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A4B" w:rsidRPr="005131EE" w:rsidRDefault="007A4A4B" w:rsidP="007A4A4B">
      <w:pPr>
        <w:jc w:val="center"/>
        <w:rPr>
          <w:rFonts w:ascii="Arial" w:hAnsi="Arial" w:cs="Arial"/>
          <w:sz w:val="22"/>
          <w:szCs w:val="22"/>
        </w:rPr>
      </w:pPr>
    </w:p>
    <w:p w:rsidR="007A4A4B" w:rsidRPr="00095169" w:rsidRDefault="007A4A4B" w:rsidP="007A4A4B">
      <w:pPr>
        <w:jc w:val="center"/>
        <w:rPr>
          <w:rFonts w:ascii="Arial" w:hAnsi="Arial" w:cs="Arial"/>
          <w:b/>
          <w:bCs/>
          <w:i/>
          <w:iCs/>
          <w:sz w:val="22"/>
          <w:szCs w:val="22"/>
        </w:rPr>
      </w:pPr>
      <w:r w:rsidRPr="00095169">
        <w:rPr>
          <w:rFonts w:ascii="Arial" w:hAnsi="Arial" w:cs="Arial"/>
          <w:b/>
          <w:bCs/>
          <w:i/>
          <w:iCs/>
          <w:sz w:val="22"/>
          <w:szCs w:val="22"/>
        </w:rPr>
        <w:t>ГРАДСКИ ЗАВОД ЗА ЈАВНО ЗДРАВЉЕ</w:t>
      </w:r>
    </w:p>
    <w:p w:rsidR="007A4A4B" w:rsidRPr="00095169" w:rsidRDefault="007A4A4B" w:rsidP="007A4A4B">
      <w:pPr>
        <w:jc w:val="center"/>
        <w:rPr>
          <w:rFonts w:ascii="Arial" w:hAnsi="Arial" w:cs="Arial"/>
          <w:b/>
          <w:bCs/>
          <w:i/>
          <w:iCs/>
          <w:sz w:val="22"/>
          <w:szCs w:val="22"/>
        </w:rPr>
      </w:pPr>
      <w:r w:rsidRPr="00095169">
        <w:rPr>
          <w:rFonts w:ascii="Arial" w:hAnsi="Arial" w:cs="Arial"/>
          <w:b/>
          <w:bCs/>
          <w:i/>
          <w:iCs/>
          <w:sz w:val="22"/>
          <w:szCs w:val="22"/>
        </w:rPr>
        <w:t>Београд, Булевар деспота Стефана 54а</w:t>
      </w:r>
    </w:p>
    <w:p w:rsidR="007A4A4B" w:rsidRPr="00095169" w:rsidRDefault="007A4A4B" w:rsidP="007A4A4B">
      <w:pPr>
        <w:pStyle w:val="Header"/>
        <w:jc w:val="center"/>
        <w:rPr>
          <w:rFonts w:ascii="Arial" w:hAnsi="Arial" w:cs="Arial"/>
          <w:sz w:val="22"/>
          <w:szCs w:val="22"/>
        </w:rPr>
      </w:pPr>
      <w:r w:rsidRPr="00095169">
        <w:rPr>
          <w:rFonts w:ascii="Arial" w:hAnsi="Arial" w:cs="Arial"/>
          <w:sz w:val="22"/>
          <w:szCs w:val="22"/>
        </w:rPr>
        <w:t>www.zdravlje.org.rs</w:t>
      </w:r>
    </w:p>
    <w:p w:rsidR="007A4A4B" w:rsidRPr="00095169" w:rsidRDefault="007A4A4B" w:rsidP="007A4A4B">
      <w:pPr>
        <w:jc w:val="center"/>
        <w:rPr>
          <w:rFonts w:ascii="Arial" w:hAnsi="Arial" w:cs="Arial"/>
          <w:sz w:val="22"/>
          <w:szCs w:val="22"/>
        </w:rPr>
      </w:pPr>
      <w:r w:rsidRPr="00095169">
        <w:rPr>
          <w:rFonts w:ascii="Arial" w:hAnsi="Arial" w:cs="Arial"/>
          <w:b/>
          <w:sz w:val="22"/>
          <w:szCs w:val="22"/>
          <w:lang w:val="sr-Cyrl-CS"/>
        </w:rPr>
        <w:t>_____________________________________________________</w:t>
      </w:r>
    </w:p>
    <w:p w:rsidR="007A4A4B" w:rsidRPr="00095169" w:rsidRDefault="007A4A4B" w:rsidP="007A4A4B">
      <w:pPr>
        <w:jc w:val="center"/>
        <w:rPr>
          <w:rFonts w:ascii="Arial" w:hAnsi="Arial" w:cs="Arial"/>
          <w:sz w:val="22"/>
          <w:szCs w:val="22"/>
        </w:rPr>
      </w:pPr>
    </w:p>
    <w:p w:rsidR="007A4A4B" w:rsidRPr="00095169" w:rsidRDefault="007A4A4B" w:rsidP="007A4A4B">
      <w:pPr>
        <w:jc w:val="center"/>
        <w:rPr>
          <w:rFonts w:ascii="Arial" w:hAnsi="Arial" w:cs="Arial"/>
          <w:sz w:val="22"/>
          <w:szCs w:val="22"/>
        </w:rPr>
      </w:pPr>
    </w:p>
    <w:p w:rsidR="007A4A4B" w:rsidRPr="00095169" w:rsidRDefault="007A4A4B" w:rsidP="007A4A4B">
      <w:pPr>
        <w:jc w:val="center"/>
        <w:rPr>
          <w:rFonts w:ascii="Arial" w:hAnsi="Arial" w:cs="Arial"/>
          <w:sz w:val="22"/>
          <w:szCs w:val="22"/>
        </w:rPr>
      </w:pPr>
    </w:p>
    <w:p w:rsidR="007A4A4B" w:rsidRPr="00095169" w:rsidRDefault="007A4A4B" w:rsidP="007A4A4B">
      <w:pPr>
        <w:jc w:val="center"/>
        <w:rPr>
          <w:rFonts w:ascii="Arial" w:hAnsi="Arial" w:cs="Arial"/>
          <w:sz w:val="22"/>
          <w:szCs w:val="22"/>
        </w:rPr>
      </w:pPr>
    </w:p>
    <w:p w:rsidR="007A4A4B" w:rsidRPr="00095169" w:rsidRDefault="007A4A4B" w:rsidP="007A4A4B">
      <w:pPr>
        <w:jc w:val="center"/>
        <w:rPr>
          <w:rFonts w:ascii="Arial" w:hAnsi="Arial" w:cs="Arial"/>
          <w:sz w:val="22"/>
          <w:szCs w:val="22"/>
        </w:rPr>
      </w:pPr>
    </w:p>
    <w:p w:rsidR="007A4A4B" w:rsidRPr="00095169" w:rsidRDefault="007A4A4B" w:rsidP="007A4A4B">
      <w:pPr>
        <w:jc w:val="center"/>
        <w:rPr>
          <w:rFonts w:ascii="Arial" w:hAnsi="Arial" w:cs="Arial"/>
          <w:sz w:val="22"/>
          <w:szCs w:val="22"/>
        </w:rPr>
      </w:pPr>
    </w:p>
    <w:p w:rsidR="007A4A4B" w:rsidRPr="00095169" w:rsidRDefault="007A4A4B" w:rsidP="007A4A4B">
      <w:pPr>
        <w:jc w:val="center"/>
        <w:rPr>
          <w:rFonts w:ascii="Arial" w:hAnsi="Arial" w:cs="Arial"/>
          <w:sz w:val="22"/>
          <w:szCs w:val="22"/>
        </w:rPr>
      </w:pPr>
    </w:p>
    <w:p w:rsidR="007A4A4B" w:rsidRPr="00095169" w:rsidRDefault="007A4A4B" w:rsidP="007A4A4B">
      <w:pPr>
        <w:jc w:val="center"/>
        <w:rPr>
          <w:rFonts w:ascii="Arial" w:hAnsi="Arial" w:cs="Arial"/>
          <w:sz w:val="22"/>
          <w:szCs w:val="22"/>
        </w:rPr>
      </w:pPr>
    </w:p>
    <w:p w:rsidR="007A4A4B" w:rsidRPr="00095169" w:rsidRDefault="007A4A4B" w:rsidP="007A4A4B">
      <w:pPr>
        <w:jc w:val="center"/>
        <w:rPr>
          <w:rFonts w:ascii="Arial" w:hAnsi="Arial" w:cs="Arial"/>
          <w:sz w:val="22"/>
          <w:szCs w:val="22"/>
        </w:rPr>
      </w:pPr>
    </w:p>
    <w:p w:rsidR="007A4A4B" w:rsidRPr="00095169" w:rsidRDefault="007A4A4B" w:rsidP="007A4A4B">
      <w:pPr>
        <w:jc w:val="center"/>
        <w:rPr>
          <w:rFonts w:ascii="Arial" w:hAnsi="Arial" w:cs="Arial"/>
          <w:b/>
          <w:sz w:val="22"/>
          <w:szCs w:val="22"/>
        </w:rPr>
      </w:pPr>
      <w:r w:rsidRPr="00095169">
        <w:rPr>
          <w:rFonts w:ascii="Arial" w:hAnsi="Arial" w:cs="Arial"/>
          <w:b/>
          <w:sz w:val="22"/>
          <w:szCs w:val="22"/>
        </w:rPr>
        <w:t>КОНКУРСНА ДОКУМЕНТАЦИЈА</w:t>
      </w:r>
    </w:p>
    <w:p w:rsidR="007A4A4B" w:rsidRPr="00095169" w:rsidRDefault="007A4A4B" w:rsidP="007A4A4B">
      <w:pPr>
        <w:jc w:val="center"/>
        <w:rPr>
          <w:rFonts w:ascii="Arial" w:hAnsi="Arial" w:cs="Arial"/>
          <w:b/>
          <w:sz w:val="22"/>
          <w:szCs w:val="22"/>
        </w:rPr>
      </w:pPr>
    </w:p>
    <w:p w:rsidR="007A4A4B" w:rsidRPr="00095169" w:rsidRDefault="007A4A4B" w:rsidP="007A4A4B">
      <w:pPr>
        <w:jc w:val="center"/>
        <w:rPr>
          <w:rFonts w:ascii="Arial" w:hAnsi="Arial" w:cs="Arial"/>
          <w:b/>
          <w:bCs/>
          <w:i/>
          <w:iCs/>
          <w:sz w:val="22"/>
          <w:szCs w:val="22"/>
          <w:lang w:val="ru-RU"/>
        </w:rPr>
      </w:pPr>
      <w:r w:rsidRPr="00095169">
        <w:rPr>
          <w:rFonts w:ascii="Arial" w:hAnsi="Arial" w:cs="Arial"/>
          <w:b/>
          <w:sz w:val="22"/>
          <w:szCs w:val="22"/>
          <w:lang w:val="sr-Cyrl-CS"/>
        </w:rPr>
        <w:t xml:space="preserve">за отворени поступак јавне набавке– </w:t>
      </w:r>
      <w:r w:rsidRPr="00095169">
        <w:rPr>
          <w:rFonts w:ascii="Arial" w:hAnsi="Arial" w:cs="Arial"/>
          <w:b/>
          <w:bCs/>
          <w:sz w:val="22"/>
          <w:szCs w:val="22"/>
        </w:rPr>
        <w:t>ОДРЖАВАЊЕ ВОЗИЛА (АУТОМЕХАНИЧАРСКЕ</w:t>
      </w:r>
      <w:r w:rsidRPr="00095169">
        <w:rPr>
          <w:rFonts w:ascii="Arial" w:hAnsi="Arial" w:cs="Arial"/>
          <w:b/>
          <w:noProof/>
          <w:sz w:val="22"/>
          <w:szCs w:val="22"/>
        </w:rPr>
        <w:t>, АУТОЛАКИРЕРСКЕ И АУТОЛИМАРСКЕ УСЛУГЕ)- ЗАМЕНА ДЕЛОВА</w:t>
      </w:r>
    </w:p>
    <w:p w:rsidR="007A4A4B" w:rsidRPr="00095169" w:rsidRDefault="007A4A4B" w:rsidP="007A4A4B">
      <w:pPr>
        <w:jc w:val="center"/>
        <w:rPr>
          <w:rFonts w:ascii="Arial" w:hAnsi="Arial" w:cs="Arial"/>
          <w:b/>
          <w:bCs/>
          <w:i/>
          <w:iCs/>
          <w:sz w:val="22"/>
          <w:szCs w:val="22"/>
          <w:lang w:val="ru-RU"/>
        </w:rPr>
      </w:pPr>
    </w:p>
    <w:p w:rsidR="007A4A4B" w:rsidRPr="00095169" w:rsidRDefault="007A4A4B" w:rsidP="007A4A4B">
      <w:pPr>
        <w:jc w:val="center"/>
        <w:rPr>
          <w:rFonts w:ascii="Arial" w:hAnsi="Arial" w:cs="Arial"/>
          <w:b/>
          <w:i/>
          <w:iCs/>
          <w:sz w:val="22"/>
          <w:szCs w:val="22"/>
        </w:rPr>
      </w:pPr>
      <w:r w:rsidRPr="00095169">
        <w:rPr>
          <w:rFonts w:ascii="Arial" w:hAnsi="Arial" w:cs="Arial"/>
          <w:b/>
          <w:bCs/>
          <w:sz w:val="22"/>
          <w:szCs w:val="22"/>
        </w:rPr>
        <w:t xml:space="preserve">бр. ЈН: </w:t>
      </w:r>
      <w:r w:rsidRPr="00095169">
        <w:rPr>
          <w:rFonts w:ascii="Arial" w:hAnsi="Arial" w:cs="Arial"/>
          <w:b/>
          <w:sz w:val="22"/>
          <w:szCs w:val="22"/>
        </w:rPr>
        <w:t>ВНУ 05-II -11/15</w:t>
      </w: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095169" w:rsidP="007A4A4B">
      <w:pPr>
        <w:jc w:val="center"/>
        <w:rPr>
          <w:rFonts w:ascii="Arial" w:hAnsi="Arial" w:cs="Arial"/>
          <w:b/>
          <w:bCs/>
          <w:sz w:val="22"/>
          <w:szCs w:val="22"/>
        </w:rPr>
      </w:pPr>
      <w:r w:rsidRPr="00095169">
        <w:rPr>
          <w:rFonts w:ascii="Arial" w:hAnsi="Arial" w:cs="Arial"/>
          <w:b/>
          <w:iCs/>
          <w:sz w:val="22"/>
          <w:szCs w:val="22"/>
        </w:rPr>
        <w:t>мај</w:t>
      </w:r>
      <w:r w:rsidR="007A4A4B" w:rsidRPr="00095169">
        <w:rPr>
          <w:rFonts w:ascii="Arial" w:hAnsi="Arial" w:cs="Arial"/>
          <w:b/>
          <w:iCs/>
          <w:sz w:val="22"/>
          <w:szCs w:val="22"/>
        </w:rPr>
        <w:t xml:space="preserve"> 2015. г</w:t>
      </w:r>
      <w:r w:rsidR="007A4A4B" w:rsidRPr="00095169">
        <w:rPr>
          <w:rFonts w:ascii="Arial" w:hAnsi="Arial" w:cs="Arial"/>
          <w:b/>
          <w:bCs/>
          <w:sz w:val="22"/>
          <w:szCs w:val="22"/>
        </w:rPr>
        <w:t>одине</w:t>
      </w:r>
    </w:p>
    <w:p w:rsidR="007A4A4B" w:rsidRPr="00095169" w:rsidRDefault="007A4A4B" w:rsidP="007A4A4B">
      <w:pPr>
        <w:jc w:val="center"/>
        <w:rPr>
          <w:rFonts w:ascii="Arial" w:hAnsi="Arial" w:cs="Arial"/>
          <w:b/>
          <w:bCs/>
          <w:sz w:val="22"/>
          <w:szCs w:val="22"/>
        </w:rPr>
      </w:pPr>
    </w:p>
    <w:p w:rsidR="007A4A4B" w:rsidRPr="00095169" w:rsidRDefault="007A4A4B" w:rsidP="007A4A4B">
      <w:pPr>
        <w:ind w:firstLine="720"/>
        <w:jc w:val="center"/>
        <w:rPr>
          <w:rFonts w:ascii="Arial" w:eastAsia="TimesNewRomanPSMT" w:hAnsi="Arial" w:cs="Arial"/>
          <w:b/>
          <w:sz w:val="22"/>
          <w:szCs w:val="22"/>
        </w:rPr>
      </w:pPr>
    </w:p>
    <w:p w:rsidR="007A4A4B" w:rsidRPr="00095169" w:rsidRDefault="007A4A4B" w:rsidP="007A4A4B">
      <w:pPr>
        <w:ind w:firstLine="720"/>
        <w:jc w:val="center"/>
        <w:rPr>
          <w:rFonts w:ascii="Arial" w:eastAsia="TimesNewRomanPSMT" w:hAnsi="Arial" w:cs="Arial"/>
          <w:b/>
          <w:sz w:val="22"/>
          <w:szCs w:val="22"/>
        </w:rPr>
      </w:pPr>
    </w:p>
    <w:p w:rsidR="007A4A4B" w:rsidRPr="00095169" w:rsidRDefault="007A4A4B" w:rsidP="007A4A4B">
      <w:pPr>
        <w:ind w:firstLine="720"/>
        <w:jc w:val="center"/>
        <w:rPr>
          <w:rFonts w:ascii="Arial" w:eastAsia="TimesNewRomanPSMT" w:hAnsi="Arial" w:cs="Arial"/>
          <w:b/>
          <w:sz w:val="22"/>
          <w:szCs w:val="22"/>
        </w:rPr>
      </w:pPr>
    </w:p>
    <w:p w:rsidR="007A4A4B" w:rsidRPr="00095169" w:rsidRDefault="007A4A4B" w:rsidP="007A4A4B">
      <w:pPr>
        <w:ind w:firstLine="720"/>
        <w:jc w:val="center"/>
        <w:rPr>
          <w:rFonts w:ascii="Arial" w:eastAsia="TimesNewRomanPSMT" w:hAnsi="Arial" w:cs="Arial"/>
          <w:b/>
          <w:sz w:val="22"/>
          <w:szCs w:val="22"/>
        </w:rPr>
      </w:pPr>
      <w:r w:rsidRPr="00095169">
        <w:rPr>
          <w:rFonts w:ascii="Arial" w:eastAsia="TimesNewRomanPSMT" w:hAnsi="Arial" w:cs="Arial"/>
          <w:b/>
          <w:sz w:val="22"/>
          <w:szCs w:val="22"/>
        </w:rPr>
        <w:t>САДРЖАЈ:</w:t>
      </w: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numPr>
          <w:ilvl w:val="0"/>
          <w:numId w:val="29"/>
        </w:numPr>
        <w:jc w:val="both"/>
        <w:rPr>
          <w:rFonts w:ascii="Arial" w:eastAsia="TimesNewRomanPSMT" w:hAnsi="Arial" w:cs="Arial"/>
          <w:sz w:val="22"/>
          <w:szCs w:val="22"/>
        </w:rPr>
      </w:pPr>
      <w:r w:rsidRPr="00095169">
        <w:rPr>
          <w:rFonts w:ascii="Arial" w:eastAsia="TimesNewRomanPSMT" w:hAnsi="Arial" w:cs="Arial"/>
          <w:sz w:val="22"/>
          <w:szCs w:val="22"/>
        </w:rPr>
        <w:t xml:space="preserve">Општи подаци о јавној набавци </w:t>
      </w:r>
    </w:p>
    <w:p w:rsidR="007639A9" w:rsidRPr="00095169" w:rsidRDefault="007A4A4B" w:rsidP="007A4A4B">
      <w:pPr>
        <w:numPr>
          <w:ilvl w:val="0"/>
          <w:numId w:val="29"/>
        </w:numPr>
        <w:jc w:val="both"/>
        <w:rPr>
          <w:rFonts w:ascii="Arial" w:eastAsia="TimesNewRomanPSMT" w:hAnsi="Arial" w:cs="Arial"/>
          <w:sz w:val="22"/>
          <w:szCs w:val="22"/>
        </w:rPr>
      </w:pPr>
      <w:r w:rsidRPr="00095169">
        <w:rPr>
          <w:rFonts w:ascii="Arial" w:eastAsia="TimesNewRomanPSMT" w:hAnsi="Arial" w:cs="Arial"/>
          <w:sz w:val="22"/>
          <w:szCs w:val="22"/>
        </w:rPr>
        <w:t xml:space="preserve">Подаци о предмету јавне набавке </w:t>
      </w:r>
    </w:p>
    <w:p w:rsidR="007639A9" w:rsidRPr="00095169" w:rsidRDefault="007A4A4B" w:rsidP="007A4A4B">
      <w:pPr>
        <w:numPr>
          <w:ilvl w:val="0"/>
          <w:numId w:val="29"/>
        </w:numPr>
        <w:jc w:val="both"/>
        <w:rPr>
          <w:rFonts w:ascii="Arial" w:eastAsia="TimesNewRomanPSMT" w:hAnsi="Arial" w:cs="Arial"/>
          <w:sz w:val="22"/>
          <w:szCs w:val="22"/>
        </w:rPr>
      </w:pPr>
      <w:r w:rsidRPr="00095169">
        <w:rPr>
          <w:rFonts w:ascii="Arial" w:eastAsia="TimesNewRomanPSMT" w:hAnsi="Arial" w:cs="Arial"/>
          <w:sz w:val="22"/>
          <w:szCs w:val="22"/>
        </w:rPr>
        <w:t xml:space="preserve">Образац 3 - врста, техничке карактеристике (спецификације), квалитет, количина и опси услуга, начин дпровођења контроле и обезбеђења гаранције квалитета, рок извршења, место извршења </w:t>
      </w:r>
    </w:p>
    <w:p w:rsidR="007A4A4B" w:rsidRPr="00095169" w:rsidRDefault="007A4A4B" w:rsidP="007A4A4B">
      <w:pPr>
        <w:numPr>
          <w:ilvl w:val="1"/>
          <w:numId w:val="29"/>
        </w:numPr>
        <w:jc w:val="both"/>
        <w:rPr>
          <w:rFonts w:ascii="Arial" w:eastAsia="TimesNewRomanPSMT" w:hAnsi="Arial" w:cs="Arial"/>
          <w:sz w:val="22"/>
          <w:szCs w:val="22"/>
        </w:rPr>
      </w:pPr>
      <w:r w:rsidRPr="00095169">
        <w:rPr>
          <w:rFonts w:ascii="Arial" w:eastAsia="TimesNewRomanPSMT" w:hAnsi="Arial" w:cs="Arial"/>
          <w:sz w:val="22"/>
          <w:szCs w:val="22"/>
        </w:rPr>
        <w:t xml:space="preserve">Услови за учешће у поступку јавне набавке из члана 75 и 76 Закона и упуство како се доказује </w:t>
      </w:r>
    </w:p>
    <w:p w:rsidR="007A4A4B" w:rsidRPr="00095169" w:rsidRDefault="007639A9" w:rsidP="007A4A4B">
      <w:pPr>
        <w:numPr>
          <w:ilvl w:val="1"/>
          <w:numId w:val="29"/>
        </w:numPr>
        <w:jc w:val="both"/>
        <w:rPr>
          <w:rFonts w:ascii="Arial" w:eastAsia="TimesNewRomanPSMT" w:hAnsi="Arial" w:cs="Arial"/>
          <w:sz w:val="22"/>
          <w:szCs w:val="22"/>
        </w:rPr>
      </w:pPr>
      <w:r w:rsidRPr="00095169">
        <w:rPr>
          <w:rFonts w:ascii="Arial" w:eastAsia="TimesNewRomanPSMT" w:hAnsi="Arial" w:cs="Arial"/>
          <w:sz w:val="22"/>
          <w:szCs w:val="22"/>
        </w:rPr>
        <w:t xml:space="preserve"> Обавезни услови </w:t>
      </w:r>
    </w:p>
    <w:p w:rsidR="007A4A4B" w:rsidRPr="00095169" w:rsidRDefault="007639A9" w:rsidP="007A4A4B">
      <w:pPr>
        <w:numPr>
          <w:ilvl w:val="1"/>
          <w:numId w:val="29"/>
        </w:numPr>
        <w:jc w:val="both"/>
        <w:rPr>
          <w:rFonts w:ascii="Arial" w:eastAsia="TimesNewRomanPSMT" w:hAnsi="Arial" w:cs="Arial"/>
          <w:sz w:val="22"/>
          <w:szCs w:val="22"/>
        </w:rPr>
      </w:pPr>
      <w:r w:rsidRPr="00095169">
        <w:rPr>
          <w:rFonts w:ascii="Arial" w:eastAsia="TimesNewRomanPSMT" w:hAnsi="Arial" w:cs="Arial"/>
          <w:sz w:val="22"/>
          <w:szCs w:val="22"/>
        </w:rPr>
        <w:t xml:space="preserve">Додатни услови </w:t>
      </w:r>
    </w:p>
    <w:p w:rsidR="007A4A4B" w:rsidRPr="00095169" w:rsidRDefault="007639A9" w:rsidP="007A4A4B">
      <w:pPr>
        <w:numPr>
          <w:ilvl w:val="1"/>
          <w:numId w:val="29"/>
        </w:numPr>
        <w:jc w:val="both"/>
        <w:rPr>
          <w:rFonts w:ascii="Arial" w:eastAsia="TimesNewRomanPSMT" w:hAnsi="Arial" w:cs="Arial"/>
          <w:sz w:val="22"/>
          <w:szCs w:val="22"/>
        </w:rPr>
      </w:pPr>
      <w:r w:rsidRPr="00095169">
        <w:rPr>
          <w:rFonts w:ascii="Arial" w:eastAsia="TimesNewRomanPSMT" w:hAnsi="Arial" w:cs="Arial"/>
          <w:sz w:val="22"/>
          <w:szCs w:val="22"/>
        </w:rPr>
        <w:t xml:space="preserve">Изјава </w:t>
      </w:r>
    </w:p>
    <w:p w:rsidR="007A4A4B" w:rsidRPr="00095169" w:rsidRDefault="007639A9" w:rsidP="007A4A4B">
      <w:pPr>
        <w:numPr>
          <w:ilvl w:val="1"/>
          <w:numId w:val="29"/>
        </w:numPr>
        <w:jc w:val="both"/>
        <w:rPr>
          <w:rFonts w:ascii="Arial" w:eastAsia="TimesNewRomanPSMT" w:hAnsi="Arial" w:cs="Arial"/>
          <w:sz w:val="22"/>
          <w:szCs w:val="22"/>
        </w:rPr>
      </w:pPr>
      <w:r w:rsidRPr="00095169">
        <w:rPr>
          <w:rFonts w:ascii="Arial" w:eastAsia="TimesNewRomanPSMT" w:hAnsi="Arial" w:cs="Arial"/>
          <w:sz w:val="22"/>
          <w:szCs w:val="22"/>
        </w:rPr>
        <w:t xml:space="preserve">Изјава </w:t>
      </w:r>
    </w:p>
    <w:p w:rsidR="007A4A4B" w:rsidRPr="00095169" w:rsidRDefault="007A4A4B" w:rsidP="007A4A4B">
      <w:pPr>
        <w:numPr>
          <w:ilvl w:val="0"/>
          <w:numId w:val="29"/>
        </w:numPr>
        <w:jc w:val="both"/>
        <w:rPr>
          <w:rFonts w:ascii="Arial" w:eastAsia="TimesNewRomanPSMT" w:hAnsi="Arial" w:cs="Arial"/>
          <w:sz w:val="22"/>
          <w:szCs w:val="22"/>
        </w:rPr>
      </w:pPr>
      <w:r w:rsidRPr="00095169">
        <w:rPr>
          <w:rFonts w:ascii="Arial" w:eastAsia="TimesNewRomanPSMT" w:hAnsi="Arial" w:cs="Arial"/>
          <w:sz w:val="22"/>
          <w:szCs w:val="22"/>
        </w:rPr>
        <w:t>Упутство понуђачима</w:t>
      </w:r>
      <w:r w:rsidR="007639A9" w:rsidRPr="00095169">
        <w:rPr>
          <w:rFonts w:ascii="Arial" w:eastAsia="TimesNewRomanPSMT" w:hAnsi="Arial" w:cs="Arial"/>
          <w:sz w:val="22"/>
          <w:szCs w:val="22"/>
        </w:rPr>
        <w:t xml:space="preserve"> како да сачине понуду </w:t>
      </w:r>
    </w:p>
    <w:p w:rsidR="007A4A4B" w:rsidRPr="00095169" w:rsidRDefault="007639A9" w:rsidP="007A4A4B">
      <w:pPr>
        <w:numPr>
          <w:ilvl w:val="0"/>
          <w:numId w:val="29"/>
        </w:numPr>
        <w:jc w:val="both"/>
        <w:rPr>
          <w:rFonts w:ascii="Arial" w:eastAsia="TimesNewRomanPSMT" w:hAnsi="Arial" w:cs="Arial"/>
          <w:sz w:val="22"/>
          <w:szCs w:val="22"/>
        </w:rPr>
      </w:pPr>
      <w:r w:rsidRPr="00095169">
        <w:rPr>
          <w:rFonts w:ascii="Arial" w:eastAsia="TimesNewRomanPSMT" w:hAnsi="Arial" w:cs="Arial"/>
          <w:sz w:val="22"/>
          <w:szCs w:val="22"/>
        </w:rPr>
        <w:t xml:space="preserve">Образац понуде </w:t>
      </w:r>
    </w:p>
    <w:p w:rsidR="007A4A4B" w:rsidRPr="00095169" w:rsidRDefault="007639A9" w:rsidP="007A4A4B">
      <w:pPr>
        <w:numPr>
          <w:ilvl w:val="0"/>
          <w:numId w:val="29"/>
        </w:numPr>
        <w:jc w:val="both"/>
        <w:rPr>
          <w:rFonts w:ascii="Arial" w:eastAsia="TimesNewRomanPSMT" w:hAnsi="Arial" w:cs="Arial"/>
          <w:sz w:val="22"/>
          <w:szCs w:val="22"/>
        </w:rPr>
      </w:pPr>
      <w:r w:rsidRPr="00095169">
        <w:rPr>
          <w:rFonts w:ascii="Arial" w:eastAsia="TimesNewRomanPSMT" w:hAnsi="Arial" w:cs="Arial"/>
          <w:sz w:val="22"/>
          <w:szCs w:val="22"/>
        </w:rPr>
        <w:t xml:space="preserve">Модел уговора </w:t>
      </w:r>
    </w:p>
    <w:p w:rsidR="007A4A4B" w:rsidRPr="00095169" w:rsidRDefault="007A4A4B" w:rsidP="007A4A4B">
      <w:pPr>
        <w:numPr>
          <w:ilvl w:val="0"/>
          <w:numId w:val="29"/>
        </w:numPr>
        <w:jc w:val="both"/>
        <w:rPr>
          <w:rFonts w:ascii="Arial" w:eastAsia="TimesNewRomanPSMT" w:hAnsi="Arial" w:cs="Arial"/>
          <w:sz w:val="22"/>
          <w:szCs w:val="22"/>
        </w:rPr>
      </w:pPr>
      <w:r w:rsidRPr="00095169">
        <w:rPr>
          <w:rFonts w:ascii="Arial" w:eastAsia="TimesNewRomanPSMT" w:hAnsi="Arial" w:cs="Arial"/>
          <w:sz w:val="22"/>
          <w:szCs w:val="22"/>
        </w:rPr>
        <w:t>Образац структуре понуђене цене са упутством како да се п</w:t>
      </w:r>
      <w:r w:rsidR="007639A9" w:rsidRPr="00095169">
        <w:rPr>
          <w:rFonts w:ascii="Arial" w:eastAsia="TimesNewRomanPSMT" w:hAnsi="Arial" w:cs="Arial"/>
          <w:sz w:val="22"/>
          <w:szCs w:val="22"/>
        </w:rPr>
        <w:t xml:space="preserve">опуни </w:t>
      </w:r>
    </w:p>
    <w:p w:rsidR="007A4A4B" w:rsidRPr="00095169" w:rsidRDefault="007A4A4B" w:rsidP="007A4A4B">
      <w:pPr>
        <w:numPr>
          <w:ilvl w:val="0"/>
          <w:numId w:val="29"/>
        </w:numPr>
        <w:jc w:val="both"/>
        <w:rPr>
          <w:rFonts w:ascii="Arial" w:eastAsia="TimesNewRomanPSMT" w:hAnsi="Arial" w:cs="Arial"/>
          <w:sz w:val="22"/>
          <w:szCs w:val="22"/>
        </w:rPr>
      </w:pPr>
      <w:r w:rsidRPr="00095169">
        <w:rPr>
          <w:rFonts w:ascii="Arial" w:eastAsia="TimesNewRomanPSMT" w:hAnsi="Arial" w:cs="Arial"/>
          <w:sz w:val="22"/>
          <w:szCs w:val="22"/>
        </w:rPr>
        <w:t>Образац трошк</w:t>
      </w:r>
      <w:r w:rsidR="007639A9" w:rsidRPr="00095169">
        <w:rPr>
          <w:rFonts w:ascii="Arial" w:eastAsia="TimesNewRomanPSMT" w:hAnsi="Arial" w:cs="Arial"/>
          <w:sz w:val="22"/>
          <w:szCs w:val="22"/>
        </w:rPr>
        <w:t>ова припремања понуде</w:t>
      </w:r>
    </w:p>
    <w:p w:rsidR="007A4A4B" w:rsidRPr="00095169" w:rsidRDefault="007A4A4B" w:rsidP="007A4A4B">
      <w:pPr>
        <w:numPr>
          <w:ilvl w:val="0"/>
          <w:numId w:val="29"/>
        </w:numPr>
        <w:jc w:val="both"/>
        <w:rPr>
          <w:rFonts w:ascii="Arial" w:eastAsia="TimesNewRomanPSMT" w:hAnsi="Arial" w:cs="Arial"/>
          <w:sz w:val="22"/>
          <w:szCs w:val="22"/>
        </w:rPr>
      </w:pPr>
      <w:r w:rsidRPr="00095169">
        <w:rPr>
          <w:rFonts w:ascii="Arial" w:eastAsia="TimesNewRomanPSMT" w:hAnsi="Arial" w:cs="Arial"/>
          <w:sz w:val="22"/>
          <w:szCs w:val="22"/>
        </w:rPr>
        <w:t xml:space="preserve">Образац изјаве </w:t>
      </w:r>
      <w:r w:rsidR="007639A9" w:rsidRPr="00095169">
        <w:rPr>
          <w:rFonts w:ascii="Arial" w:eastAsia="TimesNewRomanPSMT" w:hAnsi="Arial" w:cs="Arial"/>
          <w:sz w:val="22"/>
          <w:szCs w:val="22"/>
        </w:rPr>
        <w:t xml:space="preserve">о независности понуде </w:t>
      </w:r>
    </w:p>
    <w:p w:rsidR="007A4A4B" w:rsidRPr="00095169" w:rsidRDefault="007639A9" w:rsidP="007A4A4B">
      <w:pPr>
        <w:numPr>
          <w:ilvl w:val="0"/>
          <w:numId w:val="29"/>
        </w:numPr>
        <w:jc w:val="both"/>
        <w:rPr>
          <w:rFonts w:ascii="Arial" w:eastAsia="TimesNewRomanPSMT" w:hAnsi="Arial" w:cs="Arial"/>
          <w:sz w:val="22"/>
          <w:szCs w:val="22"/>
        </w:rPr>
      </w:pPr>
      <w:r w:rsidRPr="00095169">
        <w:rPr>
          <w:rFonts w:ascii="Arial" w:eastAsia="TimesNewRomanPSMT" w:hAnsi="Arial" w:cs="Arial"/>
          <w:sz w:val="22"/>
          <w:szCs w:val="22"/>
        </w:rPr>
        <w:t xml:space="preserve">Менично овлашћење </w:t>
      </w:r>
    </w:p>
    <w:p w:rsidR="007A4A4B" w:rsidRPr="00095169" w:rsidRDefault="007A4A4B" w:rsidP="007A4A4B">
      <w:pPr>
        <w:numPr>
          <w:ilvl w:val="0"/>
          <w:numId w:val="29"/>
        </w:numPr>
        <w:jc w:val="both"/>
        <w:rPr>
          <w:rFonts w:ascii="Arial" w:eastAsia="TimesNewRomanPSMT" w:hAnsi="Arial" w:cs="Arial"/>
          <w:sz w:val="22"/>
          <w:szCs w:val="22"/>
        </w:rPr>
      </w:pPr>
      <w:r w:rsidRPr="00095169">
        <w:rPr>
          <w:rFonts w:ascii="Arial" w:eastAsia="TimesNewRomanPSMT" w:hAnsi="Arial" w:cs="Arial"/>
          <w:sz w:val="22"/>
          <w:szCs w:val="22"/>
        </w:rPr>
        <w:t xml:space="preserve">Образац 11 – изјава, за партију 1 </w:t>
      </w:r>
    </w:p>
    <w:p w:rsidR="007A4A4B" w:rsidRPr="00095169" w:rsidRDefault="007639A9" w:rsidP="007639A9">
      <w:pPr>
        <w:pStyle w:val="ListParagraph"/>
        <w:numPr>
          <w:ilvl w:val="0"/>
          <w:numId w:val="29"/>
        </w:numPr>
        <w:jc w:val="both"/>
        <w:rPr>
          <w:rFonts w:ascii="Arial" w:eastAsia="TimesNewRomanPSMT" w:hAnsi="Arial" w:cs="Arial"/>
          <w:sz w:val="22"/>
          <w:szCs w:val="22"/>
        </w:rPr>
      </w:pPr>
      <w:r w:rsidRPr="00095169">
        <w:rPr>
          <w:rFonts w:ascii="Arial" w:eastAsia="TimesNewRomanPSMT" w:hAnsi="Arial" w:cs="Arial"/>
          <w:sz w:val="22"/>
          <w:szCs w:val="22"/>
        </w:rPr>
        <w:t>Образац 11 – изјава, за партију 1- вулканизерске услуге</w:t>
      </w: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639A9" w:rsidRPr="00095169" w:rsidRDefault="007639A9" w:rsidP="007A4A4B">
      <w:pPr>
        <w:jc w:val="both"/>
        <w:rPr>
          <w:rFonts w:ascii="Arial" w:eastAsia="TimesNewRomanPSMT" w:hAnsi="Arial" w:cs="Arial"/>
          <w:sz w:val="22"/>
          <w:szCs w:val="22"/>
        </w:rPr>
      </w:pPr>
    </w:p>
    <w:p w:rsidR="007639A9" w:rsidRPr="00095169" w:rsidRDefault="007639A9"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numPr>
          <w:ilvl w:val="0"/>
          <w:numId w:val="5"/>
        </w:numPr>
        <w:jc w:val="center"/>
        <w:rPr>
          <w:rFonts w:ascii="Arial" w:eastAsia="TimesNewRomanPSMT" w:hAnsi="Arial" w:cs="Arial"/>
          <w:sz w:val="22"/>
          <w:szCs w:val="22"/>
          <w:u w:val="single"/>
        </w:rPr>
      </w:pPr>
      <w:r w:rsidRPr="00095169">
        <w:rPr>
          <w:rFonts w:ascii="Arial" w:hAnsi="Arial" w:cs="Arial"/>
          <w:b/>
          <w:bCs/>
          <w:iCs/>
          <w:sz w:val="22"/>
          <w:szCs w:val="22"/>
          <w:u w:val="single"/>
        </w:rPr>
        <w:lastRenderedPageBreak/>
        <w:t>ОПШТИ ПОДАЦИ О ЈАВНОЈ НАБАВЦИ</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1. Подаци о наручиоцу</w:t>
      </w:r>
    </w:p>
    <w:p w:rsidR="007A4A4B" w:rsidRPr="00095169" w:rsidRDefault="007A4A4B" w:rsidP="007A4A4B">
      <w:pPr>
        <w:jc w:val="both"/>
        <w:rPr>
          <w:rFonts w:ascii="Arial" w:hAnsi="Arial" w:cs="Arial"/>
          <w:sz w:val="22"/>
          <w:szCs w:val="22"/>
        </w:rPr>
      </w:pPr>
      <w:r w:rsidRPr="00095169">
        <w:rPr>
          <w:rFonts w:ascii="Arial" w:hAnsi="Arial" w:cs="Arial"/>
          <w:i/>
          <w:sz w:val="22"/>
          <w:szCs w:val="22"/>
        </w:rPr>
        <w:t>Наручилац:</w:t>
      </w:r>
      <w:r w:rsidRPr="00095169">
        <w:rPr>
          <w:rFonts w:ascii="Arial" w:hAnsi="Arial" w:cs="Arial"/>
          <w:sz w:val="22"/>
          <w:szCs w:val="22"/>
        </w:rPr>
        <w:t xml:space="preserve"> Градски завод за јавно здравље, Београд</w:t>
      </w:r>
    </w:p>
    <w:p w:rsidR="007A4A4B" w:rsidRPr="00095169" w:rsidRDefault="007A4A4B" w:rsidP="007A4A4B">
      <w:pPr>
        <w:jc w:val="both"/>
        <w:rPr>
          <w:rFonts w:ascii="Arial" w:hAnsi="Arial" w:cs="Arial"/>
          <w:sz w:val="22"/>
          <w:szCs w:val="22"/>
          <w:lang w:val="sr-Cyrl-CS"/>
        </w:rPr>
      </w:pPr>
      <w:r w:rsidRPr="00095169">
        <w:rPr>
          <w:rFonts w:ascii="Arial" w:hAnsi="Arial" w:cs="Arial"/>
          <w:i/>
          <w:sz w:val="22"/>
          <w:szCs w:val="22"/>
          <w:lang w:val="sr-Cyrl-CS"/>
        </w:rPr>
        <w:t>Адреса:</w:t>
      </w:r>
      <w:r w:rsidRPr="00095169">
        <w:rPr>
          <w:rFonts w:ascii="Arial" w:hAnsi="Arial" w:cs="Arial"/>
          <w:i/>
          <w:iCs/>
          <w:sz w:val="22"/>
          <w:szCs w:val="22"/>
          <w:lang w:val="sr-Cyrl-CS"/>
        </w:rPr>
        <w:t xml:space="preserve"> </w:t>
      </w:r>
      <w:r w:rsidRPr="00095169">
        <w:rPr>
          <w:rFonts w:ascii="Arial" w:hAnsi="Arial" w:cs="Arial"/>
          <w:iCs/>
          <w:sz w:val="22"/>
          <w:szCs w:val="22"/>
          <w:lang w:val="sr-Cyrl-CS"/>
        </w:rPr>
        <w:t>Београд, Булевар деспота Стефана 54а</w:t>
      </w:r>
    </w:p>
    <w:p w:rsidR="007A4A4B" w:rsidRPr="00095169" w:rsidRDefault="007A4A4B" w:rsidP="007A4A4B">
      <w:pPr>
        <w:jc w:val="both"/>
        <w:rPr>
          <w:rFonts w:ascii="Arial" w:hAnsi="Arial" w:cs="Arial"/>
          <w:sz w:val="22"/>
          <w:szCs w:val="22"/>
        </w:rPr>
      </w:pPr>
      <w:r w:rsidRPr="00095169">
        <w:rPr>
          <w:rFonts w:ascii="Arial" w:hAnsi="Arial" w:cs="Arial"/>
          <w:i/>
          <w:sz w:val="22"/>
          <w:szCs w:val="22"/>
          <w:lang w:val="sr-Cyrl-CS"/>
        </w:rPr>
        <w:t>Интернет страница:</w:t>
      </w:r>
      <w:r w:rsidRPr="00095169">
        <w:rPr>
          <w:rFonts w:ascii="Arial" w:hAnsi="Arial" w:cs="Arial"/>
          <w:sz w:val="22"/>
          <w:szCs w:val="22"/>
        </w:rPr>
        <w:t xml:space="preserve"> www.zdravlje.org.rs</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2. Врста поступка јавне набавке</w:t>
      </w:r>
    </w:p>
    <w:p w:rsidR="007A4A4B" w:rsidRPr="00095169" w:rsidRDefault="007A4A4B" w:rsidP="007A4A4B">
      <w:pPr>
        <w:tabs>
          <w:tab w:val="left" w:pos="1276"/>
        </w:tabs>
        <w:ind w:right="15"/>
        <w:jc w:val="both"/>
        <w:rPr>
          <w:rFonts w:ascii="Arial" w:hAnsi="Arial" w:cs="Arial"/>
          <w:sz w:val="22"/>
          <w:szCs w:val="22"/>
          <w:lang w:val="sr-Cyrl-CS"/>
        </w:rPr>
      </w:pPr>
      <w:r w:rsidRPr="00095169">
        <w:rPr>
          <w:rFonts w:ascii="Arial" w:hAnsi="Arial" w:cs="Arial"/>
          <w:sz w:val="22"/>
          <w:szCs w:val="22"/>
        </w:rPr>
        <w:t xml:space="preserve">Предметна јавна набавка се спроводи у отвореном поступку јавне набавке у складу са </w:t>
      </w:r>
      <w:r w:rsidRPr="00095169">
        <w:rPr>
          <w:rFonts w:ascii="Arial" w:hAnsi="Arial" w:cs="Arial"/>
          <w:sz w:val="22"/>
          <w:szCs w:val="22"/>
          <w:lang w:val="sr-Cyrl-CS"/>
        </w:rPr>
        <w:t>Законом о јавним набавкама ("Службени гласник РС", бр. 124/2012, у даљем тексту: Закон) и другим важећим прописима из ове области.</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3. Предмет јавне набавке</w:t>
      </w:r>
    </w:p>
    <w:p w:rsidR="007A4A4B" w:rsidRPr="00095169" w:rsidRDefault="007A4A4B" w:rsidP="007A4A4B">
      <w:pPr>
        <w:jc w:val="both"/>
        <w:rPr>
          <w:rFonts w:ascii="Arial" w:hAnsi="Arial" w:cs="Arial"/>
          <w:b/>
          <w:bCs/>
          <w:sz w:val="22"/>
          <w:szCs w:val="22"/>
        </w:rPr>
      </w:pPr>
      <w:r w:rsidRPr="00095169">
        <w:rPr>
          <w:rFonts w:ascii="Arial" w:hAnsi="Arial" w:cs="Arial"/>
          <w:sz w:val="22"/>
          <w:szCs w:val="22"/>
        </w:rPr>
        <w:t>Предмет јавне набавке број ВНУ 05-II-11/15</w:t>
      </w:r>
      <w:r w:rsidRPr="00095169">
        <w:rPr>
          <w:rFonts w:ascii="Arial" w:hAnsi="Arial" w:cs="Arial"/>
          <w:b/>
          <w:sz w:val="22"/>
          <w:szCs w:val="22"/>
        </w:rPr>
        <w:t xml:space="preserve"> </w:t>
      </w:r>
      <w:r w:rsidRPr="00095169">
        <w:rPr>
          <w:rFonts w:ascii="Arial" w:hAnsi="Arial" w:cs="Arial"/>
          <w:sz w:val="22"/>
          <w:szCs w:val="22"/>
        </w:rPr>
        <w:t>је набавка услуга</w:t>
      </w:r>
      <w:r w:rsidRPr="00095169">
        <w:rPr>
          <w:rFonts w:ascii="Arial" w:hAnsi="Arial" w:cs="Arial"/>
          <w:i/>
          <w:sz w:val="22"/>
          <w:szCs w:val="22"/>
        </w:rPr>
        <w:t xml:space="preserve"> – </w:t>
      </w:r>
      <w:r w:rsidRPr="00095169">
        <w:rPr>
          <w:rFonts w:ascii="Arial" w:hAnsi="Arial" w:cs="Arial"/>
          <w:b/>
          <w:bCs/>
          <w:sz w:val="22"/>
          <w:szCs w:val="22"/>
        </w:rPr>
        <w:t>ОДРЖАВАЊЕ ВОЗИЛА (АУТОМЕХАНИЧАРСКЕ</w:t>
      </w:r>
      <w:r w:rsidRPr="00095169">
        <w:rPr>
          <w:rFonts w:ascii="Arial" w:hAnsi="Arial" w:cs="Arial"/>
          <w:b/>
          <w:noProof/>
          <w:sz w:val="22"/>
          <w:szCs w:val="22"/>
        </w:rPr>
        <w:t>, АУТОЛАКИРЕРСКЕ И АУТОЛИМАРСКЕ УСЛУГЕ)- ЗАМЕНА ДЕЛОВА</w:t>
      </w:r>
      <w:r w:rsidRPr="00095169">
        <w:rPr>
          <w:rFonts w:ascii="Arial" w:hAnsi="Arial" w:cs="Arial"/>
          <w:b/>
          <w:bCs/>
          <w:sz w:val="22"/>
          <w:szCs w:val="22"/>
        </w:rPr>
        <w:t>.</w:t>
      </w:r>
    </w:p>
    <w:p w:rsidR="007A4A4B" w:rsidRPr="00095169" w:rsidRDefault="007A4A4B" w:rsidP="007A4A4B">
      <w:pPr>
        <w:jc w:val="both"/>
        <w:rPr>
          <w:rFonts w:ascii="Arial" w:hAnsi="Arial" w:cs="Arial"/>
          <w:b/>
          <w:bCs/>
          <w:sz w:val="22"/>
          <w:szCs w:val="22"/>
        </w:rPr>
      </w:pPr>
    </w:p>
    <w:p w:rsidR="007A4A4B" w:rsidRPr="00095169" w:rsidRDefault="007A4A4B" w:rsidP="007A4A4B">
      <w:pPr>
        <w:tabs>
          <w:tab w:val="left" w:pos="1276"/>
        </w:tabs>
        <w:ind w:right="363"/>
        <w:jc w:val="both"/>
        <w:rPr>
          <w:rFonts w:ascii="Arial" w:hAnsi="Arial" w:cs="Arial"/>
          <w:b/>
          <w:i/>
          <w:sz w:val="22"/>
          <w:szCs w:val="22"/>
          <w:lang w:val="sr-Cyrl-CS"/>
        </w:rPr>
      </w:pPr>
      <w:r w:rsidRPr="00095169">
        <w:rPr>
          <w:rFonts w:ascii="Arial" w:hAnsi="Arial" w:cs="Arial"/>
          <w:b/>
          <w:sz w:val="22"/>
          <w:szCs w:val="22"/>
          <w:lang w:val="sr-Cyrl-CS"/>
        </w:rPr>
        <w:t xml:space="preserve">Поступак јавне набавке </w:t>
      </w:r>
      <w:r w:rsidRPr="00095169">
        <w:rPr>
          <w:rFonts w:ascii="Arial" w:hAnsi="Arial" w:cs="Arial"/>
          <w:sz w:val="22"/>
          <w:szCs w:val="22"/>
          <w:lang w:val="sr-Cyrl-CS"/>
        </w:rPr>
        <w:t xml:space="preserve">се спроводи ради закључења </w:t>
      </w:r>
      <w:r w:rsidRPr="00095169">
        <w:rPr>
          <w:rFonts w:ascii="Arial" w:hAnsi="Arial" w:cs="Arial"/>
          <w:b/>
          <w:sz w:val="22"/>
          <w:szCs w:val="22"/>
          <w:lang w:val="sr-Cyrl-CS"/>
        </w:rPr>
        <w:t>уговора о јавној набавци</w:t>
      </w:r>
      <w:r w:rsidRPr="00095169">
        <w:rPr>
          <w:rFonts w:ascii="Arial" w:hAnsi="Arial" w:cs="Arial"/>
          <w:b/>
          <w:i/>
          <w:sz w:val="22"/>
          <w:szCs w:val="22"/>
          <w:lang w:val="sr-Cyrl-CS"/>
        </w:rPr>
        <w:t xml:space="preserve">. </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 xml:space="preserve">4. Лице за контакт: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Радован Нинковић, </w:t>
      </w:r>
      <w:r w:rsidRPr="00095169">
        <w:rPr>
          <w:rFonts w:ascii="Arial" w:hAnsi="Arial" w:cs="Arial"/>
          <w:sz w:val="22"/>
          <w:szCs w:val="22"/>
          <w:lang w:val="sr-Cyrl-CS"/>
        </w:rPr>
        <w:t xml:space="preserve">е - mail адреса: </w:t>
      </w:r>
      <w:r w:rsidRPr="00095169">
        <w:rPr>
          <w:rFonts w:ascii="Arial" w:hAnsi="Arial" w:cs="Arial"/>
          <w:sz w:val="22"/>
          <w:szCs w:val="22"/>
        </w:rPr>
        <w:t>radovan.ninkovic@zdravlje.org.rs</w:t>
      </w:r>
    </w:p>
    <w:p w:rsidR="007A4A4B" w:rsidRPr="00095169" w:rsidRDefault="007A4A4B" w:rsidP="007A4A4B">
      <w:pPr>
        <w:jc w:val="both"/>
        <w:rPr>
          <w:rFonts w:ascii="Arial" w:hAnsi="Arial" w:cs="Arial"/>
          <w:bCs/>
          <w:color w:val="auto"/>
          <w:sz w:val="22"/>
          <w:szCs w:val="22"/>
          <w:lang w:val="sr-Cyrl-CS"/>
        </w:rPr>
      </w:pPr>
    </w:p>
    <w:p w:rsidR="007A4A4B" w:rsidRPr="00095169" w:rsidRDefault="007A4A4B" w:rsidP="007A4A4B">
      <w:pPr>
        <w:jc w:val="both"/>
        <w:rPr>
          <w:rFonts w:ascii="Arial" w:hAnsi="Arial" w:cs="Arial"/>
          <w:bCs/>
          <w:sz w:val="22"/>
          <w:szCs w:val="22"/>
        </w:rPr>
      </w:pPr>
    </w:p>
    <w:p w:rsidR="007A4A4B" w:rsidRPr="00095169" w:rsidRDefault="007A4A4B" w:rsidP="007A4A4B">
      <w:pPr>
        <w:jc w:val="both"/>
        <w:rPr>
          <w:rFonts w:ascii="Arial" w:hAnsi="Arial" w:cs="Arial"/>
          <w:bCs/>
          <w:sz w:val="22"/>
          <w:szCs w:val="22"/>
        </w:rPr>
      </w:pPr>
    </w:p>
    <w:p w:rsidR="007A4A4B" w:rsidRPr="00095169" w:rsidRDefault="007A4A4B" w:rsidP="007A4A4B">
      <w:pPr>
        <w:numPr>
          <w:ilvl w:val="0"/>
          <w:numId w:val="5"/>
        </w:numPr>
        <w:jc w:val="center"/>
        <w:rPr>
          <w:rFonts w:ascii="Arial" w:hAnsi="Arial" w:cs="Arial"/>
          <w:b/>
          <w:bCs/>
          <w:sz w:val="22"/>
          <w:szCs w:val="22"/>
          <w:u w:val="single"/>
          <w:lang w:val="sr-Cyrl-CS"/>
        </w:rPr>
      </w:pPr>
      <w:r w:rsidRPr="00095169">
        <w:rPr>
          <w:rFonts w:ascii="Arial" w:hAnsi="Arial" w:cs="Arial"/>
          <w:b/>
          <w:bCs/>
          <w:sz w:val="22"/>
          <w:szCs w:val="22"/>
          <w:u w:val="single"/>
          <w:lang w:val="sr-Cyrl-CS"/>
        </w:rPr>
        <w:t>ПОДАЦИ О ПРЕДМЕТУ ЈАВНЕ НАБАВКЕ</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lang w:val="sr-Cyrl-CS"/>
        </w:rPr>
        <w:t xml:space="preserve">Предмет јавне набавке су услуге </w:t>
      </w:r>
      <w:r w:rsidRPr="00095169">
        <w:rPr>
          <w:rFonts w:ascii="Arial" w:hAnsi="Arial" w:cs="Arial"/>
          <w:bCs/>
          <w:sz w:val="22"/>
          <w:szCs w:val="22"/>
        </w:rPr>
        <w:t>одржавања службених возила Градског завода за јавно здравље, Београд (аутомеханичарске</w:t>
      </w:r>
      <w:r w:rsidRPr="00095169">
        <w:rPr>
          <w:rFonts w:ascii="Arial" w:hAnsi="Arial" w:cs="Arial"/>
          <w:noProof/>
          <w:sz w:val="22"/>
          <w:szCs w:val="22"/>
        </w:rPr>
        <w:t>, аутолакирерске и аутолимарске услуге) и замена резервних делова</w:t>
      </w:r>
      <w:r w:rsidRPr="00095169">
        <w:rPr>
          <w:rFonts w:ascii="Arial" w:hAnsi="Arial" w:cs="Arial"/>
          <w:sz w:val="22"/>
          <w:szCs w:val="22"/>
          <w:lang w:val="sr-Cyrl-CS"/>
        </w:rPr>
        <w:t xml:space="preserve">, обликован у </w:t>
      </w:r>
      <w:r w:rsidR="00ED544C" w:rsidRPr="00095169">
        <w:rPr>
          <w:rFonts w:ascii="Arial" w:hAnsi="Arial" w:cs="Arial"/>
          <w:sz w:val="22"/>
          <w:szCs w:val="22"/>
        </w:rPr>
        <w:t>3</w:t>
      </w:r>
      <w:r w:rsidRPr="00095169">
        <w:rPr>
          <w:rFonts w:ascii="Arial" w:hAnsi="Arial" w:cs="Arial"/>
          <w:sz w:val="22"/>
          <w:szCs w:val="22"/>
          <w:lang w:val="sr-Cyrl-CS"/>
        </w:rPr>
        <w:t xml:space="preserve"> (три) партије, и то:</w:t>
      </w:r>
    </w:p>
    <w:p w:rsidR="007A4A4B" w:rsidRPr="00095169" w:rsidRDefault="007A4A4B" w:rsidP="007A4A4B">
      <w:pPr>
        <w:jc w:val="both"/>
        <w:rPr>
          <w:rFonts w:ascii="Arial" w:hAnsi="Arial" w:cs="Arial"/>
          <w:sz w:val="22"/>
          <w:szCs w:val="22"/>
          <w:lang w:val="sr-Cyrl-CS"/>
        </w:rPr>
      </w:pPr>
    </w:p>
    <w:p w:rsidR="007A4A4B" w:rsidRPr="00095169" w:rsidRDefault="007A4A4B" w:rsidP="007A4A4B">
      <w:pPr>
        <w:numPr>
          <w:ilvl w:val="0"/>
          <w:numId w:val="10"/>
        </w:numPr>
        <w:autoSpaceDE w:val="0"/>
        <w:autoSpaceDN w:val="0"/>
        <w:adjustRightInd w:val="0"/>
        <w:jc w:val="both"/>
        <w:rPr>
          <w:rFonts w:ascii="Arial" w:hAnsi="Arial" w:cs="Arial"/>
          <w:sz w:val="22"/>
          <w:szCs w:val="22"/>
          <w:lang w:val="sr-Cyrl-CS"/>
        </w:rPr>
      </w:pPr>
      <w:r w:rsidRPr="00095169">
        <w:rPr>
          <w:rFonts w:ascii="Arial" w:hAnsi="Arial" w:cs="Arial"/>
          <w:sz w:val="22"/>
          <w:szCs w:val="22"/>
          <w:lang w:val="sr-Cyrl-CS"/>
        </w:rPr>
        <w:t xml:space="preserve">Замена резервних делова за возила марке: </w:t>
      </w:r>
      <w:r w:rsidRPr="00095169">
        <w:rPr>
          <w:rFonts w:ascii="Arial" w:hAnsi="Arial" w:cs="Arial"/>
          <w:noProof/>
          <w:sz w:val="22"/>
          <w:szCs w:val="22"/>
          <w:lang w:val="sr-Cyrl-CS"/>
        </w:rPr>
        <w:t xml:space="preserve">Застава, </w:t>
      </w:r>
      <w:r w:rsidRPr="00095169">
        <w:rPr>
          <w:rFonts w:ascii="Arial" w:hAnsi="Arial" w:cs="Arial"/>
          <w:noProof/>
          <w:sz w:val="22"/>
          <w:szCs w:val="22"/>
        </w:rPr>
        <w:t>Fiat</w:t>
      </w:r>
      <w:r w:rsidRPr="00095169">
        <w:rPr>
          <w:rFonts w:ascii="Arial" w:hAnsi="Arial" w:cs="Arial"/>
          <w:noProof/>
          <w:sz w:val="22"/>
          <w:szCs w:val="22"/>
          <w:lang w:val="sr-Cyrl-CS"/>
        </w:rPr>
        <w:t xml:space="preserve">, </w:t>
      </w:r>
      <w:r w:rsidRPr="00095169">
        <w:rPr>
          <w:rFonts w:ascii="Arial" w:hAnsi="Arial" w:cs="Arial"/>
          <w:noProof/>
          <w:sz w:val="22"/>
          <w:szCs w:val="22"/>
        </w:rPr>
        <w:t>Lada</w:t>
      </w:r>
      <w:r w:rsidRPr="00095169">
        <w:rPr>
          <w:rFonts w:ascii="Arial" w:hAnsi="Arial" w:cs="Arial"/>
          <w:noProof/>
          <w:sz w:val="22"/>
          <w:szCs w:val="22"/>
          <w:lang w:val="sr-Cyrl-CS"/>
        </w:rPr>
        <w:t xml:space="preserve">, </w:t>
      </w:r>
      <w:r w:rsidRPr="00095169">
        <w:rPr>
          <w:rFonts w:ascii="Arial" w:hAnsi="Arial" w:cs="Arial"/>
          <w:noProof/>
          <w:sz w:val="22"/>
          <w:szCs w:val="22"/>
        </w:rPr>
        <w:t>Opel</w:t>
      </w:r>
      <w:r w:rsidRPr="00095169">
        <w:rPr>
          <w:rFonts w:ascii="Arial" w:hAnsi="Arial" w:cs="Arial"/>
          <w:noProof/>
          <w:sz w:val="22"/>
          <w:szCs w:val="22"/>
          <w:lang w:val="sr-Cyrl-CS"/>
        </w:rPr>
        <w:t xml:space="preserve"> (</w:t>
      </w:r>
      <w:r w:rsidRPr="00095169">
        <w:rPr>
          <w:rFonts w:ascii="Arial" w:hAnsi="Arial" w:cs="Arial"/>
          <w:sz w:val="22"/>
          <w:szCs w:val="22"/>
        </w:rPr>
        <w:t>CORSA</w:t>
      </w:r>
      <w:r w:rsidRPr="00095169">
        <w:rPr>
          <w:rFonts w:ascii="Arial" w:hAnsi="Arial" w:cs="Arial"/>
          <w:b/>
          <w:sz w:val="22"/>
          <w:szCs w:val="22"/>
        </w:rPr>
        <w:t xml:space="preserve">, </w:t>
      </w:r>
      <w:r w:rsidRPr="00095169">
        <w:rPr>
          <w:rFonts w:ascii="Arial" w:hAnsi="Arial" w:cs="Arial"/>
          <w:noProof/>
          <w:sz w:val="22"/>
          <w:szCs w:val="22"/>
          <w:lang w:val="sr-Latn-CS"/>
        </w:rPr>
        <w:t>ASTRA, MERIVA</w:t>
      </w:r>
      <w:r w:rsidRPr="00095169">
        <w:rPr>
          <w:rFonts w:ascii="Arial" w:hAnsi="Arial" w:cs="Arial"/>
          <w:noProof/>
          <w:sz w:val="22"/>
          <w:szCs w:val="22"/>
          <w:lang w:val="sr-Cyrl-CS"/>
        </w:rPr>
        <w:t xml:space="preserve"> са бензинским мотором, </w:t>
      </w:r>
      <w:r w:rsidRPr="00095169">
        <w:rPr>
          <w:rFonts w:ascii="Arial" w:hAnsi="Arial" w:cs="Arial"/>
          <w:noProof/>
          <w:sz w:val="22"/>
          <w:szCs w:val="22"/>
          <w:lang w:val="sr-Latn-CS"/>
        </w:rPr>
        <w:t xml:space="preserve">KOMBO </w:t>
      </w:r>
      <w:r w:rsidRPr="00095169">
        <w:rPr>
          <w:rFonts w:ascii="Arial" w:hAnsi="Arial" w:cs="Arial"/>
          <w:noProof/>
          <w:sz w:val="22"/>
          <w:szCs w:val="22"/>
          <w:lang w:val="sr-Cyrl-CS"/>
        </w:rPr>
        <w:t>са дизел мотором,ТОYОТА комби), аутолимарско – лакирерске услуге, вулканизерске услуге, центрирање трапа и шлеповање возила</w:t>
      </w:r>
    </w:p>
    <w:p w:rsidR="007A4A4B" w:rsidRPr="00095169" w:rsidRDefault="007A4A4B" w:rsidP="007A4A4B">
      <w:pPr>
        <w:numPr>
          <w:ilvl w:val="0"/>
          <w:numId w:val="10"/>
        </w:numPr>
        <w:autoSpaceDE w:val="0"/>
        <w:autoSpaceDN w:val="0"/>
        <w:adjustRightInd w:val="0"/>
        <w:jc w:val="both"/>
        <w:rPr>
          <w:rFonts w:ascii="Arial" w:hAnsi="Arial" w:cs="Arial"/>
          <w:sz w:val="22"/>
          <w:szCs w:val="22"/>
          <w:lang w:val="sr-Cyrl-CS"/>
        </w:rPr>
      </w:pPr>
      <w:r w:rsidRPr="00095169">
        <w:rPr>
          <w:rFonts w:ascii="Arial" w:hAnsi="Arial" w:cs="Arial"/>
          <w:noProof/>
          <w:sz w:val="22"/>
          <w:szCs w:val="22"/>
          <w:lang w:val="sr-Cyrl-CS"/>
        </w:rPr>
        <w:t xml:space="preserve">Сервисни прегледи и поправка у гарантном року возила марке </w:t>
      </w:r>
      <w:r w:rsidRPr="00095169">
        <w:rPr>
          <w:rFonts w:ascii="Arial" w:hAnsi="Arial" w:cs="Arial"/>
          <w:noProof/>
          <w:sz w:val="22"/>
          <w:szCs w:val="22"/>
        </w:rPr>
        <w:t>Opel</w:t>
      </w:r>
      <w:r w:rsidRPr="00095169">
        <w:rPr>
          <w:rFonts w:ascii="Arial" w:hAnsi="Arial" w:cs="Arial"/>
          <w:noProof/>
          <w:sz w:val="22"/>
          <w:szCs w:val="22"/>
          <w:lang w:val="sr-Cyrl-CS"/>
        </w:rPr>
        <w:t xml:space="preserve"> </w:t>
      </w:r>
    </w:p>
    <w:p w:rsidR="007A4A4B" w:rsidRPr="00095169" w:rsidRDefault="007A4A4B" w:rsidP="007A4A4B">
      <w:pPr>
        <w:numPr>
          <w:ilvl w:val="0"/>
          <w:numId w:val="10"/>
        </w:numPr>
        <w:autoSpaceDE w:val="0"/>
        <w:autoSpaceDN w:val="0"/>
        <w:adjustRightInd w:val="0"/>
        <w:jc w:val="both"/>
        <w:rPr>
          <w:rFonts w:ascii="Arial" w:hAnsi="Arial" w:cs="Arial"/>
          <w:b/>
          <w:sz w:val="22"/>
          <w:szCs w:val="22"/>
        </w:rPr>
      </w:pPr>
      <w:r w:rsidRPr="00095169">
        <w:rPr>
          <w:rFonts w:ascii="Arial" w:hAnsi="Arial" w:cs="Arial"/>
          <w:noProof/>
          <w:sz w:val="22"/>
          <w:szCs w:val="22"/>
          <w:lang w:val="sr-Cyrl-CS"/>
        </w:rPr>
        <w:t xml:space="preserve">Сервисни прегледи и поправка у гарантном року возила марке </w:t>
      </w:r>
      <w:r w:rsidRPr="00095169">
        <w:rPr>
          <w:rFonts w:ascii="Arial" w:hAnsi="Arial" w:cs="Arial"/>
          <w:sz w:val="22"/>
          <w:szCs w:val="22"/>
        </w:rPr>
        <w:t>Dacia</w:t>
      </w:r>
    </w:p>
    <w:p w:rsidR="007A4A4B" w:rsidRPr="00095169" w:rsidRDefault="007A4A4B" w:rsidP="007A4A4B">
      <w:pPr>
        <w:autoSpaceDE w:val="0"/>
        <w:autoSpaceDN w:val="0"/>
        <w:adjustRightInd w:val="0"/>
        <w:ind w:left="720"/>
        <w:jc w:val="both"/>
        <w:rPr>
          <w:rFonts w:ascii="Arial" w:hAnsi="Arial" w:cs="Arial"/>
          <w:b/>
          <w:sz w:val="22"/>
          <w:szCs w:val="22"/>
        </w:rPr>
      </w:pPr>
    </w:p>
    <w:p w:rsidR="007A4A4B" w:rsidRPr="00095169" w:rsidRDefault="007A4A4B" w:rsidP="007A4A4B">
      <w:pPr>
        <w:ind w:left="-284"/>
        <w:jc w:val="both"/>
        <w:rPr>
          <w:rFonts w:ascii="Arial" w:hAnsi="Arial" w:cs="Arial"/>
          <w:sz w:val="22"/>
          <w:szCs w:val="22"/>
        </w:rPr>
      </w:pPr>
      <w:r w:rsidRPr="00095169">
        <w:rPr>
          <w:rFonts w:ascii="Arial" w:hAnsi="Arial" w:cs="Arial"/>
          <w:sz w:val="22"/>
          <w:szCs w:val="22"/>
          <w:lang w:val="sr-Cyrl-CS"/>
        </w:rPr>
        <w:t xml:space="preserve">    Назив и ознака из општег речника набавке: ОРН- 6</w:t>
      </w:r>
      <w:r w:rsidRPr="00095169">
        <w:rPr>
          <w:rFonts w:ascii="Arial" w:hAnsi="Arial" w:cs="Arial"/>
          <w:sz w:val="22"/>
          <w:szCs w:val="22"/>
        </w:rPr>
        <w:t>50100000 –</w:t>
      </w:r>
      <w:r w:rsidRPr="00095169">
        <w:rPr>
          <w:rFonts w:ascii="Arial" w:hAnsi="Arial" w:cs="Arial"/>
          <w:b/>
          <w:sz w:val="22"/>
          <w:szCs w:val="22"/>
        </w:rPr>
        <w:t xml:space="preserve"> </w:t>
      </w:r>
      <w:r w:rsidRPr="00095169">
        <w:rPr>
          <w:rFonts w:ascii="Arial" w:hAnsi="Arial" w:cs="Arial"/>
          <w:sz w:val="22"/>
          <w:szCs w:val="22"/>
        </w:rPr>
        <w:t>услуге поправки, одржавања, и сродне услуге за возила и припадајућу опрему.</w:t>
      </w:r>
    </w:p>
    <w:p w:rsidR="007A4A4B" w:rsidRPr="00095169" w:rsidRDefault="007A4A4B" w:rsidP="007A4A4B">
      <w:pPr>
        <w:ind w:right="-360"/>
        <w:jc w:val="both"/>
        <w:rPr>
          <w:rFonts w:ascii="Arial" w:hAnsi="Arial" w:cs="Arial"/>
          <w:b/>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ED544C" w:rsidRPr="00095169" w:rsidRDefault="00ED544C"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numPr>
          <w:ilvl w:val="0"/>
          <w:numId w:val="5"/>
        </w:numPr>
        <w:jc w:val="center"/>
        <w:rPr>
          <w:rFonts w:ascii="Arial" w:hAnsi="Arial" w:cs="Arial"/>
          <w:b/>
          <w:sz w:val="22"/>
          <w:szCs w:val="22"/>
          <w:u w:val="single"/>
          <w:lang w:val="sr-Cyrl-CS"/>
        </w:rPr>
      </w:pPr>
      <w:r w:rsidRPr="00095169">
        <w:rPr>
          <w:rFonts w:ascii="Arial" w:hAnsi="Arial" w:cs="Arial"/>
          <w:b/>
          <w:sz w:val="22"/>
          <w:szCs w:val="22"/>
          <w:u w:val="single"/>
          <w:lang w:val="sr-Cyrl-CS"/>
        </w:rPr>
        <w:lastRenderedPageBreak/>
        <w:t>ОБРАЗАЦ  3</w:t>
      </w:r>
    </w:p>
    <w:p w:rsidR="007A4A4B" w:rsidRPr="00095169" w:rsidRDefault="007A4A4B" w:rsidP="007A4A4B">
      <w:pPr>
        <w:ind w:left="720"/>
        <w:rPr>
          <w:rFonts w:ascii="Arial" w:hAnsi="Arial" w:cs="Arial"/>
          <w:b/>
          <w:sz w:val="22"/>
          <w:szCs w:val="22"/>
          <w:u w:val="single"/>
          <w:lang w:val="sr-Cyrl-CS"/>
        </w:rPr>
      </w:pPr>
    </w:p>
    <w:p w:rsidR="007A4A4B" w:rsidRPr="00095169" w:rsidRDefault="007A4A4B" w:rsidP="007A4A4B">
      <w:pPr>
        <w:jc w:val="center"/>
        <w:rPr>
          <w:rFonts w:ascii="Arial" w:hAnsi="Arial" w:cs="Arial"/>
          <w:b/>
          <w:sz w:val="22"/>
          <w:szCs w:val="22"/>
          <w:u w:val="single"/>
        </w:rPr>
      </w:pPr>
      <w:r w:rsidRPr="00095169">
        <w:rPr>
          <w:rFonts w:ascii="Arial" w:hAnsi="Arial" w:cs="Arial"/>
          <w:b/>
          <w:sz w:val="22"/>
          <w:szCs w:val="22"/>
          <w:u w:val="single"/>
          <w:lang w:val="sr-Cyrl-CS"/>
        </w:rPr>
        <w:t>ВРСТА, ТЕХНИЧКЕ КАРАКТЕРИСТИКЕ(СПЕЦИФИКАЦИЈЕ), КВАЛИТЕТ, КОЛИЧИНА И ОПИС УСЛУГА, НАЧИН СПРОВОЂЕЊА КОНТРОЛЕ И ОБЕЗБЕЂЕЊЕ ГАРАНЦИЈЕ КВАЛИТЕТА, РОК ИЗВРШЕЊА, МЕСТО ИЗВРШЕЊА</w:t>
      </w:r>
    </w:p>
    <w:p w:rsidR="007A4A4B" w:rsidRPr="00095169" w:rsidRDefault="007A4A4B" w:rsidP="007A4A4B">
      <w:pPr>
        <w:autoSpaceDE w:val="0"/>
        <w:autoSpaceDN w:val="0"/>
        <w:adjustRightInd w:val="0"/>
        <w:jc w:val="both"/>
        <w:rPr>
          <w:rFonts w:ascii="Arial" w:hAnsi="Arial" w:cs="Arial"/>
          <w:sz w:val="22"/>
          <w:szCs w:val="22"/>
          <w:lang w:val="sr-Cyrl-CS"/>
        </w:rPr>
      </w:pPr>
    </w:p>
    <w:p w:rsidR="007A4A4B" w:rsidRPr="00095169" w:rsidRDefault="007A4A4B" w:rsidP="007A4A4B">
      <w:pPr>
        <w:autoSpaceDE w:val="0"/>
        <w:autoSpaceDN w:val="0"/>
        <w:adjustRightInd w:val="0"/>
        <w:jc w:val="both"/>
        <w:rPr>
          <w:rFonts w:ascii="Arial" w:hAnsi="Arial" w:cs="Arial"/>
          <w:b/>
          <w:sz w:val="22"/>
          <w:szCs w:val="22"/>
          <w:lang w:val="sr-Cyrl-CS"/>
        </w:rPr>
      </w:pPr>
      <w:r w:rsidRPr="00095169">
        <w:rPr>
          <w:rFonts w:ascii="Arial" w:hAnsi="Arial" w:cs="Arial"/>
          <w:b/>
          <w:sz w:val="22"/>
          <w:szCs w:val="22"/>
          <w:lang w:val="sr-Cyrl-CS"/>
        </w:rPr>
        <w:t xml:space="preserve">ПАРТИЈА 1 - Замена резервних делова за возила марке: </w:t>
      </w:r>
      <w:r w:rsidRPr="00095169">
        <w:rPr>
          <w:rFonts w:ascii="Arial" w:hAnsi="Arial" w:cs="Arial"/>
          <w:b/>
          <w:noProof/>
          <w:sz w:val="22"/>
          <w:szCs w:val="22"/>
          <w:lang w:val="sr-Cyrl-CS"/>
        </w:rPr>
        <w:t xml:space="preserve">Застава, </w:t>
      </w:r>
      <w:r w:rsidRPr="00095169">
        <w:rPr>
          <w:rFonts w:ascii="Arial" w:hAnsi="Arial" w:cs="Arial"/>
          <w:b/>
          <w:noProof/>
          <w:sz w:val="22"/>
          <w:szCs w:val="22"/>
        </w:rPr>
        <w:t>Fiat</w:t>
      </w:r>
      <w:r w:rsidRPr="00095169">
        <w:rPr>
          <w:rFonts w:ascii="Arial" w:hAnsi="Arial" w:cs="Arial"/>
          <w:b/>
          <w:noProof/>
          <w:sz w:val="22"/>
          <w:szCs w:val="22"/>
          <w:lang w:val="sr-Cyrl-CS"/>
        </w:rPr>
        <w:t xml:space="preserve">, </w:t>
      </w:r>
      <w:r w:rsidRPr="00095169">
        <w:rPr>
          <w:rFonts w:ascii="Arial" w:hAnsi="Arial" w:cs="Arial"/>
          <w:b/>
          <w:noProof/>
          <w:sz w:val="22"/>
          <w:szCs w:val="22"/>
        </w:rPr>
        <w:t>Lada</w:t>
      </w:r>
      <w:r w:rsidRPr="00095169">
        <w:rPr>
          <w:rFonts w:ascii="Arial" w:hAnsi="Arial" w:cs="Arial"/>
          <w:b/>
          <w:noProof/>
          <w:sz w:val="22"/>
          <w:szCs w:val="22"/>
          <w:lang w:val="sr-Cyrl-CS"/>
        </w:rPr>
        <w:t xml:space="preserve">, </w:t>
      </w:r>
      <w:r w:rsidRPr="00095169">
        <w:rPr>
          <w:rFonts w:ascii="Arial" w:hAnsi="Arial" w:cs="Arial"/>
          <w:b/>
          <w:noProof/>
          <w:sz w:val="22"/>
          <w:szCs w:val="22"/>
        </w:rPr>
        <w:t>Opel</w:t>
      </w:r>
      <w:r w:rsidRPr="00095169">
        <w:rPr>
          <w:rFonts w:ascii="Arial" w:hAnsi="Arial" w:cs="Arial"/>
          <w:b/>
          <w:noProof/>
          <w:sz w:val="22"/>
          <w:szCs w:val="22"/>
          <w:lang w:val="sr-Cyrl-CS"/>
        </w:rPr>
        <w:t xml:space="preserve"> (</w:t>
      </w:r>
      <w:r w:rsidRPr="00095169">
        <w:rPr>
          <w:rFonts w:ascii="Arial" w:hAnsi="Arial" w:cs="Arial"/>
          <w:b/>
          <w:sz w:val="22"/>
          <w:szCs w:val="22"/>
        </w:rPr>
        <w:t xml:space="preserve">CORSA, </w:t>
      </w:r>
      <w:r w:rsidRPr="00095169">
        <w:rPr>
          <w:rFonts w:ascii="Arial" w:hAnsi="Arial" w:cs="Arial"/>
          <w:b/>
          <w:noProof/>
          <w:sz w:val="22"/>
          <w:szCs w:val="22"/>
          <w:lang w:val="sr-Latn-CS"/>
        </w:rPr>
        <w:t>ASTRA, MERIVA</w:t>
      </w:r>
      <w:r w:rsidRPr="00095169">
        <w:rPr>
          <w:rFonts w:ascii="Arial" w:hAnsi="Arial" w:cs="Arial"/>
          <w:b/>
          <w:noProof/>
          <w:sz w:val="22"/>
          <w:szCs w:val="22"/>
          <w:lang w:val="sr-Cyrl-CS"/>
        </w:rPr>
        <w:t xml:space="preserve"> са бензинским мотором, </w:t>
      </w:r>
      <w:r w:rsidRPr="00095169">
        <w:rPr>
          <w:rFonts w:ascii="Arial" w:hAnsi="Arial" w:cs="Arial"/>
          <w:b/>
          <w:noProof/>
          <w:sz w:val="22"/>
          <w:szCs w:val="22"/>
          <w:lang w:val="sr-Latn-CS"/>
        </w:rPr>
        <w:t xml:space="preserve">KOMBO </w:t>
      </w:r>
      <w:r w:rsidRPr="00095169">
        <w:rPr>
          <w:rFonts w:ascii="Arial" w:hAnsi="Arial" w:cs="Arial"/>
          <w:b/>
          <w:noProof/>
          <w:sz w:val="22"/>
          <w:szCs w:val="22"/>
          <w:lang w:val="sr-Cyrl-CS"/>
        </w:rPr>
        <w:t>са дизел мотором,ТОYОТА комби), аутолимарско – лакирерске услуге, вулканизерске услуге, центрирање трапа, шлеповање возила</w:t>
      </w:r>
    </w:p>
    <w:p w:rsidR="007A4A4B" w:rsidRPr="00095169" w:rsidRDefault="007A4A4B" w:rsidP="007A4A4B">
      <w:pPr>
        <w:autoSpaceDE w:val="0"/>
        <w:autoSpaceDN w:val="0"/>
        <w:adjustRightInd w:val="0"/>
        <w:jc w:val="both"/>
        <w:rPr>
          <w:rFonts w:ascii="Arial" w:hAnsi="Arial" w:cs="Arial"/>
          <w:sz w:val="22"/>
          <w:szCs w:val="22"/>
          <w:lang w:val="sr-Cyrl-CS"/>
        </w:rPr>
      </w:pPr>
    </w:p>
    <w:p w:rsidR="007A4A4B" w:rsidRPr="00095169" w:rsidRDefault="007A4A4B" w:rsidP="007A4A4B">
      <w:pPr>
        <w:autoSpaceDE w:val="0"/>
        <w:autoSpaceDN w:val="0"/>
        <w:adjustRightInd w:val="0"/>
        <w:jc w:val="both"/>
        <w:rPr>
          <w:rFonts w:ascii="Arial" w:hAnsi="Arial" w:cs="Arial"/>
          <w:sz w:val="22"/>
          <w:szCs w:val="22"/>
          <w:lang w:val="sr-Cyrl-CS"/>
        </w:rPr>
      </w:pPr>
      <w:r w:rsidRPr="00095169">
        <w:rPr>
          <w:rFonts w:ascii="Arial" w:hAnsi="Arial" w:cs="Arial"/>
          <w:sz w:val="22"/>
          <w:szCs w:val="22"/>
          <w:lang w:val="sr-Cyrl-CS"/>
        </w:rPr>
        <w:t>Предмет партије 1 обухвата следеће:</w:t>
      </w:r>
    </w:p>
    <w:p w:rsidR="007A4A4B" w:rsidRPr="00095169" w:rsidRDefault="007A4A4B" w:rsidP="007A4A4B">
      <w:pPr>
        <w:autoSpaceDE w:val="0"/>
        <w:autoSpaceDN w:val="0"/>
        <w:adjustRightInd w:val="0"/>
        <w:jc w:val="both"/>
        <w:rPr>
          <w:rFonts w:ascii="Arial" w:hAnsi="Arial" w:cs="Arial"/>
          <w:sz w:val="22"/>
          <w:szCs w:val="22"/>
          <w:lang w:val="sr-Cyrl-CS"/>
        </w:rPr>
      </w:pPr>
    </w:p>
    <w:p w:rsidR="007A4A4B" w:rsidRPr="00095169" w:rsidRDefault="007A4A4B" w:rsidP="007A4A4B">
      <w:pPr>
        <w:pStyle w:val="ListParagraph"/>
        <w:numPr>
          <w:ilvl w:val="0"/>
          <w:numId w:val="20"/>
        </w:numPr>
        <w:suppressAutoHyphens w:val="0"/>
        <w:autoSpaceDE w:val="0"/>
        <w:autoSpaceDN w:val="0"/>
        <w:adjustRightInd w:val="0"/>
        <w:spacing w:after="200" w:line="240" w:lineRule="auto"/>
        <w:ind w:left="0" w:right="379" w:hanging="284"/>
        <w:contextualSpacing/>
        <w:jc w:val="both"/>
        <w:rPr>
          <w:rFonts w:ascii="Arial" w:hAnsi="Arial" w:cs="Arial"/>
          <w:sz w:val="22"/>
          <w:szCs w:val="22"/>
          <w:lang w:val="sr-Cyrl-CS"/>
        </w:rPr>
      </w:pPr>
      <w:r w:rsidRPr="00095169">
        <w:rPr>
          <w:rFonts w:ascii="Arial" w:hAnsi="Arial" w:cs="Arial"/>
          <w:b/>
          <w:sz w:val="22"/>
          <w:szCs w:val="22"/>
          <w:lang w:val="sr-Cyrl-CS"/>
        </w:rPr>
        <w:t xml:space="preserve"> Редовно одржавање аутомобила, које подразумева замену резервних делова</w:t>
      </w:r>
      <w:r w:rsidRPr="00095169">
        <w:rPr>
          <w:rFonts w:ascii="Arial" w:hAnsi="Arial" w:cs="Arial"/>
          <w:sz w:val="22"/>
          <w:szCs w:val="22"/>
          <w:lang w:val="sr-Cyrl-CS"/>
        </w:rPr>
        <w:t xml:space="preserve"> за службен</w:t>
      </w:r>
      <w:r w:rsidRPr="00095169">
        <w:rPr>
          <w:rFonts w:ascii="Arial" w:hAnsi="Arial" w:cs="Arial"/>
          <w:sz w:val="22"/>
          <w:szCs w:val="22"/>
        </w:rPr>
        <w:t>e</w:t>
      </w:r>
      <w:r w:rsidRPr="00095169">
        <w:rPr>
          <w:rFonts w:ascii="Arial" w:hAnsi="Arial" w:cs="Arial"/>
          <w:sz w:val="22"/>
          <w:szCs w:val="22"/>
          <w:lang w:val="sr-Cyrl-CS"/>
        </w:rPr>
        <w:t xml:space="preserve"> аутомобил</w:t>
      </w:r>
      <w:r w:rsidRPr="00095169">
        <w:rPr>
          <w:rFonts w:ascii="Arial" w:hAnsi="Arial" w:cs="Arial"/>
          <w:sz w:val="22"/>
          <w:szCs w:val="22"/>
        </w:rPr>
        <w:t>e која су ван гарантног рока, а</w:t>
      </w:r>
      <w:r w:rsidRPr="00095169">
        <w:rPr>
          <w:rFonts w:ascii="Arial" w:hAnsi="Arial" w:cs="Arial"/>
          <w:sz w:val="22"/>
          <w:szCs w:val="22"/>
          <w:lang w:val="sr-Cyrl-CS"/>
        </w:rPr>
        <w:t xml:space="preserve"> којима располаже Наручилац, и то следећих модела: </w:t>
      </w:r>
      <w:r w:rsidRPr="00095169">
        <w:rPr>
          <w:rFonts w:ascii="Arial" w:hAnsi="Arial" w:cs="Arial"/>
          <w:b/>
          <w:sz w:val="22"/>
          <w:szCs w:val="22"/>
        </w:rPr>
        <w:t xml:space="preserve">ЗАСТАВА И ЈУГО 55 (13 возила), ФИАТ ПУНТО (6 возила), ФЛОРИДА (2 возила), ЗАСТАВА РИВАЛ – КАМИОН (1 возило), ЛАДА 111 (2 возила), 1.6, ЛАДА ПРИОРА (1 возило), ОПЕЛ АСТРА КЛАСИК (2 возила), ОПЕЛ КОРСА (4 возила), ОПЕЛ КОРСА ВАН (3 возила), ОПЕЛ КОМБО (3 возила), ОПЕЛ МЕРИВА (2 возила). </w:t>
      </w:r>
    </w:p>
    <w:tbl>
      <w:tblPr>
        <w:tblW w:w="8607" w:type="dxa"/>
        <w:jc w:val="center"/>
        <w:tblInd w:w="-2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1"/>
        <w:gridCol w:w="3828"/>
        <w:gridCol w:w="3828"/>
      </w:tblGrid>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lang w:eastAsia="en-US"/>
              </w:rPr>
            </w:pPr>
            <w:r w:rsidRPr="00095169">
              <w:rPr>
                <w:rFonts w:ascii="Arial" w:eastAsia="Times New Roman" w:hAnsi="Arial" w:cs="Arial"/>
                <w:kern w:val="0"/>
                <w:sz w:val="22"/>
                <w:szCs w:val="22"/>
                <w:lang w:eastAsia="en-US"/>
              </w:rPr>
              <w:t> </w:t>
            </w:r>
          </w:p>
          <w:p w:rsidR="007A4A4B" w:rsidRPr="00095169" w:rsidRDefault="007A4A4B" w:rsidP="007639A9">
            <w:pPr>
              <w:jc w:val="center"/>
              <w:rPr>
                <w:rFonts w:ascii="Arial" w:eastAsia="Times New Roman" w:hAnsi="Arial" w:cs="Arial"/>
                <w:kern w:val="0"/>
                <w:lang w:eastAsia="en-US"/>
              </w:rPr>
            </w:pPr>
            <w:r w:rsidRPr="00095169">
              <w:rPr>
                <w:rFonts w:ascii="Arial" w:eastAsia="Times New Roman" w:hAnsi="Arial" w:cs="Arial"/>
                <w:kern w:val="0"/>
                <w:sz w:val="22"/>
                <w:szCs w:val="22"/>
                <w:lang w:eastAsia="en-US"/>
              </w:rPr>
              <w:t>Р.Б.</w:t>
            </w:r>
          </w:p>
        </w:tc>
        <w:tc>
          <w:tcPr>
            <w:tcW w:w="3828" w:type="dxa"/>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kern w:val="0"/>
                <w:lang w:eastAsia="en-US"/>
              </w:rPr>
            </w:pPr>
            <w:r w:rsidRPr="00095169">
              <w:rPr>
                <w:rFonts w:ascii="Arial" w:eastAsia="Times New Roman" w:hAnsi="Arial" w:cs="Arial"/>
                <w:b/>
                <w:bCs/>
                <w:kern w:val="0"/>
                <w:sz w:val="22"/>
                <w:szCs w:val="22"/>
                <w:lang w:eastAsia="en-US"/>
              </w:rPr>
              <w:t>Резервни делови чија се услуга замене набавља:</w:t>
            </w:r>
          </w:p>
        </w:tc>
        <w:tc>
          <w:tcPr>
            <w:tcW w:w="3828" w:type="dxa"/>
            <w:shd w:val="clear" w:color="000000" w:fill="FFFFFF"/>
          </w:tcPr>
          <w:p w:rsidR="007A4A4B" w:rsidRPr="00095169" w:rsidRDefault="007A4A4B" w:rsidP="007639A9">
            <w:pPr>
              <w:suppressAutoHyphens w:val="0"/>
              <w:spacing w:line="240" w:lineRule="auto"/>
              <w:jc w:val="center"/>
              <w:rPr>
                <w:rFonts w:ascii="Arial" w:eastAsia="Times New Roman" w:hAnsi="Arial" w:cs="Arial"/>
                <w:b/>
                <w:bCs/>
                <w:kern w:val="0"/>
                <w:lang w:eastAsia="en-US"/>
              </w:rPr>
            </w:pPr>
            <w:r w:rsidRPr="00095169">
              <w:rPr>
                <w:rFonts w:ascii="Arial" w:eastAsia="Times New Roman" w:hAnsi="Arial" w:cs="Arial"/>
                <w:b/>
                <w:bCs/>
                <w:kern w:val="0"/>
                <w:sz w:val="22"/>
                <w:szCs w:val="22"/>
                <w:lang w:eastAsia="en-US"/>
              </w:rPr>
              <w:t>Оквирни број услуга</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19"/>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гарнитура заптивача</w:t>
            </w:r>
          </w:p>
        </w:tc>
        <w:tc>
          <w:tcPr>
            <w:tcW w:w="3828" w:type="dxa"/>
            <w:shd w:val="clear" w:color="000000" w:fill="FFFFFF"/>
          </w:tcPr>
          <w:p w:rsidR="007A4A4B" w:rsidRPr="00095169" w:rsidRDefault="007A4A4B" w:rsidP="007639A9">
            <w:pPr>
              <w:suppressAutoHyphens w:val="0"/>
              <w:spacing w:line="240" w:lineRule="auto"/>
              <w:jc w:val="center"/>
              <w:rPr>
                <w:rFonts w:ascii="Arial" w:eastAsia="Times New Roman" w:hAnsi="Arial" w:cs="Arial"/>
                <w:kern w:val="0"/>
                <w:lang w:eastAsia="en-US"/>
              </w:rP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19"/>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термостат</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19"/>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АЦ пумпа</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19"/>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водена пумпа</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19"/>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хладњак</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19"/>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гарнитура гумених црева</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19"/>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дихтунг главе мотора</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19"/>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ремен алтернатора</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19"/>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пк каиш</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19"/>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зупчасти (ланац) каиш</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19"/>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каиш климе</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19"/>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шпанер</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19"/>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термодавач</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19"/>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уљна пумпа</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19"/>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хидроподизач</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19"/>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Редован сервис- мали</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19"/>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антифриз</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19"/>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Спојница</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19"/>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сет спојнице</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19"/>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пипци</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19"/>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цилиндар спојнице</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19"/>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Мењач</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19"/>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синхрон I</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19"/>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синхрон II</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19"/>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Погонска полувратила</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19"/>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хомокинетички зглоб</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19"/>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унутрашњи зглоб</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19"/>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манжетна</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19"/>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гарнитура диск плочица</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19"/>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кочиони цилиндар</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19"/>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кочионе облоге</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19"/>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диск</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19"/>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добош</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19"/>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кочионо црево</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19"/>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сајла паркирне кочнице</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19"/>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кочионо уље</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19"/>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крај споне</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19"/>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централна спона</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19"/>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гарнитура предњег трапа</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19"/>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кућиште волана</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19"/>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летва волана</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19"/>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амортизер</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19"/>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шоља амортизера</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19"/>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гума амортизера</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19"/>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опруга амортизера</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19"/>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виљушка</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19"/>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силен блок</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19"/>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стабилизатор</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19"/>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алтернатор</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19"/>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алнасер</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19"/>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акумулатор</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19"/>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четкице алнасера</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19"/>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аутомат алнасера</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19"/>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носач диода</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19"/>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бендикс</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19"/>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реглер</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19"/>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стоп лампа</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19"/>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фар</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19"/>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мигавац</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19"/>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ретровизор</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19"/>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свећица</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19"/>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грејач дизел горива</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19"/>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метлице брисача ветробранског стакла</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19"/>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ветробранско стакло (предње)</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19"/>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бочно стакло (код возача)</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19"/>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филтер уља</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19"/>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филтер горива</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19"/>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филтер ваздуха</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19"/>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 xml:space="preserve">полен филтер </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19"/>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Течност за прање  ветробранска стакла</w:t>
            </w:r>
          </w:p>
        </w:tc>
        <w:tc>
          <w:tcPr>
            <w:tcW w:w="3828" w:type="dxa"/>
            <w:shd w:val="clear" w:color="000000" w:fill="FFFFFF"/>
          </w:tcPr>
          <w:p w:rsidR="007A4A4B" w:rsidRPr="00095169" w:rsidRDefault="007A4A4B" w:rsidP="007639A9">
            <w:pPr>
              <w:suppressAutoHyphens w:val="0"/>
              <w:spacing w:line="240" w:lineRule="auto"/>
              <w:jc w:val="center"/>
              <w:rPr>
                <w:rFonts w:ascii="Arial" w:eastAsia="Times New Roman" w:hAnsi="Arial" w:cs="Arial"/>
                <w:kern w:val="0"/>
                <w:lang w:eastAsia="en-US"/>
              </w:rPr>
            </w:pPr>
            <w:r w:rsidRPr="00095169">
              <w:rPr>
                <w:rFonts w:ascii="Arial" w:eastAsia="Times New Roman" w:hAnsi="Arial" w:cs="Arial"/>
                <w:kern w:val="0"/>
                <w:sz w:val="22"/>
                <w:szCs w:val="22"/>
                <w:lang w:eastAsia="en-US"/>
              </w:rPr>
              <w:t>1</w:t>
            </w:r>
          </w:p>
        </w:tc>
      </w:tr>
    </w:tbl>
    <w:p w:rsidR="007A4A4B" w:rsidRPr="00095169" w:rsidRDefault="007A4A4B" w:rsidP="007A4A4B">
      <w:pPr>
        <w:autoSpaceDE w:val="0"/>
        <w:autoSpaceDN w:val="0"/>
        <w:adjustRightInd w:val="0"/>
        <w:jc w:val="both"/>
        <w:rPr>
          <w:rFonts w:ascii="Arial" w:hAnsi="Arial" w:cs="Arial"/>
          <w:sz w:val="22"/>
          <w:szCs w:val="22"/>
          <w:lang w:val="sr-Cyrl-CS"/>
        </w:rPr>
      </w:pPr>
    </w:p>
    <w:p w:rsidR="007A4A4B" w:rsidRPr="00095169" w:rsidRDefault="007A4A4B" w:rsidP="007A4A4B">
      <w:pPr>
        <w:jc w:val="both"/>
        <w:rPr>
          <w:rFonts w:ascii="Arial" w:hAnsi="Arial" w:cs="Arial"/>
          <w:sz w:val="22"/>
          <w:szCs w:val="22"/>
          <w:lang w:val="sr-Cyrl-CS"/>
        </w:rPr>
      </w:pPr>
      <w:r w:rsidRPr="00095169">
        <w:rPr>
          <w:rFonts w:ascii="Arial" w:hAnsi="Arial" w:cs="Arial"/>
          <w:b/>
          <w:sz w:val="22"/>
          <w:szCs w:val="22"/>
          <w:lang w:val="sr-Cyrl-CS"/>
        </w:rPr>
        <w:lastRenderedPageBreak/>
        <w:t>Напомена:</w:t>
      </w:r>
      <w:r w:rsidRPr="00095169">
        <w:rPr>
          <w:rFonts w:ascii="Arial" w:hAnsi="Arial" w:cs="Arial"/>
          <w:sz w:val="22"/>
          <w:szCs w:val="22"/>
          <w:lang w:val="sr-Cyrl-CS"/>
        </w:rPr>
        <w:t xml:space="preserve"> </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lang w:val="sr-Cyrl-CS"/>
        </w:rPr>
        <w:t>- За ставке које се односе на редован сервис (уље са свим филтерима)</w:t>
      </w:r>
      <w:r w:rsidRPr="00095169">
        <w:rPr>
          <w:rFonts w:ascii="Arial" w:hAnsi="Arial" w:cs="Arial"/>
          <w:sz w:val="22"/>
          <w:szCs w:val="22"/>
        </w:rPr>
        <w:t>, за једну замену уља у мотору потребн</w:t>
      </w:r>
      <w:r w:rsidRPr="00095169">
        <w:rPr>
          <w:rFonts w:ascii="Arial" w:hAnsi="Arial" w:cs="Arial"/>
          <w:sz w:val="22"/>
          <w:szCs w:val="22"/>
          <w:lang w:val="sr-Cyrl-CS"/>
        </w:rPr>
        <w:t>а</w:t>
      </w:r>
      <w:r w:rsidRPr="00095169">
        <w:rPr>
          <w:rFonts w:ascii="Arial" w:hAnsi="Arial" w:cs="Arial"/>
          <w:sz w:val="22"/>
          <w:szCs w:val="22"/>
        </w:rPr>
        <w:t xml:space="preserve"> је </w:t>
      </w:r>
      <w:r w:rsidRPr="00095169">
        <w:rPr>
          <w:rFonts w:ascii="Arial" w:hAnsi="Arial" w:cs="Arial"/>
          <w:sz w:val="22"/>
          <w:szCs w:val="22"/>
          <w:lang w:val="sr-Cyrl-CS"/>
        </w:rPr>
        <w:t>количина</w:t>
      </w:r>
      <w:r w:rsidRPr="00095169">
        <w:rPr>
          <w:rFonts w:ascii="Arial" w:hAnsi="Arial" w:cs="Arial"/>
          <w:sz w:val="22"/>
          <w:szCs w:val="22"/>
        </w:rPr>
        <w:t xml:space="preserve"> уља</w:t>
      </w:r>
      <w:r w:rsidRPr="00095169">
        <w:rPr>
          <w:rFonts w:ascii="Arial" w:hAnsi="Arial" w:cs="Arial"/>
          <w:sz w:val="22"/>
          <w:szCs w:val="22"/>
          <w:lang w:val="sr-Cyrl-CS"/>
        </w:rPr>
        <w:t xml:space="preserve"> прописана моделом возила</w:t>
      </w:r>
      <w:r w:rsidRPr="00095169">
        <w:rPr>
          <w:rFonts w:ascii="Arial" w:hAnsi="Arial" w:cs="Arial"/>
          <w:sz w:val="22"/>
          <w:szCs w:val="22"/>
        </w:rPr>
        <w:t>.</w:t>
      </w:r>
      <w:r w:rsidRPr="00095169">
        <w:rPr>
          <w:rFonts w:ascii="Arial" w:hAnsi="Arial" w:cs="Arial"/>
          <w:sz w:val="22"/>
          <w:szCs w:val="22"/>
          <w:lang w:val="sr-Latn-CS"/>
        </w:rPr>
        <w:t xml:space="preserve"> </w:t>
      </w:r>
    </w:p>
    <w:p w:rsidR="007A4A4B" w:rsidRPr="00095169" w:rsidRDefault="007A4A4B" w:rsidP="007A4A4B">
      <w:pPr>
        <w:tabs>
          <w:tab w:val="left" w:pos="142"/>
          <w:tab w:val="left" w:pos="851"/>
        </w:tabs>
        <w:jc w:val="both"/>
        <w:rPr>
          <w:rFonts w:ascii="Arial" w:hAnsi="Arial" w:cs="Arial"/>
          <w:sz w:val="22"/>
          <w:szCs w:val="22"/>
          <w:lang w:val="sr-Cyrl-CS"/>
        </w:rPr>
      </w:pPr>
      <w:r w:rsidRPr="00095169">
        <w:rPr>
          <w:rFonts w:ascii="Arial" w:hAnsi="Arial" w:cs="Arial"/>
          <w:sz w:val="22"/>
          <w:szCs w:val="22"/>
          <w:lang w:val="sr-Cyrl-CS"/>
        </w:rPr>
        <w:t>- Оквирни број услуга дат у табели и у Обрасцу понуде за партију 1</w:t>
      </w:r>
      <w:r w:rsidRPr="00095169">
        <w:rPr>
          <w:rFonts w:ascii="Arial" w:hAnsi="Arial" w:cs="Arial"/>
          <w:b/>
          <w:sz w:val="22"/>
          <w:szCs w:val="22"/>
          <w:lang w:val="sr-Cyrl-CS"/>
        </w:rPr>
        <w:t xml:space="preserve"> </w:t>
      </w:r>
      <w:r w:rsidRPr="00095169">
        <w:rPr>
          <w:rFonts w:ascii="Arial" w:hAnsi="Arial" w:cs="Arial"/>
          <w:sz w:val="22"/>
          <w:szCs w:val="22"/>
          <w:lang w:val="sr-Cyrl-CS"/>
        </w:rPr>
        <w:t>служи искључиво за оцену понуда, док ће се стваран број услуга реализовати по јединичним ценама</w:t>
      </w:r>
      <w:r w:rsidRPr="00095169">
        <w:rPr>
          <w:rFonts w:ascii="Arial" w:hAnsi="Arial" w:cs="Arial"/>
          <w:bCs/>
          <w:sz w:val="22"/>
          <w:szCs w:val="22"/>
          <w:lang w:val="sr-Cyrl-CS"/>
        </w:rPr>
        <w:t xml:space="preserve">, </w:t>
      </w:r>
      <w:r w:rsidRPr="00095169">
        <w:rPr>
          <w:rFonts w:ascii="Arial" w:hAnsi="Arial" w:cs="Arial"/>
          <w:sz w:val="22"/>
          <w:szCs w:val="22"/>
          <w:lang w:val="sr-Cyrl-CS"/>
        </w:rPr>
        <w:t>које су исказане у Понуди и то у мери коју дефинишу стварне потребе Наручиоца, а највише до укупне уговорене вредности.</w:t>
      </w:r>
    </w:p>
    <w:p w:rsidR="007A4A4B" w:rsidRPr="00095169" w:rsidRDefault="007A4A4B" w:rsidP="007A4A4B">
      <w:pPr>
        <w:tabs>
          <w:tab w:val="left" w:pos="142"/>
          <w:tab w:val="left" w:pos="851"/>
        </w:tabs>
        <w:jc w:val="both"/>
        <w:rPr>
          <w:rFonts w:ascii="Arial" w:hAnsi="Arial" w:cs="Arial"/>
          <w:sz w:val="22"/>
          <w:szCs w:val="22"/>
          <w:lang w:val="sr-Cyrl-CS"/>
        </w:rPr>
      </w:pPr>
      <w:r w:rsidRPr="00095169">
        <w:rPr>
          <w:rFonts w:ascii="Arial" w:hAnsi="Arial" w:cs="Arial"/>
          <w:sz w:val="22"/>
          <w:szCs w:val="22"/>
          <w:lang w:val="sr-Cyrl-CS"/>
        </w:rPr>
        <w:t xml:space="preserve">- У случају потребе за услугом која није наведена у табели, у оквиру спецификације, Понуђач је дужан да исту пружи према </w:t>
      </w:r>
      <w:r w:rsidRPr="00095169">
        <w:rPr>
          <w:rFonts w:ascii="Arial" w:hAnsi="Arial" w:cs="Arial"/>
          <w:bCs/>
          <w:sz w:val="22"/>
          <w:szCs w:val="22"/>
          <w:lang w:val="sr-Cyrl-CS"/>
        </w:rPr>
        <w:t>цени</w:t>
      </w:r>
      <w:r w:rsidR="00095169" w:rsidRPr="00095169">
        <w:rPr>
          <w:rFonts w:ascii="Arial" w:hAnsi="Arial" w:cs="Arial"/>
          <w:bCs/>
          <w:sz w:val="22"/>
          <w:szCs w:val="22"/>
          <w:lang w:val="sr-Cyrl-CS"/>
        </w:rPr>
        <w:t xml:space="preserve"> која се састоји из цене резервног дела</w:t>
      </w:r>
      <w:r w:rsidRPr="00095169">
        <w:rPr>
          <w:rFonts w:ascii="Arial" w:hAnsi="Arial" w:cs="Arial"/>
          <w:bCs/>
          <w:sz w:val="22"/>
          <w:szCs w:val="22"/>
          <w:lang w:val="sr-Cyrl-CS"/>
        </w:rPr>
        <w:t xml:space="preserve"> која не може бити већа од званичне велепродајне цене </w:t>
      </w:r>
      <w:r w:rsidR="00095169" w:rsidRPr="00095169">
        <w:rPr>
          <w:rFonts w:ascii="Arial" w:hAnsi="Arial" w:cs="Arial"/>
          <w:bCs/>
          <w:sz w:val="22"/>
          <w:szCs w:val="22"/>
          <w:lang w:val="sr-Cyrl-CS"/>
        </w:rPr>
        <w:t>дела</w:t>
      </w:r>
      <w:r w:rsidRPr="00095169">
        <w:rPr>
          <w:rFonts w:ascii="Arial" w:hAnsi="Arial" w:cs="Arial"/>
          <w:bCs/>
          <w:sz w:val="22"/>
          <w:szCs w:val="22"/>
          <w:lang w:val="sr-Cyrl-CS"/>
        </w:rPr>
        <w:t xml:space="preserve"> овлашћеног увозника за возила </w:t>
      </w:r>
      <w:r w:rsidRPr="00095169">
        <w:rPr>
          <w:rFonts w:ascii="Arial" w:hAnsi="Arial" w:cs="Arial"/>
          <w:bCs/>
          <w:sz w:val="22"/>
          <w:szCs w:val="22"/>
        </w:rPr>
        <w:t>одређеног модела</w:t>
      </w:r>
      <w:r w:rsidR="00095169" w:rsidRPr="00095169">
        <w:rPr>
          <w:rFonts w:ascii="Arial" w:hAnsi="Arial" w:cs="Arial"/>
          <w:bCs/>
          <w:sz w:val="22"/>
          <w:szCs w:val="22"/>
        </w:rPr>
        <w:t xml:space="preserve"> и цене услуге која одговара нормативу услуге произвођача</w:t>
      </w:r>
      <w:r w:rsidR="00095169" w:rsidRPr="00095169">
        <w:rPr>
          <w:rFonts w:ascii="Arial" w:hAnsi="Arial" w:cs="Arial"/>
          <w:bCs/>
          <w:sz w:val="22"/>
          <w:szCs w:val="22"/>
          <w:lang w:val="sr-Cyrl-CS"/>
        </w:rPr>
        <w:t xml:space="preserve"> возила </w:t>
      </w:r>
      <w:r w:rsidR="00095169" w:rsidRPr="00095169">
        <w:rPr>
          <w:rFonts w:ascii="Arial" w:hAnsi="Arial" w:cs="Arial"/>
          <w:bCs/>
          <w:sz w:val="22"/>
          <w:szCs w:val="22"/>
        </w:rPr>
        <w:t>одређеног модела</w:t>
      </w:r>
      <w:r w:rsidRPr="00095169">
        <w:rPr>
          <w:rFonts w:ascii="Arial" w:hAnsi="Arial" w:cs="Arial"/>
          <w:bCs/>
          <w:sz w:val="22"/>
          <w:szCs w:val="22"/>
          <w:lang w:val="sr-Cyrl-CS"/>
        </w:rPr>
        <w:t xml:space="preserve">. </w:t>
      </w:r>
      <w:r w:rsidRPr="00095169">
        <w:rPr>
          <w:rFonts w:ascii="Arial" w:hAnsi="Arial" w:cs="Arial"/>
          <w:sz w:val="22"/>
          <w:szCs w:val="22"/>
          <w:lang w:val="sr-Cyrl-CS"/>
        </w:rPr>
        <w:t xml:space="preserve">Укупна вредност услуга које нису наведене у спецификацији може износити највише 10% од укупне уговорене вредности. </w:t>
      </w:r>
    </w:p>
    <w:p w:rsidR="007A4A4B" w:rsidRPr="00095169" w:rsidRDefault="007A4A4B" w:rsidP="007A4A4B">
      <w:pPr>
        <w:jc w:val="both"/>
        <w:rPr>
          <w:rFonts w:ascii="Arial" w:hAnsi="Arial" w:cs="Arial"/>
          <w:b/>
          <w:bCs/>
          <w:sz w:val="22"/>
          <w:szCs w:val="22"/>
          <w:lang w:val="sr-Cyrl-CS"/>
        </w:rPr>
      </w:pPr>
      <w:r w:rsidRPr="00095169">
        <w:rPr>
          <w:rFonts w:ascii="Arial" w:hAnsi="Arial" w:cs="Arial"/>
          <w:bCs/>
          <w:sz w:val="22"/>
          <w:szCs w:val="22"/>
          <w:lang w:val="sr-Cyrl-CS"/>
        </w:rPr>
        <w:t xml:space="preserve">- </w:t>
      </w:r>
      <w:r w:rsidRPr="00095169">
        <w:rPr>
          <w:rFonts w:ascii="Arial" w:hAnsi="Arial" w:cs="Arial"/>
          <w:b/>
          <w:bCs/>
          <w:sz w:val="22"/>
          <w:szCs w:val="22"/>
          <w:lang w:val="sr-Cyrl-CS"/>
        </w:rPr>
        <w:t>Цена свеке услуге укључује цену резервних делова, рад сервисера („руке“), потрошни материјал и све друге зависне и пратеће трошкове изузев ПДВ-а.</w:t>
      </w:r>
    </w:p>
    <w:p w:rsidR="007A4A4B" w:rsidRPr="00095169" w:rsidRDefault="007A4A4B" w:rsidP="007A4A4B">
      <w:pPr>
        <w:jc w:val="both"/>
        <w:rPr>
          <w:rFonts w:ascii="Arial" w:hAnsi="Arial" w:cs="Arial"/>
          <w:bCs/>
          <w:sz w:val="22"/>
          <w:szCs w:val="22"/>
          <w:lang w:val="sr-Cyrl-CS"/>
        </w:rPr>
      </w:pPr>
    </w:p>
    <w:p w:rsidR="007A4A4B" w:rsidRPr="00095169" w:rsidRDefault="007A4A4B" w:rsidP="007A4A4B">
      <w:pPr>
        <w:tabs>
          <w:tab w:val="left" w:pos="142"/>
          <w:tab w:val="left" w:pos="851"/>
        </w:tabs>
        <w:jc w:val="center"/>
        <w:rPr>
          <w:rFonts w:ascii="Arial" w:hAnsi="Arial" w:cs="Arial"/>
          <w:b/>
          <w:sz w:val="22"/>
          <w:szCs w:val="22"/>
          <w:lang w:val="sr-Cyrl-CS"/>
        </w:rPr>
      </w:pPr>
      <w:r w:rsidRPr="00095169">
        <w:rPr>
          <w:rFonts w:ascii="Arial" w:hAnsi="Arial" w:cs="Arial"/>
          <w:b/>
          <w:sz w:val="22"/>
          <w:szCs w:val="22"/>
          <w:lang w:val="sr-Cyrl-CS"/>
        </w:rPr>
        <w:t>ТЕХНИЧКИ ЗАХТЕВИ:</w:t>
      </w:r>
    </w:p>
    <w:p w:rsidR="007A4A4B" w:rsidRPr="00095169" w:rsidRDefault="007A4A4B" w:rsidP="007A4A4B">
      <w:pPr>
        <w:tabs>
          <w:tab w:val="left" w:pos="142"/>
          <w:tab w:val="left" w:pos="851"/>
        </w:tabs>
        <w:jc w:val="center"/>
        <w:rPr>
          <w:rFonts w:ascii="Arial" w:hAnsi="Arial" w:cs="Arial"/>
          <w:b/>
          <w:sz w:val="22"/>
          <w:szCs w:val="22"/>
          <w:lang w:val="sr-Cyrl-CS"/>
        </w:rPr>
      </w:pPr>
    </w:p>
    <w:p w:rsidR="007A4A4B" w:rsidRPr="00095169" w:rsidRDefault="007A4A4B" w:rsidP="007A4A4B">
      <w:pPr>
        <w:tabs>
          <w:tab w:val="left" w:pos="142"/>
          <w:tab w:val="left" w:pos="851"/>
        </w:tabs>
        <w:jc w:val="both"/>
        <w:rPr>
          <w:rFonts w:ascii="Arial" w:hAnsi="Arial" w:cs="Arial"/>
          <w:sz w:val="22"/>
          <w:szCs w:val="22"/>
          <w:lang w:val="sr-Cyrl-CS"/>
        </w:rPr>
      </w:pPr>
      <w:r w:rsidRPr="00095169">
        <w:rPr>
          <w:rFonts w:ascii="Arial" w:hAnsi="Arial" w:cs="Arial"/>
          <w:sz w:val="22"/>
          <w:szCs w:val="22"/>
          <w:lang w:val="sr-Cyrl-CS"/>
        </w:rPr>
        <w:t>- Понуђач се обавезује да резервне делове који су замењени и демонтирани из возила, даје на увид овлашћеном лицу Наручиоца, након пружене услуге, а приликом преузимања возила, а што се и записнички констатује у Записнику о пруженој услузи .</w:t>
      </w:r>
    </w:p>
    <w:p w:rsidR="007A4A4B" w:rsidRPr="00095169" w:rsidRDefault="007A4A4B" w:rsidP="007A4A4B">
      <w:pPr>
        <w:tabs>
          <w:tab w:val="left" w:pos="142"/>
          <w:tab w:val="left" w:pos="851"/>
        </w:tabs>
        <w:jc w:val="both"/>
        <w:rPr>
          <w:rFonts w:ascii="Arial" w:hAnsi="Arial" w:cs="Arial"/>
          <w:sz w:val="22"/>
          <w:szCs w:val="22"/>
          <w:lang w:val="sr-Cyrl-CS"/>
        </w:rPr>
      </w:pPr>
      <w:r w:rsidRPr="00095169">
        <w:rPr>
          <w:rFonts w:ascii="Arial" w:hAnsi="Arial" w:cs="Arial"/>
          <w:sz w:val="22"/>
          <w:szCs w:val="22"/>
          <w:lang w:val="sr-Cyrl-CS"/>
        </w:rPr>
        <w:t xml:space="preserve">- резервни делови који се уграђују у возила морају бити </w:t>
      </w:r>
      <w:r w:rsidRPr="00095169">
        <w:rPr>
          <w:rFonts w:ascii="Arial" w:hAnsi="Arial" w:cs="Arial"/>
          <w:sz w:val="22"/>
          <w:szCs w:val="22"/>
        </w:rPr>
        <w:t>o</w:t>
      </w:r>
      <w:r w:rsidRPr="00095169">
        <w:rPr>
          <w:rFonts w:ascii="Arial" w:hAnsi="Arial" w:cs="Arial"/>
          <w:sz w:val="22"/>
          <w:szCs w:val="22"/>
          <w:lang w:val="sr-Cyrl-CS"/>
        </w:rPr>
        <w:t>ригинални, фабрички нови, без икаквих оштећења и производних недостатака, у оригиналном паковању произвођача са видно означеном декларацијом произвођача, квалитета који одговара квалитету рзервних делова фабричке уградње (наведено не обухвата оригиналне резервне делове произвођача возила).</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lang w:val="sr-Cyrl-CS"/>
        </w:rPr>
        <w:t>- Понуђач обезбеђује све резервне делове и сав материјал потребан за пружање услуге о свом трошку.</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lang w:val="sr-Cyrl-CS"/>
        </w:rPr>
        <w:t>- Понуђач услугу мора пружати квалитетно и стручно, у складу са правилима струке и стандардима приоизвођача возила.</w:t>
      </w:r>
    </w:p>
    <w:p w:rsidR="007A4A4B" w:rsidRPr="00095169" w:rsidRDefault="007A4A4B" w:rsidP="007A4A4B">
      <w:pPr>
        <w:jc w:val="both"/>
        <w:rPr>
          <w:rFonts w:ascii="Arial" w:hAnsi="Arial" w:cs="Arial"/>
          <w:sz w:val="22"/>
          <w:szCs w:val="22"/>
          <w:lang w:val="sr-Cyrl-CS"/>
        </w:rPr>
      </w:pPr>
    </w:p>
    <w:p w:rsidR="007A4A4B" w:rsidRPr="00095169" w:rsidRDefault="007A4A4B" w:rsidP="007A4A4B">
      <w:pPr>
        <w:jc w:val="both"/>
        <w:rPr>
          <w:rFonts w:ascii="Arial" w:hAnsi="Arial" w:cs="Arial"/>
          <w:sz w:val="22"/>
          <w:szCs w:val="22"/>
          <w:lang w:val="sr-Cyrl-CS"/>
        </w:rPr>
      </w:pPr>
      <w:r w:rsidRPr="00095169">
        <w:rPr>
          <w:rFonts w:ascii="Arial" w:hAnsi="Arial" w:cs="Arial"/>
          <w:b/>
          <w:sz w:val="22"/>
          <w:szCs w:val="22"/>
          <w:lang w:val="sr-Cyrl-CS"/>
        </w:rPr>
        <w:t xml:space="preserve">Начин и рок пружања услуге: </w:t>
      </w:r>
      <w:r w:rsidRPr="00095169">
        <w:rPr>
          <w:rFonts w:ascii="Arial" w:hAnsi="Arial" w:cs="Arial"/>
          <w:sz w:val="22"/>
          <w:szCs w:val="22"/>
          <w:lang w:val="sr-Cyrl-CS"/>
        </w:rPr>
        <w:t>сукцесивно, и то тако што Наручилац допрема возило у року од 1 (једног) дана од дана пријаве квара Понуђачу писаним путем (факс, мејл), а Понуђач пружа услугу у року од максимум 3 (три) дана од примања возила у сервис.</w:t>
      </w:r>
    </w:p>
    <w:p w:rsidR="007A4A4B" w:rsidRPr="00095169" w:rsidRDefault="007A4A4B" w:rsidP="007A4A4B">
      <w:pPr>
        <w:jc w:val="both"/>
        <w:rPr>
          <w:rFonts w:ascii="Arial" w:hAnsi="Arial" w:cs="Arial"/>
          <w:sz w:val="22"/>
          <w:szCs w:val="22"/>
          <w:lang w:val="sr-Cyrl-CS"/>
        </w:rPr>
      </w:pPr>
    </w:p>
    <w:p w:rsidR="007A4A4B" w:rsidRPr="00095169" w:rsidRDefault="007A4A4B" w:rsidP="007A4A4B">
      <w:pPr>
        <w:jc w:val="both"/>
        <w:rPr>
          <w:rFonts w:ascii="Arial" w:hAnsi="Arial" w:cs="Arial"/>
          <w:sz w:val="22"/>
          <w:szCs w:val="22"/>
          <w:lang w:val="sr-Cyrl-CS"/>
        </w:rPr>
      </w:pPr>
      <w:r w:rsidRPr="00095169">
        <w:rPr>
          <w:rFonts w:ascii="Arial" w:hAnsi="Arial" w:cs="Arial"/>
          <w:b/>
          <w:sz w:val="22"/>
          <w:szCs w:val="22"/>
          <w:lang w:val="sr-Cyrl-CS"/>
        </w:rPr>
        <w:t xml:space="preserve">Начин и рок пружања услуге која није наведена у спецификацији: </w:t>
      </w:r>
      <w:r w:rsidRPr="00095169">
        <w:rPr>
          <w:rFonts w:ascii="Arial" w:hAnsi="Arial" w:cs="Arial"/>
          <w:sz w:val="22"/>
          <w:szCs w:val="22"/>
          <w:lang w:val="sr-Cyrl-CS"/>
        </w:rPr>
        <w:t>по потреби, у року од максимум 7 (седам) дана од дана пријема возила у сервисни центар, а на основу достављеног захтева Наручиоца (е-</w:t>
      </w:r>
      <w:r w:rsidRPr="00095169">
        <w:rPr>
          <w:rFonts w:ascii="Arial" w:hAnsi="Arial" w:cs="Arial"/>
          <w:sz w:val="22"/>
          <w:szCs w:val="22"/>
        </w:rPr>
        <w:t>mail, факс)</w:t>
      </w:r>
      <w:r w:rsidRPr="00095169">
        <w:rPr>
          <w:rFonts w:ascii="Arial" w:hAnsi="Arial" w:cs="Arial"/>
          <w:sz w:val="22"/>
          <w:szCs w:val="22"/>
          <w:lang w:val="sr-Cyrl-CS"/>
        </w:rPr>
        <w:t>.</w:t>
      </w:r>
    </w:p>
    <w:p w:rsidR="007A4A4B" w:rsidRPr="00095169" w:rsidRDefault="007A4A4B" w:rsidP="007A4A4B">
      <w:pPr>
        <w:jc w:val="both"/>
        <w:rPr>
          <w:rFonts w:ascii="Arial" w:hAnsi="Arial" w:cs="Arial"/>
          <w:sz w:val="22"/>
          <w:szCs w:val="22"/>
          <w:lang w:val="sr-Cyrl-CS"/>
        </w:rPr>
      </w:pPr>
    </w:p>
    <w:p w:rsidR="007A4A4B" w:rsidRPr="00095169" w:rsidRDefault="007A4A4B" w:rsidP="007A4A4B">
      <w:pPr>
        <w:jc w:val="both"/>
        <w:rPr>
          <w:rFonts w:ascii="Arial" w:hAnsi="Arial" w:cs="Arial"/>
          <w:sz w:val="22"/>
          <w:szCs w:val="22"/>
        </w:rPr>
      </w:pPr>
      <w:r w:rsidRPr="00095169">
        <w:rPr>
          <w:rFonts w:ascii="Arial" w:hAnsi="Arial" w:cs="Arial"/>
          <w:b/>
          <w:sz w:val="22"/>
          <w:szCs w:val="22"/>
          <w:lang w:val="sr-Cyrl-CS"/>
        </w:rPr>
        <w:t>Место пружања услуге:</w:t>
      </w:r>
      <w:r w:rsidRPr="00095169">
        <w:rPr>
          <w:rFonts w:ascii="Arial" w:hAnsi="Arial" w:cs="Arial"/>
          <w:sz w:val="22"/>
          <w:szCs w:val="22"/>
          <w:lang w:val="sr-Cyrl-CS"/>
        </w:rPr>
        <w:t xml:space="preserve"> с</w:t>
      </w:r>
      <w:r w:rsidRPr="00095169">
        <w:rPr>
          <w:rFonts w:ascii="Arial" w:hAnsi="Arial" w:cs="Arial"/>
          <w:sz w:val="22"/>
          <w:szCs w:val="22"/>
        </w:rPr>
        <w:t>ервисни центар понуђача у Београду. Ако је удаљеност сервисног центра од седишта Наручиоца (ул. Бул. деспота Стефана 54а) 10 км, Наручилац возило сам довози, а за удаљеност већу од 10 км, Понуђач возило шлепује од седишта Наручиоца до свог сервисног центра</w:t>
      </w:r>
      <w:r w:rsidR="00ED544C" w:rsidRPr="00095169">
        <w:rPr>
          <w:rFonts w:ascii="Arial" w:hAnsi="Arial" w:cs="Arial"/>
          <w:sz w:val="22"/>
          <w:szCs w:val="22"/>
        </w:rPr>
        <w:t>, о свом трошку</w:t>
      </w:r>
      <w:r w:rsidRPr="00095169">
        <w:rPr>
          <w:rFonts w:ascii="Arial" w:hAnsi="Arial" w:cs="Arial"/>
          <w:sz w:val="22"/>
          <w:szCs w:val="22"/>
        </w:rPr>
        <w:t>.</w:t>
      </w:r>
    </w:p>
    <w:p w:rsidR="007A4A4B" w:rsidRPr="00095169" w:rsidRDefault="007A4A4B" w:rsidP="007A4A4B">
      <w:pPr>
        <w:jc w:val="both"/>
        <w:rPr>
          <w:rFonts w:ascii="Arial" w:hAnsi="Arial" w:cs="Arial"/>
          <w:b/>
          <w:sz w:val="22"/>
          <w:szCs w:val="22"/>
        </w:rPr>
      </w:pPr>
    </w:p>
    <w:p w:rsidR="007A4A4B" w:rsidRPr="00095169" w:rsidRDefault="007A4A4B" w:rsidP="007A4A4B">
      <w:pPr>
        <w:tabs>
          <w:tab w:val="left" w:pos="8820"/>
        </w:tabs>
        <w:autoSpaceDE w:val="0"/>
        <w:autoSpaceDN w:val="0"/>
        <w:adjustRightInd w:val="0"/>
        <w:ind w:right="119"/>
        <w:jc w:val="both"/>
        <w:rPr>
          <w:rFonts w:ascii="Arial" w:hAnsi="Arial" w:cs="Arial"/>
          <w:sz w:val="22"/>
          <w:szCs w:val="22"/>
          <w:lang w:val="sr-Cyrl-CS"/>
        </w:rPr>
      </w:pPr>
      <w:r w:rsidRPr="00095169">
        <w:rPr>
          <w:rFonts w:ascii="Arial" w:hAnsi="Arial" w:cs="Arial"/>
          <w:b/>
          <w:sz w:val="22"/>
          <w:szCs w:val="22"/>
          <w:lang w:val="sr-Cyrl-CS"/>
        </w:rPr>
        <w:t xml:space="preserve">Гарантни рок за пружену услугу: </w:t>
      </w:r>
      <w:r w:rsidRPr="00095169">
        <w:rPr>
          <w:rFonts w:ascii="Arial" w:hAnsi="Arial" w:cs="Arial"/>
          <w:sz w:val="22"/>
          <w:szCs w:val="22"/>
          <w:lang w:val="sr-Cyrl-CS"/>
        </w:rPr>
        <w:t xml:space="preserve">минимум 12 (дванаест) месеци или 10.000 пређених километара и важи од дана преузимања возила од понуђача. </w:t>
      </w:r>
    </w:p>
    <w:p w:rsidR="007A4A4B" w:rsidRPr="00095169" w:rsidRDefault="007A4A4B" w:rsidP="007A4A4B">
      <w:pPr>
        <w:tabs>
          <w:tab w:val="left" w:pos="8820"/>
        </w:tabs>
        <w:autoSpaceDE w:val="0"/>
        <w:autoSpaceDN w:val="0"/>
        <w:adjustRightInd w:val="0"/>
        <w:ind w:right="119"/>
        <w:jc w:val="both"/>
        <w:rPr>
          <w:rFonts w:ascii="Arial" w:hAnsi="Arial" w:cs="Arial"/>
          <w:sz w:val="22"/>
          <w:szCs w:val="22"/>
          <w:lang w:val="sr-Cyrl-CS"/>
        </w:rPr>
      </w:pPr>
    </w:p>
    <w:p w:rsidR="007A4A4B" w:rsidRPr="00095169" w:rsidRDefault="007A4A4B" w:rsidP="007A4A4B">
      <w:pPr>
        <w:tabs>
          <w:tab w:val="left" w:pos="8820"/>
        </w:tabs>
        <w:autoSpaceDE w:val="0"/>
        <w:autoSpaceDN w:val="0"/>
        <w:adjustRightInd w:val="0"/>
        <w:ind w:right="119"/>
        <w:jc w:val="both"/>
        <w:rPr>
          <w:rFonts w:ascii="Arial" w:hAnsi="Arial" w:cs="Arial"/>
          <w:sz w:val="22"/>
          <w:szCs w:val="22"/>
          <w:lang w:val="sr-Cyrl-CS"/>
        </w:rPr>
      </w:pPr>
      <w:r w:rsidRPr="00095169">
        <w:rPr>
          <w:rFonts w:ascii="Arial" w:hAnsi="Arial" w:cs="Arial"/>
          <w:b/>
          <w:sz w:val="22"/>
          <w:szCs w:val="22"/>
          <w:lang w:val="sr-Cyrl-CS"/>
        </w:rPr>
        <w:t>Гарантни рок за резервне делове:</w:t>
      </w:r>
      <w:r w:rsidRPr="00095169">
        <w:rPr>
          <w:rFonts w:ascii="Arial" w:hAnsi="Arial" w:cs="Arial"/>
          <w:sz w:val="22"/>
          <w:szCs w:val="22"/>
          <w:lang w:val="sr-Cyrl-CS"/>
        </w:rPr>
        <w:t xml:space="preserve"> у складу са гаранцијом произвођача и важи од дана уградње.</w:t>
      </w:r>
    </w:p>
    <w:p w:rsidR="007A4A4B" w:rsidRPr="00095169" w:rsidRDefault="007A4A4B" w:rsidP="007A4A4B">
      <w:pPr>
        <w:tabs>
          <w:tab w:val="left" w:pos="851"/>
        </w:tabs>
        <w:jc w:val="center"/>
        <w:rPr>
          <w:rFonts w:ascii="Arial" w:hAnsi="Arial" w:cs="Arial"/>
          <w:b/>
          <w:sz w:val="22"/>
          <w:szCs w:val="22"/>
          <w:lang w:val="sr-Cyrl-CS"/>
        </w:rPr>
      </w:pPr>
    </w:p>
    <w:p w:rsidR="007A4A4B" w:rsidRPr="00095169" w:rsidRDefault="007A4A4B" w:rsidP="007639A9">
      <w:pPr>
        <w:tabs>
          <w:tab w:val="left" w:pos="851"/>
        </w:tabs>
        <w:jc w:val="center"/>
        <w:rPr>
          <w:rFonts w:ascii="Arial" w:hAnsi="Arial" w:cs="Arial"/>
          <w:b/>
          <w:sz w:val="22"/>
          <w:szCs w:val="22"/>
          <w:lang w:val="sr-Cyrl-CS"/>
        </w:rPr>
      </w:pPr>
      <w:r w:rsidRPr="00095169">
        <w:rPr>
          <w:rFonts w:ascii="Arial" w:hAnsi="Arial" w:cs="Arial"/>
          <w:b/>
          <w:sz w:val="22"/>
          <w:szCs w:val="22"/>
          <w:lang w:val="sr-Cyrl-CS"/>
        </w:rPr>
        <w:t>ОПИС УСЛУГЕ:</w:t>
      </w:r>
    </w:p>
    <w:p w:rsidR="007A4A4B" w:rsidRPr="00095169" w:rsidRDefault="007A4A4B" w:rsidP="007A4A4B">
      <w:pPr>
        <w:numPr>
          <w:ilvl w:val="0"/>
          <w:numId w:val="18"/>
        </w:numPr>
        <w:tabs>
          <w:tab w:val="left" w:pos="0"/>
        </w:tabs>
        <w:suppressAutoHyphens w:val="0"/>
        <w:spacing w:line="240" w:lineRule="auto"/>
        <w:ind w:left="142" w:hanging="142"/>
        <w:jc w:val="both"/>
        <w:rPr>
          <w:rFonts w:ascii="Arial" w:hAnsi="Arial" w:cs="Arial"/>
          <w:sz w:val="22"/>
          <w:szCs w:val="22"/>
          <w:lang w:val="sr-Cyrl-CS"/>
        </w:rPr>
      </w:pPr>
      <w:r w:rsidRPr="00095169">
        <w:rPr>
          <w:rFonts w:ascii="Arial" w:hAnsi="Arial" w:cs="Arial"/>
          <w:sz w:val="22"/>
          <w:szCs w:val="22"/>
          <w:lang w:val="sr-Cyrl-CS"/>
        </w:rPr>
        <w:t>Наручилац подноси захтев за пружање услуге Понуђачу</w:t>
      </w:r>
      <w:r w:rsidRPr="00095169">
        <w:rPr>
          <w:rFonts w:ascii="Arial" w:hAnsi="Arial" w:cs="Arial"/>
          <w:b/>
          <w:sz w:val="22"/>
          <w:szCs w:val="22"/>
          <w:lang w:val="sr-Cyrl-CS"/>
        </w:rPr>
        <w:t xml:space="preserve"> </w:t>
      </w:r>
      <w:r w:rsidRPr="00095169">
        <w:rPr>
          <w:rFonts w:ascii="Arial" w:hAnsi="Arial" w:cs="Arial"/>
          <w:sz w:val="22"/>
          <w:szCs w:val="22"/>
          <w:lang w:val="sr-Cyrl-CS"/>
        </w:rPr>
        <w:t xml:space="preserve">(факс, </w:t>
      </w:r>
      <w:r w:rsidRPr="00095169">
        <w:rPr>
          <w:rFonts w:ascii="Arial" w:hAnsi="Arial" w:cs="Arial"/>
          <w:sz w:val="22"/>
          <w:szCs w:val="22"/>
        </w:rPr>
        <w:t>e-mail)</w:t>
      </w:r>
      <w:r w:rsidRPr="00095169">
        <w:rPr>
          <w:rFonts w:ascii="Arial" w:hAnsi="Arial" w:cs="Arial"/>
          <w:sz w:val="22"/>
          <w:szCs w:val="22"/>
          <w:lang w:val="sr-Cyrl-CS"/>
        </w:rPr>
        <w:t>.</w:t>
      </w:r>
    </w:p>
    <w:p w:rsidR="007A4A4B" w:rsidRPr="00095169" w:rsidRDefault="007A4A4B" w:rsidP="007A4A4B">
      <w:pPr>
        <w:numPr>
          <w:ilvl w:val="0"/>
          <w:numId w:val="18"/>
        </w:numPr>
        <w:tabs>
          <w:tab w:val="left" w:pos="0"/>
        </w:tabs>
        <w:suppressAutoHyphens w:val="0"/>
        <w:spacing w:line="240" w:lineRule="auto"/>
        <w:ind w:left="142" w:hanging="142"/>
        <w:jc w:val="both"/>
        <w:rPr>
          <w:rFonts w:ascii="Arial" w:hAnsi="Arial" w:cs="Arial"/>
          <w:sz w:val="22"/>
          <w:szCs w:val="22"/>
          <w:lang w:val="sr-Cyrl-CS"/>
        </w:rPr>
      </w:pPr>
      <w:r w:rsidRPr="00095169">
        <w:rPr>
          <w:rFonts w:ascii="Arial" w:hAnsi="Arial" w:cs="Arial"/>
          <w:sz w:val="22"/>
          <w:szCs w:val="22"/>
        </w:rPr>
        <w:lastRenderedPageBreak/>
        <w:t>На основу наведеног захтева, Наручилац у року од 1 дана од његовог слања, допрема возило у сервисни центар Понуђача у Београду, осим уколико је његова удаљеност од седишта Наручиоца већа од 10 км, када Понуђач сам шлепује возило од седишта Наручиоца до свог сервисног центра,</w:t>
      </w:r>
      <w:r w:rsidR="00ED544C" w:rsidRPr="00095169">
        <w:rPr>
          <w:rFonts w:ascii="Arial" w:hAnsi="Arial" w:cs="Arial"/>
          <w:sz w:val="22"/>
          <w:szCs w:val="22"/>
        </w:rPr>
        <w:t xml:space="preserve"> о свом трошку,</w:t>
      </w:r>
      <w:r w:rsidRPr="00095169">
        <w:rPr>
          <w:rFonts w:ascii="Arial" w:hAnsi="Arial" w:cs="Arial"/>
          <w:sz w:val="22"/>
          <w:szCs w:val="22"/>
        </w:rPr>
        <w:t xml:space="preserve">  у истом року од 1 дана од слања захтева.</w:t>
      </w:r>
    </w:p>
    <w:p w:rsidR="007A4A4B" w:rsidRPr="00095169" w:rsidRDefault="007A4A4B" w:rsidP="007A4A4B">
      <w:pPr>
        <w:numPr>
          <w:ilvl w:val="0"/>
          <w:numId w:val="18"/>
        </w:numPr>
        <w:tabs>
          <w:tab w:val="left" w:pos="0"/>
        </w:tabs>
        <w:suppressAutoHyphens w:val="0"/>
        <w:spacing w:line="240" w:lineRule="auto"/>
        <w:ind w:left="142" w:hanging="142"/>
        <w:jc w:val="both"/>
        <w:rPr>
          <w:rFonts w:ascii="Arial" w:hAnsi="Arial" w:cs="Arial"/>
          <w:sz w:val="22"/>
          <w:szCs w:val="22"/>
          <w:lang w:val="sr-Cyrl-CS"/>
        </w:rPr>
      </w:pPr>
      <w:r w:rsidRPr="00095169">
        <w:rPr>
          <w:rFonts w:ascii="Arial" w:hAnsi="Arial" w:cs="Arial"/>
          <w:sz w:val="22"/>
          <w:szCs w:val="22"/>
          <w:lang w:val="sr-Cyrl-CS"/>
        </w:rPr>
        <w:t>Понуђач констатује квар и о истом обавештава одговорно лице Наручиоца достављањем спецификације кварова са јединичним и укупним ценама лично, путем факса или електронском поштом (e-mail).</w:t>
      </w:r>
    </w:p>
    <w:p w:rsidR="007A4A4B" w:rsidRPr="00095169" w:rsidRDefault="007A4A4B" w:rsidP="007A4A4B">
      <w:pPr>
        <w:numPr>
          <w:ilvl w:val="0"/>
          <w:numId w:val="18"/>
        </w:numPr>
        <w:tabs>
          <w:tab w:val="left" w:pos="0"/>
        </w:tabs>
        <w:suppressAutoHyphens w:val="0"/>
        <w:spacing w:line="240" w:lineRule="auto"/>
        <w:ind w:left="142" w:hanging="142"/>
        <w:jc w:val="both"/>
        <w:rPr>
          <w:rFonts w:ascii="Arial" w:hAnsi="Arial" w:cs="Arial"/>
          <w:sz w:val="22"/>
          <w:szCs w:val="22"/>
          <w:lang w:val="sr-Cyrl-CS"/>
        </w:rPr>
      </w:pPr>
      <w:r w:rsidRPr="00095169">
        <w:rPr>
          <w:rFonts w:ascii="Arial" w:hAnsi="Arial" w:cs="Arial"/>
          <w:sz w:val="22"/>
          <w:szCs w:val="22"/>
          <w:lang w:val="sr-Cyrl-CS"/>
        </w:rPr>
        <w:t>Понуђач пружа услугу у року од максимум 3 (три) дана од дана примања возила у сервис</w:t>
      </w:r>
      <w:r w:rsidRPr="00095169">
        <w:rPr>
          <w:rFonts w:ascii="Arial" w:hAnsi="Arial" w:cs="Arial"/>
          <w:sz w:val="22"/>
          <w:szCs w:val="22"/>
        </w:rPr>
        <w:t>.</w:t>
      </w:r>
    </w:p>
    <w:p w:rsidR="007A4A4B" w:rsidRPr="00095169" w:rsidRDefault="007A4A4B" w:rsidP="007A4A4B">
      <w:pPr>
        <w:numPr>
          <w:ilvl w:val="0"/>
          <w:numId w:val="18"/>
        </w:numPr>
        <w:tabs>
          <w:tab w:val="left" w:pos="0"/>
        </w:tabs>
        <w:suppressAutoHyphens w:val="0"/>
        <w:spacing w:line="240" w:lineRule="auto"/>
        <w:ind w:left="142" w:hanging="142"/>
        <w:jc w:val="both"/>
        <w:rPr>
          <w:rFonts w:ascii="Arial" w:hAnsi="Arial" w:cs="Arial"/>
          <w:sz w:val="22"/>
          <w:szCs w:val="22"/>
          <w:lang w:val="sr-Cyrl-CS"/>
        </w:rPr>
      </w:pPr>
      <w:r w:rsidRPr="00095169">
        <w:rPr>
          <w:rFonts w:ascii="Arial" w:hAnsi="Arial" w:cs="Arial"/>
          <w:sz w:val="22"/>
          <w:szCs w:val="22"/>
          <w:lang w:val="sr-Cyrl-CS"/>
        </w:rPr>
        <w:t>Након пружене услуге, односно након преузимања возила од стране овлашћеног лица Наручиоца, Понуђач доставља рачун за пружену услугу са спецификацијом пружених услуга која садржи јединичне и укупне цене.</w:t>
      </w:r>
    </w:p>
    <w:p w:rsidR="007A4A4B" w:rsidRPr="00095169" w:rsidRDefault="007A4A4B" w:rsidP="007A4A4B">
      <w:pPr>
        <w:numPr>
          <w:ilvl w:val="0"/>
          <w:numId w:val="18"/>
        </w:numPr>
        <w:tabs>
          <w:tab w:val="left" w:pos="0"/>
        </w:tabs>
        <w:suppressAutoHyphens w:val="0"/>
        <w:spacing w:line="240" w:lineRule="auto"/>
        <w:ind w:left="142" w:hanging="142"/>
        <w:jc w:val="both"/>
        <w:rPr>
          <w:rFonts w:ascii="Arial" w:hAnsi="Arial" w:cs="Arial"/>
          <w:sz w:val="22"/>
          <w:szCs w:val="22"/>
          <w:lang w:val="sr-Cyrl-CS"/>
        </w:rPr>
      </w:pPr>
      <w:r w:rsidRPr="00095169">
        <w:rPr>
          <w:rFonts w:ascii="Arial" w:hAnsi="Arial" w:cs="Arial"/>
          <w:sz w:val="22"/>
          <w:szCs w:val="22"/>
          <w:lang w:val="sr-Cyrl-CS"/>
        </w:rPr>
        <w:t>Понуђач пружа своје услуге радним данима (од понедељка до петка) у радном времену од 7:30 до 15:30 часова.</w:t>
      </w:r>
    </w:p>
    <w:p w:rsidR="007A4A4B" w:rsidRPr="00095169" w:rsidRDefault="007A4A4B" w:rsidP="007A4A4B">
      <w:pPr>
        <w:numPr>
          <w:ilvl w:val="0"/>
          <w:numId w:val="18"/>
        </w:numPr>
        <w:tabs>
          <w:tab w:val="left" w:pos="0"/>
        </w:tabs>
        <w:suppressAutoHyphens w:val="0"/>
        <w:spacing w:line="240" w:lineRule="auto"/>
        <w:ind w:left="142" w:hanging="142"/>
        <w:jc w:val="both"/>
        <w:rPr>
          <w:rFonts w:ascii="Arial" w:hAnsi="Arial" w:cs="Arial"/>
          <w:sz w:val="22"/>
          <w:szCs w:val="22"/>
          <w:lang w:val="sr-Cyrl-CS"/>
        </w:rPr>
      </w:pPr>
      <w:r w:rsidRPr="00095169">
        <w:rPr>
          <w:rFonts w:ascii="Arial" w:hAnsi="Arial" w:cs="Arial"/>
          <w:sz w:val="22"/>
          <w:szCs w:val="22"/>
          <w:lang w:val="sr-Cyrl-CS"/>
        </w:rPr>
        <w:t>Понуђач демонтиране резервне делове даје на увид овлашћеном лицу Наручиоца након пружене услуге, а приликом преузимања возила, што се записнички констатује у Записнику о пруженој услузи .</w:t>
      </w:r>
    </w:p>
    <w:p w:rsidR="007A4A4B" w:rsidRPr="00095169" w:rsidRDefault="007A4A4B" w:rsidP="007A4A4B">
      <w:pPr>
        <w:numPr>
          <w:ilvl w:val="0"/>
          <w:numId w:val="18"/>
        </w:numPr>
        <w:tabs>
          <w:tab w:val="left" w:pos="0"/>
        </w:tabs>
        <w:suppressAutoHyphens w:val="0"/>
        <w:spacing w:line="240" w:lineRule="auto"/>
        <w:ind w:left="142" w:hanging="142"/>
        <w:jc w:val="both"/>
        <w:rPr>
          <w:rFonts w:ascii="Arial" w:hAnsi="Arial" w:cs="Arial"/>
          <w:sz w:val="22"/>
          <w:szCs w:val="22"/>
          <w:lang w:val="sr-Cyrl-CS"/>
        </w:rPr>
      </w:pPr>
      <w:r w:rsidRPr="00095169">
        <w:rPr>
          <w:rFonts w:ascii="Arial" w:hAnsi="Arial" w:cs="Arial"/>
          <w:sz w:val="22"/>
          <w:szCs w:val="22"/>
          <w:lang w:val="sr-Cyrl-CS"/>
        </w:rPr>
        <w:t xml:space="preserve">Након сваке пружене услуге потписује се Записник о пруженој услузи који потписују овлашћени представник Наручиоца и овлашћени представник Пружаоца услуге. Записник о пруженој услузи представља основ за испостављање рачуна на фактурну адресу. </w:t>
      </w:r>
    </w:p>
    <w:p w:rsidR="007A4A4B" w:rsidRPr="00095169" w:rsidRDefault="007A4A4B" w:rsidP="007A4A4B">
      <w:pPr>
        <w:autoSpaceDE w:val="0"/>
        <w:autoSpaceDN w:val="0"/>
        <w:adjustRightInd w:val="0"/>
        <w:jc w:val="both"/>
        <w:rPr>
          <w:rFonts w:ascii="Arial" w:hAnsi="Arial" w:cs="Arial"/>
          <w:sz w:val="22"/>
          <w:szCs w:val="22"/>
          <w:lang w:val="sr-Cyrl-CS"/>
        </w:rPr>
      </w:pPr>
    </w:p>
    <w:p w:rsidR="007A4A4B" w:rsidRPr="00095169" w:rsidRDefault="007A4A4B" w:rsidP="007A4A4B">
      <w:pPr>
        <w:pStyle w:val="ListParagraph"/>
        <w:numPr>
          <w:ilvl w:val="0"/>
          <w:numId w:val="20"/>
        </w:numPr>
        <w:suppressAutoHyphens w:val="0"/>
        <w:autoSpaceDE w:val="0"/>
        <w:autoSpaceDN w:val="0"/>
        <w:adjustRightInd w:val="0"/>
        <w:spacing w:after="200" w:line="240" w:lineRule="auto"/>
        <w:ind w:left="0" w:right="-46" w:hanging="284"/>
        <w:contextualSpacing/>
        <w:jc w:val="both"/>
        <w:rPr>
          <w:rFonts w:ascii="Arial" w:hAnsi="Arial" w:cs="Arial"/>
          <w:sz w:val="22"/>
          <w:szCs w:val="22"/>
          <w:lang w:val="sr-Cyrl-CS"/>
        </w:rPr>
      </w:pPr>
      <w:r w:rsidRPr="00095169">
        <w:rPr>
          <w:rFonts w:ascii="Arial" w:hAnsi="Arial" w:cs="Arial"/>
          <w:b/>
          <w:sz w:val="22"/>
          <w:szCs w:val="22"/>
          <w:lang w:val="sr-Cyrl-CS"/>
        </w:rPr>
        <w:t xml:space="preserve"> Аутолимарско- лакирерске услуге </w:t>
      </w:r>
      <w:r w:rsidRPr="00095169">
        <w:rPr>
          <w:rFonts w:ascii="Arial" w:hAnsi="Arial" w:cs="Arial"/>
          <w:sz w:val="22"/>
          <w:szCs w:val="22"/>
          <w:lang w:val="sr-Cyrl-CS"/>
        </w:rPr>
        <w:t>за службен</w:t>
      </w:r>
      <w:r w:rsidRPr="00095169">
        <w:rPr>
          <w:rFonts w:ascii="Arial" w:hAnsi="Arial" w:cs="Arial"/>
          <w:sz w:val="22"/>
          <w:szCs w:val="22"/>
        </w:rPr>
        <w:t>e</w:t>
      </w:r>
      <w:r w:rsidRPr="00095169">
        <w:rPr>
          <w:rFonts w:ascii="Arial" w:hAnsi="Arial" w:cs="Arial"/>
          <w:sz w:val="22"/>
          <w:szCs w:val="22"/>
          <w:lang w:val="sr-Cyrl-CS"/>
        </w:rPr>
        <w:t xml:space="preserve"> аутомобил</w:t>
      </w:r>
      <w:r w:rsidRPr="00095169">
        <w:rPr>
          <w:rFonts w:ascii="Arial" w:hAnsi="Arial" w:cs="Arial"/>
          <w:sz w:val="22"/>
          <w:szCs w:val="22"/>
        </w:rPr>
        <w:t>e која су ван гарантног рока, а</w:t>
      </w:r>
      <w:r w:rsidRPr="00095169">
        <w:rPr>
          <w:rFonts w:ascii="Arial" w:hAnsi="Arial" w:cs="Arial"/>
          <w:sz w:val="22"/>
          <w:szCs w:val="22"/>
          <w:lang w:val="sr-Cyrl-CS"/>
        </w:rPr>
        <w:t xml:space="preserve"> којима располаже Наручилац, и то следећих модела: </w:t>
      </w:r>
      <w:r w:rsidRPr="00095169">
        <w:rPr>
          <w:rFonts w:ascii="Arial" w:hAnsi="Arial" w:cs="Arial"/>
          <w:b/>
          <w:sz w:val="22"/>
          <w:szCs w:val="22"/>
        </w:rPr>
        <w:t>ЗАСТАВА И ЈУГО 55 (13 возила), ФИАТ ПУНТО (6 возила), ФЛОРИДА (2 возила), ЗАСТАВА РИВАЛ – КАМИОН (1 возило), ЛАДА 111 (2 возила), 1.6, ЛАДА ПРИОРА (1 возило), ОПЕЛ АСТРА КЛАСИК (2 возила), ОПЕЛ КОРСА (4 возила), ОПЕЛ КОРСА ВАН (3 возила), ОПЕЛ КОМБО (3 возила), ОПЕЛ МЕРИВА (2 возила)</w:t>
      </w:r>
      <w:r w:rsidRPr="00095169">
        <w:rPr>
          <w:rFonts w:ascii="Arial" w:hAnsi="Arial" w:cs="Arial"/>
          <w:sz w:val="22"/>
          <w:szCs w:val="22"/>
          <w:lang w:val="sr-Cyrl-CS"/>
        </w:rPr>
        <w:t>, и то: фарбање средње оштећених површина и замена новим деловима са припадајућим материјалом (</w:t>
      </w:r>
      <w:r w:rsidRPr="00095169">
        <w:rPr>
          <w:rFonts w:ascii="Arial" w:hAnsi="Arial" w:cs="Arial"/>
          <w:sz w:val="22"/>
          <w:szCs w:val="22"/>
        </w:rPr>
        <w:t>хаубе, предњег везног лима, предњих врата, предњег крила, задњег везног лима, врата гепека, сајтне леве и десне, крова и бочних страница)</w:t>
      </w:r>
    </w:p>
    <w:p w:rsidR="007A4A4B" w:rsidRPr="00095169" w:rsidRDefault="007A4A4B" w:rsidP="007A4A4B">
      <w:pPr>
        <w:autoSpaceDE w:val="0"/>
        <w:autoSpaceDN w:val="0"/>
        <w:adjustRightInd w:val="0"/>
        <w:spacing w:line="240" w:lineRule="auto"/>
        <w:jc w:val="both"/>
        <w:rPr>
          <w:rFonts w:ascii="Arial" w:hAnsi="Arial" w:cs="Arial"/>
          <w:sz w:val="22"/>
          <w:szCs w:val="22"/>
          <w:lang w:val="sr-Cyrl-CS"/>
        </w:rPr>
      </w:pPr>
      <w:r w:rsidRPr="00095169">
        <w:rPr>
          <w:rFonts w:ascii="Arial" w:hAnsi="Arial" w:cs="Arial"/>
          <w:b/>
          <w:sz w:val="22"/>
          <w:szCs w:val="22"/>
          <w:lang w:val="sr-Cyrl-CS"/>
        </w:rPr>
        <w:t>Напомена:</w:t>
      </w:r>
      <w:r w:rsidRPr="00095169">
        <w:rPr>
          <w:rFonts w:ascii="Arial" w:hAnsi="Arial" w:cs="Arial"/>
          <w:sz w:val="22"/>
          <w:szCs w:val="22"/>
          <w:lang w:val="sr-Cyrl-CS"/>
        </w:rPr>
        <w:t xml:space="preserve"> Оквирни број услуга дат је у табелама у Обрасцу понуде за партију 1</w:t>
      </w:r>
      <w:r w:rsidRPr="00095169">
        <w:rPr>
          <w:rFonts w:ascii="Arial" w:hAnsi="Arial" w:cs="Arial"/>
          <w:b/>
          <w:sz w:val="22"/>
          <w:szCs w:val="22"/>
          <w:lang w:val="sr-Cyrl-CS"/>
        </w:rPr>
        <w:t xml:space="preserve"> </w:t>
      </w:r>
      <w:r w:rsidRPr="00095169">
        <w:rPr>
          <w:rFonts w:ascii="Arial" w:hAnsi="Arial" w:cs="Arial"/>
          <w:sz w:val="22"/>
          <w:szCs w:val="22"/>
          <w:lang w:val="sr-Cyrl-CS"/>
        </w:rPr>
        <w:t>и служи искључиво за оцену понуда, док ће се стваран број услуга реализовати по јединичним ценама радног сата понуђача</w:t>
      </w:r>
      <w:r w:rsidRPr="00095169">
        <w:rPr>
          <w:rFonts w:ascii="Arial" w:hAnsi="Arial" w:cs="Arial"/>
          <w:bCs/>
          <w:sz w:val="22"/>
          <w:szCs w:val="22"/>
          <w:lang w:val="sr-Cyrl-CS"/>
        </w:rPr>
        <w:t xml:space="preserve"> </w:t>
      </w:r>
      <w:r w:rsidRPr="00095169">
        <w:rPr>
          <w:rFonts w:ascii="Arial" w:hAnsi="Arial" w:cs="Arial"/>
          <w:sz w:val="22"/>
          <w:szCs w:val="22"/>
          <w:lang w:val="sr-Cyrl-CS"/>
        </w:rPr>
        <w:t>које су исказане у Понуди и то тако што ће се Понуђач придржавати својих понуђених количина радних сати коју су му реално потребни да изврши сваку поједниначно наведену услугу, а у мери коју одређују стварне потребе Наручиоца, највише до укупне уговорене вредности.</w:t>
      </w:r>
    </w:p>
    <w:p w:rsidR="007A4A4B" w:rsidRPr="00095169" w:rsidRDefault="007A4A4B" w:rsidP="007A4A4B">
      <w:pPr>
        <w:autoSpaceDE w:val="0"/>
        <w:autoSpaceDN w:val="0"/>
        <w:adjustRightInd w:val="0"/>
        <w:spacing w:line="240" w:lineRule="auto"/>
        <w:ind w:left="142"/>
        <w:jc w:val="both"/>
        <w:rPr>
          <w:rFonts w:ascii="Arial" w:hAnsi="Arial" w:cs="Arial"/>
          <w:sz w:val="22"/>
          <w:szCs w:val="22"/>
          <w:lang w:val="sr-Cyrl-CS"/>
        </w:rPr>
      </w:pPr>
    </w:p>
    <w:p w:rsidR="007A4A4B" w:rsidRPr="00095169" w:rsidRDefault="007A4A4B" w:rsidP="007A4A4B">
      <w:pPr>
        <w:tabs>
          <w:tab w:val="left" w:pos="142"/>
          <w:tab w:val="left" w:pos="851"/>
        </w:tabs>
        <w:jc w:val="center"/>
        <w:rPr>
          <w:rFonts w:ascii="Arial" w:hAnsi="Arial" w:cs="Arial"/>
          <w:b/>
          <w:sz w:val="22"/>
          <w:szCs w:val="22"/>
          <w:lang w:val="sr-Cyrl-CS"/>
        </w:rPr>
      </w:pPr>
      <w:r w:rsidRPr="00095169">
        <w:rPr>
          <w:rFonts w:ascii="Arial" w:hAnsi="Arial" w:cs="Arial"/>
          <w:b/>
          <w:sz w:val="22"/>
          <w:szCs w:val="22"/>
          <w:lang w:val="sr-Cyrl-CS"/>
        </w:rPr>
        <w:t>ТЕХНИЧКИ ЗАХТЕВИ:</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lang w:val="sr-Cyrl-CS"/>
        </w:rPr>
        <w:t xml:space="preserve">Понуђач услугу мора пружати квалитетно и стручно, у складу са правилима струке </w:t>
      </w:r>
    </w:p>
    <w:p w:rsidR="007A4A4B" w:rsidRPr="00095169" w:rsidRDefault="007A4A4B" w:rsidP="007A4A4B">
      <w:pPr>
        <w:jc w:val="both"/>
        <w:rPr>
          <w:rFonts w:ascii="Arial" w:hAnsi="Arial" w:cs="Arial"/>
          <w:sz w:val="22"/>
          <w:szCs w:val="22"/>
          <w:lang w:val="sr-Cyrl-CS"/>
        </w:rPr>
      </w:pPr>
      <w:r w:rsidRPr="00095169">
        <w:rPr>
          <w:rFonts w:ascii="Arial" w:hAnsi="Arial" w:cs="Arial"/>
          <w:b/>
          <w:sz w:val="22"/>
          <w:szCs w:val="22"/>
          <w:lang w:val="sr-Cyrl-CS"/>
        </w:rPr>
        <w:t xml:space="preserve">Начин и рок пружања услуге: </w:t>
      </w:r>
      <w:r w:rsidRPr="00095169">
        <w:rPr>
          <w:rFonts w:ascii="Arial" w:hAnsi="Arial" w:cs="Arial"/>
          <w:sz w:val="22"/>
          <w:szCs w:val="22"/>
          <w:lang w:val="sr-Cyrl-CS"/>
        </w:rPr>
        <w:t>и то тако што Наручилац допрема возило у року од 1 (једног) дана од дана пријаве квара Понуђачу писаним путем (факс, мејл), а Понуђач пружа услугу у року од максимум 7 (седам) дана од дана пријема возила у сервис</w:t>
      </w:r>
      <w:r w:rsidRPr="00095169">
        <w:rPr>
          <w:rFonts w:ascii="Arial" w:hAnsi="Arial" w:cs="Arial"/>
          <w:sz w:val="22"/>
          <w:szCs w:val="22"/>
        </w:rPr>
        <w:t xml:space="preserve">, у оној количини радних сати колико је понуђач одредио у понуди да му је реално потребно да изврши </w:t>
      </w:r>
      <w:r w:rsidRPr="00095169">
        <w:rPr>
          <w:rFonts w:ascii="Arial" w:hAnsi="Arial" w:cs="Arial"/>
          <w:sz w:val="22"/>
          <w:szCs w:val="22"/>
          <w:lang w:val="sr-Cyrl-CS"/>
        </w:rPr>
        <w:t>сваку поједниначно наведену услугу, а по ценама радних сати које је понудио.</w:t>
      </w:r>
    </w:p>
    <w:p w:rsidR="007A4A4B" w:rsidRPr="00095169" w:rsidRDefault="007A4A4B" w:rsidP="007A4A4B">
      <w:pPr>
        <w:jc w:val="both"/>
        <w:rPr>
          <w:rFonts w:ascii="Arial" w:hAnsi="Arial" w:cs="Arial"/>
          <w:sz w:val="22"/>
          <w:szCs w:val="22"/>
        </w:rPr>
      </w:pPr>
      <w:r w:rsidRPr="00095169">
        <w:rPr>
          <w:rFonts w:ascii="Arial" w:hAnsi="Arial" w:cs="Arial"/>
          <w:b/>
          <w:sz w:val="22"/>
          <w:szCs w:val="22"/>
          <w:lang w:val="sr-Cyrl-CS"/>
        </w:rPr>
        <w:t>Место пружања услуге:</w:t>
      </w:r>
      <w:r w:rsidRPr="00095169">
        <w:rPr>
          <w:rFonts w:ascii="Arial" w:hAnsi="Arial" w:cs="Arial"/>
          <w:sz w:val="22"/>
          <w:szCs w:val="22"/>
          <w:lang w:val="sr-Cyrl-CS"/>
        </w:rPr>
        <w:t xml:space="preserve"> с</w:t>
      </w:r>
      <w:r w:rsidRPr="00095169">
        <w:rPr>
          <w:rFonts w:ascii="Arial" w:hAnsi="Arial" w:cs="Arial"/>
          <w:sz w:val="22"/>
          <w:szCs w:val="22"/>
        </w:rPr>
        <w:t>ервисни центар понуђача у Београду. Ако је удаљеност сервисног центра од седишта Наручиоца (ул. Бул. деспота Стефана 54а) 10 км, Наручилац возило сам довози, а за удаљеност већу од 10 км, Понуђач возило шлепује од седишта Наручиоца до свог сервисног центра</w:t>
      </w:r>
      <w:r w:rsidR="00CC074B" w:rsidRPr="00095169">
        <w:rPr>
          <w:rFonts w:ascii="Arial" w:hAnsi="Arial" w:cs="Arial"/>
          <w:sz w:val="22"/>
          <w:szCs w:val="22"/>
        </w:rPr>
        <w:t xml:space="preserve"> о свом трошку</w:t>
      </w:r>
      <w:r w:rsidRPr="00095169">
        <w:rPr>
          <w:rFonts w:ascii="Arial" w:hAnsi="Arial" w:cs="Arial"/>
          <w:sz w:val="22"/>
          <w:szCs w:val="22"/>
        </w:rPr>
        <w:t>.</w:t>
      </w:r>
    </w:p>
    <w:p w:rsidR="007A4A4B" w:rsidRPr="00095169" w:rsidRDefault="007A4A4B" w:rsidP="007639A9">
      <w:pPr>
        <w:tabs>
          <w:tab w:val="left" w:pos="851"/>
        </w:tabs>
        <w:rPr>
          <w:rFonts w:ascii="Arial" w:hAnsi="Arial" w:cs="Arial"/>
          <w:b/>
          <w:sz w:val="22"/>
          <w:szCs w:val="22"/>
          <w:lang w:val="sr-Cyrl-CS"/>
        </w:rPr>
      </w:pPr>
    </w:p>
    <w:p w:rsidR="007A4A4B" w:rsidRPr="00095169" w:rsidRDefault="007A4A4B" w:rsidP="007A4A4B">
      <w:pPr>
        <w:tabs>
          <w:tab w:val="left" w:pos="851"/>
        </w:tabs>
        <w:jc w:val="center"/>
        <w:rPr>
          <w:rFonts w:ascii="Arial" w:hAnsi="Arial" w:cs="Arial"/>
          <w:b/>
          <w:sz w:val="22"/>
          <w:szCs w:val="22"/>
          <w:lang w:val="sr-Cyrl-CS"/>
        </w:rPr>
      </w:pPr>
      <w:r w:rsidRPr="00095169">
        <w:rPr>
          <w:rFonts w:ascii="Arial" w:hAnsi="Arial" w:cs="Arial"/>
          <w:b/>
          <w:sz w:val="22"/>
          <w:szCs w:val="22"/>
          <w:lang w:val="sr-Cyrl-CS"/>
        </w:rPr>
        <w:lastRenderedPageBreak/>
        <w:t>ОПИС УСЛУГЕ:</w:t>
      </w:r>
    </w:p>
    <w:p w:rsidR="007A4A4B" w:rsidRPr="00095169" w:rsidRDefault="007A4A4B" w:rsidP="007A4A4B">
      <w:pPr>
        <w:numPr>
          <w:ilvl w:val="0"/>
          <w:numId w:val="18"/>
        </w:numPr>
        <w:tabs>
          <w:tab w:val="left" w:pos="0"/>
        </w:tabs>
        <w:suppressAutoHyphens w:val="0"/>
        <w:spacing w:line="240" w:lineRule="auto"/>
        <w:ind w:left="142" w:hanging="142"/>
        <w:jc w:val="both"/>
        <w:rPr>
          <w:rFonts w:ascii="Arial" w:hAnsi="Arial" w:cs="Arial"/>
          <w:sz w:val="22"/>
          <w:szCs w:val="22"/>
          <w:lang w:val="sr-Cyrl-CS"/>
        </w:rPr>
      </w:pPr>
      <w:r w:rsidRPr="00095169">
        <w:rPr>
          <w:rFonts w:ascii="Arial" w:hAnsi="Arial" w:cs="Arial"/>
          <w:sz w:val="22"/>
          <w:szCs w:val="22"/>
          <w:lang w:val="sr-Cyrl-CS"/>
        </w:rPr>
        <w:t>Наручилац подноси захтев за пружање услуге Понуђачу</w:t>
      </w:r>
      <w:r w:rsidRPr="00095169">
        <w:rPr>
          <w:rFonts w:ascii="Arial" w:hAnsi="Arial" w:cs="Arial"/>
          <w:b/>
          <w:sz w:val="22"/>
          <w:szCs w:val="22"/>
          <w:lang w:val="sr-Cyrl-CS"/>
        </w:rPr>
        <w:t xml:space="preserve"> </w:t>
      </w:r>
      <w:r w:rsidRPr="00095169">
        <w:rPr>
          <w:rFonts w:ascii="Arial" w:hAnsi="Arial" w:cs="Arial"/>
          <w:sz w:val="22"/>
          <w:szCs w:val="22"/>
          <w:lang w:val="sr-Cyrl-CS"/>
        </w:rPr>
        <w:t xml:space="preserve">(факс, </w:t>
      </w:r>
      <w:r w:rsidRPr="00095169">
        <w:rPr>
          <w:rFonts w:ascii="Arial" w:hAnsi="Arial" w:cs="Arial"/>
          <w:sz w:val="22"/>
          <w:szCs w:val="22"/>
        </w:rPr>
        <w:t>e-mail)</w:t>
      </w:r>
      <w:r w:rsidRPr="00095169">
        <w:rPr>
          <w:rFonts w:ascii="Arial" w:hAnsi="Arial" w:cs="Arial"/>
          <w:sz w:val="22"/>
          <w:szCs w:val="22"/>
          <w:lang w:val="sr-Cyrl-CS"/>
        </w:rPr>
        <w:t>.</w:t>
      </w:r>
    </w:p>
    <w:p w:rsidR="007A4A4B" w:rsidRPr="00095169" w:rsidRDefault="007A4A4B" w:rsidP="007A4A4B">
      <w:pPr>
        <w:numPr>
          <w:ilvl w:val="0"/>
          <w:numId w:val="18"/>
        </w:numPr>
        <w:tabs>
          <w:tab w:val="left" w:pos="0"/>
        </w:tabs>
        <w:suppressAutoHyphens w:val="0"/>
        <w:spacing w:line="240" w:lineRule="auto"/>
        <w:ind w:left="142" w:hanging="142"/>
        <w:jc w:val="both"/>
        <w:rPr>
          <w:rFonts w:ascii="Arial" w:hAnsi="Arial" w:cs="Arial"/>
          <w:sz w:val="22"/>
          <w:szCs w:val="22"/>
          <w:lang w:val="sr-Cyrl-CS"/>
        </w:rPr>
      </w:pPr>
      <w:r w:rsidRPr="00095169">
        <w:rPr>
          <w:rFonts w:ascii="Arial" w:hAnsi="Arial" w:cs="Arial"/>
          <w:sz w:val="22"/>
          <w:szCs w:val="22"/>
        </w:rPr>
        <w:t>На основу наведеног захтева, Наручилац у року од 1 дана од његовог слања, допрема возило у сервисни центар Понуђача у Београду, осим уколико је његова удаљеност од седишта Наручиоца већа од 10 км, када Понуђач сам шлепује возило од седишта Наручиоца до свог сервисног центра</w:t>
      </w:r>
      <w:r w:rsidR="00CC074B" w:rsidRPr="00095169">
        <w:rPr>
          <w:rFonts w:ascii="Arial" w:hAnsi="Arial" w:cs="Arial"/>
          <w:sz w:val="22"/>
          <w:szCs w:val="22"/>
        </w:rPr>
        <w:t xml:space="preserve"> о свом трошку</w:t>
      </w:r>
      <w:r w:rsidRPr="00095169">
        <w:rPr>
          <w:rFonts w:ascii="Arial" w:hAnsi="Arial" w:cs="Arial"/>
          <w:sz w:val="22"/>
          <w:szCs w:val="22"/>
        </w:rPr>
        <w:t xml:space="preserve"> у року од 1 дана од слања захтева.</w:t>
      </w:r>
    </w:p>
    <w:p w:rsidR="007A4A4B" w:rsidRPr="00095169" w:rsidRDefault="007A4A4B" w:rsidP="007A4A4B">
      <w:pPr>
        <w:numPr>
          <w:ilvl w:val="0"/>
          <w:numId w:val="18"/>
        </w:numPr>
        <w:tabs>
          <w:tab w:val="left" w:pos="0"/>
        </w:tabs>
        <w:suppressAutoHyphens w:val="0"/>
        <w:spacing w:line="240" w:lineRule="auto"/>
        <w:ind w:left="142" w:hanging="142"/>
        <w:jc w:val="both"/>
        <w:rPr>
          <w:rFonts w:ascii="Arial" w:hAnsi="Arial" w:cs="Arial"/>
          <w:sz w:val="22"/>
          <w:szCs w:val="22"/>
          <w:lang w:val="sr-Cyrl-CS"/>
        </w:rPr>
      </w:pPr>
      <w:r w:rsidRPr="00095169">
        <w:rPr>
          <w:rFonts w:ascii="Arial" w:hAnsi="Arial" w:cs="Arial"/>
          <w:sz w:val="22"/>
          <w:szCs w:val="22"/>
          <w:lang w:val="sr-Cyrl-CS"/>
        </w:rPr>
        <w:t>Понуђач констатује квар и о истом обавештава одговорно лице Наручиоца достављањем спецификације кварова са јединичним и укупним ценама лично, путем факса или електронском поштом (e-mail).</w:t>
      </w:r>
    </w:p>
    <w:p w:rsidR="007A4A4B" w:rsidRPr="00095169" w:rsidRDefault="007A4A4B" w:rsidP="007A4A4B">
      <w:pPr>
        <w:numPr>
          <w:ilvl w:val="0"/>
          <w:numId w:val="18"/>
        </w:numPr>
        <w:tabs>
          <w:tab w:val="left" w:pos="0"/>
        </w:tabs>
        <w:suppressAutoHyphens w:val="0"/>
        <w:spacing w:line="240" w:lineRule="auto"/>
        <w:ind w:left="142" w:hanging="142"/>
        <w:jc w:val="both"/>
        <w:rPr>
          <w:rFonts w:ascii="Arial" w:hAnsi="Arial" w:cs="Arial"/>
          <w:sz w:val="22"/>
          <w:szCs w:val="22"/>
          <w:lang w:val="sr-Cyrl-CS"/>
        </w:rPr>
      </w:pPr>
      <w:r w:rsidRPr="00095169">
        <w:rPr>
          <w:rFonts w:ascii="Arial" w:hAnsi="Arial" w:cs="Arial"/>
          <w:sz w:val="22"/>
          <w:szCs w:val="22"/>
          <w:lang w:val="sr-Cyrl-CS"/>
        </w:rPr>
        <w:t>Понуђач пружа услугу у року од максимум 7 (седам) дана од дана примања возила у сервис</w:t>
      </w:r>
      <w:r w:rsidRPr="00095169">
        <w:rPr>
          <w:rFonts w:ascii="Arial" w:hAnsi="Arial" w:cs="Arial"/>
          <w:sz w:val="22"/>
          <w:szCs w:val="22"/>
        </w:rPr>
        <w:t>.</w:t>
      </w:r>
    </w:p>
    <w:p w:rsidR="007A4A4B" w:rsidRPr="00095169" w:rsidRDefault="007A4A4B" w:rsidP="007A4A4B">
      <w:pPr>
        <w:numPr>
          <w:ilvl w:val="0"/>
          <w:numId w:val="18"/>
        </w:numPr>
        <w:tabs>
          <w:tab w:val="left" w:pos="0"/>
        </w:tabs>
        <w:suppressAutoHyphens w:val="0"/>
        <w:spacing w:line="240" w:lineRule="auto"/>
        <w:ind w:left="142" w:hanging="142"/>
        <w:jc w:val="both"/>
        <w:rPr>
          <w:rFonts w:ascii="Arial" w:hAnsi="Arial" w:cs="Arial"/>
          <w:sz w:val="22"/>
          <w:szCs w:val="22"/>
          <w:lang w:val="sr-Cyrl-CS"/>
        </w:rPr>
      </w:pPr>
      <w:r w:rsidRPr="00095169">
        <w:rPr>
          <w:rFonts w:ascii="Arial" w:hAnsi="Arial" w:cs="Arial"/>
          <w:sz w:val="22"/>
          <w:szCs w:val="22"/>
          <w:lang w:val="sr-Cyrl-CS"/>
        </w:rPr>
        <w:t>Након пружене услуге, односно након преузимања возила од стране овлашћеног лица Наручиоца, Понуђач доставља рачун за пружену услугу са спецификацијом пружених услуга која садржи јединичне и укупне цене.</w:t>
      </w:r>
    </w:p>
    <w:p w:rsidR="007A4A4B" w:rsidRPr="00095169" w:rsidRDefault="007A4A4B" w:rsidP="007A4A4B">
      <w:pPr>
        <w:numPr>
          <w:ilvl w:val="0"/>
          <w:numId w:val="18"/>
        </w:numPr>
        <w:tabs>
          <w:tab w:val="left" w:pos="0"/>
        </w:tabs>
        <w:suppressAutoHyphens w:val="0"/>
        <w:spacing w:line="240" w:lineRule="auto"/>
        <w:ind w:left="142" w:hanging="142"/>
        <w:jc w:val="both"/>
        <w:rPr>
          <w:rFonts w:ascii="Arial" w:hAnsi="Arial" w:cs="Arial"/>
          <w:sz w:val="22"/>
          <w:szCs w:val="22"/>
          <w:lang w:val="sr-Cyrl-CS"/>
        </w:rPr>
      </w:pPr>
      <w:r w:rsidRPr="00095169">
        <w:rPr>
          <w:rFonts w:ascii="Arial" w:hAnsi="Arial" w:cs="Arial"/>
          <w:sz w:val="22"/>
          <w:szCs w:val="22"/>
          <w:lang w:val="sr-Cyrl-CS"/>
        </w:rPr>
        <w:t>Понуђач пружа своје услуге радним данима (од понедељка до петка) у радном времену од 7:30 до 15:30 часова.</w:t>
      </w:r>
    </w:p>
    <w:p w:rsidR="007A4A4B" w:rsidRPr="00095169" w:rsidRDefault="007A4A4B" w:rsidP="007A4A4B">
      <w:pPr>
        <w:numPr>
          <w:ilvl w:val="0"/>
          <w:numId w:val="18"/>
        </w:numPr>
        <w:tabs>
          <w:tab w:val="left" w:pos="142"/>
        </w:tabs>
        <w:autoSpaceDE w:val="0"/>
        <w:autoSpaceDN w:val="0"/>
        <w:adjustRightInd w:val="0"/>
        <w:ind w:left="0" w:firstLine="0"/>
        <w:jc w:val="both"/>
        <w:rPr>
          <w:rFonts w:ascii="Arial" w:hAnsi="Arial" w:cs="Arial"/>
          <w:sz w:val="22"/>
          <w:szCs w:val="22"/>
          <w:lang w:val="sr-Cyrl-CS"/>
        </w:rPr>
      </w:pPr>
      <w:r w:rsidRPr="00095169">
        <w:rPr>
          <w:rFonts w:ascii="Arial" w:hAnsi="Arial" w:cs="Arial"/>
          <w:sz w:val="22"/>
          <w:szCs w:val="22"/>
          <w:lang w:val="sr-Cyrl-CS"/>
        </w:rPr>
        <w:t>Након сваке пружене услуге потписује се Записник о пруженој услузи који потписују овлашћени представник Наручиоца и овлашћени представник Пружаоца услуге. Записник о пруженој услузи представља основ за испостављање рачуна на фактурну адресу.</w:t>
      </w:r>
    </w:p>
    <w:p w:rsidR="007A4A4B" w:rsidRPr="00095169" w:rsidRDefault="007A4A4B" w:rsidP="007A4A4B">
      <w:pPr>
        <w:autoSpaceDE w:val="0"/>
        <w:autoSpaceDN w:val="0"/>
        <w:adjustRightInd w:val="0"/>
        <w:jc w:val="both"/>
        <w:rPr>
          <w:rFonts w:ascii="Arial" w:hAnsi="Arial" w:cs="Arial"/>
          <w:sz w:val="22"/>
          <w:szCs w:val="22"/>
          <w:lang w:val="sr-Cyrl-CS"/>
        </w:rPr>
      </w:pPr>
    </w:p>
    <w:p w:rsidR="007A4A4B" w:rsidRPr="00095169" w:rsidRDefault="007A4A4B" w:rsidP="007A4A4B">
      <w:pPr>
        <w:numPr>
          <w:ilvl w:val="0"/>
          <w:numId w:val="20"/>
        </w:numPr>
        <w:autoSpaceDE w:val="0"/>
        <w:autoSpaceDN w:val="0"/>
        <w:adjustRightInd w:val="0"/>
        <w:ind w:left="284" w:hanging="284"/>
        <w:jc w:val="both"/>
        <w:rPr>
          <w:rFonts w:ascii="Arial" w:hAnsi="Arial" w:cs="Arial"/>
          <w:b/>
          <w:sz w:val="22"/>
          <w:szCs w:val="22"/>
        </w:rPr>
      </w:pPr>
      <w:r w:rsidRPr="00095169">
        <w:rPr>
          <w:rFonts w:ascii="Arial" w:hAnsi="Arial" w:cs="Arial"/>
          <w:sz w:val="22"/>
          <w:szCs w:val="22"/>
        </w:rPr>
        <w:t xml:space="preserve"> </w:t>
      </w:r>
      <w:r w:rsidRPr="00095169">
        <w:rPr>
          <w:rFonts w:ascii="Arial" w:hAnsi="Arial" w:cs="Arial"/>
          <w:b/>
          <w:sz w:val="22"/>
          <w:szCs w:val="22"/>
        </w:rPr>
        <w:t xml:space="preserve">Вулканизерске услуге, </w:t>
      </w:r>
      <w:r w:rsidRPr="00095169">
        <w:rPr>
          <w:rFonts w:ascii="Arial" w:hAnsi="Arial" w:cs="Arial"/>
          <w:sz w:val="22"/>
          <w:szCs w:val="22"/>
          <w:lang w:val="sr-Cyrl-CS"/>
        </w:rPr>
        <w:t>за службен</w:t>
      </w:r>
      <w:r w:rsidRPr="00095169">
        <w:rPr>
          <w:rFonts w:ascii="Arial" w:hAnsi="Arial" w:cs="Arial"/>
          <w:sz w:val="22"/>
          <w:szCs w:val="22"/>
        </w:rPr>
        <w:t>e</w:t>
      </w:r>
      <w:r w:rsidRPr="00095169">
        <w:rPr>
          <w:rFonts w:ascii="Arial" w:hAnsi="Arial" w:cs="Arial"/>
          <w:sz w:val="22"/>
          <w:szCs w:val="22"/>
          <w:lang w:val="sr-Cyrl-CS"/>
        </w:rPr>
        <w:t xml:space="preserve"> аутомобил</w:t>
      </w:r>
      <w:r w:rsidRPr="00095169">
        <w:rPr>
          <w:rFonts w:ascii="Arial" w:hAnsi="Arial" w:cs="Arial"/>
          <w:sz w:val="22"/>
          <w:szCs w:val="22"/>
        </w:rPr>
        <w:t xml:space="preserve">e </w:t>
      </w:r>
      <w:r w:rsidRPr="00095169">
        <w:rPr>
          <w:rFonts w:ascii="Arial" w:hAnsi="Arial" w:cs="Arial"/>
          <w:sz w:val="22"/>
          <w:szCs w:val="22"/>
          <w:lang w:val="sr-Cyrl-CS"/>
        </w:rPr>
        <w:t>којима располаже Наручилац, а што подразумева следеће:</w:t>
      </w:r>
    </w:p>
    <w:p w:rsidR="007A4A4B" w:rsidRPr="00095169" w:rsidRDefault="007A4A4B" w:rsidP="007A4A4B">
      <w:pPr>
        <w:autoSpaceDE w:val="0"/>
        <w:autoSpaceDN w:val="0"/>
        <w:adjustRightInd w:val="0"/>
        <w:jc w:val="both"/>
        <w:rPr>
          <w:rFonts w:ascii="Arial" w:hAnsi="Arial" w:cs="Arial"/>
          <w:sz w:val="22"/>
          <w:szCs w:val="22"/>
          <w:lang w:val="sr-Cyrl-CS"/>
        </w:rPr>
      </w:pPr>
      <w:r w:rsidRPr="00095169">
        <w:rPr>
          <w:rFonts w:ascii="Arial" w:hAnsi="Arial" w:cs="Arial"/>
          <w:sz w:val="22"/>
          <w:szCs w:val="22"/>
        </w:rPr>
        <w:t>Демонтажа , Монтажа  и балансирање гуме 13”</w:t>
      </w:r>
    </w:p>
    <w:p w:rsidR="007A4A4B" w:rsidRPr="00095169" w:rsidRDefault="007A4A4B" w:rsidP="007A4A4B">
      <w:pPr>
        <w:autoSpaceDE w:val="0"/>
        <w:autoSpaceDN w:val="0"/>
        <w:adjustRightInd w:val="0"/>
        <w:jc w:val="both"/>
        <w:rPr>
          <w:rFonts w:ascii="Arial" w:hAnsi="Arial" w:cs="Arial"/>
          <w:sz w:val="22"/>
          <w:szCs w:val="22"/>
          <w:lang w:val="sr-Cyrl-CS"/>
        </w:rPr>
      </w:pPr>
      <w:r w:rsidRPr="00095169">
        <w:rPr>
          <w:rFonts w:ascii="Arial" w:hAnsi="Arial" w:cs="Arial"/>
          <w:sz w:val="22"/>
          <w:szCs w:val="22"/>
        </w:rPr>
        <w:t>Демонтажа,Монтажа и балансирање гуме 14“</w:t>
      </w:r>
    </w:p>
    <w:p w:rsidR="007A4A4B" w:rsidRPr="00095169" w:rsidRDefault="007A4A4B" w:rsidP="007A4A4B">
      <w:pPr>
        <w:autoSpaceDE w:val="0"/>
        <w:autoSpaceDN w:val="0"/>
        <w:adjustRightInd w:val="0"/>
        <w:jc w:val="both"/>
        <w:rPr>
          <w:rFonts w:ascii="Arial" w:hAnsi="Arial" w:cs="Arial"/>
          <w:sz w:val="22"/>
          <w:szCs w:val="22"/>
          <w:lang w:val="sr-Cyrl-CS"/>
        </w:rPr>
      </w:pPr>
      <w:r w:rsidRPr="00095169">
        <w:rPr>
          <w:rFonts w:ascii="Arial" w:hAnsi="Arial" w:cs="Arial"/>
          <w:sz w:val="22"/>
          <w:szCs w:val="22"/>
        </w:rPr>
        <w:t>Демонтажа,Монтажа и балансирање гуме 15“</w:t>
      </w:r>
    </w:p>
    <w:p w:rsidR="007A4A4B" w:rsidRPr="00095169" w:rsidRDefault="007A4A4B" w:rsidP="007A4A4B">
      <w:pPr>
        <w:autoSpaceDE w:val="0"/>
        <w:autoSpaceDN w:val="0"/>
        <w:adjustRightInd w:val="0"/>
        <w:jc w:val="both"/>
        <w:rPr>
          <w:rFonts w:ascii="Arial" w:hAnsi="Arial" w:cs="Arial"/>
          <w:sz w:val="22"/>
          <w:szCs w:val="22"/>
          <w:lang w:val="sr-Cyrl-CS"/>
        </w:rPr>
      </w:pPr>
      <w:r w:rsidRPr="00095169">
        <w:rPr>
          <w:rFonts w:ascii="Arial" w:hAnsi="Arial" w:cs="Arial"/>
          <w:sz w:val="22"/>
          <w:szCs w:val="22"/>
        </w:rPr>
        <w:t>Демонтажа,Монтажа и балансирање гуме 16“</w:t>
      </w:r>
    </w:p>
    <w:p w:rsidR="007A4A4B" w:rsidRPr="00095169" w:rsidRDefault="007A4A4B" w:rsidP="007A4A4B">
      <w:pPr>
        <w:autoSpaceDE w:val="0"/>
        <w:autoSpaceDN w:val="0"/>
        <w:adjustRightInd w:val="0"/>
        <w:jc w:val="both"/>
        <w:rPr>
          <w:rFonts w:ascii="Arial" w:hAnsi="Arial" w:cs="Arial"/>
          <w:sz w:val="22"/>
          <w:szCs w:val="22"/>
          <w:lang w:val="sr-Cyrl-CS"/>
        </w:rPr>
      </w:pPr>
      <w:r w:rsidRPr="00095169">
        <w:rPr>
          <w:rFonts w:ascii="Arial" w:hAnsi="Arial" w:cs="Arial"/>
          <w:sz w:val="22"/>
          <w:szCs w:val="22"/>
        </w:rPr>
        <w:t>Крпљење тубелес гуме</w:t>
      </w:r>
    </w:p>
    <w:p w:rsidR="007A4A4B" w:rsidRPr="00095169" w:rsidRDefault="007A4A4B" w:rsidP="007A4A4B">
      <w:pPr>
        <w:autoSpaceDE w:val="0"/>
        <w:autoSpaceDN w:val="0"/>
        <w:adjustRightInd w:val="0"/>
        <w:jc w:val="both"/>
        <w:rPr>
          <w:rFonts w:ascii="Arial" w:hAnsi="Arial" w:cs="Arial"/>
          <w:sz w:val="22"/>
          <w:szCs w:val="22"/>
          <w:lang w:val="sr-Cyrl-CS"/>
        </w:rPr>
      </w:pPr>
      <w:r w:rsidRPr="00095169">
        <w:rPr>
          <w:rFonts w:ascii="Arial" w:hAnsi="Arial" w:cs="Arial"/>
          <w:sz w:val="22"/>
          <w:szCs w:val="22"/>
        </w:rPr>
        <w:t>Замена тубелес вентила</w:t>
      </w:r>
    </w:p>
    <w:p w:rsidR="007A4A4B" w:rsidRPr="00095169" w:rsidRDefault="007A4A4B" w:rsidP="007A4A4B">
      <w:pPr>
        <w:autoSpaceDE w:val="0"/>
        <w:autoSpaceDN w:val="0"/>
        <w:adjustRightInd w:val="0"/>
        <w:jc w:val="both"/>
        <w:rPr>
          <w:rFonts w:ascii="Arial" w:hAnsi="Arial" w:cs="Arial"/>
          <w:sz w:val="22"/>
          <w:szCs w:val="22"/>
          <w:lang w:val="sr-Cyrl-CS"/>
        </w:rPr>
      </w:pPr>
      <w:r w:rsidRPr="00095169">
        <w:rPr>
          <w:rFonts w:ascii="Arial" w:hAnsi="Arial" w:cs="Arial"/>
          <w:sz w:val="22"/>
          <w:szCs w:val="22"/>
        </w:rPr>
        <w:t>Исправљање челичне фелне мање оштећење</w:t>
      </w:r>
    </w:p>
    <w:p w:rsidR="007A4A4B" w:rsidRPr="00095169" w:rsidRDefault="007A4A4B" w:rsidP="007A4A4B">
      <w:pPr>
        <w:autoSpaceDE w:val="0"/>
        <w:autoSpaceDN w:val="0"/>
        <w:adjustRightInd w:val="0"/>
        <w:jc w:val="both"/>
        <w:rPr>
          <w:rFonts w:ascii="Arial" w:hAnsi="Arial" w:cs="Arial"/>
          <w:sz w:val="22"/>
          <w:szCs w:val="22"/>
          <w:lang w:val="sr-Cyrl-CS"/>
        </w:rPr>
      </w:pPr>
      <w:r w:rsidRPr="00095169">
        <w:rPr>
          <w:rFonts w:ascii="Arial" w:hAnsi="Arial" w:cs="Arial"/>
          <w:sz w:val="22"/>
          <w:szCs w:val="22"/>
        </w:rPr>
        <w:t>Исправљање алу фелне мање оштећење</w:t>
      </w:r>
    </w:p>
    <w:p w:rsidR="007A4A4B" w:rsidRPr="00095169" w:rsidRDefault="007A4A4B" w:rsidP="007A4A4B">
      <w:pPr>
        <w:autoSpaceDE w:val="0"/>
        <w:autoSpaceDN w:val="0"/>
        <w:adjustRightInd w:val="0"/>
        <w:jc w:val="both"/>
        <w:rPr>
          <w:rFonts w:ascii="Arial" w:hAnsi="Arial" w:cs="Arial"/>
          <w:sz w:val="22"/>
          <w:szCs w:val="22"/>
          <w:lang w:val="sr-Cyrl-CS"/>
        </w:rPr>
      </w:pPr>
      <w:r w:rsidRPr="00095169">
        <w:rPr>
          <w:rFonts w:ascii="Arial" w:hAnsi="Arial" w:cs="Arial"/>
          <w:sz w:val="22"/>
          <w:szCs w:val="22"/>
        </w:rPr>
        <w:t>Вулканизирање унутрашње гуме</w:t>
      </w:r>
    </w:p>
    <w:p w:rsidR="007A4A4B" w:rsidRPr="00095169" w:rsidRDefault="007A4A4B" w:rsidP="007A4A4B">
      <w:pPr>
        <w:autoSpaceDE w:val="0"/>
        <w:autoSpaceDN w:val="0"/>
        <w:adjustRightInd w:val="0"/>
        <w:jc w:val="both"/>
        <w:rPr>
          <w:rFonts w:ascii="Arial" w:hAnsi="Arial" w:cs="Arial"/>
          <w:sz w:val="22"/>
          <w:szCs w:val="22"/>
          <w:lang w:val="sr-Cyrl-CS"/>
        </w:rPr>
      </w:pPr>
      <w:r w:rsidRPr="00095169">
        <w:rPr>
          <w:rFonts w:ascii="Arial" w:hAnsi="Arial" w:cs="Arial"/>
          <w:sz w:val="22"/>
          <w:szCs w:val="22"/>
        </w:rPr>
        <w:t>Пумпање гуме азотом</w:t>
      </w:r>
    </w:p>
    <w:p w:rsidR="007A4A4B" w:rsidRPr="00095169" w:rsidRDefault="007A4A4B" w:rsidP="007A4A4B">
      <w:pPr>
        <w:autoSpaceDE w:val="0"/>
        <w:autoSpaceDN w:val="0"/>
        <w:adjustRightInd w:val="0"/>
        <w:jc w:val="both"/>
        <w:rPr>
          <w:rFonts w:ascii="Arial" w:hAnsi="Arial" w:cs="Arial"/>
          <w:sz w:val="22"/>
          <w:szCs w:val="22"/>
          <w:lang w:val="sr-Cyrl-CS"/>
        </w:rPr>
      </w:pPr>
      <w:r w:rsidRPr="00095169">
        <w:rPr>
          <w:rFonts w:ascii="Arial" w:hAnsi="Arial" w:cs="Arial"/>
          <w:sz w:val="22"/>
          <w:szCs w:val="22"/>
        </w:rPr>
        <w:t>Реглажа трапа- путн. возило</w:t>
      </w:r>
    </w:p>
    <w:p w:rsidR="007A4A4B" w:rsidRPr="00095169" w:rsidRDefault="007A4A4B" w:rsidP="007A4A4B">
      <w:pPr>
        <w:autoSpaceDE w:val="0"/>
        <w:autoSpaceDN w:val="0"/>
        <w:adjustRightInd w:val="0"/>
        <w:jc w:val="both"/>
        <w:rPr>
          <w:rFonts w:ascii="Arial" w:hAnsi="Arial" w:cs="Arial"/>
          <w:sz w:val="22"/>
          <w:szCs w:val="22"/>
          <w:lang w:val="sr-Cyrl-CS"/>
        </w:rPr>
      </w:pPr>
      <w:r w:rsidRPr="00095169">
        <w:rPr>
          <w:rFonts w:ascii="Arial" w:hAnsi="Arial" w:cs="Arial"/>
          <w:sz w:val="22"/>
          <w:szCs w:val="22"/>
        </w:rPr>
        <w:t>Реглажа трапа- комби. возило</w:t>
      </w:r>
    </w:p>
    <w:p w:rsidR="007A4A4B" w:rsidRPr="00095169" w:rsidRDefault="007A4A4B" w:rsidP="007A4A4B">
      <w:pPr>
        <w:autoSpaceDE w:val="0"/>
        <w:autoSpaceDN w:val="0"/>
        <w:adjustRightInd w:val="0"/>
        <w:jc w:val="both"/>
        <w:rPr>
          <w:rFonts w:ascii="Arial" w:hAnsi="Arial" w:cs="Arial"/>
          <w:sz w:val="22"/>
          <w:szCs w:val="22"/>
          <w:lang w:val="sr-Cyrl-CS"/>
        </w:rPr>
      </w:pPr>
      <w:r w:rsidRPr="00095169">
        <w:rPr>
          <w:rFonts w:ascii="Arial" w:hAnsi="Arial" w:cs="Arial"/>
          <w:sz w:val="22"/>
          <w:szCs w:val="22"/>
        </w:rPr>
        <w:t>Чување гума</w:t>
      </w:r>
    </w:p>
    <w:p w:rsidR="007A4A4B" w:rsidRPr="00095169" w:rsidRDefault="007A4A4B" w:rsidP="007A4A4B">
      <w:pPr>
        <w:autoSpaceDE w:val="0"/>
        <w:autoSpaceDN w:val="0"/>
        <w:adjustRightInd w:val="0"/>
        <w:spacing w:line="240" w:lineRule="auto"/>
        <w:jc w:val="both"/>
        <w:rPr>
          <w:rFonts w:ascii="Arial" w:hAnsi="Arial" w:cs="Arial"/>
          <w:sz w:val="22"/>
          <w:szCs w:val="22"/>
          <w:lang w:val="sr-Cyrl-CS"/>
        </w:rPr>
      </w:pPr>
      <w:r w:rsidRPr="00095169">
        <w:rPr>
          <w:rFonts w:ascii="Arial" w:hAnsi="Arial" w:cs="Arial"/>
          <w:b/>
          <w:sz w:val="22"/>
          <w:szCs w:val="22"/>
          <w:lang w:val="sr-Cyrl-CS"/>
        </w:rPr>
        <w:t>Напомена:</w:t>
      </w:r>
      <w:r w:rsidRPr="00095169">
        <w:rPr>
          <w:rFonts w:ascii="Arial" w:hAnsi="Arial" w:cs="Arial"/>
          <w:sz w:val="22"/>
          <w:szCs w:val="22"/>
          <w:lang w:val="sr-Cyrl-CS"/>
        </w:rPr>
        <w:t xml:space="preserve"> Оквирни број услуга дат је у табелама у Обрасцу понуде за партију 1</w:t>
      </w:r>
      <w:r w:rsidRPr="00095169">
        <w:rPr>
          <w:rFonts w:ascii="Arial" w:hAnsi="Arial" w:cs="Arial"/>
          <w:b/>
          <w:sz w:val="22"/>
          <w:szCs w:val="22"/>
          <w:lang w:val="sr-Cyrl-CS"/>
        </w:rPr>
        <w:t xml:space="preserve"> </w:t>
      </w:r>
      <w:r w:rsidRPr="00095169">
        <w:rPr>
          <w:rFonts w:ascii="Arial" w:hAnsi="Arial" w:cs="Arial"/>
          <w:sz w:val="22"/>
          <w:szCs w:val="22"/>
          <w:lang w:val="sr-Cyrl-CS"/>
        </w:rPr>
        <w:t>и служи искључиво за оцену понуда, док ће се стваран број услуга реализовати по јединичним ценама</w:t>
      </w:r>
      <w:r w:rsidRPr="00095169">
        <w:rPr>
          <w:rFonts w:ascii="Arial" w:hAnsi="Arial" w:cs="Arial"/>
          <w:bCs/>
          <w:sz w:val="22"/>
          <w:szCs w:val="22"/>
          <w:lang w:val="sr-Cyrl-CS"/>
        </w:rPr>
        <w:t xml:space="preserve">, </w:t>
      </w:r>
      <w:r w:rsidRPr="00095169">
        <w:rPr>
          <w:rFonts w:ascii="Arial" w:hAnsi="Arial" w:cs="Arial"/>
          <w:sz w:val="22"/>
          <w:szCs w:val="22"/>
          <w:lang w:val="sr-Cyrl-CS"/>
        </w:rPr>
        <w:t>које су исказане у Понуди и то у мери коју дефинишу стварне потребе Наручиоца, а највише до укупне уговорене вредности.</w:t>
      </w:r>
    </w:p>
    <w:p w:rsidR="007A4A4B" w:rsidRPr="00095169" w:rsidRDefault="007A4A4B" w:rsidP="007A4A4B">
      <w:pPr>
        <w:autoSpaceDE w:val="0"/>
        <w:autoSpaceDN w:val="0"/>
        <w:adjustRightInd w:val="0"/>
        <w:spacing w:line="240" w:lineRule="auto"/>
        <w:ind w:left="142"/>
        <w:jc w:val="both"/>
        <w:rPr>
          <w:rFonts w:ascii="Arial" w:hAnsi="Arial" w:cs="Arial"/>
          <w:sz w:val="22"/>
          <w:szCs w:val="22"/>
          <w:lang w:val="sr-Cyrl-CS"/>
        </w:rPr>
      </w:pPr>
    </w:p>
    <w:p w:rsidR="007A4A4B" w:rsidRPr="00095169" w:rsidRDefault="007A4A4B" w:rsidP="007A4A4B">
      <w:pPr>
        <w:tabs>
          <w:tab w:val="left" w:pos="142"/>
          <w:tab w:val="left" w:pos="851"/>
        </w:tabs>
        <w:jc w:val="center"/>
        <w:rPr>
          <w:rFonts w:ascii="Arial" w:hAnsi="Arial" w:cs="Arial"/>
          <w:b/>
          <w:sz w:val="22"/>
          <w:szCs w:val="22"/>
          <w:lang w:val="sr-Cyrl-CS"/>
        </w:rPr>
      </w:pPr>
      <w:r w:rsidRPr="00095169">
        <w:rPr>
          <w:rFonts w:ascii="Arial" w:hAnsi="Arial" w:cs="Arial"/>
          <w:b/>
          <w:sz w:val="22"/>
          <w:szCs w:val="22"/>
          <w:lang w:val="sr-Cyrl-CS"/>
        </w:rPr>
        <w:t>ТЕХНИЧКИ ЗАХТЕВИ:</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lang w:val="sr-Cyrl-CS"/>
        </w:rPr>
        <w:t xml:space="preserve">Понуђач услугу мора пружати квалитетно и стручно, у складу са правилима струке </w:t>
      </w:r>
    </w:p>
    <w:p w:rsidR="007A4A4B" w:rsidRPr="00095169" w:rsidRDefault="007A4A4B" w:rsidP="007A4A4B">
      <w:pPr>
        <w:jc w:val="both"/>
        <w:rPr>
          <w:rFonts w:ascii="Arial" w:hAnsi="Arial" w:cs="Arial"/>
          <w:sz w:val="22"/>
          <w:szCs w:val="22"/>
          <w:lang w:val="sr-Cyrl-CS"/>
        </w:rPr>
      </w:pPr>
      <w:r w:rsidRPr="00095169">
        <w:rPr>
          <w:rFonts w:ascii="Arial" w:hAnsi="Arial" w:cs="Arial"/>
          <w:b/>
          <w:sz w:val="22"/>
          <w:szCs w:val="22"/>
          <w:lang w:val="sr-Cyrl-CS"/>
        </w:rPr>
        <w:t xml:space="preserve">Начин и рок пружања услуге: </w:t>
      </w:r>
      <w:r w:rsidRPr="00095169">
        <w:rPr>
          <w:rFonts w:ascii="Arial" w:hAnsi="Arial" w:cs="Arial"/>
          <w:sz w:val="22"/>
          <w:szCs w:val="22"/>
          <w:lang w:val="sr-Cyrl-CS"/>
        </w:rPr>
        <w:t xml:space="preserve">сукцесивно, и то тако што Наручилац допрема возило у року од 1 (једног) дана од дана пријаве квара Понуђачу писаним путем (факс, мејл), а Понуђач пружа услугу у року од максимум </w:t>
      </w:r>
      <w:r w:rsidR="00CC074B" w:rsidRPr="00095169">
        <w:rPr>
          <w:rFonts w:ascii="Arial" w:hAnsi="Arial" w:cs="Arial"/>
          <w:sz w:val="22"/>
          <w:szCs w:val="22"/>
          <w:lang w:val="sr-Cyrl-CS"/>
        </w:rPr>
        <w:t>4</w:t>
      </w:r>
      <w:r w:rsidRPr="00095169">
        <w:rPr>
          <w:rFonts w:ascii="Arial" w:hAnsi="Arial" w:cs="Arial"/>
          <w:sz w:val="22"/>
          <w:szCs w:val="22"/>
          <w:lang w:val="sr-Cyrl-CS"/>
        </w:rPr>
        <w:t xml:space="preserve"> (</w:t>
      </w:r>
      <w:r w:rsidR="00CC074B" w:rsidRPr="00095169">
        <w:rPr>
          <w:rFonts w:ascii="Arial" w:hAnsi="Arial" w:cs="Arial"/>
          <w:sz w:val="22"/>
          <w:szCs w:val="22"/>
          <w:lang w:val="sr-Cyrl-CS"/>
        </w:rPr>
        <w:t>чети</w:t>
      </w:r>
      <w:r w:rsidRPr="00095169">
        <w:rPr>
          <w:rFonts w:ascii="Arial" w:hAnsi="Arial" w:cs="Arial"/>
          <w:sz w:val="22"/>
          <w:szCs w:val="22"/>
          <w:lang w:val="sr-Cyrl-CS"/>
        </w:rPr>
        <w:t xml:space="preserve">ри) </w:t>
      </w:r>
      <w:r w:rsidR="00CC074B" w:rsidRPr="00095169">
        <w:rPr>
          <w:rFonts w:ascii="Arial" w:hAnsi="Arial" w:cs="Arial"/>
          <w:sz w:val="22"/>
          <w:szCs w:val="22"/>
          <w:lang w:val="sr-Cyrl-CS"/>
        </w:rPr>
        <w:t>сата</w:t>
      </w:r>
      <w:r w:rsidRPr="00095169">
        <w:rPr>
          <w:rFonts w:ascii="Arial" w:hAnsi="Arial" w:cs="Arial"/>
          <w:sz w:val="22"/>
          <w:szCs w:val="22"/>
          <w:lang w:val="sr-Cyrl-CS"/>
        </w:rPr>
        <w:t xml:space="preserve"> од </w:t>
      </w:r>
      <w:r w:rsidR="00CC074B" w:rsidRPr="00095169">
        <w:rPr>
          <w:rFonts w:ascii="Arial" w:hAnsi="Arial" w:cs="Arial"/>
          <w:sz w:val="22"/>
          <w:szCs w:val="22"/>
          <w:lang w:val="sr-Cyrl-CS"/>
        </w:rPr>
        <w:t xml:space="preserve">сата </w:t>
      </w:r>
      <w:r w:rsidRPr="00095169">
        <w:rPr>
          <w:rFonts w:ascii="Arial" w:hAnsi="Arial" w:cs="Arial"/>
          <w:sz w:val="22"/>
          <w:szCs w:val="22"/>
          <w:lang w:val="sr-Cyrl-CS"/>
        </w:rPr>
        <w:t>примања возила у сервис.</w:t>
      </w:r>
    </w:p>
    <w:p w:rsidR="007A4A4B" w:rsidRPr="00095169" w:rsidRDefault="007A4A4B" w:rsidP="007A4A4B">
      <w:pPr>
        <w:jc w:val="both"/>
        <w:rPr>
          <w:rFonts w:ascii="Arial" w:hAnsi="Arial" w:cs="Arial"/>
          <w:sz w:val="22"/>
          <w:szCs w:val="22"/>
        </w:rPr>
      </w:pPr>
      <w:r w:rsidRPr="00095169">
        <w:rPr>
          <w:rFonts w:ascii="Arial" w:hAnsi="Arial" w:cs="Arial"/>
          <w:b/>
          <w:sz w:val="22"/>
          <w:szCs w:val="22"/>
          <w:lang w:val="sr-Cyrl-CS"/>
        </w:rPr>
        <w:t>Место пружања услуге:</w:t>
      </w:r>
      <w:r w:rsidRPr="00095169">
        <w:rPr>
          <w:rFonts w:ascii="Arial" w:hAnsi="Arial" w:cs="Arial"/>
          <w:sz w:val="22"/>
          <w:szCs w:val="22"/>
          <w:lang w:val="sr-Cyrl-CS"/>
        </w:rPr>
        <w:t xml:space="preserve"> с</w:t>
      </w:r>
      <w:r w:rsidRPr="00095169">
        <w:rPr>
          <w:rFonts w:ascii="Arial" w:hAnsi="Arial" w:cs="Arial"/>
          <w:sz w:val="22"/>
          <w:szCs w:val="22"/>
        </w:rPr>
        <w:t>ервисни центар понуђача у Београду. Ако је удаљеност сервисног центра од седишта Наручиоца (ул. Бул. деспота Стефана 54а) 10 км, Наручилац возило сам довози, а за удаљеност већу од 10 км, Понуђач возило шлепује од седишта Наручиоца до свог сервисног центра</w:t>
      </w:r>
      <w:r w:rsidR="00CC074B" w:rsidRPr="00095169">
        <w:rPr>
          <w:rFonts w:ascii="Arial" w:hAnsi="Arial" w:cs="Arial"/>
          <w:sz w:val="22"/>
          <w:szCs w:val="22"/>
        </w:rPr>
        <w:t xml:space="preserve"> о свом трошку</w:t>
      </w:r>
      <w:r w:rsidRPr="00095169">
        <w:rPr>
          <w:rFonts w:ascii="Arial" w:hAnsi="Arial" w:cs="Arial"/>
          <w:sz w:val="22"/>
          <w:szCs w:val="22"/>
        </w:rPr>
        <w:t>.</w:t>
      </w:r>
    </w:p>
    <w:p w:rsidR="007A4A4B" w:rsidRPr="00095169" w:rsidRDefault="007A4A4B" w:rsidP="007A4A4B">
      <w:pPr>
        <w:tabs>
          <w:tab w:val="left" w:pos="851"/>
        </w:tabs>
        <w:jc w:val="center"/>
        <w:rPr>
          <w:rFonts w:ascii="Arial" w:hAnsi="Arial" w:cs="Arial"/>
          <w:b/>
          <w:sz w:val="22"/>
          <w:szCs w:val="22"/>
          <w:lang w:val="sr-Cyrl-CS"/>
        </w:rPr>
      </w:pPr>
    </w:p>
    <w:p w:rsidR="007A4A4B" w:rsidRPr="00095169" w:rsidRDefault="007A4A4B" w:rsidP="007A4A4B">
      <w:pPr>
        <w:tabs>
          <w:tab w:val="left" w:pos="851"/>
        </w:tabs>
        <w:jc w:val="center"/>
        <w:rPr>
          <w:rFonts w:ascii="Arial" w:hAnsi="Arial" w:cs="Arial"/>
          <w:b/>
          <w:sz w:val="22"/>
          <w:szCs w:val="22"/>
          <w:lang w:val="sr-Cyrl-CS"/>
        </w:rPr>
      </w:pPr>
      <w:r w:rsidRPr="00095169">
        <w:rPr>
          <w:rFonts w:ascii="Arial" w:hAnsi="Arial" w:cs="Arial"/>
          <w:b/>
          <w:sz w:val="22"/>
          <w:szCs w:val="22"/>
          <w:lang w:val="sr-Cyrl-CS"/>
        </w:rPr>
        <w:lastRenderedPageBreak/>
        <w:t>ОПИС УСЛУГЕ:</w:t>
      </w:r>
    </w:p>
    <w:p w:rsidR="007A4A4B" w:rsidRPr="00095169" w:rsidRDefault="007A4A4B" w:rsidP="007A4A4B">
      <w:pPr>
        <w:numPr>
          <w:ilvl w:val="0"/>
          <w:numId w:val="18"/>
        </w:numPr>
        <w:tabs>
          <w:tab w:val="left" w:pos="0"/>
        </w:tabs>
        <w:suppressAutoHyphens w:val="0"/>
        <w:spacing w:line="240" w:lineRule="auto"/>
        <w:ind w:left="142" w:hanging="142"/>
        <w:jc w:val="both"/>
        <w:rPr>
          <w:rFonts w:ascii="Arial" w:hAnsi="Arial" w:cs="Arial"/>
          <w:sz w:val="22"/>
          <w:szCs w:val="22"/>
          <w:lang w:val="sr-Cyrl-CS"/>
        </w:rPr>
      </w:pPr>
      <w:r w:rsidRPr="00095169">
        <w:rPr>
          <w:rFonts w:ascii="Arial" w:hAnsi="Arial" w:cs="Arial"/>
          <w:sz w:val="22"/>
          <w:szCs w:val="22"/>
          <w:lang w:val="sr-Cyrl-CS"/>
        </w:rPr>
        <w:t>Наручилац подноси захтев за пружање услуге Понуђачу</w:t>
      </w:r>
      <w:r w:rsidRPr="00095169">
        <w:rPr>
          <w:rFonts w:ascii="Arial" w:hAnsi="Arial" w:cs="Arial"/>
          <w:b/>
          <w:sz w:val="22"/>
          <w:szCs w:val="22"/>
          <w:lang w:val="sr-Cyrl-CS"/>
        </w:rPr>
        <w:t xml:space="preserve"> </w:t>
      </w:r>
      <w:r w:rsidRPr="00095169">
        <w:rPr>
          <w:rFonts w:ascii="Arial" w:hAnsi="Arial" w:cs="Arial"/>
          <w:sz w:val="22"/>
          <w:szCs w:val="22"/>
          <w:lang w:val="sr-Cyrl-CS"/>
        </w:rPr>
        <w:t xml:space="preserve">(факс, </w:t>
      </w:r>
      <w:r w:rsidRPr="00095169">
        <w:rPr>
          <w:rFonts w:ascii="Arial" w:hAnsi="Arial" w:cs="Arial"/>
          <w:sz w:val="22"/>
          <w:szCs w:val="22"/>
        </w:rPr>
        <w:t>e-mail)</w:t>
      </w:r>
      <w:r w:rsidRPr="00095169">
        <w:rPr>
          <w:rFonts w:ascii="Arial" w:hAnsi="Arial" w:cs="Arial"/>
          <w:sz w:val="22"/>
          <w:szCs w:val="22"/>
          <w:lang w:val="sr-Cyrl-CS"/>
        </w:rPr>
        <w:t>.</w:t>
      </w:r>
    </w:p>
    <w:p w:rsidR="007A4A4B" w:rsidRPr="00095169" w:rsidRDefault="007A4A4B" w:rsidP="007A4A4B">
      <w:pPr>
        <w:numPr>
          <w:ilvl w:val="0"/>
          <w:numId w:val="18"/>
        </w:numPr>
        <w:tabs>
          <w:tab w:val="left" w:pos="0"/>
        </w:tabs>
        <w:suppressAutoHyphens w:val="0"/>
        <w:spacing w:line="240" w:lineRule="auto"/>
        <w:ind w:left="142" w:hanging="142"/>
        <w:jc w:val="both"/>
        <w:rPr>
          <w:rFonts w:ascii="Arial" w:hAnsi="Arial" w:cs="Arial"/>
          <w:sz w:val="22"/>
          <w:szCs w:val="22"/>
          <w:lang w:val="sr-Cyrl-CS"/>
        </w:rPr>
      </w:pPr>
      <w:r w:rsidRPr="00095169">
        <w:rPr>
          <w:rFonts w:ascii="Arial" w:hAnsi="Arial" w:cs="Arial"/>
          <w:sz w:val="22"/>
          <w:szCs w:val="22"/>
        </w:rPr>
        <w:t xml:space="preserve">На основу наведеног захтева, Наручилац у року од 1 дана од његовог слања, допрема возило у сервисни центар Понуђача у Београду, осим уколико је његова удаљеност од седишта Наручиоца већа од 10 км, када Понуђач сам шлепује возило од седишта Наручиоца до свог сервисног центра </w:t>
      </w:r>
      <w:r w:rsidR="00CC074B" w:rsidRPr="00095169">
        <w:rPr>
          <w:rFonts w:ascii="Arial" w:hAnsi="Arial" w:cs="Arial"/>
          <w:sz w:val="22"/>
          <w:szCs w:val="22"/>
        </w:rPr>
        <w:t xml:space="preserve">о свом трошку </w:t>
      </w:r>
      <w:r w:rsidRPr="00095169">
        <w:rPr>
          <w:rFonts w:ascii="Arial" w:hAnsi="Arial" w:cs="Arial"/>
          <w:sz w:val="22"/>
          <w:szCs w:val="22"/>
        </w:rPr>
        <w:t>у року од 1 дана од слања захтева.</w:t>
      </w:r>
    </w:p>
    <w:p w:rsidR="007A4A4B" w:rsidRPr="00095169" w:rsidRDefault="007A4A4B" w:rsidP="007A4A4B">
      <w:pPr>
        <w:numPr>
          <w:ilvl w:val="0"/>
          <w:numId w:val="18"/>
        </w:numPr>
        <w:tabs>
          <w:tab w:val="left" w:pos="0"/>
        </w:tabs>
        <w:suppressAutoHyphens w:val="0"/>
        <w:spacing w:line="240" w:lineRule="auto"/>
        <w:ind w:left="142" w:hanging="142"/>
        <w:jc w:val="both"/>
        <w:rPr>
          <w:rFonts w:ascii="Arial" w:hAnsi="Arial" w:cs="Arial"/>
          <w:sz w:val="22"/>
          <w:szCs w:val="22"/>
          <w:lang w:val="sr-Cyrl-CS"/>
        </w:rPr>
      </w:pPr>
      <w:r w:rsidRPr="00095169">
        <w:rPr>
          <w:rFonts w:ascii="Arial" w:hAnsi="Arial" w:cs="Arial"/>
          <w:sz w:val="22"/>
          <w:szCs w:val="22"/>
          <w:lang w:val="sr-Cyrl-CS"/>
        </w:rPr>
        <w:t>Понуђач констатује квар и о истом обавештава одговорно лице Наручиоца достављањем спецификације кварова са јединичним и укупним ценама лично, путем факса или електронском поштом (e-mail).</w:t>
      </w:r>
    </w:p>
    <w:p w:rsidR="007A4A4B" w:rsidRPr="00095169" w:rsidRDefault="007A4A4B" w:rsidP="007A4A4B">
      <w:pPr>
        <w:numPr>
          <w:ilvl w:val="0"/>
          <w:numId w:val="18"/>
        </w:numPr>
        <w:tabs>
          <w:tab w:val="left" w:pos="0"/>
        </w:tabs>
        <w:suppressAutoHyphens w:val="0"/>
        <w:spacing w:line="240" w:lineRule="auto"/>
        <w:ind w:left="142" w:hanging="142"/>
        <w:jc w:val="both"/>
        <w:rPr>
          <w:rFonts w:ascii="Arial" w:hAnsi="Arial" w:cs="Arial"/>
          <w:sz w:val="22"/>
          <w:szCs w:val="22"/>
          <w:lang w:val="sr-Cyrl-CS"/>
        </w:rPr>
      </w:pPr>
      <w:r w:rsidRPr="00095169">
        <w:rPr>
          <w:rFonts w:ascii="Arial" w:hAnsi="Arial" w:cs="Arial"/>
          <w:sz w:val="22"/>
          <w:szCs w:val="22"/>
          <w:lang w:val="sr-Cyrl-CS"/>
        </w:rPr>
        <w:t xml:space="preserve">Понуђач пружа услугу у року од максимум </w:t>
      </w:r>
      <w:r w:rsidR="00CC074B" w:rsidRPr="00095169">
        <w:rPr>
          <w:rFonts w:ascii="Arial" w:hAnsi="Arial" w:cs="Arial"/>
          <w:sz w:val="22"/>
          <w:szCs w:val="22"/>
          <w:lang w:val="sr-Cyrl-CS"/>
        </w:rPr>
        <w:t>4</w:t>
      </w:r>
      <w:r w:rsidRPr="00095169">
        <w:rPr>
          <w:rFonts w:ascii="Arial" w:hAnsi="Arial" w:cs="Arial"/>
          <w:sz w:val="22"/>
          <w:szCs w:val="22"/>
          <w:lang w:val="sr-Cyrl-CS"/>
        </w:rPr>
        <w:t xml:space="preserve"> (</w:t>
      </w:r>
      <w:r w:rsidR="00CC074B" w:rsidRPr="00095169">
        <w:rPr>
          <w:rFonts w:ascii="Arial" w:hAnsi="Arial" w:cs="Arial"/>
          <w:sz w:val="22"/>
          <w:szCs w:val="22"/>
          <w:lang w:val="sr-Cyrl-CS"/>
        </w:rPr>
        <w:t>че</w:t>
      </w:r>
      <w:r w:rsidRPr="00095169">
        <w:rPr>
          <w:rFonts w:ascii="Arial" w:hAnsi="Arial" w:cs="Arial"/>
          <w:sz w:val="22"/>
          <w:szCs w:val="22"/>
          <w:lang w:val="sr-Cyrl-CS"/>
        </w:rPr>
        <w:t>т</w:t>
      </w:r>
      <w:r w:rsidR="00CC074B" w:rsidRPr="00095169">
        <w:rPr>
          <w:rFonts w:ascii="Arial" w:hAnsi="Arial" w:cs="Arial"/>
          <w:sz w:val="22"/>
          <w:szCs w:val="22"/>
          <w:lang w:val="sr-Cyrl-CS"/>
        </w:rPr>
        <w:t>и</w:t>
      </w:r>
      <w:r w:rsidRPr="00095169">
        <w:rPr>
          <w:rFonts w:ascii="Arial" w:hAnsi="Arial" w:cs="Arial"/>
          <w:sz w:val="22"/>
          <w:szCs w:val="22"/>
          <w:lang w:val="sr-Cyrl-CS"/>
        </w:rPr>
        <w:t xml:space="preserve">ри) </w:t>
      </w:r>
      <w:r w:rsidR="00CC074B" w:rsidRPr="00095169">
        <w:rPr>
          <w:rFonts w:ascii="Arial" w:hAnsi="Arial" w:cs="Arial"/>
          <w:sz w:val="22"/>
          <w:szCs w:val="22"/>
          <w:lang w:val="sr-Cyrl-CS"/>
        </w:rPr>
        <w:t>сата</w:t>
      </w:r>
      <w:r w:rsidRPr="00095169">
        <w:rPr>
          <w:rFonts w:ascii="Arial" w:hAnsi="Arial" w:cs="Arial"/>
          <w:sz w:val="22"/>
          <w:szCs w:val="22"/>
          <w:lang w:val="sr-Cyrl-CS"/>
        </w:rPr>
        <w:t xml:space="preserve"> од </w:t>
      </w:r>
      <w:r w:rsidR="00CC074B" w:rsidRPr="00095169">
        <w:rPr>
          <w:rFonts w:ascii="Arial" w:hAnsi="Arial" w:cs="Arial"/>
          <w:sz w:val="22"/>
          <w:szCs w:val="22"/>
          <w:lang w:val="sr-Cyrl-CS"/>
        </w:rPr>
        <w:t>сата</w:t>
      </w:r>
      <w:r w:rsidRPr="00095169">
        <w:rPr>
          <w:rFonts w:ascii="Arial" w:hAnsi="Arial" w:cs="Arial"/>
          <w:sz w:val="22"/>
          <w:szCs w:val="22"/>
          <w:lang w:val="sr-Cyrl-CS"/>
        </w:rPr>
        <w:t xml:space="preserve"> примања возила у сервис</w:t>
      </w:r>
      <w:r w:rsidRPr="00095169">
        <w:rPr>
          <w:rFonts w:ascii="Arial" w:hAnsi="Arial" w:cs="Arial"/>
          <w:sz w:val="22"/>
          <w:szCs w:val="22"/>
        </w:rPr>
        <w:t>.</w:t>
      </w:r>
    </w:p>
    <w:p w:rsidR="007A4A4B" w:rsidRPr="00095169" w:rsidRDefault="007A4A4B" w:rsidP="007A4A4B">
      <w:pPr>
        <w:numPr>
          <w:ilvl w:val="0"/>
          <w:numId w:val="18"/>
        </w:numPr>
        <w:tabs>
          <w:tab w:val="left" w:pos="0"/>
        </w:tabs>
        <w:suppressAutoHyphens w:val="0"/>
        <w:spacing w:line="240" w:lineRule="auto"/>
        <w:ind w:left="142" w:hanging="142"/>
        <w:jc w:val="both"/>
        <w:rPr>
          <w:rFonts w:ascii="Arial" w:hAnsi="Arial" w:cs="Arial"/>
          <w:sz w:val="22"/>
          <w:szCs w:val="22"/>
          <w:lang w:val="sr-Cyrl-CS"/>
        </w:rPr>
      </w:pPr>
      <w:r w:rsidRPr="00095169">
        <w:rPr>
          <w:rFonts w:ascii="Arial" w:hAnsi="Arial" w:cs="Arial"/>
          <w:sz w:val="22"/>
          <w:szCs w:val="22"/>
          <w:lang w:val="sr-Cyrl-CS"/>
        </w:rPr>
        <w:t>Након пружене услуге, односно након преузимања возила од стране овлашћеног лица Наручиоца, Понуђач доставља рачун за пружену услугу са спецификацијом пружених услуга која садржи јединичне и укупне цене.</w:t>
      </w:r>
    </w:p>
    <w:p w:rsidR="007A4A4B" w:rsidRPr="00095169" w:rsidRDefault="007A4A4B" w:rsidP="007A4A4B">
      <w:pPr>
        <w:numPr>
          <w:ilvl w:val="0"/>
          <w:numId w:val="18"/>
        </w:numPr>
        <w:tabs>
          <w:tab w:val="left" w:pos="0"/>
        </w:tabs>
        <w:suppressAutoHyphens w:val="0"/>
        <w:spacing w:line="240" w:lineRule="auto"/>
        <w:ind w:left="142" w:hanging="142"/>
        <w:jc w:val="both"/>
        <w:rPr>
          <w:rFonts w:ascii="Arial" w:hAnsi="Arial" w:cs="Arial"/>
          <w:sz w:val="22"/>
          <w:szCs w:val="22"/>
          <w:lang w:val="sr-Cyrl-CS"/>
        </w:rPr>
      </w:pPr>
      <w:r w:rsidRPr="00095169">
        <w:rPr>
          <w:rFonts w:ascii="Arial" w:hAnsi="Arial" w:cs="Arial"/>
          <w:sz w:val="22"/>
          <w:szCs w:val="22"/>
          <w:lang w:val="sr-Cyrl-CS"/>
        </w:rPr>
        <w:t>Понуђач пружа своје услуге радним данима (од понедељка до петка) у радном времену од 7:30 до 15:30 часова.</w:t>
      </w:r>
    </w:p>
    <w:p w:rsidR="007A4A4B" w:rsidRPr="00095169" w:rsidRDefault="007A4A4B" w:rsidP="007A4A4B">
      <w:pPr>
        <w:numPr>
          <w:ilvl w:val="0"/>
          <w:numId w:val="18"/>
        </w:numPr>
        <w:tabs>
          <w:tab w:val="left" w:pos="0"/>
        </w:tabs>
        <w:suppressAutoHyphens w:val="0"/>
        <w:spacing w:line="240" w:lineRule="auto"/>
        <w:ind w:left="142" w:hanging="142"/>
        <w:jc w:val="both"/>
        <w:rPr>
          <w:rFonts w:ascii="Arial" w:hAnsi="Arial" w:cs="Arial"/>
          <w:sz w:val="22"/>
          <w:szCs w:val="22"/>
          <w:lang w:val="sr-Cyrl-CS"/>
        </w:rPr>
      </w:pPr>
      <w:r w:rsidRPr="00095169">
        <w:rPr>
          <w:rFonts w:ascii="Arial" w:hAnsi="Arial" w:cs="Arial"/>
          <w:sz w:val="22"/>
          <w:szCs w:val="22"/>
          <w:lang w:val="sr-Cyrl-CS"/>
        </w:rPr>
        <w:t>Понуђач демонтиране резервне делове даје на увид овлашћеном лицу Наручиоца након пружене услуге, приликом преузимања возила и преузима старе, истрошене гуме, што се све записнички констатује у Записнику о пруженој услузи .</w:t>
      </w:r>
    </w:p>
    <w:p w:rsidR="007A4A4B" w:rsidRPr="00095169" w:rsidRDefault="007A4A4B" w:rsidP="007639A9">
      <w:pPr>
        <w:numPr>
          <w:ilvl w:val="0"/>
          <w:numId w:val="18"/>
        </w:numPr>
        <w:tabs>
          <w:tab w:val="left" w:pos="0"/>
        </w:tabs>
        <w:suppressAutoHyphens w:val="0"/>
        <w:spacing w:line="240" w:lineRule="auto"/>
        <w:ind w:left="142" w:hanging="142"/>
        <w:jc w:val="both"/>
        <w:rPr>
          <w:rFonts w:ascii="Arial" w:hAnsi="Arial" w:cs="Arial"/>
          <w:sz w:val="22"/>
          <w:szCs w:val="22"/>
          <w:lang w:val="sr-Cyrl-CS"/>
        </w:rPr>
      </w:pPr>
      <w:r w:rsidRPr="00095169">
        <w:rPr>
          <w:rFonts w:ascii="Arial" w:hAnsi="Arial" w:cs="Arial"/>
          <w:sz w:val="22"/>
          <w:szCs w:val="22"/>
          <w:lang w:val="sr-Cyrl-CS"/>
        </w:rPr>
        <w:t xml:space="preserve">Након сваке пружене услуге потписује се Записник о пруженој услузи који потписују овлашћени представник Наручиоца и овлашћени представник Пружаоца услуге. Записник о пруженој услузи представља основ за испостављање рачуна на фактурну адресу. </w:t>
      </w:r>
    </w:p>
    <w:p w:rsidR="007A4A4B" w:rsidRPr="00095169" w:rsidRDefault="007A4A4B" w:rsidP="007A4A4B">
      <w:pPr>
        <w:autoSpaceDE w:val="0"/>
        <w:autoSpaceDN w:val="0"/>
        <w:adjustRightInd w:val="0"/>
        <w:jc w:val="both"/>
        <w:rPr>
          <w:rFonts w:ascii="Arial" w:hAnsi="Arial" w:cs="Arial"/>
          <w:sz w:val="22"/>
          <w:szCs w:val="22"/>
          <w:lang w:val="sr-Cyrl-CS"/>
        </w:rPr>
      </w:pPr>
    </w:p>
    <w:p w:rsidR="007A4A4B" w:rsidRPr="00095169" w:rsidRDefault="007A4A4B" w:rsidP="007A4A4B">
      <w:pPr>
        <w:numPr>
          <w:ilvl w:val="0"/>
          <w:numId w:val="20"/>
        </w:numPr>
        <w:autoSpaceDE w:val="0"/>
        <w:autoSpaceDN w:val="0"/>
        <w:adjustRightInd w:val="0"/>
        <w:ind w:left="284" w:hanging="284"/>
        <w:jc w:val="both"/>
        <w:rPr>
          <w:rFonts w:ascii="Arial" w:hAnsi="Arial" w:cs="Arial"/>
          <w:b/>
          <w:sz w:val="22"/>
          <w:szCs w:val="22"/>
          <w:lang w:val="sr-Cyrl-CS"/>
        </w:rPr>
      </w:pPr>
      <w:r w:rsidRPr="00095169">
        <w:rPr>
          <w:rFonts w:ascii="Arial" w:hAnsi="Arial" w:cs="Arial"/>
          <w:b/>
          <w:sz w:val="22"/>
          <w:szCs w:val="22"/>
          <w:lang w:val="sr-Cyrl-CS"/>
        </w:rPr>
        <w:t xml:space="preserve"> Услуге центрирања трапа, </w:t>
      </w:r>
      <w:r w:rsidRPr="00095169">
        <w:rPr>
          <w:rFonts w:ascii="Arial" w:hAnsi="Arial" w:cs="Arial"/>
          <w:sz w:val="22"/>
          <w:szCs w:val="22"/>
          <w:lang w:val="sr-Cyrl-CS"/>
        </w:rPr>
        <w:t xml:space="preserve">за моделе службених аутомобила која су у гарантном року, а којима располаже Наручилац и то: </w:t>
      </w:r>
      <w:r w:rsidRPr="00095169">
        <w:rPr>
          <w:rFonts w:ascii="Arial" w:hAnsi="Arial" w:cs="Arial"/>
          <w:b/>
          <w:sz w:val="22"/>
          <w:szCs w:val="22"/>
        </w:rPr>
        <w:t>ЗАСТАВА И ЈУГО 55 (13 возила), ФИАТ ПУНТО (6 возила), ФЛОРИДА (2 возила), ЗАСТАВА РИВАЛ – КАМИОН (1 возило), ЛАДА 111 (2 возила), 1.6, ЛАДА ПРИОРА (1 возило), ОПЕЛ АСТРА КЛАСИК (2 возила), ОПЕЛ КОРСА (4 возила), ОПЕЛ КОРСА ВАН (3 возила), ОПЕЛ КОМБО (3 возила), ОПЕЛ МЕРИВА (2 возила)</w:t>
      </w:r>
      <w:r w:rsidRPr="00095169">
        <w:rPr>
          <w:rFonts w:ascii="Arial" w:hAnsi="Arial" w:cs="Arial"/>
          <w:sz w:val="22"/>
          <w:szCs w:val="22"/>
          <w:lang w:val="sr-Cyrl-CS"/>
        </w:rPr>
        <w:t>,.</w:t>
      </w:r>
    </w:p>
    <w:p w:rsidR="007A4A4B" w:rsidRPr="00095169" w:rsidRDefault="007A4A4B" w:rsidP="007A4A4B">
      <w:pPr>
        <w:autoSpaceDE w:val="0"/>
        <w:autoSpaceDN w:val="0"/>
        <w:adjustRightInd w:val="0"/>
        <w:spacing w:line="240" w:lineRule="auto"/>
        <w:jc w:val="both"/>
        <w:rPr>
          <w:rFonts w:ascii="Arial" w:hAnsi="Arial" w:cs="Arial"/>
          <w:sz w:val="22"/>
          <w:szCs w:val="22"/>
          <w:lang w:val="sr-Cyrl-CS"/>
        </w:rPr>
      </w:pPr>
      <w:r w:rsidRPr="00095169">
        <w:rPr>
          <w:rFonts w:ascii="Arial" w:hAnsi="Arial" w:cs="Arial"/>
          <w:b/>
          <w:sz w:val="22"/>
          <w:szCs w:val="22"/>
          <w:lang w:val="sr-Cyrl-CS"/>
        </w:rPr>
        <w:t>Напомена:</w:t>
      </w:r>
      <w:r w:rsidRPr="00095169">
        <w:rPr>
          <w:rFonts w:ascii="Arial" w:hAnsi="Arial" w:cs="Arial"/>
          <w:sz w:val="22"/>
          <w:szCs w:val="22"/>
          <w:lang w:val="sr-Cyrl-CS"/>
        </w:rPr>
        <w:t xml:space="preserve"> Оквирни број услуга дат је у табелама у Обрасцу понуде за партију 1</w:t>
      </w:r>
      <w:r w:rsidRPr="00095169">
        <w:rPr>
          <w:rFonts w:ascii="Arial" w:hAnsi="Arial" w:cs="Arial"/>
          <w:b/>
          <w:sz w:val="22"/>
          <w:szCs w:val="22"/>
          <w:lang w:val="sr-Cyrl-CS"/>
        </w:rPr>
        <w:t xml:space="preserve"> </w:t>
      </w:r>
      <w:r w:rsidRPr="00095169">
        <w:rPr>
          <w:rFonts w:ascii="Arial" w:hAnsi="Arial" w:cs="Arial"/>
          <w:sz w:val="22"/>
          <w:szCs w:val="22"/>
          <w:lang w:val="sr-Cyrl-CS"/>
        </w:rPr>
        <w:t>и служи искључиво за оцену понуда, док ће се стваран број услуга реализовати по јединичним ценама</w:t>
      </w:r>
      <w:r w:rsidRPr="00095169">
        <w:rPr>
          <w:rFonts w:ascii="Arial" w:hAnsi="Arial" w:cs="Arial"/>
          <w:bCs/>
          <w:sz w:val="22"/>
          <w:szCs w:val="22"/>
          <w:lang w:val="sr-Cyrl-CS"/>
        </w:rPr>
        <w:t xml:space="preserve">, </w:t>
      </w:r>
      <w:r w:rsidRPr="00095169">
        <w:rPr>
          <w:rFonts w:ascii="Arial" w:hAnsi="Arial" w:cs="Arial"/>
          <w:sz w:val="22"/>
          <w:szCs w:val="22"/>
          <w:lang w:val="sr-Cyrl-CS"/>
        </w:rPr>
        <w:t>које су исказане у Понуди и то у мери коју дефинишу стварне потребе Наручиоца, а највише до укупне уговорене вредности.</w:t>
      </w:r>
    </w:p>
    <w:p w:rsidR="007A4A4B" w:rsidRPr="00095169" w:rsidRDefault="007A4A4B" w:rsidP="007A4A4B">
      <w:pPr>
        <w:autoSpaceDE w:val="0"/>
        <w:autoSpaceDN w:val="0"/>
        <w:adjustRightInd w:val="0"/>
        <w:spacing w:line="240" w:lineRule="auto"/>
        <w:ind w:left="142"/>
        <w:jc w:val="both"/>
        <w:rPr>
          <w:rFonts w:ascii="Arial" w:hAnsi="Arial" w:cs="Arial"/>
          <w:sz w:val="22"/>
          <w:szCs w:val="22"/>
          <w:lang w:val="sr-Cyrl-CS"/>
        </w:rPr>
      </w:pPr>
    </w:p>
    <w:p w:rsidR="007A4A4B" w:rsidRPr="00095169" w:rsidRDefault="007A4A4B" w:rsidP="007A4A4B">
      <w:pPr>
        <w:tabs>
          <w:tab w:val="left" w:pos="142"/>
          <w:tab w:val="left" w:pos="851"/>
        </w:tabs>
        <w:jc w:val="center"/>
        <w:rPr>
          <w:rFonts w:ascii="Arial" w:hAnsi="Arial" w:cs="Arial"/>
          <w:b/>
          <w:sz w:val="22"/>
          <w:szCs w:val="22"/>
          <w:lang w:val="sr-Cyrl-CS"/>
        </w:rPr>
      </w:pPr>
      <w:r w:rsidRPr="00095169">
        <w:rPr>
          <w:rFonts w:ascii="Arial" w:hAnsi="Arial" w:cs="Arial"/>
          <w:b/>
          <w:sz w:val="22"/>
          <w:szCs w:val="22"/>
          <w:lang w:val="sr-Cyrl-CS"/>
        </w:rPr>
        <w:t>ТЕХНИЧКИ ЗАХТЕВИ:</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lang w:val="sr-Cyrl-CS"/>
        </w:rPr>
        <w:t xml:space="preserve">Понуђач услугу мора пружати квалитетно и стручно, у складу са правилима струке </w:t>
      </w:r>
    </w:p>
    <w:p w:rsidR="007A4A4B" w:rsidRPr="00095169" w:rsidRDefault="007A4A4B" w:rsidP="007A4A4B">
      <w:pPr>
        <w:jc w:val="both"/>
        <w:rPr>
          <w:rFonts w:ascii="Arial" w:hAnsi="Arial" w:cs="Arial"/>
          <w:sz w:val="22"/>
          <w:szCs w:val="22"/>
          <w:lang w:val="sr-Cyrl-CS"/>
        </w:rPr>
      </w:pPr>
      <w:r w:rsidRPr="00095169">
        <w:rPr>
          <w:rFonts w:ascii="Arial" w:hAnsi="Arial" w:cs="Arial"/>
          <w:b/>
          <w:sz w:val="22"/>
          <w:szCs w:val="22"/>
          <w:lang w:val="sr-Cyrl-CS"/>
        </w:rPr>
        <w:t xml:space="preserve">Начин и рок пружања услуге: </w:t>
      </w:r>
      <w:r w:rsidRPr="00095169">
        <w:rPr>
          <w:rFonts w:ascii="Arial" w:hAnsi="Arial" w:cs="Arial"/>
          <w:sz w:val="22"/>
          <w:szCs w:val="22"/>
          <w:lang w:val="sr-Cyrl-CS"/>
        </w:rPr>
        <w:t xml:space="preserve">сукцесивно, и то тако што Наручилац допрема возило у року од 1 (једног) дана од дана пријаве квара Понуђачу писаним путем (факс, мејл), а Понуђач пружа услугу у року од максимум </w:t>
      </w:r>
      <w:r w:rsidR="00CC074B" w:rsidRPr="00095169">
        <w:rPr>
          <w:rFonts w:ascii="Arial" w:hAnsi="Arial" w:cs="Arial"/>
          <w:sz w:val="22"/>
          <w:szCs w:val="22"/>
          <w:lang w:val="sr-Cyrl-CS"/>
        </w:rPr>
        <w:t>4</w:t>
      </w:r>
      <w:r w:rsidRPr="00095169">
        <w:rPr>
          <w:rFonts w:ascii="Arial" w:hAnsi="Arial" w:cs="Arial"/>
          <w:sz w:val="22"/>
          <w:szCs w:val="22"/>
          <w:lang w:val="sr-Cyrl-CS"/>
        </w:rPr>
        <w:t xml:space="preserve"> (</w:t>
      </w:r>
      <w:r w:rsidR="00CC074B" w:rsidRPr="00095169">
        <w:rPr>
          <w:rFonts w:ascii="Arial" w:hAnsi="Arial" w:cs="Arial"/>
          <w:sz w:val="22"/>
          <w:szCs w:val="22"/>
          <w:lang w:val="sr-Cyrl-CS"/>
        </w:rPr>
        <w:t>че</w:t>
      </w:r>
      <w:r w:rsidRPr="00095169">
        <w:rPr>
          <w:rFonts w:ascii="Arial" w:hAnsi="Arial" w:cs="Arial"/>
          <w:sz w:val="22"/>
          <w:szCs w:val="22"/>
          <w:lang w:val="sr-Cyrl-CS"/>
        </w:rPr>
        <w:t>т</w:t>
      </w:r>
      <w:r w:rsidR="00CC074B" w:rsidRPr="00095169">
        <w:rPr>
          <w:rFonts w:ascii="Arial" w:hAnsi="Arial" w:cs="Arial"/>
          <w:sz w:val="22"/>
          <w:szCs w:val="22"/>
          <w:lang w:val="sr-Cyrl-CS"/>
        </w:rPr>
        <w:t>и</w:t>
      </w:r>
      <w:r w:rsidRPr="00095169">
        <w:rPr>
          <w:rFonts w:ascii="Arial" w:hAnsi="Arial" w:cs="Arial"/>
          <w:sz w:val="22"/>
          <w:szCs w:val="22"/>
          <w:lang w:val="sr-Cyrl-CS"/>
        </w:rPr>
        <w:t xml:space="preserve">ри) </w:t>
      </w:r>
      <w:r w:rsidR="00CC074B" w:rsidRPr="00095169">
        <w:rPr>
          <w:rFonts w:ascii="Arial" w:hAnsi="Arial" w:cs="Arial"/>
          <w:sz w:val="22"/>
          <w:szCs w:val="22"/>
          <w:lang w:val="sr-Cyrl-CS"/>
        </w:rPr>
        <w:t>сата</w:t>
      </w:r>
      <w:r w:rsidRPr="00095169">
        <w:rPr>
          <w:rFonts w:ascii="Arial" w:hAnsi="Arial" w:cs="Arial"/>
          <w:sz w:val="22"/>
          <w:szCs w:val="22"/>
          <w:lang w:val="sr-Cyrl-CS"/>
        </w:rPr>
        <w:t xml:space="preserve"> од </w:t>
      </w:r>
      <w:r w:rsidR="00CC074B" w:rsidRPr="00095169">
        <w:rPr>
          <w:rFonts w:ascii="Arial" w:hAnsi="Arial" w:cs="Arial"/>
          <w:sz w:val="22"/>
          <w:szCs w:val="22"/>
          <w:lang w:val="sr-Cyrl-CS"/>
        </w:rPr>
        <w:t xml:space="preserve">сата </w:t>
      </w:r>
      <w:r w:rsidRPr="00095169">
        <w:rPr>
          <w:rFonts w:ascii="Arial" w:hAnsi="Arial" w:cs="Arial"/>
          <w:sz w:val="22"/>
          <w:szCs w:val="22"/>
          <w:lang w:val="sr-Cyrl-CS"/>
        </w:rPr>
        <w:t>примања возила у сервис.</w:t>
      </w:r>
    </w:p>
    <w:p w:rsidR="007A4A4B" w:rsidRPr="00095169" w:rsidRDefault="007A4A4B" w:rsidP="007A4A4B">
      <w:pPr>
        <w:jc w:val="both"/>
        <w:rPr>
          <w:rFonts w:ascii="Arial" w:hAnsi="Arial" w:cs="Arial"/>
          <w:sz w:val="22"/>
          <w:szCs w:val="22"/>
        </w:rPr>
      </w:pPr>
      <w:r w:rsidRPr="00095169">
        <w:rPr>
          <w:rFonts w:ascii="Arial" w:hAnsi="Arial" w:cs="Arial"/>
          <w:b/>
          <w:sz w:val="22"/>
          <w:szCs w:val="22"/>
          <w:lang w:val="sr-Cyrl-CS"/>
        </w:rPr>
        <w:t>Место пружања услуге:</w:t>
      </w:r>
      <w:r w:rsidRPr="00095169">
        <w:rPr>
          <w:rFonts w:ascii="Arial" w:hAnsi="Arial" w:cs="Arial"/>
          <w:sz w:val="22"/>
          <w:szCs w:val="22"/>
          <w:lang w:val="sr-Cyrl-CS"/>
        </w:rPr>
        <w:t xml:space="preserve"> с</w:t>
      </w:r>
      <w:r w:rsidRPr="00095169">
        <w:rPr>
          <w:rFonts w:ascii="Arial" w:hAnsi="Arial" w:cs="Arial"/>
          <w:sz w:val="22"/>
          <w:szCs w:val="22"/>
        </w:rPr>
        <w:t>ервисни центар понуђача у Београду. Ако је удаљеност сервисног центра од седишта Наручиоца (ул. Бул. деспота Стефана 54а) 10 км, Наручилац возило сам довози, а за удаљеност већу од 10 км, Понуђач возило шлепује од седишта Наручиоца до свог сервисног центра</w:t>
      </w:r>
      <w:r w:rsidR="00CC074B" w:rsidRPr="00095169">
        <w:rPr>
          <w:rFonts w:ascii="Arial" w:hAnsi="Arial" w:cs="Arial"/>
          <w:sz w:val="22"/>
          <w:szCs w:val="22"/>
        </w:rPr>
        <w:t xml:space="preserve"> о свом трошку</w:t>
      </w:r>
      <w:r w:rsidRPr="00095169">
        <w:rPr>
          <w:rFonts w:ascii="Arial" w:hAnsi="Arial" w:cs="Arial"/>
          <w:sz w:val="22"/>
          <w:szCs w:val="22"/>
        </w:rPr>
        <w:t>.</w:t>
      </w:r>
    </w:p>
    <w:p w:rsidR="007A4A4B" w:rsidRPr="00095169" w:rsidRDefault="007A4A4B" w:rsidP="007A4A4B">
      <w:pPr>
        <w:tabs>
          <w:tab w:val="left" w:pos="8820"/>
        </w:tabs>
        <w:autoSpaceDE w:val="0"/>
        <w:autoSpaceDN w:val="0"/>
        <w:adjustRightInd w:val="0"/>
        <w:ind w:right="119"/>
        <w:jc w:val="both"/>
        <w:rPr>
          <w:rFonts w:ascii="Arial" w:hAnsi="Arial" w:cs="Arial"/>
          <w:sz w:val="22"/>
          <w:szCs w:val="22"/>
          <w:lang w:val="sr-Cyrl-CS"/>
        </w:rPr>
      </w:pPr>
    </w:p>
    <w:p w:rsidR="007A4A4B" w:rsidRPr="00095169" w:rsidRDefault="007A4A4B" w:rsidP="007A4A4B">
      <w:pPr>
        <w:tabs>
          <w:tab w:val="left" w:pos="851"/>
        </w:tabs>
        <w:jc w:val="center"/>
        <w:rPr>
          <w:rFonts w:ascii="Arial" w:hAnsi="Arial" w:cs="Arial"/>
          <w:b/>
          <w:sz w:val="22"/>
          <w:szCs w:val="22"/>
          <w:lang w:val="sr-Cyrl-CS"/>
        </w:rPr>
      </w:pPr>
      <w:r w:rsidRPr="00095169">
        <w:rPr>
          <w:rFonts w:ascii="Arial" w:hAnsi="Arial" w:cs="Arial"/>
          <w:b/>
          <w:sz w:val="22"/>
          <w:szCs w:val="22"/>
          <w:lang w:val="sr-Cyrl-CS"/>
        </w:rPr>
        <w:t>ОПИС УСЛУГЕ:</w:t>
      </w:r>
    </w:p>
    <w:p w:rsidR="007A4A4B" w:rsidRPr="00095169" w:rsidRDefault="007A4A4B" w:rsidP="007A4A4B">
      <w:pPr>
        <w:numPr>
          <w:ilvl w:val="0"/>
          <w:numId w:val="18"/>
        </w:numPr>
        <w:tabs>
          <w:tab w:val="left" w:pos="0"/>
        </w:tabs>
        <w:suppressAutoHyphens w:val="0"/>
        <w:spacing w:line="240" w:lineRule="auto"/>
        <w:ind w:left="142" w:hanging="142"/>
        <w:jc w:val="both"/>
        <w:rPr>
          <w:rFonts w:ascii="Arial" w:hAnsi="Arial" w:cs="Arial"/>
          <w:sz w:val="22"/>
          <w:szCs w:val="22"/>
          <w:lang w:val="sr-Cyrl-CS"/>
        </w:rPr>
      </w:pPr>
      <w:r w:rsidRPr="00095169">
        <w:rPr>
          <w:rFonts w:ascii="Arial" w:hAnsi="Arial" w:cs="Arial"/>
          <w:sz w:val="22"/>
          <w:szCs w:val="22"/>
          <w:lang w:val="sr-Cyrl-CS"/>
        </w:rPr>
        <w:t>Наручилац подноси захтев за пружање услуге Понуђачу</w:t>
      </w:r>
      <w:r w:rsidRPr="00095169">
        <w:rPr>
          <w:rFonts w:ascii="Arial" w:hAnsi="Arial" w:cs="Arial"/>
          <w:b/>
          <w:sz w:val="22"/>
          <w:szCs w:val="22"/>
          <w:lang w:val="sr-Cyrl-CS"/>
        </w:rPr>
        <w:t xml:space="preserve"> </w:t>
      </w:r>
      <w:r w:rsidRPr="00095169">
        <w:rPr>
          <w:rFonts w:ascii="Arial" w:hAnsi="Arial" w:cs="Arial"/>
          <w:sz w:val="22"/>
          <w:szCs w:val="22"/>
          <w:lang w:val="sr-Cyrl-CS"/>
        </w:rPr>
        <w:t xml:space="preserve">(факс, </w:t>
      </w:r>
      <w:r w:rsidRPr="00095169">
        <w:rPr>
          <w:rFonts w:ascii="Arial" w:hAnsi="Arial" w:cs="Arial"/>
          <w:sz w:val="22"/>
          <w:szCs w:val="22"/>
        </w:rPr>
        <w:t>e-mail)</w:t>
      </w:r>
      <w:r w:rsidRPr="00095169">
        <w:rPr>
          <w:rFonts w:ascii="Arial" w:hAnsi="Arial" w:cs="Arial"/>
          <w:sz w:val="22"/>
          <w:szCs w:val="22"/>
          <w:lang w:val="sr-Cyrl-CS"/>
        </w:rPr>
        <w:t>.</w:t>
      </w:r>
    </w:p>
    <w:p w:rsidR="007A4A4B" w:rsidRPr="00095169" w:rsidRDefault="007A4A4B" w:rsidP="007A4A4B">
      <w:pPr>
        <w:numPr>
          <w:ilvl w:val="0"/>
          <w:numId w:val="18"/>
        </w:numPr>
        <w:tabs>
          <w:tab w:val="left" w:pos="0"/>
        </w:tabs>
        <w:suppressAutoHyphens w:val="0"/>
        <w:spacing w:line="240" w:lineRule="auto"/>
        <w:ind w:left="142" w:hanging="142"/>
        <w:jc w:val="both"/>
        <w:rPr>
          <w:rFonts w:ascii="Arial" w:hAnsi="Arial" w:cs="Arial"/>
          <w:sz w:val="22"/>
          <w:szCs w:val="22"/>
          <w:lang w:val="sr-Cyrl-CS"/>
        </w:rPr>
      </w:pPr>
      <w:r w:rsidRPr="00095169">
        <w:rPr>
          <w:rFonts w:ascii="Arial" w:hAnsi="Arial" w:cs="Arial"/>
          <w:sz w:val="22"/>
          <w:szCs w:val="22"/>
        </w:rPr>
        <w:t xml:space="preserve">На основу наведеног захтева, Наручилац у року од 1 дана од његовог слања, допрема возило у сервисни центар Понуђача у Београду, осим уколико је његова удаљеност од седишта Наручиоца већа од 10 км, када Понуђач сам шлепује возило </w:t>
      </w:r>
      <w:r w:rsidRPr="00095169">
        <w:rPr>
          <w:rFonts w:ascii="Arial" w:hAnsi="Arial" w:cs="Arial"/>
          <w:sz w:val="22"/>
          <w:szCs w:val="22"/>
        </w:rPr>
        <w:lastRenderedPageBreak/>
        <w:t xml:space="preserve">од седишта Наручиоца до свог сервисног центра </w:t>
      </w:r>
      <w:r w:rsidR="00CC074B" w:rsidRPr="00095169">
        <w:rPr>
          <w:rFonts w:ascii="Arial" w:hAnsi="Arial" w:cs="Arial"/>
          <w:sz w:val="22"/>
          <w:szCs w:val="22"/>
        </w:rPr>
        <w:t xml:space="preserve">о свом трошку </w:t>
      </w:r>
      <w:r w:rsidRPr="00095169">
        <w:rPr>
          <w:rFonts w:ascii="Arial" w:hAnsi="Arial" w:cs="Arial"/>
          <w:sz w:val="22"/>
          <w:szCs w:val="22"/>
        </w:rPr>
        <w:t>у року од 1 дана од слања захтева.</w:t>
      </w:r>
    </w:p>
    <w:p w:rsidR="007A4A4B" w:rsidRPr="00095169" w:rsidRDefault="007A4A4B" w:rsidP="007A4A4B">
      <w:pPr>
        <w:numPr>
          <w:ilvl w:val="0"/>
          <w:numId w:val="18"/>
        </w:numPr>
        <w:tabs>
          <w:tab w:val="left" w:pos="0"/>
        </w:tabs>
        <w:suppressAutoHyphens w:val="0"/>
        <w:spacing w:line="240" w:lineRule="auto"/>
        <w:ind w:left="142" w:hanging="142"/>
        <w:jc w:val="both"/>
        <w:rPr>
          <w:rFonts w:ascii="Arial" w:hAnsi="Arial" w:cs="Arial"/>
          <w:sz w:val="22"/>
          <w:szCs w:val="22"/>
          <w:lang w:val="sr-Cyrl-CS"/>
        </w:rPr>
      </w:pPr>
      <w:r w:rsidRPr="00095169">
        <w:rPr>
          <w:rFonts w:ascii="Arial" w:hAnsi="Arial" w:cs="Arial"/>
          <w:sz w:val="22"/>
          <w:szCs w:val="22"/>
          <w:lang w:val="sr-Cyrl-CS"/>
        </w:rPr>
        <w:t>Понуђач констатује квар и о истом обавештава одговорно лице Наручиоца достављањем спецификације кварова са јединичним и укупним ценама лично, путем факса или електронском поштом (e-mail).</w:t>
      </w:r>
    </w:p>
    <w:p w:rsidR="007A4A4B" w:rsidRPr="00095169" w:rsidRDefault="007A4A4B" w:rsidP="007A4A4B">
      <w:pPr>
        <w:numPr>
          <w:ilvl w:val="0"/>
          <w:numId w:val="18"/>
        </w:numPr>
        <w:tabs>
          <w:tab w:val="left" w:pos="0"/>
        </w:tabs>
        <w:suppressAutoHyphens w:val="0"/>
        <w:spacing w:line="240" w:lineRule="auto"/>
        <w:ind w:left="142" w:hanging="142"/>
        <w:jc w:val="both"/>
        <w:rPr>
          <w:rFonts w:ascii="Arial" w:hAnsi="Arial" w:cs="Arial"/>
          <w:sz w:val="22"/>
          <w:szCs w:val="22"/>
          <w:lang w:val="sr-Cyrl-CS"/>
        </w:rPr>
      </w:pPr>
      <w:r w:rsidRPr="00095169">
        <w:rPr>
          <w:rFonts w:ascii="Arial" w:hAnsi="Arial" w:cs="Arial"/>
          <w:sz w:val="22"/>
          <w:szCs w:val="22"/>
          <w:lang w:val="sr-Cyrl-CS"/>
        </w:rPr>
        <w:t xml:space="preserve">Понуђач пружа услугу у року од максимум </w:t>
      </w:r>
      <w:r w:rsidR="00CC074B" w:rsidRPr="00095169">
        <w:rPr>
          <w:rFonts w:ascii="Arial" w:hAnsi="Arial" w:cs="Arial"/>
          <w:sz w:val="22"/>
          <w:szCs w:val="22"/>
          <w:lang w:val="sr-Cyrl-CS"/>
        </w:rPr>
        <w:t>4</w:t>
      </w:r>
      <w:r w:rsidRPr="00095169">
        <w:rPr>
          <w:rFonts w:ascii="Arial" w:hAnsi="Arial" w:cs="Arial"/>
          <w:sz w:val="22"/>
          <w:szCs w:val="22"/>
          <w:lang w:val="sr-Cyrl-CS"/>
        </w:rPr>
        <w:t xml:space="preserve"> (</w:t>
      </w:r>
      <w:r w:rsidR="00CC074B" w:rsidRPr="00095169">
        <w:rPr>
          <w:rFonts w:ascii="Arial" w:hAnsi="Arial" w:cs="Arial"/>
          <w:sz w:val="22"/>
          <w:szCs w:val="22"/>
          <w:lang w:val="sr-Cyrl-CS"/>
        </w:rPr>
        <w:t>че</w:t>
      </w:r>
      <w:r w:rsidRPr="00095169">
        <w:rPr>
          <w:rFonts w:ascii="Arial" w:hAnsi="Arial" w:cs="Arial"/>
          <w:sz w:val="22"/>
          <w:szCs w:val="22"/>
          <w:lang w:val="sr-Cyrl-CS"/>
        </w:rPr>
        <w:t>т</w:t>
      </w:r>
      <w:r w:rsidR="00CC074B" w:rsidRPr="00095169">
        <w:rPr>
          <w:rFonts w:ascii="Arial" w:hAnsi="Arial" w:cs="Arial"/>
          <w:sz w:val="22"/>
          <w:szCs w:val="22"/>
          <w:lang w:val="sr-Cyrl-CS"/>
        </w:rPr>
        <w:t>и</w:t>
      </w:r>
      <w:r w:rsidRPr="00095169">
        <w:rPr>
          <w:rFonts w:ascii="Arial" w:hAnsi="Arial" w:cs="Arial"/>
          <w:sz w:val="22"/>
          <w:szCs w:val="22"/>
          <w:lang w:val="sr-Cyrl-CS"/>
        </w:rPr>
        <w:t xml:space="preserve">ри) </w:t>
      </w:r>
      <w:r w:rsidR="00CC074B" w:rsidRPr="00095169">
        <w:rPr>
          <w:rFonts w:ascii="Arial" w:hAnsi="Arial" w:cs="Arial"/>
          <w:sz w:val="22"/>
          <w:szCs w:val="22"/>
          <w:lang w:val="sr-Cyrl-CS"/>
        </w:rPr>
        <w:t>сата</w:t>
      </w:r>
      <w:r w:rsidRPr="00095169">
        <w:rPr>
          <w:rFonts w:ascii="Arial" w:hAnsi="Arial" w:cs="Arial"/>
          <w:sz w:val="22"/>
          <w:szCs w:val="22"/>
          <w:lang w:val="sr-Cyrl-CS"/>
        </w:rPr>
        <w:t xml:space="preserve"> од </w:t>
      </w:r>
      <w:r w:rsidR="00CC074B" w:rsidRPr="00095169">
        <w:rPr>
          <w:rFonts w:ascii="Arial" w:hAnsi="Arial" w:cs="Arial"/>
          <w:sz w:val="22"/>
          <w:szCs w:val="22"/>
          <w:lang w:val="sr-Cyrl-CS"/>
        </w:rPr>
        <w:t>сата</w:t>
      </w:r>
      <w:r w:rsidRPr="00095169">
        <w:rPr>
          <w:rFonts w:ascii="Arial" w:hAnsi="Arial" w:cs="Arial"/>
          <w:sz w:val="22"/>
          <w:szCs w:val="22"/>
          <w:lang w:val="sr-Cyrl-CS"/>
        </w:rPr>
        <w:t xml:space="preserve"> примања возила у сервис</w:t>
      </w:r>
      <w:r w:rsidRPr="00095169">
        <w:rPr>
          <w:rFonts w:ascii="Arial" w:hAnsi="Arial" w:cs="Arial"/>
          <w:sz w:val="22"/>
          <w:szCs w:val="22"/>
        </w:rPr>
        <w:t>.</w:t>
      </w:r>
    </w:p>
    <w:p w:rsidR="007A4A4B" w:rsidRPr="00095169" w:rsidRDefault="007A4A4B" w:rsidP="007A4A4B">
      <w:pPr>
        <w:numPr>
          <w:ilvl w:val="0"/>
          <w:numId w:val="18"/>
        </w:numPr>
        <w:tabs>
          <w:tab w:val="left" w:pos="0"/>
        </w:tabs>
        <w:suppressAutoHyphens w:val="0"/>
        <w:spacing w:line="240" w:lineRule="auto"/>
        <w:ind w:left="142" w:hanging="142"/>
        <w:jc w:val="both"/>
        <w:rPr>
          <w:rFonts w:ascii="Arial" w:hAnsi="Arial" w:cs="Arial"/>
          <w:sz w:val="22"/>
          <w:szCs w:val="22"/>
          <w:lang w:val="sr-Cyrl-CS"/>
        </w:rPr>
      </w:pPr>
      <w:r w:rsidRPr="00095169">
        <w:rPr>
          <w:rFonts w:ascii="Arial" w:hAnsi="Arial" w:cs="Arial"/>
          <w:sz w:val="22"/>
          <w:szCs w:val="22"/>
          <w:lang w:val="sr-Cyrl-CS"/>
        </w:rPr>
        <w:t>Након пружене услуге, односно након преузимања возила од стране овлашћеног лица Наручиоца, Понуђач доставља рачун за пружену услугу са спецификацијом пружених услуга која садржи јединичне и укупне цене.</w:t>
      </w:r>
    </w:p>
    <w:p w:rsidR="007A4A4B" w:rsidRPr="00095169" w:rsidRDefault="007A4A4B" w:rsidP="007A4A4B">
      <w:pPr>
        <w:numPr>
          <w:ilvl w:val="0"/>
          <w:numId w:val="18"/>
        </w:numPr>
        <w:tabs>
          <w:tab w:val="left" w:pos="0"/>
        </w:tabs>
        <w:suppressAutoHyphens w:val="0"/>
        <w:spacing w:line="240" w:lineRule="auto"/>
        <w:ind w:left="142" w:hanging="142"/>
        <w:jc w:val="both"/>
        <w:rPr>
          <w:rFonts w:ascii="Arial" w:hAnsi="Arial" w:cs="Arial"/>
          <w:sz w:val="22"/>
          <w:szCs w:val="22"/>
          <w:lang w:val="sr-Cyrl-CS"/>
        </w:rPr>
      </w:pPr>
      <w:r w:rsidRPr="00095169">
        <w:rPr>
          <w:rFonts w:ascii="Arial" w:hAnsi="Arial" w:cs="Arial"/>
          <w:sz w:val="22"/>
          <w:szCs w:val="22"/>
          <w:lang w:val="sr-Cyrl-CS"/>
        </w:rPr>
        <w:t>Понуђач пружа своје услуге радним данима (од понедељка до петка) у радном времену од 7:30 до 15:30 часова.</w:t>
      </w:r>
    </w:p>
    <w:p w:rsidR="007A4A4B" w:rsidRPr="00095169" w:rsidRDefault="007A4A4B" w:rsidP="007A4A4B">
      <w:pPr>
        <w:numPr>
          <w:ilvl w:val="0"/>
          <w:numId w:val="18"/>
        </w:numPr>
        <w:autoSpaceDE w:val="0"/>
        <w:autoSpaceDN w:val="0"/>
        <w:adjustRightInd w:val="0"/>
        <w:ind w:left="142" w:hanging="142"/>
        <w:jc w:val="both"/>
        <w:rPr>
          <w:rFonts w:ascii="Arial" w:hAnsi="Arial" w:cs="Arial"/>
          <w:sz w:val="22"/>
          <w:szCs w:val="22"/>
          <w:lang w:val="sr-Cyrl-CS"/>
        </w:rPr>
      </w:pPr>
      <w:r w:rsidRPr="00095169">
        <w:rPr>
          <w:rFonts w:ascii="Arial" w:hAnsi="Arial" w:cs="Arial"/>
          <w:sz w:val="22"/>
          <w:szCs w:val="22"/>
          <w:lang w:val="sr-Cyrl-CS"/>
        </w:rPr>
        <w:t>Након сваке пружене услуге потписује се Записник о пруженој услузи који потписују овлашћени представник Наручиоца и овлашћени представник Пружаоца услуге. Записник о пруженој услузи представља основ за испостављање рачуна на фактурну адресу.</w:t>
      </w:r>
    </w:p>
    <w:p w:rsidR="007A4A4B" w:rsidRPr="00095169" w:rsidRDefault="007A4A4B" w:rsidP="007A4A4B">
      <w:pPr>
        <w:autoSpaceDE w:val="0"/>
        <w:autoSpaceDN w:val="0"/>
        <w:adjustRightInd w:val="0"/>
        <w:jc w:val="both"/>
        <w:rPr>
          <w:rFonts w:ascii="Arial" w:hAnsi="Arial" w:cs="Arial"/>
          <w:sz w:val="22"/>
          <w:szCs w:val="22"/>
          <w:lang w:val="sr-Cyrl-CS"/>
        </w:rPr>
      </w:pPr>
    </w:p>
    <w:p w:rsidR="007A4A4B" w:rsidRPr="00095169" w:rsidRDefault="007A4A4B" w:rsidP="007A4A4B">
      <w:pPr>
        <w:numPr>
          <w:ilvl w:val="0"/>
          <w:numId w:val="20"/>
        </w:numPr>
        <w:autoSpaceDE w:val="0"/>
        <w:autoSpaceDN w:val="0"/>
        <w:adjustRightInd w:val="0"/>
        <w:ind w:left="284" w:hanging="284"/>
        <w:jc w:val="both"/>
        <w:rPr>
          <w:rFonts w:ascii="Arial" w:hAnsi="Arial" w:cs="Arial"/>
          <w:b/>
          <w:sz w:val="22"/>
          <w:szCs w:val="22"/>
          <w:lang w:val="sr-Cyrl-CS"/>
        </w:rPr>
      </w:pPr>
      <w:r w:rsidRPr="00095169">
        <w:rPr>
          <w:rFonts w:ascii="Arial" w:hAnsi="Arial" w:cs="Arial"/>
          <w:b/>
          <w:sz w:val="22"/>
          <w:szCs w:val="22"/>
          <w:lang w:val="sr-Cyrl-CS"/>
        </w:rPr>
        <w:t xml:space="preserve">Услуга шлеповања возила, </w:t>
      </w:r>
      <w:r w:rsidRPr="00095169">
        <w:rPr>
          <w:rFonts w:ascii="Arial" w:hAnsi="Arial" w:cs="Arial"/>
          <w:sz w:val="22"/>
          <w:szCs w:val="22"/>
          <w:lang w:val="sr-Cyrl-CS"/>
        </w:rPr>
        <w:t>за све моделе службених аутомобила којима располаже Наручилац.</w:t>
      </w:r>
    </w:p>
    <w:p w:rsidR="007A4A4B" w:rsidRPr="00095169" w:rsidRDefault="007A4A4B" w:rsidP="007639A9">
      <w:pPr>
        <w:autoSpaceDE w:val="0"/>
        <w:autoSpaceDN w:val="0"/>
        <w:adjustRightInd w:val="0"/>
        <w:spacing w:line="240" w:lineRule="auto"/>
        <w:jc w:val="both"/>
        <w:rPr>
          <w:rFonts w:ascii="Arial" w:hAnsi="Arial" w:cs="Arial"/>
          <w:sz w:val="22"/>
          <w:szCs w:val="22"/>
          <w:lang w:val="sr-Cyrl-CS"/>
        </w:rPr>
      </w:pPr>
      <w:r w:rsidRPr="00095169">
        <w:rPr>
          <w:rFonts w:ascii="Arial" w:hAnsi="Arial" w:cs="Arial"/>
          <w:b/>
          <w:sz w:val="22"/>
          <w:szCs w:val="22"/>
          <w:lang w:val="sr-Cyrl-CS"/>
        </w:rPr>
        <w:t>Напомена:</w:t>
      </w:r>
      <w:r w:rsidRPr="00095169">
        <w:rPr>
          <w:rFonts w:ascii="Arial" w:hAnsi="Arial" w:cs="Arial"/>
          <w:sz w:val="22"/>
          <w:szCs w:val="22"/>
          <w:lang w:val="sr-Cyrl-CS"/>
        </w:rPr>
        <w:t xml:space="preserve"> Оквирни број услуга дат је у табелама у Обрасцу понуде за партију 1</w:t>
      </w:r>
      <w:r w:rsidRPr="00095169">
        <w:rPr>
          <w:rFonts w:ascii="Arial" w:hAnsi="Arial" w:cs="Arial"/>
          <w:b/>
          <w:sz w:val="22"/>
          <w:szCs w:val="22"/>
          <w:lang w:val="sr-Cyrl-CS"/>
        </w:rPr>
        <w:t xml:space="preserve"> </w:t>
      </w:r>
      <w:r w:rsidRPr="00095169">
        <w:rPr>
          <w:rFonts w:ascii="Arial" w:hAnsi="Arial" w:cs="Arial"/>
          <w:sz w:val="22"/>
          <w:szCs w:val="22"/>
          <w:lang w:val="sr-Cyrl-CS"/>
        </w:rPr>
        <w:t>и служи искључиво за оцену понуда, док ће се стваран број услуга реализовати по јединичним ценама</w:t>
      </w:r>
      <w:r w:rsidRPr="00095169">
        <w:rPr>
          <w:rFonts w:ascii="Arial" w:hAnsi="Arial" w:cs="Arial"/>
          <w:bCs/>
          <w:sz w:val="22"/>
          <w:szCs w:val="22"/>
          <w:lang w:val="sr-Cyrl-CS"/>
        </w:rPr>
        <w:t xml:space="preserve">, </w:t>
      </w:r>
      <w:r w:rsidRPr="00095169">
        <w:rPr>
          <w:rFonts w:ascii="Arial" w:hAnsi="Arial" w:cs="Arial"/>
          <w:sz w:val="22"/>
          <w:szCs w:val="22"/>
          <w:lang w:val="sr-Cyrl-CS"/>
        </w:rPr>
        <w:t>које су исказане у Понуди и то у мери коју дефинишу стварне потребе Наручиоца, а највише до укупне уговорене вредности.</w:t>
      </w:r>
    </w:p>
    <w:p w:rsidR="007639A9" w:rsidRPr="00095169" w:rsidRDefault="007639A9" w:rsidP="007639A9">
      <w:pPr>
        <w:autoSpaceDE w:val="0"/>
        <w:autoSpaceDN w:val="0"/>
        <w:adjustRightInd w:val="0"/>
        <w:spacing w:line="240" w:lineRule="auto"/>
        <w:jc w:val="both"/>
        <w:rPr>
          <w:rFonts w:ascii="Arial" w:hAnsi="Arial" w:cs="Arial"/>
          <w:sz w:val="22"/>
          <w:szCs w:val="22"/>
          <w:lang w:val="sr-Cyrl-CS"/>
        </w:rPr>
      </w:pPr>
    </w:p>
    <w:p w:rsidR="007A4A4B" w:rsidRPr="00095169" w:rsidRDefault="007A4A4B" w:rsidP="007A4A4B">
      <w:pPr>
        <w:tabs>
          <w:tab w:val="left" w:pos="142"/>
          <w:tab w:val="left" w:pos="851"/>
        </w:tabs>
        <w:jc w:val="center"/>
        <w:rPr>
          <w:rFonts w:ascii="Arial" w:hAnsi="Arial" w:cs="Arial"/>
          <w:b/>
          <w:sz w:val="22"/>
          <w:szCs w:val="22"/>
          <w:lang w:val="sr-Cyrl-CS"/>
        </w:rPr>
      </w:pPr>
      <w:r w:rsidRPr="00095169">
        <w:rPr>
          <w:rFonts w:ascii="Arial" w:hAnsi="Arial" w:cs="Arial"/>
          <w:b/>
          <w:sz w:val="22"/>
          <w:szCs w:val="22"/>
          <w:lang w:val="sr-Cyrl-CS"/>
        </w:rPr>
        <w:t>ТЕХНИЧКИ ЗАХТЕВИ:</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lang w:val="sr-Cyrl-CS"/>
        </w:rPr>
        <w:t xml:space="preserve">Понуђач услугу мора пружати квалитетно и стручно, у складу са правилима струке </w:t>
      </w:r>
    </w:p>
    <w:p w:rsidR="007A4A4B" w:rsidRPr="00095169" w:rsidRDefault="007A4A4B" w:rsidP="007A4A4B">
      <w:pPr>
        <w:jc w:val="both"/>
        <w:rPr>
          <w:rFonts w:ascii="Arial" w:hAnsi="Arial" w:cs="Arial"/>
          <w:sz w:val="22"/>
          <w:szCs w:val="22"/>
          <w:lang w:val="sr-Cyrl-CS"/>
        </w:rPr>
      </w:pPr>
      <w:r w:rsidRPr="00095169">
        <w:rPr>
          <w:rFonts w:ascii="Arial" w:hAnsi="Arial" w:cs="Arial"/>
          <w:b/>
          <w:sz w:val="22"/>
          <w:szCs w:val="22"/>
          <w:lang w:val="sr-Cyrl-CS"/>
        </w:rPr>
        <w:t xml:space="preserve">Начин и рок пружања услуге: </w:t>
      </w:r>
      <w:r w:rsidRPr="00095169">
        <w:rPr>
          <w:rFonts w:ascii="Arial" w:hAnsi="Arial" w:cs="Arial"/>
          <w:sz w:val="22"/>
          <w:szCs w:val="22"/>
          <w:lang w:val="sr-Cyrl-CS"/>
        </w:rPr>
        <w:t xml:space="preserve">сукцесивно, и то тако што Понуђач пружа услугу у року од максимум </w:t>
      </w:r>
      <w:r w:rsidR="00CC074B" w:rsidRPr="00095169">
        <w:rPr>
          <w:rFonts w:ascii="Arial" w:hAnsi="Arial" w:cs="Arial"/>
          <w:sz w:val="22"/>
          <w:szCs w:val="22"/>
          <w:lang w:val="sr-Cyrl-CS"/>
        </w:rPr>
        <w:t>4</w:t>
      </w:r>
      <w:r w:rsidRPr="00095169">
        <w:rPr>
          <w:rFonts w:ascii="Arial" w:hAnsi="Arial" w:cs="Arial"/>
          <w:sz w:val="22"/>
          <w:szCs w:val="22"/>
          <w:lang w:val="sr-Cyrl-CS"/>
        </w:rPr>
        <w:t xml:space="preserve"> (</w:t>
      </w:r>
      <w:r w:rsidR="00CC074B" w:rsidRPr="00095169">
        <w:rPr>
          <w:rFonts w:ascii="Arial" w:hAnsi="Arial" w:cs="Arial"/>
          <w:sz w:val="22"/>
          <w:szCs w:val="22"/>
          <w:lang w:val="sr-Cyrl-CS"/>
        </w:rPr>
        <w:t>че</w:t>
      </w:r>
      <w:r w:rsidRPr="00095169">
        <w:rPr>
          <w:rFonts w:ascii="Arial" w:hAnsi="Arial" w:cs="Arial"/>
          <w:sz w:val="22"/>
          <w:szCs w:val="22"/>
          <w:lang w:val="sr-Cyrl-CS"/>
        </w:rPr>
        <w:t>т</w:t>
      </w:r>
      <w:r w:rsidR="00CC074B" w:rsidRPr="00095169">
        <w:rPr>
          <w:rFonts w:ascii="Arial" w:hAnsi="Arial" w:cs="Arial"/>
          <w:sz w:val="22"/>
          <w:szCs w:val="22"/>
          <w:lang w:val="sr-Cyrl-CS"/>
        </w:rPr>
        <w:t>и</w:t>
      </w:r>
      <w:r w:rsidRPr="00095169">
        <w:rPr>
          <w:rFonts w:ascii="Arial" w:hAnsi="Arial" w:cs="Arial"/>
          <w:sz w:val="22"/>
          <w:szCs w:val="22"/>
          <w:lang w:val="sr-Cyrl-CS"/>
        </w:rPr>
        <w:t xml:space="preserve">ри) </w:t>
      </w:r>
      <w:r w:rsidR="00CC074B" w:rsidRPr="00095169">
        <w:rPr>
          <w:rFonts w:ascii="Arial" w:hAnsi="Arial" w:cs="Arial"/>
          <w:sz w:val="22"/>
          <w:szCs w:val="22"/>
          <w:lang w:val="sr-Cyrl-CS"/>
        </w:rPr>
        <w:t>сата</w:t>
      </w:r>
      <w:r w:rsidRPr="00095169">
        <w:rPr>
          <w:rFonts w:ascii="Arial" w:hAnsi="Arial" w:cs="Arial"/>
          <w:sz w:val="22"/>
          <w:szCs w:val="22"/>
          <w:lang w:val="sr-Cyrl-CS"/>
        </w:rPr>
        <w:t xml:space="preserve"> од </w:t>
      </w:r>
      <w:r w:rsidR="00CC074B" w:rsidRPr="00095169">
        <w:rPr>
          <w:rFonts w:ascii="Arial" w:hAnsi="Arial" w:cs="Arial"/>
          <w:sz w:val="22"/>
          <w:szCs w:val="22"/>
          <w:lang w:val="sr-Cyrl-CS"/>
        </w:rPr>
        <w:t>сата пријема захтева.</w:t>
      </w:r>
    </w:p>
    <w:p w:rsidR="007A4A4B" w:rsidRPr="00095169" w:rsidRDefault="007A4A4B" w:rsidP="007A4A4B">
      <w:pPr>
        <w:jc w:val="both"/>
        <w:rPr>
          <w:rFonts w:ascii="Arial" w:hAnsi="Arial" w:cs="Arial"/>
          <w:sz w:val="22"/>
          <w:szCs w:val="22"/>
        </w:rPr>
      </w:pPr>
      <w:r w:rsidRPr="00095169">
        <w:rPr>
          <w:rFonts w:ascii="Arial" w:hAnsi="Arial" w:cs="Arial"/>
          <w:b/>
          <w:sz w:val="22"/>
          <w:szCs w:val="22"/>
          <w:lang w:val="sr-Cyrl-CS"/>
        </w:rPr>
        <w:t>Место пружања услуге:</w:t>
      </w:r>
      <w:r w:rsidRPr="00095169">
        <w:rPr>
          <w:rFonts w:ascii="Arial" w:hAnsi="Arial" w:cs="Arial"/>
          <w:sz w:val="22"/>
          <w:szCs w:val="22"/>
          <w:lang w:val="sr-Cyrl-CS"/>
        </w:rPr>
        <w:t xml:space="preserve"> с</w:t>
      </w:r>
      <w:r w:rsidRPr="00095169">
        <w:rPr>
          <w:rFonts w:ascii="Arial" w:hAnsi="Arial" w:cs="Arial"/>
          <w:sz w:val="22"/>
          <w:szCs w:val="22"/>
        </w:rPr>
        <w:t xml:space="preserve">ервисни центар понуђача у Београду. </w:t>
      </w:r>
    </w:p>
    <w:p w:rsidR="007A4A4B" w:rsidRPr="00095169" w:rsidRDefault="007A4A4B" w:rsidP="007A4A4B">
      <w:pPr>
        <w:tabs>
          <w:tab w:val="left" w:pos="8820"/>
        </w:tabs>
        <w:autoSpaceDE w:val="0"/>
        <w:autoSpaceDN w:val="0"/>
        <w:adjustRightInd w:val="0"/>
        <w:ind w:right="119"/>
        <w:jc w:val="both"/>
        <w:rPr>
          <w:rFonts w:ascii="Arial" w:hAnsi="Arial" w:cs="Arial"/>
          <w:sz w:val="22"/>
          <w:szCs w:val="22"/>
          <w:lang w:val="sr-Cyrl-CS"/>
        </w:rPr>
      </w:pPr>
    </w:p>
    <w:p w:rsidR="007A4A4B" w:rsidRPr="00095169" w:rsidRDefault="007A4A4B" w:rsidP="007A4A4B">
      <w:pPr>
        <w:tabs>
          <w:tab w:val="left" w:pos="851"/>
        </w:tabs>
        <w:jc w:val="center"/>
        <w:rPr>
          <w:rFonts w:ascii="Arial" w:hAnsi="Arial" w:cs="Arial"/>
          <w:b/>
          <w:sz w:val="22"/>
          <w:szCs w:val="22"/>
          <w:lang w:val="sr-Cyrl-CS"/>
        </w:rPr>
      </w:pPr>
      <w:r w:rsidRPr="00095169">
        <w:rPr>
          <w:rFonts w:ascii="Arial" w:hAnsi="Arial" w:cs="Arial"/>
          <w:b/>
          <w:sz w:val="22"/>
          <w:szCs w:val="22"/>
          <w:lang w:val="sr-Cyrl-CS"/>
        </w:rPr>
        <w:t>ОПИС УСЛУГЕ:</w:t>
      </w:r>
    </w:p>
    <w:p w:rsidR="007A4A4B" w:rsidRPr="00095169" w:rsidRDefault="007A4A4B" w:rsidP="007A4A4B">
      <w:pPr>
        <w:numPr>
          <w:ilvl w:val="0"/>
          <w:numId w:val="18"/>
        </w:numPr>
        <w:tabs>
          <w:tab w:val="left" w:pos="0"/>
        </w:tabs>
        <w:suppressAutoHyphens w:val="0"/>
        <w:spacing w:line="240" w:lineRule="auto"/>
        <w:ind w:left="142" w:hanging="142"/>
        <w:jc w:val="both"/>
        <w:rPr>
          <w:rFonts w:ascii="Arial" w:hAnsi="Arial" w:cs="Arial"/>
          <w:sz w:val="22"/>
          <w:szCs w:val="22"/>
          <w:lang w:val="sr-Cyrl-CS"/>
        </w:rPr>
      </w:pPr>
      <w:r w:rsidRPr="00095169">
        <w:rPr>
          <w:rFonts w:ascii="Arial" w:hAnsi="Arial" w:cs="Arial"/>
          <w:sz w:val="22"/>
          <w:szCs w:val="22"/>
          <w:lang w:val="sr-Cyrl-CS"/>
        </w:rPr>
        <w:t>Наручилац подноси захтев за пружање услуге Понуђачу</w:t>
      </w:r>
      <w:r w:rsidR="00CC074B" w:rsidRPr="00095169">
        <w:rPr>
          <w:rFonts w:ascii="Arial" w:hAnsi="Arial" w:cs="Arial"/>
          <w:b/>
          <w:sz w:val="22"/>
          <w:szCs w:val="22"/>
          <w:lang w:val="sr-Cyrl-CS"/>
        </w:rPr>
        <w:t>.</w:t>
      </w:r>
    </w:p>
    <w:p w:rsidR="007A4A4B" w:rsidRPr="00095169" w:rsidRDefault="007A4A4B" w:rsidP="007A4A4B">
      <w:pPr>
        <w:numPr>
          <w:ilvl w:val="0"/>
          <w:numId w:val="18"/>
        </w:numPr>
        <w:tabs>
          <w:tab w:val="left" w:pos="0"/>
        </w:tabs>
        <w:suppressAutoHyphens w:val="0"/>
        <w:spacing w:line="240" w:lineRule="auto"/>
        <w:ind w:left="142" w:hanging="142"/>
        <w:jc w:val="both"/>
        <w:rPr>
          <w:rFonts w:ascii="Arial" w:hAnsi="Arial" w:cs="Arial"/>
          <w:sz w:val="22"/>
          <w:szCs w:val="22"/>
          <w:lang w:val="sr-Cyrl-CS"/>
        </w:rPr>
      </w:pPr>
      <w:r w:rsidRPr="00095169">
        <w:rPr>
          <w:rFonts w:ascii="Arial" w:hAnsi="Arial" w:cs="Arial"/>
          <w:sz w:val="22"/>
          <w:szCs w:val="22"/>
        </w:rPr>
        <w:t xml:space="preserve">На основу наведеног захтева, Наручилац у року од </w:t>
      </w:r>
      <w:r w:rsidR="00CC074B" w:rsidRPr="00095169">
        <w:rPr>
          <w:rFonts w:ascii="Arial" w:hAnsi="Arial" w:cs="Arial"/>
          <w:sz w:val="22"/>
          <w:szCs w:val="22"/>
        </w:rPr>
        <w:t>4 сата од</w:t>
      </w:r>
      <w:r w:rsidRPr="00095169">
        <w:rPr>
          <w:rFonts w:ascii="Arial" w:hAnsi="Arial" w:cs="Arial"/>
          <w:sz w:val="22"/>
          <w:szCs w:val="22"/>
        </w:rPr>
        <w:t xml:space="preserve"> </w:t>
      </w:r>
      <w:r w:rsidR="00CC074B" w:rsidRPr="00095169">
        <w:rPr>
          <w:rFonts w:ascii="Arial" w:hAnsi="Arial" w:cs="Arial"/>
          <w:sz w:val="22"/>
          <w:szCs w:val="22"/>
        </w:rPr>
        <w:t>сата</w:t>
      </w:r>
      <w:r w:rsidRPr="00095169">
        <w:rPr>
          <w:rFonts w:ascii="Arial" w:hAnsi="Arial" w:cs="Arial"/>
          <w:sz w:val="22"/>
          <w:szCs w:val="22"/>
        </w:rPr>
        <w:t xml:space="preserve"> </w:t>
      </w:r>
      <w:r w:rsidR="00EC03AB" w:rsidRPr="00095169">
        <w:rPr>
          <w:rFonts w:ascii="Arial" w:hAnsi="Arial" w:cs="Arial"/>
          <w:sz w:val="22"/>
          <w:szCs w:val="22"/>
        </w:rPr>
        <w:t>подношења захтева</w:t>
      </w:r>
      <w:r w:rsidRPr="00095169">
        <w:rPr>
          <w:rFonts w:ascii="Arial" w:hAnsi="Arial" w:cs="Arial"/>
          <w:sz w:val="22"/>
          <w:szCs w:val="22"/>
        </w:rPr>
        <w:t xml:space="preserve">, </w:t>
      </w:r>
      <w:r w:rsidR="00CC074B" w:rsidRPr="00095169">
        <w:rPr>
          <w:rFonts w:ascii="Arial" w:hAnsi="Arial" w:cs="Arial"/>
          <w:sz w:val="22"/>
          <w:szCs w:val="22"/>
        </w:rPr>
        <w:t>пружа услугу</w:t>
      </w:r>
      <w:r w:rsidRPr="00095169">
        <w:rPr>
          <w:rFonts w:ascii="Arial" w:hAnsi="Arial" w:cs="Arial"/>
          <w:sz w:val="22"/>
          <w:szCs w:val="22"/>
        </w:rPr>
        <w:t>.</w:t>
      </w:r>
    </w:p>
    <w:p w:rsidR="007A4A4B" w:rsidRPr="00095169" w:rsidRDefault="007A4A4B" w:rsidP="007A4A4B">
      <w:pPr>
        <w:numPr>
          <w:ilvl w:val="0"/>
          <w:numId w:val="18"/>
        </w:numPr>
        <w:tabs>
          <w:tab w:val="left" w:pos="0"/>
        </w:tabs>
        <w:suppressAutoHyphens w:val="0"/>
        <w:spacing w:line="240" w:lineRule="auto"/>
        <w:ind w:left="142" w:hanging="142"/>
        <w:jc w:val="both"/>
        <w:rPr>
          <w:rFonts w:ascii="Arial" w:hAnsi="Arial" w:cs="Arial"/>
          <w:sz w:val="22"/>
          <w:szCs w:val="22"/>
          <w:lang w:val="sr-Cyrl-CS"/>
        </w:rPr>
      </w:pPr>
      <w:r w:rsidRPr="00095169">
        <w:rPr>
          <w:rFonts w:ascii="Arial" w:hAnsi="Arial" w:cs="Arial"/>
          <w:sz w:val="22"/>
          <w:szCs w:val="22"/>
          <w:lang w:val="sr-Cyrl-CS"/>
        </w:rPr>
        <w:t>Након пружене услуге, односно након преузимања возила од стране овлашћеног лица Наручиоца, Понуђач доставља рачун за пружену услугу са спецификацијом пружен</w:t>
      </w:r>
      <w:r w:rsidR="00EC03AB" w:rsidRPr="00095169">
        <w:rPr>
          <w:rFonts w:ascii="Arial" w:hAnsi="Arial" w:cs="Arial"/>
          <w:sz w:val="22"/>
          <w:szCs w:val="22"/>
          <w:lang w:val="sr-Cyrl-CS"/>
        </w:rPr>
        <w:t>е услуге</w:t>
      </w:r>
      <w:r w:rsidRPr="00095169">
        <w:rPr>
          <w:rFonts w:ascii="Arial" w:hAnsi="Arial" w:cs="Arial"/>
          <w:sz w:val="22"/>
          <w:szCs w:val="22"/>
          <w:lang w:val="sr-Cyrl-CS"/>
        </w:rPr>
        <w:t xml:space="preserve"> која садржи јединичн</w:t>
      </w:r>
      <w:r w:rsidR="00EC03AB" w:rsidRPr="00095169">
        <w:rPr>
          <w:rFonts w:ascii="Arial" w:hAnsi="Arial" w:cs="Arial"/>
          <w:sz w:val="22"/>
          <w:szCs w:val="22"/>
          <w:lang w:val="sr-Cyrl-CS"/>
        </w:rPr>
        <w:t>у</w:t>
      </w:r>
      <w:r w:rsidRPr="00095169">
        <w:rPr>
          <w:rFonts w:ascii="Arial" w:hAnsi="Arial" w:cs="Arial"/>
          <w:sz w:val="22"/>
          <w:szCs w:val="22"/>
          <w:lang w:val="sr-Cyrl-CS"/>
        </w:rPr>
        <w:t xml:space="preserve"> и укупн</w:t>
      </w:r>
      <w:r w:rsidR="00EC03AB" w:rsidRPr="00095169">
        <w:rPr>
          <w:rFonts w:ascii="Arial" w:hAnsi="Arial" w:cs="Arial"/>
          <w:sz w:val="22"/>
          <w:szCs w:val="22"/>
          <w:lang w:val="sr-Cyrl-CS"/>
        </w:rPr>
        <w:t>у</w:t>
      </w:r>
      <w:r w:rsidRPr="00095169">
        <w:rPr>
          <w:rFonts w:ascii="Arial" w:hAnsi="Arial" w:cs="Arial"/>
          <w:sz w:val="22"/>
          <w:szCs w:val="22"/>
          <w:lang w:val="sr-Cyrl-CS"/>
        </w:rPr>
        <w:t xml:space="preserve"> цен</w:t>
      </w:r>
      <w:r w:rsidR="00EC03AB" w:rsidRPr="00095169">
        <w:rPr>
          <w:rFonts w:ascii="Arial" w:hAnsi="Arial" w:cs="Arial"/>
          <w:sz w:val="22"/>
          <w:szCs w:val="22"/>
          <w:lang w:val="sr-Cyrl-CS"/>
        </w:rPr>
        <w:t>у</w:t>
      </w:r>
      <w:r w:rsidRPr="00095169">
        <w:rPr>
          <w:rFonts w:ascii="Arial" w:hAnsi="Arial" w:cs="Arial"/>
          <w:sz w:val="22"/>
          <w:szCs w:val="22"/>
          <w:lang w:val="sr-Cyrl-CS"/>
        </w:rPr>
        <w:t>.</w:t>
      </w:r>
    </w:p>
    <w:p w:rsidR="007A4A4B" w:rsidRPr="00095169" w:rsidRDefault="007A4A4B" w:rsidP="007A4A4B">
      <w:pPr>
        <w:numPr>
          <w:ilvl w:val="0"/>
          <w:numId w:val="18"/>
        </w:numPr>
        <w:tabs>
          <w:tab w:val="left" w:pos="0"/>
        </w:tabs>
        <w:suppressAutoHyphens w:val="0"/>
        <w:spacing w:line="240" w:lineRule="auto"/>
        <w:ind w:left="142" w:hanging="142"/>
        <w:jc w:val="both"/>
        <w:rPr>
          <w:rFonts w:ascii="Arial" w:hAnsi="Arial" w:cs="Arial"/>
          <w:sz w:val="22"/>
          <w:szCs w:val="22"/>
          <w:lang w:val="sr-Cyrl-CS"/>
        </w:rPr>
      </w:pPr>
      <w:r w:rsidRPr="00095169">
        <w:rPr>
          <w:rFonts w:ascii="Arial" w:hAnsi="Arial" w:cs="Arial"/>
          <w:sz w:val="22"/>
          <w:szCs w:val="22"/>
          <w:lang w:val="sr-Cyrl-CS"/>
        </w:rPr>
        <w:t>Понуђач пружа своје услуге 24 часа.</w:t>
      </w:r>
    </w:p>
    <w:p w:rsidR="007A4A4B" w:rsidRPr="00095169" w:rsidRDefault="007A4A4B" w:rsidP="007A4A4B">
      <w:pPr>
        <w:numPr>
          <w:ilvl w:val="0"/>
          <w:numId w:val="18"/>
        </w:numPr>
        <w:autoSpaceDE w:val="0"/>
        <w:autoSpaceDN w:val="0"/>
        <w:adjustRightInd w:val="0"/>
        <w:ind w:left="142" w:hanging="142"/>
        <w:jc w:val="both"/>
        <w:rPr>
          <w:rFonts w:ascii="Arial" w:hAnsi="Arial" w:cs="Arial"/>
          <w:sz w:val="22"/>
          <w:szCs w:val="22"/>
          <w:lang w:val="sr-Cyrl-CS"/>
        </w:rPr>
      </w:pPr>
      <w:r w:rsidRPr="00095169">
        <w:rPr>
          <w:rFonts w:ascii="Arial" w:hAnsi="Arial" w:cs="Arial"/>
          <w:sz w:val="22"/>
          <w:szCs w:val="22"/>
          <w:lang w:val="sr-Cyrl-CS"/>
        </w:rPr>
        <w:t>Након сваке пружене услуге потписује се Записник о пруженој услузи који потписују овлашћени представник Наручиоца и овлашћени представник Пружаоца услуге. Записник о пруженој услузи представља основ за испостављање рачуна на фактурну адресу.</w:t>
      </w:r>
    </w:p>
    <w:p w:rsidR="007A4A4B" w:rsidRPr="00095169" w:rsidRDefault="007A4A4B" w:rsidP="007A4A4B">
      <w:pPr>
        <w:autoSpaceDE w:val="0"/>
        <w:autoSpaceDN w:val="0"/>
        <w:adjustRightInd w:val="0"/>
        <w:jc w:val="both"/>
        <w:rPr>
          <w:rFonts w:ascii="Arial" w:hAnsi="Arial" w:cs="Arial"/>
          <w:sz w:val="22"/>
          <w:szCs w:val="22"/>
          <w:lang w:val="sr-Cyrl-CS"/>
        </w:rPr>
      </w:pPr>
    </w:p>
    <w:p w:rsidR="007A4A4B" w:rsidRPr="00095169" w:rsidRDefault="007A4A4B" w:rsidP="007A4A4B">
      <w:pPr>
        <w:autoSpaceDE w:val="0"/>
        <w:autoSpaceDN w:val="0"/>
        <w:adjustRightInd w:val="0"/>
        <w:ind w:left="720"/>
        <w:jc w:val="both"/>
        <w:rPr>
          <w:rFonts w:ascii="Arial" w:hAnsi="Arial" w:cs="Arial"/>
          <w:b/>
          <w:sz w:val="22"/>
          <w:szCs w:val="22"/>
          <w:lang w:val="sr-Cyrl-CS"/>
        </w:rPr>
      </w:pPr>
    </w:p>
    <w:p w:rsidR="007A4A4B" w:rsidRPr="00095169" w:rsidRDefault="007A4A4B" w:rsidP="007A4A4B">
      <w:pPr>
        <w:autoSpaceDE w:val="0"/>
        <w:autoSpaceDN w:val="0"/>
        <w:adjustRightInd w:val="0"/>
        <w:ind w:left="720"/>
        <w:jc w:val="both"/>
        <w:rPr>
          <w:rFonts w:ascii="Arial" w:hAnsi="Arial" w:cs="Arial"/>
          <w:b/>
          <w:sz w:val="22"/>
          <w:szCs w:val="22"/>
          <w:lang w:val="sr-Cyrl-CS"/>
        </w:rPr>
      </w:pPr>
    </w:p>
    <w:p w:rsidR="007A4A4B" w:rsidRPr="00095169" w:rsidRDefault="007A4A4B" w:rsidP="007A4A4B">
      <w:pPr>
        <w:jc w:val="both"/>
        <w:rPr>
          <w:rFonts w:ascii="Arial" w:hAnsi="Arial" w:cs="Arial"/>
          <w:b/>
          <w:iCs/>
          <w:sz w:val="22"/>
          <w:szCs w:val="22"/>
        </w:rPr>
      </w:pPr>
      <w:r w:rsidRPr="00095169">
        <w:rPr>
          <w:rFonts w:ascii="Arial" w:hAnsi="Arial" w:cs="Arial"/>
          <w:i/>
          <w:iCs/>
          <w:sz w:val="22"/>
          <w:szCs w:val="22"/>
        </w:rPr>
        <w:t xml:space="preserve">                       </w:t>
      </w:r>
      <w:r w:rsidRPr="00095169">
        <w:rPr>
          <w:rFonts w:ascii="Arial" w:hAnsi="Arial" w:cs="Arial"/>
          <w:b/>
          <w:iCs/>
          <w:sz w:val="22"/>
          <w:szCs w:val="22"/>
        </w:rPr>
        <w:t>М.П</w:t>
      </w:r>
      <w:r w:rsidRPr="00095169">
        <w:rPr>
          <w:rFonts w:ascii="Arial" w:hAnsi="Arial" w:cs="Arial"/>
          <w:b/>
          <w:i/>
          <w:iCs/>
          <w:sz w:val="22"/>
          <w:szCs w:val="22"/>
        </w:rPr>
        <w:t xml:space="preserve">                                                      ___________________________                          </w:t>
      </w:r>
    </w:p>
    <w:p w:rsidR="007A4A4B" w:rsidRPr="00095169" w:rsidRDefault="007A4A4B" w:rsidP="007A4A4B">
      <w:pPr>
        <w:jc w:val="both"/>
        <w:rPr>
          <w:rFonts w:ascii="Arial" w:hAnsi="Arial" w:cs="Arial"/>
          <w:b/>
          <w:iCs/>
          <w:sz w:val="22"/>
          <w:szCs w:val="22"/>
        </w:rPr>
      </w:pPr>
      <w:r w:rsidRPr="00095169">
        <w:rPr>
          <w:rFonts w:ascii="Arial" w:hAnsi="Arial" w:cs="Arial"/>
          <w:b/>
          <w:i/>
          <w:iCs/>
          <w:sz w:val="22"/>
          <w:szCs w:val="22"/>
        </w:rPr>
        <w:t xml:space="preserve">                                                                                                      </w:t>
      </w:r>
      <w:r w:rsidRPr="00095169">
        <w:rPr>
          <w:rFonts w:ascii="Arial" w:hAnsi="Arial" w:cs="Arial"/>
          <w:b/>
          <w:iCs/>
          <w:sz w:val="22"/>
          <w:szCs w:val="22"/>
        </w:rPr>
        <w:t>Понуђач</w:t>
      </w:r>
    </w:p>
    <w:p w:rsidR="007A4A4B" w:rsidRPr="00095169" w:rsidRDefault="007A4A4B" w:rsidP="007A4A4B">
      <w:pPr>
        <w:autoSpaceDE w:val="0"/>
        <w:autoSpaceDN w:val="0"/>
        <w:adjustRightInd w:val="0"/>
        <w:jc w:val="both"/>
        <w:rPr>
          <w:rFonts w:ascii="Arial" w:hAnsi="Arial" w:cs="Arial"/>
          <w:sz w:val="22"/>
          <w:szCs w:val="22"/>
          <w:lang w:val="sr-Cyrl-CS"/>
        </w:rPr>
      </w:pPr>
    </w:p>
    <w:p w:rsidR="00EC03AB" w:rsidRPr="00095169" w:rsidRDefault="00EC03AB" w:rsidP="007A4A4B">
      <w:pPr>
        <w:autoSpaceDE w:val="0"/>
        <w:autoSpaceDN w:val="0"/>
        <w:adjustRightInd w:val="0"/>
        <w:jc w:val="both"/>
        <w:rPr>
          <w:rFonts w:ascii="Arial" w:hAnsi="Arial" w:cs="Arial"/>
          <w:sz w:val="22"/>
          <w:szCs w:val="22"/>
          <w:lang w:val="sr-Cyrl-CS"/>
        </w:rPr>
      </w:pPr>
    </w:p>
    <w:p w:rsidR="00EC03AB" w:rsidRPr="00095169" w:rsidRDefault="00EC03AB" w:rsidP="007A4A4B">
      <w:pPr>
        <w:autoSpaceDE w:val="0"/>
        <w:autoSpaceDN w:val="0"/>
        <w:adjustRightInd w:val="0"/>
        <w:jc w:val="both"/>
        <w:rPr>
          <w:rFonts w:ascii="Arial" w:hAnsi="Arial" w:cs="Arial"/>
          <w:sz w:val="22"/>
          <w:szCs w:val="22"/>
          <w:lang w:val="sr-Cyrl-CS"/>
        </w:rPr>
      </w:pPr>
    </w:p>
    <w:p w:rsidR="00EC03AB" w:rsidRPr="00095169" w:rsidRDefault="00EC03AB" w:rsidP="007A4A4B">
      <w:pPr>
        <w:autoSpaceDE w:val="0"/>
        <w:autoSpaceDN w:val="0"/>
        <w:adjustRightInd w:val="0"/>
        <w:jc w:val="both"/>
        <w:rPr>
          <w:rFonts w:ascii="Arial" w:hAnsi="Arial" w:cs="Arial"/>
          <w:sz w:val="22"/>
          <w:szCs w:val="22"/>
          <w:lang w:val="sr-Cyrl-CS"/>
        </w:rPr>
      </w:pPr>
    </w:p>
    <w:p w:rsidR="00EC03AB" w:rsidRPr="00095169" w:rsidRDefault="00EC03AB" w:rsidP="007A4A4B">
      <w:pPr>
        <w:autoSpaceDE w:val="0"/>
        <w:autoSpaceDN w:val="0"/>
        <w:adjustRightInd w:val="0"/>
        <w:jc w:val="both"/>
        <w:rPr>
          <w:rFonts w:ascii="Arial" w:hAnsi="Arial" w:cs="Arial"/>
          <w:sz w:val="22"/>
          <w:szCs w:val="22"/>
          <w:lang w:val="sr-Cyrl-CS"/>
        </w:rPr>
      </w:pPr>
    </w:p>
    <w:p w:rsidR="00EC03AB" w:rsidRPr="00095169" w:rsidRDefault="00EC03AB" w:rsidP="007A4A4B">
      <w:pPr>
        <w:autoSpaceDE w:val="0"/>
        <w:autoSpaceDN w:val="0"/>
        <w:adjustRightInd w:val="0"/>
        <w:jc w:val="both"/>
        <w:rPr>
          <w:rFonts w:ascii="Arial" w:hAnsi="Arial" w:cs="Arial"/>
          <w:sz w:val="22"/>
          <w:szCs w:val="22"/>
          <w:lang w:val="sr-Cyrl-CS"/>
        </w:rPr>
      </w:pPr>
    </w:p>
    <w:p w:rsidR="00EC03AB" w:rsidRPr="00095169" w:rsidRDefault="00EC03AB" w:rsidP="007A4A4B">
      <w:pPr>
        <w:autoSpaceDE w:val="0"/>
        <w:autoSpaceDN w:val="0"/>
        <w:adjustRightInd w:val="0"/>
        <w:jc w:val="both"/>
        <w:rPr>
          <w:rFonts w:ascii="Arial" w:hAnsi="Arial" w:cs="Arial"/>
          <w:sz w:val="22"/>
          <w:szCs w:val="22"/>
          <w:lang w:val="sr-Cyrl-CS"/>
        </w:rPr>
      </w:pPr>
    </w:p>
    <w:p w:rsidR="00EC03AB" w:rsidRPr="00095169" w:rsidRDefault="00EC03AB" w:rsidP="007A4A4B">
      <w:pPr>
        <w:autoSpaceDE w:val="0"/>
        <w:autoSpaceDN w:val="0"/>
        <w:adjustRightInd w:val="0"/>
        <w:jc w:val="both"/>
        <w:rPr>
          <w:rFonts w:ascii="Arial" w:hAnsi="Arial" w:cs="Arial"/>
          <w:sz w:val="22"/>
          <w:szCs w:val="22"/>
          <w:lang w:val="sr-Cyrl-CS"/>
        </w:rPr>
      </w:pPr>
    </w:p>
    <w:p w:rsidR="007A4A4B" w:rsidRPr="00095169" w:rsidRDefault="007A4A4B" w:rsidP="007A4A4B">
      <w:pPr>
        <w:autoSpaceDE w:val="0"/>
        <w:autoSpaceDN w:val="0"/>
        <w:adjustRightInd w:val="0"/>
        <w:ind w:left="720"/>
        <w:jc w:val="center"/>
        <w:rPr>
          <w:rFonts w:ascii="Arial" w:hAnsi="Arial" w:cs="Arial"/>
          <w:b/>
          <w:sz w:val="22"/>
          <w:szCs w:val="22"/>
          <w:lang w:val="sr-Cyrl-CS"/>
        </w:rPr>
      </w:pPr>
      <w:r w:rsidRPr="00095169">
        <w:rPr>
          <w:rFonts w:ascii="Arial" w:hAnsi="Arial" w:cs="Arial"/>
          <w:b/>
          <w:noProof/>
          <w:sz w:val="22"/>
          <w:szCs w:val="22"/>
          <w:lang w:val="sr-Cyrl-CS"/>
        </w:rPr>
        <w:t xml:space="preserve">ПАРТИЈА 2 -СЕРВИСНИ ПРЕГЛЕДИ И ПОПРАВКА У ГАРАНТНОМ РОКУ ВОЗИЛА МАРКЕ </w:t>
      </w:r>
      <w:r w:rsidRPr="00095169">
        <w:rPr>
          <w:rFonts w:ascii="Arial" w:hAnsi="Arial" w:cs="Arial"/>
          <w:b/>
          <w:noProof/>
          <w:sz w:val="22"/>
          <w:szCs w:val="22"/>
        </w:rPr>
        <w:t>OPEL</w:t>
      </w:r>
    </w:p>
    <w:p w:rsidR="007A4A4B" w:rsidRPr="00095169" w:rsidRDefault="007A4A4B" w:rsidP="007A4A4B">
      <w:pPr>
        <w:autoSpaceDE w:val="0"/>
        <w:autoSpaceDN w:val="0"/>
        <w:adjustRightInd w:val="0"/>
        <w:jc w:val="both"/>
        <w:rPr>
          <w:rFonts w:ascii="Arial" w:hAnsi="Arial" w:cs="Arial"/>
          <w:sz w:val="22"/>
          <w:szCs w:val="22"/>
          <w:lang w:val="sr-Cyrl-CS"/>
        </w:rPr>
      </w:pP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lang w:val="sr-Cyrl-CS"/>
        </w:rPr>
        <w:t>Предмет јавне набавке за партију 2 је:</w:t>
      </w:r>
    </w:p>
    <w:p w:rsidR="007A4A4B" w:rsidRPr="00095169" w:rsidRDefault="007A4A4B" w:rsidP="007A4A4B">
      <w:pPr>
        <w:numPr>
          <w:ilvl w:val="0"/>
          <w:numId w:val="30"/>
        </w:numPr>
        <w:jc w:val="both"/>
        <w:rPr>
          <w:rFonts w:ascii="Arial" w:hAnsi="Arial" w:cs="Arial"/>
          <w:bCs/>
          <w:sz w:val="22"/>
          <w:szCs w:val="22"/>
        </w:rPr>
      </w:pPr>
      <w:r w:rsidRPr="00095169">
        <w:rPr>
          <w:rFonts w:ascii="Arial" w:hAnsi="Arial" w:cs="Arial"/>
          <w:sz w:val="22"/>
          <w:szCs w:val="22"/>
          <w:lang w:val="sr-Cyrl-CS"/>
        </w:rPr>
        <w:t>Замена резервних делова за возила марке „Опел“ која су у гарантном року:</w:t>
      </w:r>
      <w:r w:rsidRPr="00095169">
        <w:rPr>
          <w:rFonts w:ascii="Arial" w:hAnsi="Arial" w:cs="Arial"/>
          <w:b/>
          <w:sz w:val="22"/>
          <w:szCs w:val="22"/>
        </w:rPr>
        <w:t xml:space="preserve"> Opel astra clasic (14 возила), Opel astra (1 возилo), Opel combo cargo(1 возилo)</w:t>
      </w:r>
      <w:r w:rsidRPr="00095169">
        <w:rPr>
          <w:rFonts w:ascii="Arial" w:hAnsi="Arial" w:cs="Arial"/>
          <w:sz w:val="22"/>
          <w:szCs w:val="22"/>
          <w:lang w:val="sr-Cyrl-CS"/>
        </w:rPr>
        <w:t xml:space="preserve"> и то: </w:t>
      </w:r>
    </w:p>
    <w:tbl>
      <w:tblPr>
        <w:tblW w:w="8607" w:type="dxa"/>
        <w:jc w:val="center"/>
        <w:tblInd w:w="-2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1"/>
        <w:gridCol w:w="3828"/>
        <w:gridCol w:w="3828"/>
      </w:tblGrid>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lang w:eastAsia="en-US"/>
              </w:rPr>
            </w:pPr>
            <w:r w:rsidRPr="00095169">
              <w:rPr>
                <w:rFonts w:ascii="Arial" w:eastAsia="Times New Roman" w:hAnsi="Arial" w:cs="Arial"/>
                <w:kern w:val="0"/>
                <w:sz w:val="22"/>
                <w:szCs w:val="22"/>
                <w:lang w:eastAsia="en-US"/>
              </w:rPr>
              <w:t> </w:t>
            </w:r>
          </w:p>
          <w:p w:rsidR="007A4A4B" w:rsidRPr="00095169" w:rsidRDefault="007A4A4B" w:rsidP="007639A9">
            <w:pPr>
              <w:jc w:val="center"/>
              <w:rPr>
                <w:rFonts w:ascii="Arial" w:eastAsia="Times New Roman" w:hAnsi="Arial" w:cs="Arial"/>
                <w:kern w:val="0"/>
                <w:lang w:eastAsia="en-US"/>
              </w:rPr>
            </w:pPr>
            <w:r w:rsidRPr="00095169">
              <w:rPr>
                <w:rFonts w:ascii="Arial" w:eastAsia="Times New Roman" w:hAnsi="Arial" w:cs="Arial"/>
                <w:kern w:val="0"/>
                <w:sz w:val="22"/>
                <w:szCs w:val="22"/>
                <w:lang w:eastAsia="en-US"/>
              </w:rPr>
              <w:t>Р.Б.</w:t>
            </w:r>
          </w:p>
        </w:tc>
        <w:tc>
          <w:tcPr>
            <w:tcW w:w="3828" w:type="dxa"/>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kern w:val="0"/>
                <w:lang w:eastAsia="en-US"/>
              </w:rPr>
            </w:pPr>
            <w:r w:rsidRPr="00095169">
              <w:rPr>
                <w:rFonts w:ascii="Arial" w:eastAsia="Times New Roman" w:hAnsi="Arial" w:cs="Arial"/>
                <w:b/>
                <w:bCs/>
                <w:kern w:val="0"/>
                <w:sz w:val="22"/>
                <w:szCs w:val="22"/>
                <w:lang w:eastAsia="en-US"/>
              </w:rPr>
              <w:t>Резервни делови чија се услуга замене набавља:</w:t>
            </w:r>
          </w:p>
        </w:tc>
        <w:tc>
          <w:tcPr>
            <w:tcW w:w="3828" w:type="dxa"/>
            <w:shd w:val="clear" w:color="000000" w:fill="FFFFFF"/>
          </w:tcPr>
          <w:p w:rsidR="007A4A4B" w:rsidRPr="00095169" w:rsidRDefault="007A4A4B" w:rsidP="007639A9">
            <w:pPr>
              <w:suppressAutoHyphens w:val="0"/>
              <w:spacing w:line="240" w:lineRule="auto"/>
              <w:jc w:val="center"/>
              <w:rPr>
                <w:rFonts w:ascii="Arial" w:eastAsia="Times New Roman" w:hAnsi="Arial" w:cs="Arial"/>
                <w:b/>
                <w:bCs/>
                <w:kern w:val="0"/>
                <w:lang w:eastAsia="en-US"/>
              </w:rPr>
            </w:pPr>
            <w:r w:rsidRPr="00095169">
              <w:rPr>
                <w:rFonts w:ascii="Arial" w:eastAsia="Times New Roman" w:hAnsi="Arial" w:cs="Arial"/>
                <w:b/>
                <w:bCs/>
                <w:kern w:val="0"/>
                <w:sz w:val="22"/>
                <w:szCs w:val="22"/>
                <w:lang w:eastAsia="en-US"/>
              </w:rPr>
              <w:t>Оквирни број услуга</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31"/>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гарнитура заптивача</w:t>
            </w:r>
          </w:p>
        </w:tc>
        <w:tc>
          <w:tcPr>
            <w:tcW w:w="3828" w:type="dxa"/>
            <w:shd w:val="clear" w:color="000000" w:fill="FFFFFF"/>
          </w:tcPr>
          <w:p w:rsidR="007A4A4B" w:rsidRPr="00095169" w:rsidRDefault="007A4A4B" w:rsidP="007639A9">
            <w:pPr>
              <w:suppressAutoHyphens w:val="0"/>
              <w:spacing w:line="240" w:lineRule="auto"/>
              <w:jc w:val="center"/>
              <w:rPr>
                <w:rFonts w:ascii="Arial" w:eastAsia="Times New Roman" w:hAnsi="Arial" w:cs="Arial"/>
                <w:kern w:val="0"/>
                <w:lang w:eastAsia="en-US"/>
              </w:rP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31"/>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термостат</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31"/>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АЦ пумпа</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31"/>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водена пумпа</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31"/>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хладњак</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31"/>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гарнитура гумених црева</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31"/>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дихтунг главе мотора</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31"/>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ремен алтернатора</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31"/>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пк каиш</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31"/>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зупчасти (ланац) каиш</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31"/>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каиш климе</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31"/>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шпанер</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31"/>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термодавач</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31"/>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уљна пумпа</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31"/>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хидроподизач</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31"/>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Редован сервис- мали</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31"/>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антифриз</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31"/>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Спојница</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31"/>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сет спојнице</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31"/>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пипци</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31"/>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цилиндар спојнице</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31"/>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Мењач</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31"/>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синхрон I</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31"/>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синхрон II</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31"/>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Погонска полувратила</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31"/>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хомокинетички зглоб</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31"/>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унутрашњи зглоб</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31"/>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манжетна</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31"/>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гарнитура диск плочица</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31"/>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кочиони цилиндар</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31"/>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кочионе облоге</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31"/>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диск</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31"/>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добош</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31"/>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кочионо црево</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31"/>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сајла паркирне кочнице</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31"/>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кочионо уље</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31"/>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крај споне</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31"/>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централна спона</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31"/>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гарнитура предњег трапа</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31"/>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кућиште волана</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31"/>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летва волана</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31"/>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амортизер</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31"/>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шоља амортизера</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31"/>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гума амортизера</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31"/>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опруга амортизера</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31"/>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виљушка</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31"/>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силен блок</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31"/>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стабилизатор</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31"/>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алтернатор</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31"/>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алнасер</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31"/>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акумулатор</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31"/>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четкице алнасера</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31"/>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аутомат алнасера</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31"/>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носач диода</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31"/>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бендикс</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31"/>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реглер</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31"/>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стоп лампа</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31"/>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фар</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31"/>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мигавац</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31"/>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ретровизор</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31"/>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свећица</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31"/>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грејач дизел горива</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31"/>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метлице брисача ветробранског стакла</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31"/>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ветробранско стакло (предње)</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31"/>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бочно стакло (код возача)</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31"/>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филтер уља</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31"/>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филтер горива</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31"/>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филтер ваздуха</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31"/>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 xml:space="preserve">полен филтер </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31"/>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Течност за прање  ветробранска стакла</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bl>
    <w:p w:rsidR="007A4A4B" w:rsidRPr="00095169" w:rsidRDefault="007A4A4B" w:rsidP="007A4A4B">
      <w:pPr>
        <w:ind w:left="720"/>
        <w:jc w:val="both"/>
        <w:rPr>
          <w:rFonts w:ascii="Arial" w:hAnsi="Arial" w:cs="Arial"/>
          <w:bCs/>
          <w:sz w:val="22"/>
          <w:szCs w:val="22"/>
        </w:rPr>
      </w:pPr>
    </w:p>
    <w:p w:rsidR="007A4A4B" w:rsidRPr="00095169" w:rsidRDefault="007A4A4B" w:rsidP="007A4A4B">
      <w:pPr>
        <w:jc w:val="both"/>
        <w:rPr>
          <w:rFonts w:ascii="Arial" w:hAnsi="Arial" w:cs="Arial"/>
          <w:sz w:val="22"/>
          <w:szCs w:val="22"/>
          <w:lang w:val="sr-Cyrl-CS"/>
        </w:rPr>
      </w:pPr>
      <w:r w:rsidRPr="00095169">
        <w:rPr>
          <w:rFonts w:ascii="Arial" w:hAnsi="Arial" w:cs="Arial"/>
          <w:b/>
          <w:sz w:val="22"/>
          <w:szCs w:val="22"/>
          <w:lang w:val="sr-Cyrl-CS"/>
        </w:rPr>
        <w:t>Напомена:</w:t>
      </w:r>
      <w:r w:rsidRPr="00095169">
        <w:rPr>
          <w:rFonts w:ascii="Arial" w:hAnsi="Arial" w:cs="Arial"/>
          <w:sz w:val="22"/>
          <w:szCs w:val="22"/>
          <w:lang w:val="sr-Cyrl-CS"/>
        </w:rPr>
        <w:t xml:space="preserve"> </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lang w:val="sr-Cyrl-CS"/>
        </w:rPr>
        <w:t>- За ставке које се односе на редован сервис (уље са свим филтерима)</w:t>
      </w:r>
      <w:r w:rsidRPr="00095169">
        <w:rPr>
          <w:rFonts w:ascii="Arial" w:hAnsi="Arial" w:cs="Arial"/>
          <w:sz w:val="22"/>
          <w:szCs w:val="22"/>
        </w:rPr>
        <w:t>, за једну замену уља у мотору потребн</w:t>
      </w:r>
      <w:r w:rsidRPr="00095169">
        <w:rPr>
          <w:rFonts w:ascii="Arial" w:hAnsi="Arial" w:cs="Arial"/>
          <w:sz w:val="22"/>
          <w:szCs w:val="22"/>
          <w:lang w:val="sr-Cyrl-CS"/>
        </w:rPr>
        <w:t>а</w:t>
      </w:r>
      <w:r w:rsidRPr="00095169">
        <w:rPr>
          <w:rFonts w:ascii="Arial" w:hAnsi="Arial" w:cs="Arial"/>
          <w:sz w:val="22"/>
          <w:szCs w:val="22"/>
        </w:rPr>
        <w:t xml:space="preserve"> је </w:t>
      </w:r>
      <w:r w:rsidRPr="00095169">
        <w:rPr>
          <w:rFonts w:ascii="Arial" w:hAnsi="Arial" w:cs="Arial"/>
          <w:sz w:val="22"/>
          <w:szCs w:val="22"/>
          <w:lang w:val="sr-Cyrl-CS"/>
        </w:rPr>
        <w:t>количина</w:t>
      </w:r>
      <w:r w:rsidRPr="00095169">
        <w:rPr>
          <w:rFonts w:ascii="Arial" w:hAnsi="Arial" w:cs="Arial"/>
          <w:sz w:val="22"/>
          <w:szCs w:val="22"/>
        </w:rPr>
        <w:t xml:space="preserve"> уља</w:t>
      </w:r>
      <w:r w:rsidRPr="00095169">
        <w:rPr>
          <w:rFonts w:ascii="Arial" w:hAnsi="Arial" w:cs="Arial"/>
          <w:sz w:val="22"/>
          <w:szCs w:val="22"/>
          <w:lang w:val="sr-Cyrl-CS"/>
        </w:rPr>
        <w:t xml:space="preserve"> прописана моделом возила</w:t>
      </w:r>
      <w:r w:rsidRPr="00095169">
        <w:rPr>
          <w:rFonts w:ascii="Arial" w:hAnsi="Arial" w:cs="Arial"/>
          <w:sz w:val="22"/>
          <w:szCs w:val="22"/>
        </w:rPr>
        <w:t>.</w:t>
      </w:r>
      <w:r w:rsidRPr="00095169">
        <w:rPr>
          <w:rFonts w:ascii="Arial" w:hAnsi="Arial" w:cs="Arial"/>
          <w:sz w:val="22"/>
          <w:szCs w:val="22"/>
          <w:lang w:val="sr-Latn-CS"/>
        </w:rPr>
        <w:t xml:space="preserve"> </w:t>
      </w:r>
    </w:p>
    <w:p w:rsidR="007A4A4B" w:rsidRPr="00095169" w:rsidRDefault="007A4A4B" w:rsidP="007A4A4B">
      <w:pPr>
        <w:tabs>
          <w:tab w:val="left" w:pos="142"/>
          <w:tab w:val="left" w:pos="851"/>
        </w:tabs>
        <w:jc w:val="both"/>
        <w:rPr>
          <w:rFonts w:ascii="Arial" w:hAnsi="Arial" w:cs="Arial"/>
          <w:sz w:val="22"/>
          <w:szCs w:val="22"/>
          <w:lang w:val="sr-Cyrl-CS"/>
        </w:rPr>
      </w:pPr>
      <w:r w:rsidRPr="00095169">
        <w:rPr>
          <w:rFonts w:ascii="Arial" w:hAnsi="Arial" w:cs="Arial"/>
          <w:sz w:val="22"/>
          <w:szCs w:val="22"/>
          <w:lang w:val="sr-Cyrl-CS"/>
        </w:rPr>
        <w:t>- Оквирни број услуга дат у табели у Обрасцу понуде за партију 2</w:t>
      </w:r>
      <w:r w:rsidRPr="00095169">
        <w:rPr>
          <w:rFonts w:ascii="Arial" w:hAnsi="Arial" w:cs="Arial"/>
          <w:b/>
          <w:sz w:val="22"/>
          <w:szCs w:val="22"/>
          <w:lang w:val="sr-Cyrl-CS"/>
        </w:rPr>
        <w:t xml:space="preserve"> </w:t>
      </w:r>
      <w:r w:rsidRPr="00095169">
        <w:rPr>
          <w:rFonts w:ascii="Arial" w:hAnsi="Arial" w:cs="Arial"/>
          <w:sz w:val="22"/>
          <w:szCs w:val="22"/>
          <w:lang w:val="sr-Cyrl-CS"/>
        </w:rPr>
        <w:t>служи искључиво за оцену понуда, док ће се стваран број услуга реализовати по јединичним ценама</w:t>
      </w:r>
      <w:r w:rsidRPr="00095169">
        <w:rPr>
          <w:rFonts w:ascii="Arial" w:hAnsi="Arial" w:cs="Arial"/>
          <w:bCs/>
          <w:sz w:val="22"/>
          <w:szCs w:val="22"/>
          <w:lang w:val="sr-Cyrl-CS"/>
        </w:rPr>
        <w:t xml:space="preserve">, </w:t>
      </w:r>
      <w:r w:rsidRPr="00095169">
        <w:rPr>
          <w:rFonts w:ascii="Arial" w:hAnsi="Arial" w:cs="Arial"/>
          <w:sz w:val="22"/>
          <w:szCs w:val="22"/>
          <w:lang w:val="sr-Cyrl-CS"/>
        </w:rPr>
        <w:t>које су исказане у Понуди и то у мери коју дефинишу стварне потребе Наручиоца, а највише до укупне уговорене вредности.</w:t>
      </w:r>
    </w:p>
    <w:p w:rsidR="007A4A4B" w:rsidRPr="00095169" w:rsidRDefault="007A4A4B" w:rsidP="007A4A4B">
      <w:pPr>
        <w:tabs>
          <w:tab w:val="left" w:pos="142"/>
          <w:tab w:val="left" w:pos="851"/>
        </w:tabs>
        <w:jc w:val="both"/>
        <w:rPr>
          <w:rFonts w:ascii="Arial" w:hAnsi="Arial" w:cs="Arial"/>
          <w:sz w:val="22"/>
          <w:szCs w:val="22"/>
          <w:lang w:val="sr-Cyrl-CS"/>
        </w:rPr>
      </w:pPr>
      <w:r w:rsidRPr="00095169">
        <w:rPr>
          <w:rFonts w:ascii="Arial" w:hAnsi="Arial" w:cs="Arial"/>
          <w:sz w:val="22"/>
          <w:szCs w:val="22"/>
          <w:lang w:val="sr-Cyrl-CS"/>
        </w:rPr>
        <w:t xml:space="preserve">- У случају потребе за услугом која није наведена у табели, у оквиру спецификације, Понуђач је дужан да исту пружи према </w:t>
      </w:r>
      <w:r w:rsidRPr="00095169">
        <w:rPr>
          <w:rFonts w:ascii="Arial" w:hAnsi="Arial" w:cs="Arial"/>
          <w:bCs/>
          <w:sz w:val="22"/>
          <w:szCs w:val="22"/>
          <w:lang w:val="sr-Cyrl-CS"/>
        </w:rPr>
        <w:t xml:space="preserve">цени </w:t>
      </w:r>
      <w:r w:rsidR="00095169" w:rsidRPr="00095169">
        <w:rPr>
          <w:rFonts w:ascii="Arial" w:hAnsi="Arial" w:cs="Arial"/>
          <w:bCs/>
          <w:sz w:val="22"/>
          <w:szCs w:val="22"/>
          <w:lang w:val="sr-Cyrl-CS"/>
        </w:rPr>
        <w:t xml:space="preserve">која се састоји из цене резервног дела која не може бити већа од званичне велепродајне цене дела овлашћеног увозника за возила </w:t>
      </w:r>
      <w:r w:rsidR="00095169" w:rsidRPr="00095169">
        <w:rPr>
          <w:rFonts w:ascii="Arial" w:hAnsi="Arial" w:cs="Arial"/>
          <w:bCs/>
          <w:sz w:val="22"/>
          <w:szCs w:val="22"/>
        </w:rPr>
        <w:t>одређеног модела и цене услуге која одговара нормативу услуге произвођача</w:t>
      </w:r>
      <w:r w:rsidR="00095169" w:rsidRPr="00095169">
        <w:rPr>
          <w:rFonts w:ascii="Arial" w:hAnsi="Arial" w:cs="Arial"/>
          <w:bCs/>
          <w:sz w:val="22"/>
          <w:szCs w:val="22"/>
          <w:lang w:val="sr-Cyrl-CS"/>
        </w:rPr>
        <w:t xml:space="preserve"> возила </w:t>
      </w:r>
      <w:r w:rsidR="00095169" w:rsidRPr="00095169">
        <w:rPr>
          <w:rFonts w:ascii="Arial" w:hAnsi="Arial" w:cs="Arial"/>
          <w:bCs/>
          <w:sz w:val="22"/>
          <w:szCs w:val="22"/>
        </w:rPr>
        <w:t>одређеног модела</w:t>
      </w:r>
      <w:r w:rsidRPr="00095169">
        <w:rPr>
          <w:rFonts w:ascii="Arial" w:hAnsi="Arial" w:cs="Arial"/>
          <w:bCs/>
          <w:sz w:val="22"/>
          <w:szCs w:val="22"/>
          <w:lang w:val="sr-Cyrl-CS"/>
        </w:rPr>
        <w:t xml:space="preserve">. </w:t>
      </w:r>
      <w:r w:rsidRPr="00095169">
        <w:rPr>
          <w:rFonts w:ascii="Arial" w:hAnsi="Arial" w:cs="Arial"/>
          <w:sz w:val="22"/>
          <w:szCs w:val="22"/>
          <w:lang w:val="sr-Cyrl-CS"/>
        </w:rPr>
        <w:t xml:space="preserve">Укупна вредност услуга које нису наведене у спецификацији може износити највише 10% од укупне уговорене вредности. </w:t>
      </w:r>
    </w:p>
    <w:p w:rsidR="007A4A4B" w:rsidRPr="00095169" w:rsidRDefault="007A4A4B" w:rsidP="007A4A4B">
      <w:pPr>
        <w:jc w:val="both"/>
        <w:rPr>
          <w:rFonts w:ascii="Arial" w:hAnsi="Arial" w:cs="Arial"/>
          <w:b/>
          <w:bCs/>
          <w:sz w:val="22"/>
          <w:szCs w:val="22"/>
          <w:lang w:val="sr-Cyrl-CS"/>
        </w:rPr>
      </w:pPr>
      <w:r w:rsidRPr="00095169">
        <w:rPr>
          <w:rFonts w:ascii="Arial" w:hAnsi="Arial" w:cs="Arial"/>
          <w:bCs/>
          <w:sz w:val="22"/>
          <w:szCs w:val="22"/>
          <w:lang w:val="sr-Cyrl-CS"/>
        </w:rPr>
        <w:lastRenderedPageBreak/>
        <w:t xml:space="preserve">- </w:t>
      </w:r>
      <w:r w:rsidRPr="00095169">
        <w:rPr>
          <w:rFonts w:ascii="Arial" w:hAnsi="Arial" w:cs="Arial"/>
          <w:b/>
          <w:bCs/>
          <w:sz w:val="22"/>
          <w:szCs w:val="22"/>
          <w:lang w:val="sr-Cyrl-CS"/>
        </w:rPr>
        <w:t>Цена свеке услуге укључује цену резервних делова, рад сервисера („руке“) и све друге зависне и пратеће трошкове изузев ПДВ-а.</w:t>
      </w:r>
    </w:p>
    <w:p w:rsidR="007A4A4B" w:rsidRPr="00095169" w:rsidRDefault="007A4A4B" w:rsidP="007A4A4B">
      <w:pPr>
        <w:jc w:val="both"/>
        <w:rPr>
          <w:rFonts w:ascii="Arial" w:hAnsi="Arial" w:cs="Arial"/>
          <w:bCs/>
          <w:sz w:val="22"/>
          <w:szCs w:val="22"/>
          <w:lang w:val="sr-Cyrl-CS"/>
        </w:rPr>
      </w:pPr>
    </w:p>
    <w:p w:rsidR="007A4A4B" w:rsidRPr="00095169" w:rsidRDefault="007A4A4B" w:rsidP="007A4A4B">
      <w:pPr>
        <w:tabs>
          <w:tab w:val="left" w:pos="142"/>
          <w:tab w:val="left" w:pos="851"/>
        </w:tabs>
        <w:jc w:val="center"/>
        <w:rPr>
          <w:rFonts w:ascii="Arial" w:hAnsi="Arial" w:cs="Arial"/>
          <w:b/>
          <w:sz w:val="22"/>
          <w:szCs w:val="22"/>
          <w:lang w:val="sr-Cyrl-CS"/>
        </w:rPr>
      </w:pPr>
      <w:r w:rsidRPr="00095169">
        <w:rPr>
          <w:rFonts w:ascii="Arial" w:hAnsi="Arial" w:cs="Arial"/>
          <w:b/>
          <w:sz w:val="22"/>
          <w:szCs w:val="22"/>
          <w:lang w:val="sr-Cyrl-CS"/>
        </w:rPr>
        <w:t>ТЕХНИЧКИ ЗАХТЕВИ:</w:t>
      </w:r>
    </w:p>
    <w:p w:rsidR="007A4A4B" w:rsidRPr="00095169" w:rsidRDefault="007A4A4B" w:rsidP="007A4A4B">
      <w:pPr>
        <w:tabs>
          <w:tab w:val="left" w:pos="142"/>
          <w:tab w:val="left" w:pos="851"/>
        </w:tabs>
        <w:jc w:val="center"/>
        <w:rPr>
          <w:rFonts w:ascii="Arial" w:hAnsi="Arial" w:cs="Arial"/>
          <w:b/>
          <w:sz w:val="22"/>
          <w:szCs w:val="22"/>
          <w:lang w:val="sr-Cyrl-CS"/>
        </w:rPr>
      </w:pPr>
    </w:p>
    <w:p w:rsidR="007A4A4B" w:rsidRPr="00095169" w:rsidRDefault="007A4A4B" w:rsidP="007A4A4B">
      <w:pPr>
        <w:tabs>
          <w:tab w:val="left" w:pos="142"/>
          <w:tab w:val="left" w:pos="851"/>
        </w:tabs>
        <w:jc w:val="both"/>
        <w:rPr>
          <w:rFonts w:ascii="Arial" w:hAnsi="Arial" w:cs="Arial"/>
          <w:sz w:val="22"/>
          <w:szCs w:val="22"/>
          <w:lang w:val="sr-Cyrl-CS"/>
        </w:rPr>
      </w:pPr>
      <w:r w:rsidRPr="00095169">
        <w:rPr>
          <w:rFonts w:ascii="Arial" w:hAnsi="Arial" w:cs="Arial"/>
          <w:sz w:val="22"/>
          <w:szCs w:val="22"/>
          <w:lang w:val="sr-Cyrl-CS"/>
        </w:rPr>
        <w:t>- Понуђач је овлашћени серис за возила марке Опел</w:t>
      </w:r>
    </w:p>
    <w:p w:rsidR="007A4A4B" w:rsidRPr="00095169" w:rsidRDefault="007A4A4B" w:rsidP="007A4A4B">
      <w:pPr>
        <w:tabs>
          <w:tab w:val="left" w:pos="142"/>
          <w:tab w:val="left" w:pos="851"/>
        </w:tabs>
        <w:jc w:val="both"/>
        <w:rPr>
          <w:rFonts w:ascii="Arial" w:hAnsi="Arial" w:cs="Arial"/>
          <w:sz w:val="22"/>
          <w:szCs w:val="22"/>
          <w:lang w:val="sr-Cyrl-CS"/>
        </w:rPr>
      </w:pPr>
      <w:r w:rsidRPr="00095169">
        <w:rPr>
          <w:rFonts w:ascii="Arial" w:hAnsi="Arial" w:cs="Arial"/>
          <w:sz w:val="22"/>
          <w:szCs w:val="22"/>
          <w:lang w:val="sr-Cyrl-CS"/>
        </w:rPr>
        <w:t>- он се обавезује да резервне делове који су замењени и демонтирани из возила, даје на увид овлашћеном лицу Наручиоца, након пружене услуге, а приликом преузимања возила, а што се и записнички констатује у Записнику о пруженој услузи .</w:t>
      </w:r>
    </w:p>
    <w:p w:rsidR="007A4A4B" w:rsidRPr="00095169" w:rsidRDefault="007A4A4B" w:rsidP="007A4A4B">
      <w:pPr>
        <w:tabs>
          <w:tab w:val="left" w:pos="142"/>
          <w:tab w:val="left" w:pos="851"/>
        </w:tabs>
        <w:jc w:val="both"/>
        <w:rPr>
          <w:rFonts w:ascii="Arial" w:hAnsi="Arial" w:cs="Arial"/>
          <w:sz w:val="22"/>
          <w:szCs w:val="22"/>
          <w:lang w:val="sr-Cyrl-CS"/>
        </w:rPr>
      </w:pPr>
      <w:r w:rsidRPr="00095169">
        <w:rPr>
          <w:rFonts w:ascii="Arial" w:hAnsi="Arial" w:cs="Arial"/>
          <w:sz w:val="22"/>
          <w:szCs w:val="22"/>
          <w:lang w:val="sr-Cyrl-CS"/>
        </w:rPr>
        <w:t xml:space="preserve">- резервни делови који се уграђују у возила морају бити </w:t>
      </w:r>
      <w:r w:rsidRPr="00095169">
        <w:rPr>
          <w:rFonts w:ascii="Arial" w:hAnsi="Arial" w:cs="Arial"/>
          <w:sz w:val="22"/>
          <w:szCs w:val="22"/>
        </w:rPr>
        <w:t>o</w:t>
      </w:r>
      <w:r w:rsidRPr="00095169">
        <w:rPr>
          <w:rFonts w:ascii="Arial" w:hAnsi="Arial" w:cs="Arial"/>
          <w:sz w:val="22"/>
          <w:szCs w:val="22"/>
          <w:lang w:val="sr-Cyrl-CS"/>
        </w:rPr>
        <w:t>ригинални, фабрички нови, без икаквих оштећења и производних недостатака, у оригиналном паковању произвођача са видно означеном декларацијом произвођача, квалитета који одговара квалитету рзервних делова фабричке уградње (наведено не обухвата оригиналне резервне делове произвођача возила).</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lang w:val="sr-Cyrl-CS"/>
        </w:rPr>
        <w:t>- Понуђач обезбеђује све резервне делове и сав материјал потребан за пружање услуге о свом трошку.</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lang w:val="sr-Cyrl-CS"/>
        </w:rPr>
        <w:t>- Понуђач услугу мора пружати квалитетно и стручно, у складу са правилима струке и стандардима приоизвођача возила.</w:t>
      </w:r>
    </w:p>
    <w:p w:rsidR="007A4A4B" w:rsidRPr="00095169" w:rsidRDefault="007A4A4B" w:rsidP="007A4A4B">
      <w:pPr>
        <w:jc w:val="both"/>
        <w:rPr>
          <w:rFonts w:ascii="Arial" w:hAnsi="Arial" w:cs="Arial"/>
          <w:sz w:val="22"/>
          <w:szCs w:val="22"/>
          <w:lang w:val="sr-Cyrl-CS"/>
        </w:rPr>
      </w:pPr>
    </w:p>
    <w:p w:rsidR="007A4A4B" w:rsidRPr="00095169" w:rsidRDefault="007A4A4B" w:rsidP="007A4A4B">
      <w:pPr>
        <w:jc w:val="both"/>
        <w:rPr>
          <w:rFonts w:ascii="Arial" w:hAnsi="Arial" w:cs="Arial"/>
          <w:sz w:val="22"/>
          <w:szCs w:val="22"/>
          <w:lang w:val="sr-Cyrl-CS"/>
        </w:rPr>
      </w:pPr>
      <w:r w:rsidRPr="00095169">
        <w:rPr>
          <w:rFonts w:ascii="Arial" w:hAnsi="Arial" w:cs="Arial"/>
          <w:b/>
          <w:sz w:val="22"/>
          <w:szCs w:val="22"/>
          <w:lang w:val="sr-Cyrl-CS"/>
        </w:rPr>
        <w:t xml:space="preserve">Начин и рок пружања услуге: </w:t>
      </w:r>
      <w:r w:rsidRPr="00095169">
        <w:rPr>
          <w:rFonts w:ascii="Arial" w:hAnsi="Arial" w:cs="Arial"/>
          <w:sz w:val="22"/>
          <w:szCs w:val="22"/>
          <w:lang w:val="sr-Cyrl-CS"/>
        </w:rPr>
        <w:t>сукцесивно, и то тако што Наручилац допрема возило у року од 1 (једног) дана од дана пријаве квара Понуђачу писаним путем (факс, мејл), а Понуђач пружа услугу у року од максимум 3 (три) дана од примања возила у сервис.</w:t>
      </w:r>
    </w:p>
    <w:p w:rsidR="007A4A4B" w:rsidRPr="00095169" w:rsidRDefault="007A4A4B" w:rsidP="007A4A4B">
      <w:pPr>
        <w:jc w:val="both"/>
        <w:rPr>
          <w:rFonts w:ascii="Arial" w:hAnsi="Arial" w:cs="Arial"/>
          <w:sz w:val="22"/>
          <w:szCs w:val="22"/>
          <w:lang w:val="sr-Cyrl-CS"/>
        </w:rPr>
      </w:pPr>
    </w:p>
    <w:p w:rsidR="007A4A4B" w:rsidRPr="00095169" w:rsidRDefault="007A4A4B" w:rsidP="007A4A4B">
      <w:pPr>
        <w:jc w:val="both"/>
        <w:rPr>
          <w:rFonts w:ascii="Arial" w:hAnsi="Arial" w:cs="Arial"/>
          <w:sz w:val="22"/>
          <w:szCs w:val="22"/>
          <w:lang w:val="sr-Cyrl-CS"/>
        </w:rPr>
      </w:pPr>
      <w:r w:rsidRPr="00095169">
        <w:rPr>
          <w:rFonts w:ascii="Arial" w:hAnsi="Arial" w:cs="Arial"/>
          <w:b/>
          <w:sz w:val="22"/>
          <w:szCs w:val="22"/>
          <w:lang w:val="sr-Cyrl-CS"/>
        </w:rPr>
        <w:t xml:space="preserve">Начин и рок пружања услуге која није наведена у спецификацији: </w:t>
      </w:r>
      <w:r w:rsidRPr="00095169">
        <w:rPr>
          <w:rFonts w:ascii="Arial" w:hAnsi="Arial" w:cs="Arial"/>
          <w:sz w:val="22"/>
          <w:szCs w:val="22"/>
          <w:lang w:val="sr-Cyrl-CS"/>
        </w:rPr>
        <w:t>по потреби, у року од максимум 7 (седам) дана од дана пријема возила у сервисни центар, а на основу достављеног захтева Наручиоца (е-</w:t>
      </w:r>
      <w:r w:rsidRPr="00095169">
        <w:rPr>
          <w:rFonts w:ascii="Arial" w:hAnsi="Arial" w:cs="Arial"/>
          <w:sz w:val="22"/>
          <w:szCs w:val="22"/>
        </w:rPr>
        <w:t>mail, факс)</w:t>
      </w:r>
      <w:r w:rsidRPr="00095169">
        <w:rPr>
          <w:rFonts w:ascii="Arial" w:hAnsi="Arial" w:cs="Arial"/>
          <w:sz w:val="22"/>
          <w:szCs w:val="22"/>
          <w:lang w:val="sr-Cyrl-CS"/>
        </w:rPr>
        <w:t>.</w:t>
      </w:r>
    </w:p>
    <w:p w:rsidR="007A4A4B" w:rsidRPr="00095169" w:rsidRDefault="007A4A4B" w:rsidP="007A4A4B">
      <w:pPr>
        <w:jc w:val="both"/>
        <w:rPr>
          <w:rFonts w:ascii="Arial" w:hAnsi="Arial" w:cs="Arial"/>
          <w:sz w:val="22"/>
          <w:szCs w:val="22"/>
          <w:lang w:val="sr-Cyrl-CS"/>
        </w:rPr>
      </w:pPr>
    </w:p>
    <w:p w:rsidR="007A4A4B" w:rsidRPr="00095169" w:rsidRDefault="007A4A4B" w:rsidP="007A4A4B">
      <w:pPr>
        <w:jc w:val="both"/>
        <w:rPr>
          <w:rFonts w:ascii="Arial" w:hAnsi="Arial" w:cs="Arial"/>
          <w:sz w:val="22"/>
          <w:szCs w:val="22"/>
        </w:rPr>
      </w:pPr>
      <w:r w:rsidRPr="00095169">
        <w:rPr>
          <w:rFonts w:ascii="Arial" w:hAnsi="Arial" w:cs="Arial"/>
          <w:b/>
          <w:sz w:val="22"/>
          <w:szCs w:val="22"/>
          <w:lang w:val="sr-Cyrl-CS"/>
        </w:rPr>
        <w:t>Место пружања услуге:</w:t>
      </w:r>
      <w:r w:rsidRPr="00095169">
        <w:rPr>
          <w:rFonts w:ascii="Arial" w:hAnsi="Arial" w:cs="Arial"/>
          <w:sz w:val="22"/>
          <w:szCs w:val="22"/>
          <w:lang w:val="sr-Cyrl-CS"/>
        </w:rPr>
        <w:t xml:space="preserve"> с</w:t>
      </w:r>
      <w:r w:rsidRPr="00095169">
        <w:rPr>
          <w:rFonts w:ascii="Arial" w:hAnsi="Arial" w:cs="Arial"/>
          <w:sz w:val="22"/>
          <w:szCs w:val="22"/>
        </w:rPr>
        <w:t>ервисни центар понуђача у Београду. Ако је удаљеност сервисног центра од седишта Наручиоца (ул. Бул. деспота Стефана 54а) 15 км, Наручилац возило сам довози, а за удаљеност већу од 15 км, Понуђач возило шлепује од седишта Наручиоца до свог сервисног центра о свом трошку.</w:t>
      </w:r>
    </w:p>
    <w:p w:rsidR="007A4A4B" w:rsidRPr="00095169" w:rsidRDefault="007A4A4B" w:rsidP="007A4A4B">
      <w:pPr>
        <w:jc w:val="both"/>
        <w:rPr>
          <w:rFonts w:ascii="Arial" w:hAnsi="Arial" w:cs="Arial"/>
          <w:b/>
          <w:sz w:val="22"/>
          <w:szCs w:val="22"/>
        </w:rPr>
      </w:pPr>
    </w:p>
    <w:p w:rsidR="007A4A4B" w:rsidRPr="00095169" w:rsidRDefault="007A4A4B" w:rsidP="007A4A4B">
      <w:pPr>
        <w:tabs>
          <w:tab w:val="left" w:pos="8820"/>
        </w:tabs>
        <w:autoSpaceDE w:val="0"/>
        <w:autoSpaceDN w:val="0"/>
        <w:adjustRightInd w:val="0"/>
        <w:ind w:right="119"/>
        <w:jc w:val="both"/>
        <w:rPr>
          <w:rFonts w:ascii="Arial" w:hAnsi="Arial" w:cs="Arial"/>
          <w:sz w:val="22"/>
          <w:szCs w:val="22"/>
          <w:lang w:val="sr-Cyrl-CS"/>
        </w:rPr>
      </w:pPr>
      <w:r w:rsidRPr="00095169">
        <w:rPr>
          <w:rFonts w:ascii="Arial" w:hAnsi="Arial" w:cs="Arial"/>
          <w:b/>
          <w:sz w:val="22"/>
          <w:szCs w:val="22"/>
          <w:lang w:val="sr-Cyrl-CS"/>
        </w:rPr>
        <w:t xml:space="preserve">Гарантни рок за пружену услугу: </w:t>
      </w:r>
      <w:r w:rsidRPr="00095169">
        <w:rPr>
          <w:rFonts w:ascii="Arial" w:hAnsi="Arial" w:cs="Arial"/>
          <w:sz w:val="22"/>
          <w:szCs w:val="22"/>
          <w:lang w:val="sr-Cyrl-CS"/>
        </w:rPr>
        <w:t xml:space="preserve">минимум 12 (дванаест) месеци или 10.000 пређених километара и важи од дана преузимања возила од понуђача. </w:t>
      </w:r>
    </w:p>
    <w:p w:rsidR="007A4A4B" w:rsidRPr="00095169" w:rsidRDefault="007A4A4B" w:rsidP="007A4A4B">
      <w:pPr>
        <w:tabs>
          <w:tab w:val="left" w:pos="8820"/>
        </w:tabs>
        <w:autoSpaceDE w:val="0"/>
        <w:autoSpaceDN w:val="0"/>
        <w:adjustRightInd w:val="0"/>
        <w:ind w:right="119"/>
        <w:jc w:val="both"/>
        <w:rPr>
          <w:rFonts w:ascii="Arial" w:hAnsi="Arial" w:cs="Arial"/>
          <w:sz w:val="22"/>
          <w:szCs w:val="22"/>
          <w:lang w:val="sr-Cyrl-CS"/>
        </w:rPr>
      </w:pPr>
    </w:p>
    <w:p w:rsidR="007A4A4B" w:rsidRPr="00095169" w:rsidRDefault="007A4A4B" w:rsidP="007A4A4B">
      <w:pPr>
        <w:tabs>
          <w:tab w:val="left" w:pos="8820"/>
        </w:tabs>
        <w:autoSpaceDE w:val="0"/>
        <w:autoSpaceDN w:val="0"/>
        <w:adjustRightInd w:val="0"/>
        <w:ind w:right="119"/>
        <w:jc w:val="both"/>
        <w:rPr>
          <w:rFonts w:ascii="Arial" w:hAnsi="Arial" w:cs="Arial"/>
          <w:sz w:val="22"/>
          <w:szCs w:val="22"/>
          <w:lang w:val="sr-Cyrl-CS"/>
        </w:rPr>
      </w:pPr>
      <w:r w:rsidRPr="00095169">
        <w:rPr>
          <w:rFonts w:ascii="Arial" w:hAnsi="Arial" w:cs="Arial"/>
          <w:b/>
          <w:sz w:val="22"/>
          <w:szCs w:val="22"/>
          <w:lang w:val="sr-Cyrl-CS"/>
        </w:rPr>
        <w:t>Гарантни рок за резервне делове:</w:t>
      </w:r>
      <w:r w:rsidRPr="00095169">
        <w:rPr>
          <w:rFonts w:ascii="Arial" w:hAnsi="Arial" w:cs="Arial"/>
          <w:sz w:val="22"/>
          <w:szCs w:val="22"/>
          <w:lang w:val="sr-Cyrl-CS"/>
        </w:rPr>
        <w:t xml:space="preserve"> у складу са гаранцијом произвођача и важи од дана уградње.</w:t>
      </w:r>
    </w:p>
    <w:p w:rsidR="007A4A4B" w:rsidRPr="00095169" w:rsidRDefault="007A4A4B" w:rsidP="007A4A4B">
      <w:pPr>
        <w:tabs>
          <w:tab w:val="left" w:pos="8820"/>
        </w:tabs>
        <w:autoSpaceDE w:val="0"/>
        <w:autoSpaceDN w:val="0"/>
        <w:adjustRightInd w:val="0"/>
        <w:ind w:right="119"/>
        <w:jc w:val="both"/>
        <w:rPr>
          <w:rFonts w:ascii="Arial" w:hAnsi="Arial" w:cs="Arial"/>
          <w:sz w:val="22"/>
          <w:szCs w:val="22"/>
          <w:lang w:val="sr-Cyrl-CS"/>
        </w:rPr>
      </w:pPr>
    </w:p>
    <w:p w:rsidR="007A4A4B" w:rsidRPr="00095169" w:rsidRDefault="007A4A4B" w:rsidP="007A4A4B">
      <w:pPr>
        <w:tabs>
          <w:tab w:val="left" w:pos="851"/>
        </w:tabs>
        <w:jc w:val="center"/>
        <w:rPr>
          <w:rFonts w:ascii="Arial" w:hAnsi="Arial" w:cs="Arial"/>
          <w:b/>
          <w:sz w:val="22"/>
          <w:szCs w:val="22"/>
          <w:lang w:val="sr-Cyrl-CS"/>
        </w:rPr>
      </w:pPr>
    </w:p>
    <w:p w:rsidR="007A4A4B" w:rsidRPr="00095169" w:rsidRDefault="007A4A4B" w:rsidP="007A4A4B">
      <w:pPr>
        <w:tabs>
          <w:tab w:val="left" w:pos="851"/>
        </w:tabs>
        <w:jc w:val="center"/>
        <w:rPr>
          <w:rFonts w:ascii="Arial" w:hAnsi="Arial" w:cs="Arial"/>
          <w:b/>
          <w:sz w:val="22"/>
          <w:szCs w:val="22"/>
          <w:lang w:val="sr-Cyrl-CS"/>
        </w:rPr>
      </w:pPr>
      <w:r w:rsidRPr="00095169">
        <w:rPr>
          <w:rFonts w:ascii="Arial" w:hAnsi="Arial" w:cs="Arial"/>
          <w:b/>
          <w:sz w:val="22"/>
          <w:szCs w:val="22"/>
          <w:lang w:val="sr-Cyrl-CS"/>
        </w:rPr>
        <w:t>ОПИС УСЛУГЕ:</w:t>
      </w:r>
    </w:p>
    <w:p w:rsidR="007A4A4B" w:rsidRPr="00095169" w:rsidRDefault="007A4A4B" w:rsidP="007A4A4B">
      <w:pPr>
        <w:tabs>
          <w:tab w:val="left" w:pos="851"/>
        </w:tabs>
        <w:jc w:val="center"/>
        <w:rPr>
          <w:rFonts w:ascii="Arial" w:hAnsi="Arial" w:cs="Arial"/>
          <w:b/>
          <w:sz w:val="22"/>
          <w:szCs w:val="22"/>
          <w:lang w:val="sr-Cyrl-CS"/>
        </w:rPr>
      </w:pPr>
    </w:p>
    <w:p w:rsidR="007A4A4B" w:rsidRPr="00095169" w:rsidRDefault="007A4A4B" w:rsidP="007A4A4B">
      <w:pPr>
        <w:numPr>
          <w:ilvl w:val="0"/>
          <w:numId w:val="18"/>
        </w:numPr>
        <w:tabs>
          <w:tab w:val="left" w:pos="0"/>
        </w:tabs>
        <w:suppressAutoHyphens w:val="0"/>
        <w:spacing w:line="240" w:lineRule="auto"/>
        <w:ind w:left="142" w:hanging="142"/>
        <w:jc w:val="both"/>
        <w:rPr>
          <w:rFonts w:ascii="Arial" w:hAnsi="Arial" w:cs="Arial"/>
          <w:sz w:val="22"/>
          <w:szCs w:val="22"/>
          <w:lang w:val="sr-Cyrl-CS"/>
        </w:rPr>
      </w:pPr>
      <w:r w:rsidRPr="00095169">
        <w:rPr>
          <w:rFonts w:ascii="Arial" w:hAnsi="Arial" w:cs="Arial"/>
          <w:sz w:val="22"/>
          <w:szCs w:val="22"/>
          <w:lang w:val="sr-Cyrl-CS"/>
        </w:rPr>
        <w:t>Наручилац подноси захтев за пружање услуге Понуђачу</w:t>
      </w:r>
      <w:r w:rsidRPr="00095169">
        <w:rPr>
          <w:rFonts w:ascii="Arial" w:hAnsi="Arial" w:cs="Arial"/>
          <w:b/>
          <w:sz w:val="22"/>
          <w:szCs w:val="22"/>
          <w:lang w:val="sr-Cyrl-CS"/>
        </w:rPr>
        <w:t xml:space="preserve"> </w:t>
      </w:r>
      <w:r w:rsidRPr="00095169">
        <w:rPr>
          <w:rFonts w:ascii="Arial" w:hAnsi="Arial" w:cs="Arial"/>
          <w:sz w:val="22"/>
          <w:szCs w:val="22"/>
          <w:lang w:val="sr-Cyrl-CS"/>
        </w:rPr>
        <w:t xml:space="preserve">(факс, </w:t>
      </w:r>
      <w:r w:rsidRPr="00095169">
        <w:rPr>
          <w:rFonts w:ascii="Arial" w:hAnsi="Arial" w:cs="Arial"/>
          <w:sz w:val="22"/>
          <w:szCs w:val="22"/>
        </w:rPr>
        <w:t>e-mail)</w:t>
      </w:r>
      <w:r w:rsidRPr="00095169">
        <w:rPr>
          <w:rFonts w:ascii="Arial" w:hAnsi="Arial" w:cs="Arial"/>
          <w:sz w:val="22"/>
          <w:szCs w:val="22"/>
          <w:lang w:val="sr-Cyrl-CS"/>
        </w:rPr>
        <w:t>.</w:t>
      </w:r>
    </w:p>
    <w:p w:rsidR="007A4A4B" w:rsidRPr="00095169" w:rsidRDefault="007A4A4B" w:rsidP="007A4A4B">
      <w:pPr>
        <w:numPr>
          <w:ilvl w:val="0"/>
          <w:numId w:val="18"/>
        </w:numPr>
        <w:tabs>
          <w:tab w:val="left" w:pos="0"/>
        </w:tabs>
        <w:suppressAutoHyphens w:val="0"/>
        <w:spacing w:line="240" w:lineRule="auto"/>
        <w:ind w:left="142" w:hanging="142"/>
        <w:jc w:val="both"/>
        <w:rPr>
          <w:rFonts w:ascii="Arial" w:hAnsi="Arial" w:cs="Arial"/>
          <w:sz w:val="22"/>
          <w:szCs w:val="22"/>
          <w:lang w:val="sr-Cyrl-CS"/>
        </w:rPr>
      </w:pPr>
      <w:r w:rsidRPr="00095169">
        <w:rPr>
          <w:rFonts w:ascii="Arial" w:hAnsi="Arial" w:cs="Arial"/>
          <w:sz w:val="22"/>
          <w:szCs w:val="22"/>
        </w:rPr>
        <w:t>На основу наведеног захтева, Наручилац у року од 1 дана од његовог слања, допрема возило у сервисни центар Понуђача у Београду, осим уколико је његова удаљеност од седишта Наручиоца већа од 15 км, када Понуђач сам шлепује возило о свом трошку, од седишта Наручиоца до свог сервисног центра у року од 1 дана од слања захтева.</w:t>
      </w:r>
    </w:p>
    <w:p w:rsidR="007A4A4B" w:rsidRPr="00095169" w:rsidRDefault="007A4A4B" w:rsidP="007A4A4B">
      <w:pPr>
        <w:numPr>
          <w:ilvl w:val="0"/>
          <w:numId w:val="18"/>
        </w:numPr>
        <w:tabs>
          <w:tab w:val="left" w:pos="0"/>
        </w:tabs>
        <w:suppressAutoHyphens w:val="0"/>
        <w:spacing w:line="240" w:lineRule="auto"/>
        <w:ind w:left="142" w:hanging="142"/>
        <w:jc w:val="both"/>
        <w:rPr>
          <w:rFonts w:ascii="Arial" w:hAnsi="Arial" w:cs="Arial"/>
          <w:sz w:val="22"/>
          <w:szCs w:val="22"/>
          <w:lang w:val="sr-Cyrl-CS"/>
        </w:rPr>
      </w:pPr>
      <w:r w:rsidRPr="00095169">
        <w:rPr>
          <w:rFonts w:ascii="Arial" w:hAnsi="Arial" w:cs="Arial"/>
          <w:sz w:val="22"/>
          <w:szCs w:val="22"/>
          <w:lang w:val="sr-Cyrl-CS"/>
        </w:rPr>
        <w:t>Понуђач констатује квар и о истом обавештава одговорно лице Наручиоца достављањем спецификације кварова са јединичним и укупним ценама лично, путем факса или електронском поштом (e-mail).</w:t>
      </w:r>
    </w:p>
    <w:p w:rsidR="007A4A4B" w:rsidRPr="00095169" w:rsidRDefault="007A4A4B" w:rsidP="007A4A4B">
      <w:pPr>
        <w:numPr>
          <w:ilvl w:val="0"/>
          <w:numId w:val="18"/>
        </w:numPr>
        <w:tabs>
          <w:tab w:val="left" w:pos="0"/>
        </w:tabs>
        <w:suppressAutoHyphens w:val="0"/>
        <w:spacing w:line="240" w:lineRule="auto"/>
        <w:ind w:left="142" w:hanging="142"/>
        <w:jc w:val="both"/>
        <w:rPr>
          <w:rFonts w:ascii="Arial" w:hAnsi="Arial" w:cs="Arial"/>
          <w:sz w:val="22"/>
          <w:szCs w:val="22"/>
          <w:lang w:val="sr-Cyrl-CS"/>
        </w:rPr>
      </w:pPr>
      <w:r w:rsidRPr="00095169">
        <w:rPr>
          <w:rFonts w:ascii="Arial" w:hAnsi="Arial" w:cs="Arial"/>
          <w:sz w:val="22"/>
          <w:szCs w:val="22"/>
          <w:lang w:val="sr-Cyrl-CS"/>
        </w:rPr>
        <w:t>Понуђач пружа услугу у року од максимум 3 (три) дана од дана примања возила у сервис</w:t>
      </w:r>
      <w:r w:rsidRPr="00095169">
        <w:rPr>
          <w:rFonts w:ascii="Arial" w:hAnsi="Arial" w:cs="Arial"/>
          <w:sz w:val="22"/>
          <w:szCs w:val="22"/>
        </w:rPr>
        <w:t>.</w:t>
      </w:r>
    </w:p>
    <w:p w:rsidR="007A4A4B" w:rsidRPr="00095169" w:rsidRDefault="007A4A4B" w:rsidP="007A4A4B">
      <w:pPr>
        <w:numPr>
          <w:ilvl w:val="0"/>
          <w:numId w:val="18"/>
        </w:numPr>
        <w:tabs>
          <w:tab w:val="left" w:pos="0"/>
        </w:tabs>
        <w:suppressAutoHyphens w:val="0"/>
        <w:spacing w:line="240" w:lineRule="auto"/>
        <w:ind w:left="142" w:hanging="142"/>
        <w:jc w:val="both"/>
        <w:rPr>
          <w:rFonts w:ascii="Arial" w:hAnsi="Arial" w:cs="Arial"/>
          <w:sz w:val="22"/>
          <w:szCs w:val="22"/>
          <w:lang w:val="sr-Cyrl-CS"/>
        </w:rPr>
      </w:pPr>
      <w:r w:rsidRPr="00095169">
        <w:rPr>
          <w:rFonts w:ascii="Arial" w:hAnsi="Arial" w:cs="Arial"/>
          <w:sz w:val="22"/>
          <w:szCs w:val="22"/>
          <w:lang w:val="sr-Cyrl-CS"/>
        </w:rPr>
        <w:lastRenderedPageBreak/>
        <w:t>Након пружене услуге, односно након преузимања возила од стране овлашћеног лица Наручиоца, Понуђач доставља рачун за пружену услугу са спецификацијом пружених услуга која садржи јединичне и укупне цене</w:t>
      </w:r>
    </w:p>
    <w:p w:rsidR="007A4A4B" w:rsidRPr="00095169" w:rsidRDefault="007A4A4B" w:rsidP="007A4A4B">
      <w:pPr>
        <w:numPr>
          <w:ilvl w:val="0"/>
          <w:numId w:val="18"/>
        </w:numPr>
        <w:tabs>
          <w:tab w:val="left" w:pos="0"/>
        </w:tabs>
        <w:suppressAutoHyphens w:val="0"/>
        <w:spacing w:line="240" w:lineRule="auto"/>
        <w:ind w:left="142" w:hanging="142"/>
        <w:jc w:val="both"/>
        <w:rPr>
          <w:rFonts w:ascii="Arial" w:hAnsi="Arial" w:cs="Arial"/>
          <w:sz w:val="22"/>
          <w:szCs w:val="22"/>
          <w:lang w:val="sr-Cyrl-CS"/>
        </w:rPr>
      </w:pPr>
      <w:r w:rsidRPr="00095169">
        <w:rPr>
          <w:rFonts w:ascii="Arial" w:hAnsi="Arial" w:cs="Arial"/>
          <w:sz w:val="22"/>
          <w:szCs w:val="22"/>
          <w:lang w:val="sr-Cyrl-CS"/>
        </w:rPr>
        <w:t>Понуђач пружа своје услуге радним данима (од понедељка до петка) у радном времену од 7:30 до 15:30 часова.</w:t>
      </w:r>
    </w:p>
    <w:p w:rsidR="007A4A4B" w:rsidRPr="00095169" w:rsidRDefault="007A4A4B" w:rsidP="007A4A4B">
      <w:pPr>
        <w:numPr>
          <w:ilvl w:val="0"/>
          <w:numId w:val="18"/>
        </w:numPr>
        <w:tabs>
          <w:tab w:val="left" w:pos="0"/>
        </w:tabs>
        <w:suppressAutoHyphens w:val="0"/>
        <w:spacing w:line="240" w:lineRule="auto"/>
        <w:ind w:left="142" w:hanging="142"/>
        <w:jc w:val="both"/>
        <w:rPr>
          <w:rFonts w:ascii="Arial" w:hAnsi="Arial" w:cs="Arial"/>
          <w:sz w:val="22"/>
          <w:szCs w:val="22"/>
          <w:lang w:val="sr-Cyrl-CS"/>
        </w:rPr>
      </w:pPr>
      <w:r w:rsidRPr="00095169">
        <w:rPr>
          <w:rFonts w:ascii="Arial" w:hAnsi="Arial" w:cs="Arial"/>
          <w:sz w:val="22"/>
          <w:szCs w:val="22"/>
          <w:lang w:val="sr-Cyrl-CS"/>
        </w:rPr>
        <w:t>Понуђач демонтиране резервне делове даје на увид овлашћеном лицу Наручиоца након пружене услуге, а приликом преузимања возила, што се записнички констатује у Записнику о пруженој услузи .</w:t>
      </w:r>
    </w:p>
    <w:p w:rsidR="007A4A4B" w:rsidRPr="00095169" w:rsidRDefault="007A4A4B" w:rsidP="007A4A4B">
      <w:pPr>
        <w:numPr>
          <w:ilvl w:val="0"/>
          <w:numId w:val="18"/>
        </w:numPr>
        <w:tabs>
          <w:tab w:val="left" w:pos="0"/>
        </w:tabs>
        <w:suppressAutoHyphens w:val="0"/>
        <w:spacing w:line="240" w:lineRule="auto"/>
        <w:ind w:left="142" w:hanging="142"/>
        <w:jc w:val="both"/>
        <w:rPr>
          <w:rFonts w:ascii="Arial" w:hAnsi="Arial" w:cs="Arial"/>
          <w:sz w:val="22"/>
          <w:szCs w:val="22"/>
          <w:lang w:val="sr-Cyrl-CS"/>
        </w:rPr>
      </w:pPr>
      <w:r w:rsidRPr="00095169">
        <w:rPr>
          <w:rFonts w:ascii="Arial" w:hAnsi="Arial" w:cs="Arial"/>
          <w:sz w:val="22"/>
          <w:szCs w:val="22"/>
          <w:lang w:val="sr-Cyrl-CS"/>
        </w:rPr>
        <w:t xml:space="preserve">Након сваке пружене услуге потписује се Записник о пруженој услузи који потписују овлашћени представник Наручиоца и овлашћени представник Пружаоца услуге. Записник о пруженој услузи представља основ за испостављање рачуна на фактурну адресу. </w:t>
      </w:r>
    </w:p>
    <w:p w:rsidR="007A4A4B" w:rsidRPr="00095169" w:rsidRDefault="007A4A4B" w:rsidP="007A4A4B">
      <w:pPr>
        <w:ind w:left="720"/>
        <w:jc w:val="both"/>
        <w:rPr>
          <w:rFonts w:ascii="Arial" w:hAnsi="Arial" w:cs="Arial"/>
          <w:sz w:val="22"/>
          <w:szCs w:val="22"/>
          <w:lang w:val="sr-Cyrl-CS"/>
        </w:rPr>
      </w:pPr>
    </w:p>
    <w:p w:rsidR="007A4A4B" w:rsidRPr="00095169" w:rsidRDefault="007A4A4B" w:rsidP="007A4A4B">
      <w:pPr>
        <w:jc w:val="both"/>
        <w:rPr>
          <w:rFonts w:ascii="Arial" w:hAnsi="Arial" w:cs="Arial"/>
          <w:sz w:val="22"/>
          <w:szCs w:val="22"/>
          <w:lang w:val="sr-Cyrl-CS"/>
        </w:rPr>
      </w:pPr>
    </w:p>
    <w:p w:rsidR="007A4A4B" w:rsidRPr="00095169" w:rsidRDefault="007A4A4B" w:rsidP="007A4A4B">
      <w:pPr>
        <w:numPr>
          <w:ilvl w:val="0"/>
          <w:numId w:val="30"/>
        </w:numPr>
        <w:ind w:left="284" w:hanging="284"/>
        <w:jc w:val="both"/>
        <w:rPr>
          <w:rFonts w:ascii="Arial" w:hAnsi="Arial" w:cs="Arial"/>
          <w:bCs/>
          <w:sz w:val="22"/>
          <w:szCs w:val="22"/>
        </w:rPr>
      </w:pPr>
      <w:r w:rsidRPr="00095169">
        <w:rPr>
          <w:rFonts w:ascii="Arial" w:hAnsi="Arial" w:cs="Arial"/>
          <w:sz w:val="22"/>
          <w:szCs w:val="22"/>
          <w:lang w:val="sr-Cyrl-CS"/>
        </w:rPr>
        <w:t xml:space="preserve"> пружање услуга малог и великог сервиса за службене аутомобиле марке Опел, која су у гарантном року:</w:t>
      </w:r>
      <w:r w:rsidRPr="00095169">
        <w:rPr>
          <w:rFonts w:ascii="Arial" w:hAnsi="Arial" w:cs="Arial"/>
          <w:sz w:val="22"/>
          <w:szCs w:val="22"/>
        </w:rPr>
        <w:t xml:space="preserve"> </w:t>
      </w:r>
      <w:r w:rsidRPr="00095169">
        <w:rPr>
          <w:rFonts w:ascii="Arial" w:hAnsi="Arial" w:cs="Arial"/>
          <w:b/>
          <w:sz w:val="22"/>
          <w:szCs w:val="22"/>
        </w:rPr>
        <w:t>Opel astra clasic (14 возила), Opel astra (1 возилo), Opel combo cargo(1 возилo)</w:t>
      </w:r>
      <w:r w:rsidRPr="00095169">
        <w:rPr>
          <w:rFonts w:ascii="Arial" w:hAnsi="Arial" w:cs="Arial"/>
          <w:sz w:val="22"/>
          <w:szCs w:val="22"/>
        </w:rPr>
        <w:t xml:space="preserve">, </w:t>
      </w:r>
      <w:r w:rsidRPr="00095169">
        <w:rPr>
          <w:rFonts w:ascii="Arial" w:hAnsi="Arial" w:cs="Arial"/>
          <w:sz w:val="22"/>
          <w:szCs w:val="22"/>
          <w:lang w:val="sr-Cyrl-CS"/>
        </w:rPr>
        <w:t xml:space="preserve"> а од стране овлашћеног сервиса аутомобила за возила марке Опел. </w:t>
      </w:r>
      <w:r w:rsidRPr="00095169">
        <w:rPr>
          <w:rFonts w:ascii="Arial" w:hAnsi="Arial" w:cs="Arial"/>
          <w:bCs/>
          <w:sz w:val="22"/>
          <w:szCs w:val="22"/>
        </w:rPr>
        <w:t>Под „малим сервисом“ и „великим сервисом“ подразумева се замена следећих резервних делова:</w:t>
      </w:r>
    </w:p>
    <w:p w:rsidR="007A4A4B" w:rsidRPr="00095169" w:rsidRDefault="007A4A4B" w:rsidP="007A4A4B">
      <w:pPr>
        <w:jc w:val="both"/>
        <w:rPr>
          <w:rFonts w:ascii="Arial" w:hAnsi="Arial" w:cs="Arial"/>
          <w:bCs/>
          <w:sz w:val="22"/>
          <w:szCs w:val="22"/>
        </w:rPr>
      </w:pPr>
    </w:p>
    <w:p w:rsidR="007A4A4B" w:rsidRPr="00095169" w:rsidRDefault="007A4A4B" w:rsidP="007A4A4B">
      <w:pPr>
        <w:rPr>
          <w:rFonts w:ascii="Arial" w:hAnsi="Arial" w:cs="Arial"/>
          <w:b/>
          <w:bCs/>
          <w:sz w:val="22"/>
          <w:szCs w:val="22"/>
        </w:rPr>
      </w:pPr>
      <w:r w:rsidRPr="00095169">
        <w:rPr>
          <w:rFonts w:ascii="Arial" w:hAnsi="Arial" w:cs="Arial"/>
          <w:b/>
          <w:bCs/>
          <w:sz w:val="22"/>
          <w:szCs w:val="22"/>
        </w:rPr>
        <w:t>МАЛИ СЕРВИС:</w:t>
      </w:r>
    </w:p>
    <w:p w:rsidR="007A4A4B" w:rsidRPr="00095169" w:rsidRDefault="007A4A4B" w:rsidP="007A4A4B">
      <w:pPr>
        <w:numPr>
          <w:ilvl w:val="0"/>
          <w:numId w:val="21"/>
        </w:numPr>
        <w:suppressAutoHyphens w:val="0"/>
        <w:spacing w:line="240" w:lineRule="auto"/>
        <w:rPr>
          <w:rFonts w:ascii="Arial" w:hAnsi="Arial" w:cs="Arial"/>
          <w:bCs/>
          <w:sz w:val="22"/>
          <w:szCs w:val="22"/>
        </w:rPr>
      </w:pPr>
      <w:r w:rsidRPr="00095169">
        <w:rPr>
          <w:rFonts w:ascii="Arial" w:hAnsi="Arial" w:cs="Arial"/>
          <w:bCs/>
          <w:sz w:val="22"/>
          <w:szCs w:val="22"/>
        </w:rPr>
        <w:t>Моторно уље,</w:t>
      </w:r>
    </w:p>
    <w:p w:rsidR="007A4A4B" w:rsidRPr="00095169" w:rsidRDefault="007A4A4B" w:rsidP="007A4A4B">
      <w:pPr>
        <w:numPr>
          <w:ilvl w:val="0"/>
          <w:numId w:val="21"/>
        </w:numPr>
        <w:suppressAutoHyphens w:val="0"/>
        <w:spacing w:line="240" w:lineRule="auto"/>
        <w:rPr>
          <w:rFonts w:ascii="Arial" w:hAnsi="Arial" w:cs="Arial"/>
          <w:bCs/>
          <w:sz w:val="22"/>
          <w:szCs w:val="22"/>
        </w:rPr>
      </w:pPr>
      <w:r w:rsidRPr="00095169">
        <w:rPr>
          <w:rFonts w:ascii="Arial" w:hAnsi="Arial" w:cs="Arial"/>
          <w:bCs/>
          <w:sz w:val="22"/>
          <w:szCs w:val="22"/>
        </w:rPr>
        <w:t>Филтер уља,</w:t>
      </w:r>
    </w:p>
    <w:p w:rsidR="007A4A4B" w:rsidRPr="00095169" w:rsidRDefault="007A4A4B" w:rsidP="007A4A4B">
      <w:pPr>
        <w:numPr>
          <w:ilvl w:val="0"/>
          <w:numId w:val="21"/>
        </w:numPr>
        <w:suppressAutoHyphens w:val="0"/>
        <w:spacing w:line="240" w:lineRule="auto"/>
        <w:rPr>
          <w:rFonts w:ascii="Arial" w:hAnsi="Arial" w:cs="Arial"/>
          <w:bCs/>
          <w:sz w:val="22"/>
          <w:szCs w:val="22"/>
        </w:rPr>
      </w:pPr>
      <w:r w:rsidRPr="00095169">
        <w:rPr>
          <w:rFonts w:ascii="Arial" w:hAnsi="Arial" w:cs="Arial"/>
          <w:bCs/>
          <w:sz w:val="22"/>
          <w:szCs w:val="22"/>
        </w:rPr>
        <w:t>Филтер ваздуха,</w:t>
      </w:r>
    </w:p>
    <w:p w:rsidR="007A4A4B" w:rsidRPr="00095169" w:rsidRDefault="007A4A4B" w:rsidP="007A4A4B">
      <w:pPr>
        <w:numPr>
          <w:ilvl w:val="0"/>
          <w:numId w:val="21"/>
        </w:numPr>
        <w:suppressAutoHyphens w:val="0"/>
        <w:spacing w:line="240" w:lineRule="auto"/>
        <w:rPr>
          <w:rFonts w:ascii="Arial" w:hAnsi="Arial" w:cs="Arial"/>
          <w:bCs/>
          <w:sz w:val="22"/>
          <w:szCs w:val="22"/>
        </w:rPr>
      </w:pPr>
      <w:r w:rsidRPr="00095169">
        <w:rPr>
          <w:rFonts w:ascii="Arial" w:hAnsi="Arial" w:cs="Arial"/>
          <w:bCs/>
          <w:sz w:val="22"/>
          <w:szCs w:val="22"/>
        </w:rPr>
        <w:t>Филтер горива,</w:t>
      </w:r>
    </w:p>
    <w:p w:rsidR="007A4A4B" w:rsidRPr="00095169" w:rsidRDefault="007A4A4B" w:rsidP="007A4A4B">
      <w:pPr>
        <w:numPr>
          <w:ilvl w:val="0"/>
          <w:numId w:val="21"/>
        </w:numPr>
        <w:suppressAutoHyphens w:val="0"/>
        <w:spacing w:line="240" w:lineRule="auto"/>
        <w:rPr>
          <w:rFonts w:ascii="Arial" w:hAnsi="Arial" w:cs="Arial"/>
          <w:bCs/>
          <w:sz w:val="22"/>
          <w:szCs w:val="22"/>
        </w:rPr>
      </w:pPr>
      <w:r w:rsidRPr="00095169">
        <w:rPr>
          <w:rFonts w:ascii="Arial" w:hAnsi="Arial" w:cs="Arial"/>
          <w:bCs/>
          <w:sz w:val="22"/>
          <w:szCs w:val="22"/>
        </w:rPr>
        <w:t>Филтер климе,</w:t>
      </w:r>
    </w:p>
    <w:p w:rsidR="007A4A4B" w:rsidRPr="00095169" w:rsidRDefault="007A4A4B" w:rsidP="007A4A4B">
      <w:pPr>
        <w:numPr>
          <w:ilvl w:val="0"/>
          <w:numId w:val="21"/>
        </w:numPr>
        <w:suppressAutoHyphens w:val="0"/>
        <w:spacing w:line="240" w:lineRule="auto"/>
        <w:rPr>
          <w:rFonts w:ascii="Arial" w:hAnsi="Arial" w:cs="Arial"/>
          <w:bCs/>
          <w:sz w:val="22"/>
          <w:szCs w:val="22"/>
        </w:rPr>
      </w:pPr>
      <w:r w:rsidRPr="00095169">
        <w:rPr>
          <w:rFonts w:ascii="Arial" w:hAnsi="Arial" w:cs="Arial"/>
          <w:bCs/>
          <w:sz w:val="22"/>
          <w:szCs w:val="22"/>
        </w:rPr>
        <w:t>Свећице</w:t>
      </w:r>
    </w:p>
    <w:p w:rsidR="007A4A4B" w:rsidRPr="00095169" w:rsidRDefault="007A4A4B" w:rsidP="007A4A4B">
      <w:pPr>
        <w:rPr>
          <w:rFonts w:ascii="Arial" w:hAnsi="Arial" w:cs="Arial"/>
          <w:b/>
          <w:bCs/>
          <w:sz w:val="22"/>
          <w:szCs w:val="22"/>
        </w:rPr>
      </w:pPr>
      <w:r w:rsidRPr="00095169">
        <w:rPr>
          <w:rFonts w:ascii="Arial" w:hAnsi="Arial" w:cs="Arial"/>
          <w:b/>
          <w:bCs/>
          <w:sz w:val="22"/>
          <w:szCs w:val="22"/>
        </w:rPr>
        <w:t>ВЕЛИКИ СЕРВИС:</w:t>
      </w:r>
    </w:p>
    <w:p w:rsidR="007A4A4B" w:rsidRPr="00095169" w:rsidRDefault="007A4A4B" w:rsidP="007A4A4B">
      <w:pPr>
        <w:numPr>
          <w:ilvl w:val="0"/>
          <w:numId w:val="22"/>
        </w:numPr>
        <w:suppressAutoHyphens w:val="0"/>
        <w:spacing w:line="240" w:lineRule="auto"/>
        <w:rPr>
          <w:rFonts w:ascii="Arial" w:hAnsi="Arial" w:cs="Arial"/>
          <w:bCs/>
          <w:sz w:val="22"/>
          <w:szCs w:val="22"/>
        </w:rPr>
      </w:pPr>
      <w:r w:rsidRPr="00095169">
        <w:rPr>
          <w:rFonts w:ascii="Arial" w:hAnsi="Arial" w:cs="Arial"/>
          <w:bCs/>
          <w:sz w:val="22"/>
          <w:szCs w:val="22"/>
        </w:rPr>
        <w:t>Моторно уље,</w:t>
      </w:r>
    </w:p>
    <w:p w:rsidR="007A4A4B" w:rsidRPr="00095169" w:rsidRDefault="007A4A4B" w:rsidP="007A4A4B">
      <w:pPr>
        <w:numPr>
          <w:ilvl w:val="0"/>
          <w:numId w:val="22"/>
        </w:numPr>
        <w:suppressAutoHyphens w:val="0"/>
        <w:spacing w:line="240" w:lineRule="auto"/>
        <w:rPr>
          <w:rFonts w:ascii="Arial" w:hAnsi="Arial" w:cs="Arial"/>
          <w:bCs/>
          <w:sz w:val="22"/>
          <w:szCs w:val="22"/>
        </w:rPr>
      </w:pPr>
      <w:r w:rsidRPr="00095169">
        <w:rPr>
          <w:rFonts w:ascii="Arial" w:hAnsi="Arial" w:cs="Arial"/>
          <w:bCs/>
          <w:sz w:val="22"/>
          <w:szCs w:val="22"/>
        </w:rPr>
        <w:t>Филтер уља,</w:t>
      </w:r>
    </w:p>
    <w:p w:rsidR="007A4A4B" w:rsidRPr="00095169" w:rsidRDefault="007A4A4B" w:rsidP="007A4A4B">
      <w:pPr>
        <w:numPr>
          <w:ilvl w:val="0"/>
          <w:numId w:val="22"/>
        </w:numPr>
        <w:suppressAutoHyphens w:val="0"/>
        <w:spacing w:line="240" w:lineRule="auto"/>
        <w:rPr>
          <w:rFonts w:ascii="Arial" w:hAnsi="Arial" w:cs="Arial"/>
          <w:bCs/>
          <w:sz w:val="22"/>
          <w:szCs w:val="22"/>
        </w:rPr>
      </w:pPr>
      <w:r w:rsidRPr="00095169">
        <w:rPr>
          <w:rFonts w:ascii="Arial" w:hAnsi="Arial" w:cs="Arial"/>
          <w:bCs/>
          <w:sz w:val="22"/>
          <w:szCs w:val="22"/>
        </w:rPr>
        <w:t>Филтер ваздуха,</w:t>
      </w:r>
    </w:p>
    <w:p w:rsidR="007A4A4B" w:rsidRPr="00095169" w:rsidRDefault="007A4A4B" w:rsidP="007A4A4B">
      <w:pPr>
        <w:numPr>
          <w:ilvl w:val="0"/>
          <w:numId w:val="22"/>
        </w:numPr>
        <w:suppressAutoHyphens w:val="0"/>
        <w:spacing w:line="240" w:lineRule="auto"/>
        <w:rPr>
          <w:rFonts w:ascii="Arial" w:hAnsi="Arial" w:cs="Arial"/>
          <w:bCs/>
          <w:sz w:val="22"/>
          <w:szCs w:val="22"/>
        </w:rPr>
      </w:pPr>
      <w:r w:rsidRPr="00095169">
        <w:rPr>
          <w:rFonts w:ascii="Arial" w:hAnsi="Arial" w:cs="Arial"/>
          <w:bCs/>
          <w:sz w:val="22"/>
          <w:szCs w:val="22"/>
        </w:rPr>
        <w:t>Филтер горива,</w:t>
      </w:r>
    </w:p>
    <w:p w:rsidR="007A4A4B" w:rsidRPr="00095169" w:rsidRDefault="007A4A4B" w:rsidP="007A4A4B">
      <w:pPr>
        <w:numPr>
          <w:ilvl w:val="0"/>
          <w:numId w:val="22"/>
        </w:numPr>
        <w:suppressAutoHyphens w:val="0"/>
        <w:spacing w:line="240" w:lineRule="auto"/>
        <w:rPr>
          <w:rFonts w:ascii="Arial" w:hAnsi="Arial" w:cs="Arial"/>
          <w:bCs/>
          <w:sz w:val="22"/>
          <w:szCs w:val="22"/>
        </w:rPr>
      </w:pPr>
      <w:r w:rsidRPr="00095169">
        <w:rPr>
          <w:rFonts w:ascii="Arial" w:hAnsi="Arial" w:cs="Arial"/>
          <w:bCs/>
          <w:sz w:val="22"/>
          <w:szCs w:val="22"/>
        </w:rPr>
        <w:t>Филтер климе,</w:t>
      </w:r>
    </w:p>
    <w:p w:rsidR="007A4A4B" w:rsidRPr="00095169" w:rsidRDefault="007A4A4B" w:rsidP="007A4A4B">
      <w:pPr>
        <w:numPr>
          <w:ilvl w:val="0"/>
          <w:numId w:val="22"/>
        </w:numPr>
        <w:suppressAutoHyphens w:val="0"/>
        <w:spacing w:line="240" w:lineRule="auto"/>
        <w:rPr>
          <w:rFonts w:ascii="Arial" w:hAnsi="Arial" w:cs="Arial"/>
          <w:bCs/>
          <w:sz w:val="22"/>
          <w:szCs w:val="22"/>
        </w:rPr>
      </w:pPr>
      <w:r w:rsidRPr="00095169">
        <w:rPr>
          <w:rFonts w:ascii="Arial" w:hAnsi="Arial" w:cs="Arial"/>
          <w:bCs/>
          <w:sz w:val="22"/>
          <w:szCs w:val="22"/>
        </w:rPr>
        <w:t>Свећице,</w:t>
      </w:r>
    </w:p>
    <w:p w:rsidR="007A4A4B" w:rsidRPr="00095169" w:rsidRDefault="007A4A4B" w:rsidP="007A4A4B">
      <w:pPr>
        <w:numPr>
          <w:ilvl w:val="0"/>
          <w:numId w:val="22"/>
        </w:numPr>
        <w:suppressAutoHyphens w:val="0"/>
        <w:spacing w:line="240" w:lineRule="auto"/>
        <w:rPr>
          <w:rFonts w:ascii="Arial" w:hAnsi="Arial" w:cs="Arial"/>
          <w:bCs/>
          <w:sz w:val="22"/>
          <w:szCs w:val="22"/>
        </w:rPr>
      </w:pPr>
      <w:r w:rsidRPr="00095169">
        <w:rPr>
          <w:rFonts w:ascii="Arial" w:hAnsi="Arial" w:cs="Arial"/>
          <w:bCs/>
          <w:sz w:val="22"/>
          <w:szCs w:val="22"/>
        </w:rPr>
        <w:t>Пумпа за воду,</w:t>
      </w:r>
    </w:p>
    <w:p w:rsidR="007A4A4B" w:rsidRPr="00095169" w:rsidRDefault="007A4A4B" w:rsidP="007A4A4B">
      <w:pPr>
        <w:numPr>
          <w:ilvl w:val="0"/>
          <w:numId w:val="22"/>
        </w:numPr>
        <w:suppressAutoHyphens w:val="0"/>
        <w:spacing w:line="240" w:lineRule="auto"/>
        <w:rPr>
          <w:rFonts w:ascii="Arial" w:hAnsi="Arial" w:cs="Arial"/>
          <w:bCs/>
          <w:sz w:val="22"/>
          <w:szCs w:val="22"/>
        </w:rPr>
      </w:pPr>
      <w:r w:rsidRPr="00095169">
        <w:rPr>
          <w:rFonts w:ascii="Arial" w:hAnsi="Arial" w:cs="Arial"/>
          <w:bCs/>
          <w:sz w:val="22"/>
          <w:szCs w:val="22"/>
        </w:rPr>
        <w:t>Зупчасти каиш,</w:t>
      </w:r>
    </w:p>
    <w:p w:rsidR="007A4A4B" w:rsidRPr="00095169" w:rsidRDefault="007A4A4B" w:rsidP="007A4A4B">
      <w:pPr>
        <w:numPr>
          <w:ilvl w:val="0"/>
          <w:numId w:val="22"/>
        </w:numPr>
        <w:suppressAutoHyphens w:val="0"/>
        <w:spacing w:line="240" w:lineRule="auto"/>
        <w:rPr>
          <w:rFonts w:ascii="Arial" w:hAnsi="Arial" w:cs="Arial"/>
          <w:bCs/>
          <w:sz w:val="22"/>
          <w:szCs w:val="22"/>
        </w:rPr>
      </w:pPr>
      <w:r w:rsidRPr="00095169">
        <w:rPr>
          <w:rFonts w:ascii="Arial" w:hAnsi="Arial" w:cs="Arial"/>
          <w:bCs/>
          <w:sz w:val="22"/>
          <w:szCs w:val="22"/>
        </w:rPr>
        <w:t>ПК каиш,</w:t>
      </w:r>
    </w:p>
    <w:p w:rsidR="007A4A4B" w:rsidRPr="00095169" w:rsidRDefault="007A4A4B" w:rsidP="007A4A4B">
      <w:pPr>
        <w:numPr>
          <w:ilvl w:val="0"/>
          <w:numId w:val="22"/>
        </w:numPr>
        <w:suppressAutoHyphens w:val="0"/>
        <w:spacing w:line="240" w:lineRule="auto"/>
        <w:rPr>
          <w:rFonts w:ascii="Arial" w:hAnsi="Arial" w:cs="Arial"/>
          <w:bCs/>
          <w:sz w:val="22"/>
          <w:szCs w:val="22"/>
        </w:rPr>
      </w:pPr>
      <w:r w:rsidRPr="00095169">
        <w:rPr>
          <w:rFonts w:ascii="Arial" w:hAnsi="Arial" w:cs="Arial"/>
          <w:bCs/>
          <w:sz w:val="22"/>
          <w:szCs w:val="22"/>
        </w:rPr>
        <w:t>Шпанери  зупчастог каиша,</w:t>
      </w:r>
    </w:p>
    <w:p w:rsidR="007A4A4B" w:rsidRPr="00095169" w:rsidRDefault="007A4A4B" w:rsidP="007A4A4B">
      <w:pPr>
        <w:numPr>
          <w:ilvl w:val="0"/>
          <w:numId w:val="22"/>
        </w:numPr>
        <w:suppressAutoHyphens w:val="0"/>
        <w:spacing w:line="240" w:lineRule="auto"/>
        <w:rPr>
          <w:rFonts w:ascii="Arial" w:hAnsi="Arial" w:cs="Arial"/>
          <w:bCs/>
          <w:sz w:val="22"/>
          <w:szCs w:val="22"/>
        </w:rPr>
      </w:pPr>
      <w:r w:rsidRPr="00095169">
        <w:rPr>
          <w:rFonts w:ascii="Arial" w:hAnsi="Arial" w:cs="Arial"/>
          <w:bCs/>
          <w:sz w:val="22"/>
          <w:szCs w:val="22"/>
        </w:rPr>
        <w:t>Шпанер ПК каиша</w:t>
      </w: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71"/>
        <w:gridCol w:w="1055"/>
        <w:gridCol w:w="1926"/>
        <w:gridCol w:w="1241"/>
      </w:tblGrid>
      <w:tr w:rsidR="007A4A4B" w:rsidRPr="00095169" w:rsidTr="007639A9">
        <w:trPr>
          <w:trHeight w:val="670"/>
          <w:jc w:val="center"/>
        </w:trPr>
        <w:tc>
          <w:tcPr>
            <w:tcW w:w="1771" w:type="dxa"/>
            <w:vAlign w:val="center"/>
          </w:tcPr>
          <w:p w:rsidR="007A4A4B" w:rsidRPr="00095169" w:rsidRDefault="007A4A4B" w:rsidP="007639A9">
            <w:pPr>
              <w:jc w:val="center"/>
              <w:rPr>
                <w:rFonts w:ascii="Arial" w:hAnsi="Arial" w:cs="Arial"/>
                <w:b/>
                <w:bCs/>
                <w:lang w:val="ru-RU"/>
              </w:rPr>
            </w:pPr>
          </w:p>
          <w:p w:rsidR="007A4A4B" w:rsidRPr="00095169" w:rsidRDefault="007A4A4B" w:rsidP="007639A9">
            <w:pPr>
              <w:jc w:val="center"/>
              <w:rPr>
                <w:rFonts w:ascii="Arial" w:hAnsi="Arial" w:cs="Arial"/>
                <w:b/>
                <w:bCs/>
              </w:rPr>
            </w:pPr>
            <w:r w:rsidRPr="00095169">
              <w:rPr>
                <w:rFonts w:ascii="Arial" w:hAnsi="Arial" w:cs="Arial"/>
                <w:b/>
                <w:bCs/>
                <w:sz w:val="22"/>
                <w:szCs w:val="22"/>
              </w:rPr>
              <w:t>Тип возила</w:t>
            </w:r>
          </w:p>
        </w:tc>
        <w:tc>
          <w:tcPr>
            <w:tcW w:w="1055" w:type="dxa"/>
            <w:vAlign w:val="center"/>
          </w:tcPr>
          <w:p w:rsidR="007A4A4B" w:rsidRPr="00095169" w:rsidRDefault="007A4A4B" w:rsidP="007639A9">
            <w:pPr>
              <w:jc w:val="center"/>
              <w:rPr>
                <w:rFonts w:ascii="Arial" w:hAnsi="Arial" w:cs="Arial"/>
                <w:b/>
                <w:bCs/>
              </w:rPr>
            </w:pPr>
          </w:p>
          <w:p w:rsidR="007A4A4B" w:rsidRPr="00095169" w:rsidRDefault="007A4A4B" w:rsidP="007639A9">
            <w:pPr>
              <w:jc w:val="center"/>
              <w:rPr>
                <w:rFonts w:ascii="Arial" w:hAnsi="Arial" w:cs="Arial"/>
                <w:b/>
                <w:bCs/>
              </w:rPr>
            </w:pPr>
            <w:r w:rsidRPr="00095169">
              <w:rPr>
                <w:rFonts w:ascii="Arial" w:hAnsi="Arial" w:cs="Arial"/>
                <w:b/>
                <w:bCs/>
                <w:sz w:val="22"/>
                <w:szCs w:val="22"/>
              </w:rPr>
              <w:t>ццм</w:t>
            </w:r>
          </w:p>
        </w:tc>
        <w:tc>
          <w:tcPr>
            <w:tcW w:w="1926" w:type="dxa"/>
            <w:vAlign w:val="center"/>
          </w:tcPr>
          <w:p w:rsidR="007A4A4B" w:rsidRPr="00095169" w:rsidRDefault="007A4A4B" w:rsidP="007639A9">
            <w:pPr>
              <w:jc w:val="center"/>
              <w:rPr>
                <w:rFonts w:ascii="Arial" w:hAnsi="Arial" w:cs="Arial"/>
                <w:b/>
                <w:bCs/>
              </w:rPr>
            </w:pPr>
          </w:p>
          <w:p w:rsidR="007A4A4B" w:rsidRPr="00095169" w:rsidRDefault="007A4A4B" w:rsidP="007639A9">
            <w:pPr>
              <w:jc w:val="center"/>
              <w:rPr>
                <w:rFonts w:ascii="Arial" w:hAnsi="Arial" w:cs="Arial"/>
                <w:b/>
                <w:bCs/>
              </w:rPr>
            </w:pPr>
            <w:r w:rsidRPr="00095169">
              <w:rPr>
                <w:rFonts w:ascii="Arial" w:hAnsi="Arial" w:cs="Arial"/>
                <w:b/>
                <w:bCs/>
                <w:sz w:val="22"/>
                <w:szCs w:val="22"/>
              </w:rPr>
              <w:t>Врста услуге</w:t>
            </w:r>
          </w:p>
        </w:tc>
        <w:tc>
          <w:tcPr>
            <w:tcW w:w="1241" w:type="dxa"/>
            <w:vAlign w:val="center"/>
          </w:tcPr>
          <w:p w:rsidR="007A4A4B" w:rsidRPr="00095169" w:rsidRDefault="007A4A4B" w:rsidP="007639A9">
            <w:pPr>
              <w:jc w:val="center"/>
              <w:rPr>
                <w:rFonts w:ascii="Arial" w:hAnsi="Arial" w:cs="Arial"/>
                <w:b/>
                <w:bCs/>
              </w:rPr>
            </w:pPr>
          </w:p>
          <w:p w:rsidR="007A4A4B" w:rsidRPr="00095169" w:rsidRDefault="007A4A4B" w:rsidP="007639A9">
            <w:pPr>
              <w:jc w:val="center"/>
              <w:rPr>
                <w:rFonts w:ascii="Arial" w:hAnsi="Arial" w:cs="Arial"/>
                <w:b/>
                <w:bCs/>
              </w:rPr>
            </w:pPr>
            <w:r w:rsidRPr="00095169">
              <w:rPr>
                <w:rFonts w:ascii="Arial" w:hAnsi="Arial" w:cs="Arial"/>
                <w:b/>
                <w:bCs/>
                <w:sz w:val="22"/>
                <w:szCs w:val="22"/>
              </w:rPr>
              <w:t>Број услуга</w:t>
            </w:r>
          </w:p>
        </w:tc>
      </w:tr>
      <w:tr w:rsidR="007A4A4B" w:rsidRPr="00095169" w:rsidTr="007639A9">
        <w:trPr>
          <w:jc w:val="center"/>
        </w:trPr>
        <w:tc>
          <w:tcPr>
            <w:tcW w:w="1771" w:type="dxa"/>
            <w:vAlign w:val="center"/>
          </w:tcPr>
          <w:p w:rsidR="007A4A4B" w:rsidRPr="00095169" w:rsidRDefault="007A4A4B" w:rsidP="007639A9">
            <w:pPr>
              <w:jc w:val="center"/>
              <w:rPr>
                <w:rFonts w:ascii="Arial" w:hAnsi="Arial" w:cs="Arial"/>
              </w:rPr>
            </w:pPr>
            <w:r w:rsidRPr="00095169">
              <w:rPr>
                <w:rFonts w:ascii="Arial" w:hAnsi="Arial" w:cs="Arial"/>
                <w:sz w:val="22"/>
                <w:szCs w:val="22"/>
              </w:rPr>
              <w:t>Опел Астра</w:t>
            </w:r>
          </w:p>
          <w:p w:rsidR="007A4A4B" w:rsidRPr="00095169" w:rsidRDefault="007A4A4B" w:rsidP="007639A9">
            <w:pPr>
              <w:jc w:val="center"/>
              <w:rPr>
                <w:rFonts w:ascii="Arial" w:hAnsi="Arial" w:cs="Arial"/>
              </w:rPr>
            </w:pPr>
            <w:r w:rsidRPr="00095169">
              <w:rPr>
                <w:rFonts w:ascii="Arial" w:hAnsi="Arial" w:cs="Arial"/>
                <w:sz w:val="22"/>
                <w:szCs w:val="22"/>
              </w:rPr>
              <w:t>1.6 XЕП</w:t>
            </w:r>
          </w:p>
        </w:tc>
        <w:tc>
          <w:tcPr>
            <w:tcW w:w="1055" w:type="dxa"/>
            <w:vAlign w:val="center"/>
          </w:tcPr>
          <w:p w:rsidR="007A4A4B" w:rsidRPr="00095169" w:rsidRDefault="007A4A4B" w:rsidP="007639A9">
            <w:pPr>
              <w:jc w:val="center"/>
              <w:rPr>
                <w:rFonts w:ascii="Arial" w:hAnsi="Arial" w:cs="Arial"/>
              </w:rPr>
            </w:pPr>
            <w:r w:rsidRPr="00095169">
              <w:rPr>
                <w:rFonts w:ascii="Arial" w:hAnsi="Arial" w:cs="Arial"/>
                <w:sz w:val="22"/>
                <w:szCs w:val="22"/>
              </w:rPr>
              <w:t>1598</w:t>
            </w:r>
          </w:p>
        </w:tc>
        <w:tc>
          <w:tcPr>
            <w:tcW w:w="1926" w:type="dxa"/>
            <w:vAlign w:val="center"/>
          </w:tcPr>
          <w:p w:rsidR="007A4A4B" w:rsidRPr="00095169" w:rsidRDefault="007A4A4B" w:rsidP="007639A9">
            <w:pPr>
              <w:jc w:val="center"/>
              <w:rPr>
                <w:rFonts w:ascii="Arial" w:hAnsi="Arial" w:cs="Arial"/>
              </w:rPr>
            </w:pPr>
            <w:r w:rsidRPr="00095169">
              <w:rPr>
                <w:rFonts w:ascii="Arial" w:hAnsi="Arial" w:cs="Arial"/>
                <w:sz w:val="22"/>
                <w:szCs w:val="22"/>
              </w:rPr>
              <w:t>Мали сервис</w:t>
            </w:r>
          </w:p>
        </w:tc>
        <w:tc>
          <w:tcPr>
            <w:tcW w:w="1241" w:type="dxa"/>
            <w:vAlign w:val="center"/>
          </w:tcPr>
          <w:p w:rsidR="007A4A4B" w:rsidRPr="00095169" w:rsidRDefault="00A862DF" w:rsidP="007639A9">
            <w:pPr>
              <w:jc w:val="center"/>
              <w:rPr>
                <w:rFonts w:ascii="Arial" w:hAnsi="Arial" w:cs="Arial"/>
                <w:b/>
                <w:bCs/>
              </w:rPr>
            </w:pPr>
            <w:r w:rsidRPr="00095169">
              <w:rPr>
                <w:rFonts w:ascii="Arial" w:hAnsi="Arial" w:cs="Arial"/>
                <w:b/>
                <w:bCs/>
                <w:sz w:val="22"/>
                <w:szCs w:val="22"/>
              </w:rPr>
              <w:t>1</w:t>
            </w:r>
          </w:p>
        </w:tc>
      </w:tr>
      <w:tr w:rsidR="00A862DF" w:rsidRPr="00095169" w:rsidTr="00A862DF">
        <w:trPr>
          <w:jc w:val="center"/>
        </w:trPr>
        <w:tc>
          <w:tcPr>
            <w:tcW w:w="1771" w:type="dxa"/>
            <w:vAlign w:val="center"/>
          </w:tcPr>
          <w:p w:rsidR="00A862DF" w:rsidRPr="00095169" w:rsidRDefault="00A862DF" w:rsidP="007639A9">
            <w:pPr>
              <w:jc w:val="center"/>
              <w:rPr>
                <w:rFonts w:ascii="Arial" w:hAnsi="Arial" w:cs="Arial"/>
              </w:rPr>
            </w:pPr>
            <w:r w:rsidRPr="00095169">
              <w:rPr>
                <w:rFonts w:ascii="Arial" w:hAnsi="Arial" w:cs="Arial"/>
                <w:sz w:val="22"/>
                <w:szCs w:val="22"/>
              </w:rPr>
              <w:t>Опел Астра</w:t>
            </w:r>
          </w:p>
          <w:p w:rsidR="00A862DF" w:rsidRPr="00095169" w:rsidRDefault="00A862DF" w:rsidP="007639A9">
            <w:pPr>
              <w:jc w:val="center"/>
              <w:rPr>
                <w:rFonts w:ascii="Arial" w:hAnsi="Arial" w:cs="Arial"/>
              </w:rPr>
            </w:pPr>
            <w:r w:rsidRPr="00095169">
              <w:rPr>
                <w:rFonts w:ascii="Arial" w:hAnsi="Arial" w:cs="Arial"/>
                <w:sz w:val="22"/>
                <w:szCs w:val="22"/>
              </w:rPr>
              <w:t>1.6 XЕП</w:t>
            </w:r>
          </w:p>
        </w:tc>
        <w:tc>
          <w:tcPr>
            <w:tcW w:w="1055" w:type="dxa"/>
            <w:vAlign w:val="center"/>
          </w:tcPr>
          <w:p w:rsidR="00A862DF" w:rsidRPr="00095169" w:rsidRDefault="00A862DF" w:rsidP="007639A9">
            <w:pPr>
              <w:jc w:val="center"/>
              <w:rPr>
                <w:rFonts w:ascii="Arial" w:hAnsi="Arial" w:cs="Arial"/>
              </w:rPr>
            </w:pPr>
            <w:r w:rsidRPr="00095169">
              <w:rPr>
                <w:rFonts w:ascii="Arial" w:hAnsi="Arial" w:cs="Arial"/>
                <w:sz w:val="22"/>
                <w:szCs w:val="22"/>
              </w:rPr>
              <w:t>1598</w:t>
            </w:r>
          </w:p>
        </w:tc>
        <w:tc>
          <w:tcPr>
            <w:tcW w:w="1926" w:type="dxa"/>
            <w:vAlign w:val="center"/>
          </w:tcPr>
          <w:p w:rsidR="00A862DF" w:rsidRPr="00095169" w:rsidRDefault="00A862DF" w:rsidP="007639A9">
            <w:pPr>
              <w:jc w:val="center"/>
              <w:rPr>
                <w:rFonts w:ascii="Arial" w:hAnsi="Arial" w:cs="Arial"/>
              </w:rPr>
            </w:pPr>
            <w:r w:rsidRPr="00095169">
              <w:rPr>
                <w:rFonts w:ascii="Arial" w:hAnsi="Arial" w:cs="Arial"/>
                <w:sz w:val="22"/>
                <w:szCs w:val="22"/>
              </w:rPr>
              <w:t>Велики сервис</w:t>
            </w:r>
          </w:p>
        </w:tc>
        <w:tc>
          <w:tcPr>
            <w:tcW w:w="1241" w:type="dxa"/>
            <w:vAlign w:val="center"/>
          </w:tcPr>
          <w:p w:rsidR="00A862DF" w:rsidRPr="00095169" w:rsidRDefault="00A862DF" w:rsidP="00A862DF">
            <w:pPr>
              <w:jc w:val="center"/>
            </w:pPr>
            <w:r w:rsidRPr="00095169">
              <w:rPr>
                <w:rFonts w:ascii="Arial" w:hAnsi="Arial" w:cs="Arial"/>
                <w:b/>
                <w:bCs/>
                <w:sz w:val="22"/>
                <w:szCs w:val="22"/>
              </w:rPr>
              <w:t>1</w:t>
            </w:r>
          </w:p>
        </w:tc>
      </w:tr>
      <w:tr w:rsidR="00A862DF" w:rsidRPr="00095169" w:rsidTr="00A862DF">
        <w:trPr>
          <w:jc w:val="center"/>
        </w:trPr>
        <w:tc>
          <w:tcPr>
            <w:tcW w:w="1771" w:type="dxa"/>
            <w:vAlign w:val="center"/>
          </w:tcPr>
          <w:p w:rsidR="00A862DF" w:rsidRPr="00095169" w:rsidRDefault="00A862DF" w:rsidP="007639A9">
            <w:pPr>
              <w:jc w:val="center"/>
              <w:rPr>
                <w:rFonts w:ascii="Arial" w:hAnsi="Arial" w:cs="Arial"/>
              </w:rPr>
            </w:pPr>
            <w:r w:rsidRPr="00095169">
              <w:rPr>
                <w:rFonts w:ascii="Arial" w:hAnsi="Arial" w:cs="Arial"/>
                <w:sz w:val="22"/>
                <w:szCs w:val="22"/>
              </w:rPr>
              <w:t>Опел Астра kласиk  1.3</w:t>
            </w:r>
          </w:p>
        </w:tc>
        <w:tc>
          <w:tcPr>
            <w:tcW w:w="1055" w:type="dxa"/>
            <w:vAlign w:val="center"/>
          </w:tcPr>
          <w:p w:rsidR="00A862DF" w:rsidRPr="00095169" w:rsidRDefault="00A862DF" w:rsidP="007639A9">
            <w:pPr>
              <w:jc w:val="center"/>
              <w:rPr>
                <w:rFonts w:ascii="Arial" w:hAnsi="Arial" w:cs="Arial"/>
              </w:rPr>
            </w:pPr>
            <w:r w:rsidRPr="00095169">
              <w:rPr>
                <w:rFonts w:ascii="Arial" w:hAnsi="Arial" w:cs="Arial"/>
                <w:sz w:val="22"/>
                <w:szCs w:val="22"/>
              </w:rPr>
              <w:t>1364</w:t>
            </w:r>
          </w:p>
        </w:tc>
        <w:tc>
          <w:tcPr>
            <w:tcW w:w="1926" w:type="dxa"/>
            <w:vAlign w:val="center"/>
          </w:tcPr>
          <w:p w:rsidR="00A862DF" w:rsidRPr="00095169" w:rsidRDefault="00A862DF" w:rsidP="007639A9">
            <w:pPr>
              <w:jc w:val="center"/>
              <w:rPr>
                <w:rFonts w:ascii="Arial" w:hAnsi="Arial" w:cs="Arial"/>
              </w:rPr>
            </w:pPr>
            <w:r w:rsidRPr="00095169">
              <w:rPr>
                <w:rFonts w:ascii="Arial" w:hAnsi="Arial" w:cs="Arial"/>
                <w:sz w:val="22"/>
                <w:szCs w:val="22"/>
              </w:rPr>
              <w:t>Мали сервис</w:t>
            </w:r>
          </w:p>
        </w:tc>
        <w:tc>
          <w:tcPr>
            <w:tcW w:w="1241" w:type="dxa"/>
            <w:vAlign w:val="center"/>
          </w:tcPr>
          <w:p w:rsidR="00A862DF" w:rsidRPr="00095169" w:rsidRDefault="00A862DF" w:rsidP="00A862DF">
            <w:pPr>
              <w:jc w:val="center"/>
            </w:pPr>
            <w:r w:rsidRPr="00095169">
              <w:rPr>
                <w:rFonts w:ascii="Arial" w:hAnsi="Arial" w:cs="Arial"/>
                <w:b/>
                <w:bCs/>
                <w:sz w:val="22"/>
                <w:szCs w:val="22"/>
              </w:rPr>
              <w:t>1</w:t>
            </w:r>
          </w:p>
        </w:tc>
      </w:tr>
      <w:tr w:rsidR="00A862DF" w:rsidRPr="00095169" w:rsidTr="00A862DF">
        <w:trPr>
          <w:jc w:val="center"/>
        </w:trPr>
        <w:tc>
          <w:tcPr>
            <w:tcW w:w="1771" w:type="dxa"/>
            <w:vAlign w:val="center"/>
          </w:tcPr>
          <w:p w:rsidR="00A862DF" w:rsidRPr="00095169" w:rsidRDefault="00A862DF" w:rsidP="007639A9">
            <w:pPr>
              <w:jc w:val="center"/>
              <w:rPr>
                <w:rFonts w:ascii="Arial" w:hAnsi="Arial" w:cs="Arial"/>
              </w:rPr>
            </w:pPr>
            <w:r w:rsidRPr="00095169">
              <w:rPr>
                <w:rFonts w:ascii="Arial" w:hAnsi="Arial" w:cs="Arial"/>
                <w:sz w:val="22"/>
                <w:szCs w:val="22"/>
              </w:rPr>
              <w:t>Опел Астра kласиk  1.3</w:t>
            </w:r>
          </w:p>
        </w:tc>
        <w:tc>
          <w:tcPr>
            <w:tcW w:w="1055" w:type="dxa"/>
            <w:vAlign w:val="center"/>
          </w:tcPr>
          <w:p w:rsidR="00A862DF" w:rsidRPr="00095169" w:rsidRDefault="00A862DF" w:rsidP="007639A9">
            <w:pPr>
              <w:jc w:val="center"/>
              <w:rPr>
                <w:rFonts w:ascii="Arial" w:hAnsi="Arial" w:cs="Arial"/>
              </w:rPr>
            </w:pPr>
            <w:r w:rsidRPr="00095169">
              <w:rPr>
                <w:rFonts w:ascii="Arial" w:hAnsi="Arial" w:cs="Arial"/>
                <w:sz w:val="22"/>
                <w:szCs w:val="22"/>
              </w:rPr>
              <w:t>1364</w:t>
            </w:r>
          </w:p>
        </w:tc>
        <w:tc>
          <w:tcPr>
            <w:tcW w:w="1926" w:type="dxa"/>
            <w:vAlign w:val="center"/>
          </w:tcPr>
          <w:p w:rsidR="00A862DF" w:rsidRPr="00095169" w:rsidRDefault="00A862DF" w:rsidP="007639A9">
            <w:pPr>
              <w:jc w:val="center"/>
              <w:rPr>
                <w:rFonts w:ascii="Arial" w:hAnsi="Arial" w:cs="Arial"/>
              </w:rPr>
            </w:pPr>
            <w:r w:rsidRPr="00095169">
              <w:rPr>
                <w:rFonts w:ascii="Arial" w:hAnsi="Arial" w:cs="Arial"/>
                <w:sz w:val="22"/>
                <w:szCs w:val="22"/>
              </w:rPr>
              <w:t>Велики сервис</w:t>
            </w:r>
          </w:p>
        </w:tc>
        <w:tc>
          <w:tcPr>
            <w:tcW w:w="1241" w:type="dxa"/>
            <w:vAlign w:val="center"/>
          </w:tcPr>
          <w:p w:rsidR="00A862DF" w:rsidRPr="00095169" w:rsidRDefault="00A862DF" w:rsidP="00A862DF">
            <w:pPr>
              <w:jc w:val="center"/>
            </w:pPr>
            <w:r w:rsidRPr="00095169">
              <w:rPr>
                <w:rFonts w:ascii="Arial" w:hAnsi="Arial" w:cs="Arial"/>
                <w:b/>
                <w:bCs/>
                <w:sz w:val="22"/>
                <w:szCs w:val="22"/>
              </w:rPr>
              <w:t>1</w:t>
            </w:r>
          </w:p>
        </w:tc>
      </w:tr>
      <w:tr w:rsidR="00A862DF" w:rsidRPr="00095169" w:rsidTr="00A862DF">
        <w:trPr>
          <w:jc w:val="center"/>
        </w:trPr>
        <w:tc>
          <w:tcPr>
            <w:tcW w:w="1771" w:type="dxa"/>
            <w:vAlign w:val="center"/>
          </w:tcPr>
          <w:p w:rsidR="00A862DF" w:rsidRPr="00095169" w:rsidRDefault="00A862DF" w:rsidP="007639A9">
            <w:pPr>
              <w:jc w:val="center"/>
              <w:rPr>
                <w:rFonts w:ascii="Arial" w:hAnsi="Arial" w:cs="Arial"/>
              </w:rPr>
            </w:pPr>
            <w:r w:rsidRPr="00095169">
              <w:rPr>
                <w:rFonts w:ascii="Arial" w:hAnsi="Arial" w:cs="Arial"/>
                <w:sz w:val="22"/>
                <w:szCs w:val="22"/>
              </w:rPr>
              <w:t>Опел Комбо</w:t>
            </w:r>
          </w:p>
          <w:p w:rsidR="00A862DF" w:rsidRPr="00095169" w:rsidRDefault="00A862DF" w:rsidP="007639A9">
            <w:pPr>
              <w:jc w:val="center"/>
              <w:rPr>
                <w:rFonts w:ascii="Arial" w:hAnsi="Arial" w:cs="Arial"/>
              </w:rPr>
            </w:pPr>
            <w:r w:rsidRPr="00095169">
              <w:rPr>
                <w:rFonts w:ascii="Arial" w:hAnsi="Arial" w:cs="Arial"/>
                <w:sz w:val="22"/>
                <w:szCs w:val="22"/>
              </w:rPr>
              <w:lastRenderedPageBreak/>
              <w:t>ЕС 1.6</w:t>
            </w:r>
          </w:p>
        </w:tc>
        <w:tc>
          <w:tcPr>
            <w:tcW w:w="1055" w:type="dxa"/>
            <w:vAlign w:val="center"/>
          </w:tcPr>
          <w:p w:rsidR="00A862DF" w:rsidRPr="00095169" w:rsidRDefault="00A862DF" w:rsidP="007639A9">
            <w:pPr>
              <w:jc w:val="center"/>
              <w:rPr>
                <w:rFonts w:ascii="Arial" w:hAnsi="Arial" w:cs="Arial"/>
              </w:rPr>
            </w:pPr>
          </w:p>
          <w:p w:rsidR="00A862DF" w:rsidRPr="00095169" w:rsidRDefault="00A862DF" w:rsidP="007639A9">
            <w:pPr>
              <w:jc w:val="center"/>
              <w:rPr>
                <w:rFonts w:ascii="Arial" w:hAnsi="Arial" w:cs="Arial"/>
              </w:rPr>
            </w:pPr>
            <w:r w:rsidRPr="00095169">
              <w:rPr>
                <w:rFonts w:ascii="Arial" w:hAnsi="Arial" w:cs="Arial"/>
                <w:sz w:val="22"/>
                <w:szCs w:val="22"/>
              </w:rPr>
              <w:lastRenderedPageBreak/>
              <w:t>1598</w:t>
            </w:r>
          </w:p>
        </w:tc>
        <w:tc>
          <w:tcPr>
            <w:tcW w:w="1926" w:type="dxa"/>
            <w:vAlign w:val="center"/>
          </w:tcPr>
          <w:p w:rsidR="00A862DF" w:rsidRPr="00095169" w:rsidRDefault="00A862DF" w:rsidP="007639A9">
            <w:pPr>
              <w:jc w:val="center"/>
              <w:rPr>
                <w:rFonts w:ascii="Arial" w:hAnsi="Arial" w:cs="Arial"/>
              </w:rPr>
            </w:pPr>
          </w:p>
          <w:p w:rsidR="00A862DF" w:rsidRPr="00095169" w:rsidRDefault="00A862DF" w:rsidP="007639A9">
            <w:pPr>
              <w:jc w:val="center"/>
              <w:rPr>
                <w:rFonts w:ascii="Arial" w:hAnsi="Arial" w:cs="Arial"/>
              </w:rPr>
            </w:pPr>
            <w:r w:rsidRPr="00095169">
              <w:rPr>
                <w:rFonts w:ascii="Arial" w:hAnsi="Arial" w:cs="Arial"/>
                <w:sz w:val="22"/>
                <w:szCs w:val="22"/>
              </w:rPr>
              <w:lastRenderedPageBreak/>
              <w:t>Мали сервис</w:t>
            </w:r>
          </w:p>
        </w:tc>
        <w:tc>
          <w:tcPr>
            <w:tcW w:w="1241" w:type="dxa"/>
            <w:vAlign w:val="center"/>
          </w:tcPr>
          <w:p w:rsidR="00A862DF" w:rsidRPr="00095169" w:rsidRDefault="00A862DF" w:rsidP="00A862DF">
            <w:pPr>
              <w:jc w:val="center"/>
            </w:pPr>
            <w:r w:rsidRPr="00095169">
              <w:rPr>
                <w:rFonts w:ascii="Arial" w:hAnsi="Arial" w:cs="Arial"/>
                <w:b/>
                <w:bCs/>
                <w:sz w:val="22"/>
                <w:szCs w:val="22"/>
              </w:rPr>
              <w:lastRenderedPageBreak/>
              <w:t>1</w:t>
            </w:r>
          </w:p>
        </w:tc>
      </w:tr>
      <w:tr w:rsidR="00A862DF" w:rsidRPr="00095169" w:rsidTr="00A862DF">
        <w:trPr>
          <w:trHeight w:val="755"/>
          <w:jc w:val="center"/>
        </w:trPr>
        <w:tc>
          <w:tcPr>
            <w:tcW w:w="1771" w:type="dxa"/>
            <w:vAlign w:val="center"/>
          </w:tcPr>
          <w:p w:rsidR="00A862DF" w:rsidRPr="00095169" w:rsidRDefault="00A862DF" w:rsidP="007639A9">
            <w:pPr>
              <w:jc w:val="center"/>
              <w:rPr>
                <w:rFonts w:ascii="Arial" w:hAnsi="Arial" w:cs="Arial"/>
              </w:rPr>
            </w:pPr>
            <w:r w:rsidRPr="00095169">
              <w:rPr>
                <w:rFonts w:ascii="Arial" w:hAnsi="Arial" w:cs="Arial"/>
                <w:sz w:val="22"/>
                <w:szCs w:val="22"/>
              </w:rPr>
              <w:lastRenderedPageBreak/>
              <w:t>Опел Комбо</w:t>
            </w:r>
          </w:p>
          <w:p w:rsidR="00A862DF" w:rsidRPr="00095169" w:rsidRDefault="00A862DF" w:rsidP="007639A9">
            <w:pPr>
              <w:jc w:val="center"/>
              <w:rPr>
                <w:rFonts w:ascii="Arial" w:hAnsi="Arial" w:cs="Arial"/>
              </w:rPr>
            </w:pPr>
            <w:r w:rsidRPr="00095169">
              <w:rPr>
                <w:rFonts w:ascii="Arial" w:hAnsi="Arial" w:cs="Arial"/>
                <w:sz w:val="22"/>
                <w:szCs w:val="22"/>
              </w:rPr>
              <w:t>ЕС 1.6</w:t>
            </w:r>
          </w:p>
        </w:tc>
        <w:tc>
          <w:tcPr>
            <w:tcW w:w="1055" w:type="dxa"/>
            <w:vAlign w:val="center"/>
          </w:tcPr>
          <w:p w:rsidR="00A862DF" w:rsidRPr="00095169" w:rsidRDefault="00A862DF" w:rsidP="007639A9">
            <w:pPr>
              <w:jc w:val="center"/>
              <w:rPr>
                <w:rFonts w:ascii="Arial" w:hAnsi="Arial" w:cs="Arial"/>
              </w:rPr>
            </w:pPr>
          </w:p>
          <w:p w:rsidR="00A862DF" w:rsidRPr="00095169" w:rsidRDefault="00A862DF" w:rsidP="007639A9">
            <w:pPr>
              <w:jc w:val="center"/>
              <w:rPr>
                <w:rFonts w:ascii="Arial" w:hAnsi="Arial" w:cs="Arial"/>
              </w:rPr>
            </w:pPr>
            <w:r w:rsidRPr="00095169">
              <w:rPr>
                <w:rFonts w:ascii="Arial" w:hAnsi="Arial" w:cs="Arial"/>
                <w:sz w:val="22"/>
                <w:szCs w:val="22"/>
              </w:rPr>
              <w:t>1598</w:t>
            </w:r>
          </w:p>
        </w:tc>
        <w:tc>
          <w:tcPr>
            <w:tcW w:w="1926" w:type="dxa"/>
            <w:vAlign w:val="center"/>
          </w:tcPr>
          <w:p w:rsidR="00A862DF" w:rsidRPr="00095169" w:rsidRDefault="00A862DF" w:rsidP="007639A9">
            <w:pPr>
              <w:jc w:val="center"/>
              <w:rPr>
                <w:rFonts w:ascii="Arial" w:hAnsi="Arial" w:cs="Arial"/>
              </w:rPr>
            </w:pPr>
          </w:p>
          <w:p w:rsidR="00A862DF" w:rsidRPr="00095169" w:rsidRDefault="00A862DF" w:rsidP="007639A9">
            <w:pPr>
              <w:jc w:val="center"/>
              <w:rPr>
                <w:rFonts w:ascii="Arial" w:hAnsi="Arial" w:cs="Arial"/>
              </w:rPr>
            </w:pPr>
            <w:r w:rsidRPr="00095169">
              <w:rPr>
                <w:rFonts w:ascii="Arial" w:hAnsi="Arial" w:cs="Arial"/>
                <w:sz w:val="22"/>
                <w:szCs w:val="22"/>
              </w:rPr>
              <w:t>Велики сервис</w:t>
            </w:r>
          </w:p>
        </w:tc>
        <w:tc>
          <w:tcPr>
            <w:tcW w:w="1241" w:type="dxa"/>
            <w:vAlign w:val="center"/>
          </w:tcPr>
          <w:p w:rsidR="00A862DF" w:rsidRPr="00095169" w:rsidRDefault="00A862DF" w:rsidP="00A862DF">
            <w:pPr>
              <w:jc w:val="center"/>
            </w:pPr>
            <w:r w:rsidRPr="00095169">
              <w:rPr>
                <w:rFonts w:ascii="Arial" w:hAnsi="Arial" w:cs="Arial"/>
                <w:b/>
                <w:bCs/>
                <w:sz w:val="22"/>
                <w:szCs w:val="22"/>
              </w:rPr>
              <w:t>1</w:t>
            </w:r>
          </w:p>
        </w:tc>
      </w:tr>
    </w:tbl>
    <w:p w:rsidR="007A4A4B" w:rsidRPr="00095169" w:rsidRDefault="007A4A4B" w:rsidP="007A4A4B">
      <w:pPr>
        <w:jc w:val="both"/>
        <w:rPr>
          <w:rFonts w:ascii="Arial" w:hAnsi="Arial" w:cs="Arial"/>
          <w:b/>
          <w:sz w:val="22"/>
          <w:szCs w:val="22"/>
          <w:lang w:val="sr-Cyrl-CS"/>
        </w:rPr>
      </w:pPr>
    </w:p>
    <w:p w:rsidR="007A4A4B" w:rsidRPr="00095169" w:rsidRDefault="007A4A4B" w:rsidP="007A4A4B">
      <w:pPr>
        <w:jc w:val="both"/>
        <w:rPr>
          <w:rFonts w:ascii="Arial" w:hAnsi="Arial" w:cs="Arial"/>
          <w:sz w:val="22"/>
          <w:szCs w:val="22"/>
          <w:lang w:val="sr-Cyrl-CS"/>
        </w:rPr>
      </w:pPr>
      <w:r w:rsidRPr="00095169">
        <w:rPr>
          <w:rFonts w:ascii="Arial" w:hAnsi="Arial" w:cs="Arial"/>
          <w:b/>
          <w:sz w:val="22"/>
          <w:szCs w:val="22"/>
          <w:lang w:val="sr-Cyrl-CS"/>
        </w:rPr>
        <w:t>Напомена:</w:t>
      </w:r>
      <w:r w:rsidRPr="00095169">
        <w:rPr>
          <w:rFonts w:ascii="Arial" w:hAnsi="Arial" w:cs="Arial"/>
          <w:sz w:val="22"/>
          <w:szCs w:val="22"/>
          <w:lang w:val="sr-Cyrl-CS"/>
        </w:rPr>
        <w:t xml:space="preserve"> </w:t>
      </w:r>
    </w:p>
    <w:p w:rsidR="007A4A4B" w:rsidRPr="00095169" w:rsidRDefault="007A4A4B" w:rsidP="007A4A4B">
      <w:pPr>
        <w:tabs>
          <w:tab w:val="left" w:pos="142"/>
          <w:tab w:val="left" w:pos="851"/>
        </w:tabs>
        <w:jc w:val="both"/>
        <w:rPr>
          <w:rFonts w:ascii="Arial" w:hAnsi="Arial" w:cs="Arial"/>
          <w:sz w:val="22"/>
          <w:szCs w:val="22"/>
          <w:lang w:val="sr-Cyrl-CS"/>
        </w:rPr>
      </w:pPr>
      <w:r w:rsidRPr="00095169">
        <w:rPr>
          <w:rFonts w:ascii="Arial" w:hAnsi="Arial" w:cs="Arial"/>
          <w:sz w:val="22"/>
          <w:szCs w:val="22"/>
          <w:lang w:val="sr-Cyrl-CS"/>
        </w:rPr>
        <w:t>- Оквирни број услуга дат у табели и у Обрасцу понуде за партију 2 је оквиран</w:t>
      </w:r>
      <w:r w:rsidRPr="00095169">
        <w:rPr>
          <w:rFonts w:ascii="Arial" w:hAnsi="Arial" w:cs="Arial"/>
          <w:b/>
          <w:sz w:val="22"/>
          <w:szCs w:val="22"/>
          <w:lang w:val="sr-Cyrl-CS"/>
        </w:rPr>
        <w:t xml:space="preserve"> </w:t>
      </w:r>
      <w:r w:rsidRPr="00095169">
        <w:rPr>
          <w:rFonts w:ascii="Arial" w:hAnsi="Arial" w:cs="Arial"/>
          <w:sz w:val="22"/>
          <w:szCs w:val="22"/>
          <w:lang w:val="sr-Cyrl-CS"/>
        </w:rPr>
        <w:t>и служи искључиво за оцену понуда, док ће се стваран број услуга реализовати по јединичним ценама</w:t>
      </w:r>
      <w:r w:rsidRPr="00095169">
        <w:rPr>
          <w:rFonts w:ascii="Arial" w:hAnsi="Arial" w:cs="Arial"/>
          <w:bCs/>
          <w:sz w:val="22"/>
          <w:szCs w:val="22"/>
          <w:lang w:val="sr-Cyrl-CS"/>
        </w:rPr>
        <w:t xml:space="preserve">, </w:t>
      </w:r>
      <w:r w:rsidRPr="00095169">
        <w:rPr>
          <w:rFonts w:ascii="Arial" w:hAnsi="Arial" w:cs="Arial"/>
          <w:sz w:val="22"/>
          <w:szCs w:val="22"/>
          <w:lang w:val="sr-Cyrl-CS"/>
        </w:rPr>
        <w:t>које су исказане у Понуди и то у мери коју дефинишу стварне потребе Наручиоца, а највише до укупне уговорене вредности.</w:t>
      </w:r>
    </w:p>
    <w:p w:rsidR="007A4A4B" w:rsidRPr="00095169" w:rsidRDefault="007A4A4B" w:rsidP="007A4A4B">
      <w:pPr>
        <w:tabs>
          <w:tab w:val="left" w:pos="142"/>
          <w:tab w:val="left" w:pos="851"/>
        </w:tabs>
        <w:jc w:val="both"/>
        <w:rPr>
          <w:rFonts w:ascii="Arial" w:hAnsi="Arial" w:cs="Arial"/>
          <w:sz w:val="22"/>
          <w:szCs w:val="22"/>
          <w:lang w:val="sr-Cyrl-CS"/>
        </w:rPr>
      </w:pPr>
      <w:r w:rsidRPr="00095169">
        <w:rPr>
          <w:rFonts w:ascii="Arial" w:hAnsi="Arial" w:cs="Arial"/>
          <w:sz w:val="22"/>
          <w:szCs w:val="22"/>
          <w:lang w:val="sr-Cyrl-CS"/>
        </w:rPr>
        <w:t xml:space="preserve">- У случају потребе за услугом која није наведена у табели, у оквиру спецификације, Понуђач је дужан да исту пружи према </w:t>
      </w:r>
      <w:r w:rsidRPr="00095169">
        <w:rPr>
          <w:rFonts w:ascii="Arial" w:hAnsi="Arial" w:cs="Arial"/>
          <w:bCs/>
          <w:sz w:val="22"/>
          <w:szCs w:val="22"/>
          <w:lang w:val="sr-Cyrl-CS"/>
        </w:rPr>
        <w:t xml:space="preserve">цени која не може бити већа од званичне велепродајне цене услуге овлашћеног увозника за возила </w:t>
      </w:r>
      <w:r w:rsidRPr="00095169">
        <w:rPr>
          <w:rFonts w:ascii="Arial" w:hAnsi="Arial" w:cs="Arial"/>
          <w:bCs/>
          <w:sz w:val="22"/>
          <w:szCs w:val="22"/>
        </w:rPr>
        <w:t>одређеног модела</w:t>
      </w:r>
      <w:r w:rsidRPr="00095169">
        <w:rPr>
          <w:rFonts w:ascii="Arial" w:hAnsi="Arial" w:cs="Arial"/>
          <w:bCs/>
          <w:sz w:val="22"/>
          <w:szCs w:val="22"/>
          <w:lang w:val="sr-Cyrl-CS"/>
        </w:rPr>
        <w:t xml:space="preserve">. </w:t>
      </w:r>
      <w:r w:rsidRPr="00095169">
        <w:rPr>
          <w:rFonts w:ascii="Arial" w:hAnsi="Arial" w:cs="Arial"/>
          <w:sz w:val="22"/>
          <w:szCs w:val="22"/>
          <w:lang w:val="sr-Cyrl-CS"/>
        </w:rPr>
        <w:t xml:space="preserve">Укупна вредност услуга које нису наведене у спецификацији може износити највише 10% од укупне уговорене вредности. </w:t>
      </w:r>
    </w:p>
    <w:p w:rsidR="007A4A4B" w:rsidRPr="00095169" w:rsidRDefault="007A4A4B" w:rsidP="007A4A4B">
      <w:pPr>
        <w:jc w:val="both"/>
        <w:rPr>
          <w:rFonts w:ascii="Arial" w:hAnsi="Arial" w:cs="Arial"/>
          <w:b/>
          <w:bCs/>
          <w:sz w:val="22"/>
          <w:szCs w:val="22"/>
          <w:lang w:val="sr-Cyrl-CS"/>
        </w:rPr>
      </w:pPr>
      <w:r w:rsidRPr="00095169">
        <w:rPr>
          <w:rFonts w:ascii="Arial" w:hAnsi="Arial" w:cs="Arial"/>
          <w:bCs/>
          <w:sz w:val="22"/>
          <w:szCs w:val="22"/>
          <w:lang w:val="sr-Cyrl-CS"/>
        </w:rPr>
        <w:t xml:space="preserve">- </w:t>
      </w:r>
      <w:r w:rsidRPr="00095169">
        <w:rPr>
          <w:rFonts w:ascii="Arial" w:hAnsi="Arial" w:cs="Arial"/>
          <w:b/>
          <w:bCs/>
          <w:sz w:val="22"/>
          <w:szCs w:val="22"/>
          <w:lang w:val="sr-Cyrl-CS"/>
        </w:rPr>
        <w:t xml:space="preserve">Цене услуга </w:t>
      </w:r>
      <w:r w:rsidRPr="00095169">
        <w:rPr>
          <w:rFonts w:ascii="Arial" w:hAnsi="Arial" w:cs="Arial"/>
          <w:b/>
          <w:bCs/>
          <w:sz w:val="22"/>
          <w:szCs w:val="22"/>
        </w:rPr>
        <w:t>„малог сервиса“ и „великог сервиса“</w:t>
      </w:r>
      <w:r w:rsidRPr="00095169">
        <w:rPr>
          <w:rFonts w:ascii="Arial" w:hAnsi="Arial" w:cs="Arial"/>
          <w:b/>
          <w:bCs/>
          <w:sz w:val="22"/>
          <w:szCs w:val="22"/>
          <w:lang w:val="sr-Cyrl-CS"/>
        </w:rPr>
        <w:t xml:space="preserve"> укључује цену резервних делова, рад сервисера („руке“) и све друге зависне и пратеће трошкове изузев ПДВ-а.</w:t>
      </w:r>
    </w:p>
    <w:p w:rsidR="007A4A4B" w:rsidRPr="00095169" w:rsidRDefault="007A4A4B" w:rsidP="007A4A4B">
      <w:pPr>
        <w:tabs>
          <w:tab w:val="left" w:pos="7373"/>
        </w:tabs>
        <w:jc w:val="both"/>
        <w:rPr>
          <w:rFonts w:ascii="Arial" w:hAnsi="Arial" w:cs="Arial"/>
          <w:bCs/>
          <w:sz w:val="22"/>
          <w:szCs w:val="22"/>
          <w:lang w:val="sr-Cyrl-CS"/>
        </w:rPr>
      </w:pPr>
      <w:r w:rsidRPr="00095169">
        <w:rPr>
          <w:rFonts w:ascii="Arial" w:hAnsi="Arial" w:cs="Arial"/>
          <w:bCs/>
          <w:sz w:val="22"/>
          <w:szCs w:val="22"/>
          <w:lang w:val="sr-Cyrl-CS"/>
        </w:rPr>
        <w:tab/>
      </w:r>
    </w:p>
    <w:p w:rsidR="007A4A4B" w:rsidRPr="00095169" w:rsidRDefault="007A4A4B" w:rsidP="007A4A4B">
      <w:pPr>
        <w:tabs>
          <w:tab w:val="left" w:pos="142"/>
          <w:tab w:val="left" w:pos="851"/>
        </w:tabs>
        <w:jc w:val="center"/>
        <w:rPr>
          <w:rFonts w:ascii="Arial" w:hAnsi="Arial" w:cs="Arial"/>
          <w:b/>
          <w:sz w:val="22"/>
          <w:szCs w:val="22"/>
          <w:lang w:val="sr-Cyrl-CS"/>
        </w:rPr>
      </w:pPr>
      <w:r w:rsidRPr="00095169">
        <w:rPr>
          <w:rFonts w:ascii="Arial" w:hAnsi="Arial" w:cs="Arial"/>
          <w:b/>
          <w:sz w:val="22"/>
          <w:szCs w:val="22"/>
          <w:lang w:val="sr-Cyrl-CS"/>
        </w:rPr>
        <w:t>ТЕХНИЧКИ ЗАХТЕВИ:</w:t>
      </w:r>
    </w:p>
    <w:p w:rsidR="007A4A4B" w:rsidRPr="00095169" w:rsidRDefault="007A4A4B" w:rsidP="007A4A4B">
      <w:pPr>
        <w:tabs>
          <w:tab w:val="left" w:pos="142"/>
          <w:tab w:val="left" w:pos="851"/>
        </w:tabs>
        <w:jc w:val="center"/>
        <w:rPr>
          <w:rFonts w:ascii="Arial" w:hAnsi="Arial" w:cs="Arial"/>
          <w:b/>
          <w:sz w:val="22"/>
          <w:szCs w:val="22"/>
          <w:lang w:val="sr-Cyrl-CS"/>
        </w:rPr>
      </w:pPr>
    </w:p>
    <w:p w:rsidR="007A4A4B" w:rsidRPr="00095169" w:rsidRDefault="007A4A4B" w:rsidP="007A4A4B">
      <w:pPr>
        <w:tabs>
          <w:tab w:val="left" w:pos="142"/>
          <w:tab w:val="left" w:pos="851"/>
        </w:tabs>
        <w:jc w:val="both"/>
        <w:rPr>
          <w:rFonts w:ascii="Arial" w:hAnsi="Arial" w:cs="Arial"/>
          <w:sz w:val="22"/>
          <w:szCs w:val="22"/>
          <w:lang w:val="sr-Cyrl-CS"/>
        </w:rPr>
      </w:pPr>
      <w:r w:rsidRPr="00095169">
        <w:rPr>
          <w:rFonts w:ascii="Arial" w:hAnsi="Arial" w:cs="Arial"/>
          <w:sz w:val="22"/>
          <w:szCs w:val="22"/>
          <w:lang w:val="sr-Cyrl-CS"/>
        </w:rPr>
        <w:t>- Понуђач је овлашћени серис за возила марке Опел</w:t>
      </w:r>
    </w:p>
    <w:p w:rsidR="007A4A4B" w:rsidRPr="00095169" w:rsidRDefault="007A4A4B" w:rsidP="007A4A4B">
      <w:pPr>
        <w:tabs>
          <w:tab w:val="left" w:pos="142"/>
          <w:tab w:val="left" w:pos="851"/>
        </w:tabs>
        <w:jc w:val="both"/>
        <w:rPr>
          <w:rFonts w:ascii="Arial" w:hAnsi="Arial" w:cs="Arial"/>
          <w:sz w:val="22"/>
          <w:szCs w:val="22"/>
          <w:lang w:val="sr-Cyrl-CS"/>
        </w:rPr>
      </w:pPr>
      <w:r w:rsidRPr="00095169">
        <w:rPr>
          <w:rFonts w:ascii="Arial" w:hAnsi="Arial" w:cs="Arial"/>
          <w:sz w:val="22"/>
          <w:szCs w:val="22"/>
          <w:lang w:val="sr-Cyrl-CS"/>
        </w:rPr>
        <w:t>- он се обавезује да резервне делове који су замењени и демонтирани из возила, даје на увид овлашћеном лицу Наручиоца, након пружене услуге, а приликом преузимања возила, а што се и записнички констатује у Записник о пруженој услузи .</w:t>
      </w:r>
    </w:p>
    <w:p w:rsidR="007A4A4B" w:rsidRPr="00095169" w:rsidRDefault="007A4A4B" w:rsidP="007A4A4B">
      <w:pPr>
        <w:tabs>
          <w:tab w:val="left" w:pos="142"/>
          <w:tab w:val="left" w:pos="851"/>
        </w:tabs>
        <w:jc w:val="both"/>
        <w:rPr>
          <w:rFonts w:ascii="Arial" w:hAnsi="Arial" w:cs="Arial"/>
          <w:sz w:val="22"/>
          <w:szCs w:val="22"/>
          <w:lang w:val="sr-Cyrl-CS"/>
        </w:rPr>
      </w:pPr>
      <w:r w:rsidRPr="00095169">
        <w:rPr>
          <w:rFonts w:ascii="Arial" w:hAnsi="Arial" w:cs="Arial"/>
          <w:sz w:val="22"/>
          <w:szCs w:val="22"/>
          <w:lang w:val="sr-Cyrl-CS"/>
        </w:rPr>
        <w:t xml:space="preserve">- резервни делови који се уграђују у возила морају бити </w:t>
      </w:r>
      <w:r w:rsidRPr="00095169">
        <w:rPr>
          <w:rFonts w:ascii="Arial" w:hAnsi="Arial" w:cs="Arial"/>
          <w:sz w:val="22"/>
          <w:szCs w:val="22"/>
        </w:rPr>
        <w:t>o</w:t>
      </w:r>
      <w:r w:rsidRPr="00095169">
        <w:rPr>
          <w:rFonts w:ascii="Arial" w:hAnsi="Arial" w:cs="Arial"/>
          <w:sz w:val="22"/>
          <w:szCs w:val="22"/>
          <w:lang w:val="sr-Cyrl-CS"/>
        </w:rPr>
        <w:t>ригинални, фабрички нови, без икаквих оштећења и производних недостатака, у оригиналном паковању произвођача са видно означеном декларацијом произвођача.</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lang w:val="sr-Cyrl-CS"/>
        </w:rPr>
        <w:t>- Понуђач обезбеђује све резервне делове и сав материјал потребан за пружање услуге о свом трошку.</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lang w:val="sr-Cyrl-CS"/>
        </w:rPr>
        <w:t>- Понуђач услугу мора пружати квалитетно и стручно, у складу са правилима струке и стандардима приоизвођача возила.</w:t>
      </w:r>
    </w:p>
    <w:p w:rsidR="007A4A4B" w:rsidRPr="00095169" w:rsidRDefault="007A4A4B" w:rsidP="007A4A4B">
      <w:pPr>
        <w:jc w:val="both"/>
        <w:rPr>
          <w:rFonts w:ascii="Arial" w:hAnsi="Arial" w:cs="Arial"/>
          <w:sz w:val="22"/>
          <w:szCs w:val="22"/>
          <w:lang w:val="sr-Cyrl-CS"/>
        </w:rPr>
      </w:pPr>
    </w:p>
    <w:p w:rsidR="007A4A4B" w:rsidRPr="00095169" w:rsidRDefault="007A4A4B" w:rsidP="007A4A4B">
      <w:pPr>
        <w:jc w:val="both"/>
        <w:rPr>
          <w:rFonts w:ascii="Arial" w:hAnsi="Arial" w:cs="Arial"/>
          <w:sz w:val="22"/>
          <w:szCs w:val="22"/>
          <w:lang w:val="sr-Cyrl-CS"/>
        </w:rPr>
      </w:pPr>
      <w:r w:rsidRPr="00095169">
        <w:rPr>
          <w:rFonts w:ascii="Arial" w:hAnsi="Arial" w:cs="Arial"/>
          <w:b/>
          <w:sz w:val="22"/>
          <w:szCs w:val="22"/>
          <w:lang w:val="sr-Cyrl-CS"/>
        </w:rPr>
        <w:t xml:space="preserve">Начин и рок пружања услуге: </w:t>
      </w:r>
      <w:r w:rsidRPr="00095169">
        <w:rPr>
          <w:rFonts w:ascii="Arial" w:hAnsi="Arial" w:cs="Arial"/>
          <w:sz w:val="22"/>
          <w:szCs w:val="22"/>
          <w:lang w:val="sr-Cyrl-CS"/>
        </w:rPr>
        <w:t>сукцесивно, и то тако што Наручилац допрема возило у року од 1 (једног) дана од дана пријаве квара Понуђачу писаним путем (факс, мејл), а Понуђач пружа услугу у року од максимум 3 (три) дана од примања возила у сервис.</w:t>
      </w:r>
    </w:p>
    <w:p w:rsidR="007A4A4B" w:rsidRPr="00095169" w:rsidRDefault="007A4A4B" w:rsidP="007A4A4B">
      <w:pPr>
        <w:jc w:val="both"/>
        <w:rPr>
          <w:rFonts w:ascii="Arial" w:hAnsi="Arial" w:cs="Arial"/>
          <w:sz w:val="22"/>
          <w:szCs w:val="22"/>
          <w:lang w:val="sr-Cyrl-CS"/>
        </w:rPr>
      </w:pPr>
    </w:p>
    <w:p w:rsidR="007A4A4B" w:rsidRPr="00095169" w:rsidRDefault="007A4A4B" w:rsidP="007A4A4B">
      <w:pPr>
        <w:jc w:val="both"/>
        <w:rPr>
          <w:rFonts w:ascii="Arial" w:hAnsi="Arial" w:cs="Arial"/>
          <w:sz w:val="22"/>
          <w:szCs w:val="22"/>
          <w:lang w:val="sr-Cyrl-CS"/>
        </w:rPr>
      </w:pPr>
      <w:r w:rsidRPr="00095169">
        <w:rPr>
          <w:rFonts w:ascii="Arial" w:hAnsi="Arial" w:cs="Arial"/>
          <w:b/>
          <w:sz w:val="22"/>
          <w:szCs w:val="22"/>
          <w:lang w:val="sr-Cyrl-CS"/>
        </w:rPr>
        <w:t xml:space="preserve">Начин и рок пружања услуге која није наведена у спецификацији: </w:t>
      </w:r>
      <w:r w:rsidRPr="00095169">
        <w:rPr>
          <w:rFonts w:ascii="Arial" w:hAnsi="Arial" w:cs="Arial"/>
          <w:sz w:val="22"/>
          <w:szCs w:val="22"/>
          <w:lang w:val="sr-Cyrl-CS"/>
        </w:rPr>
        <w:t>по потреби, у року од максимум 7 (седам) дана од дана пријема возила у сервисни центар, а на основу достављеног захтева Наручиоца (е-</w:t>
      </w:r>
      <w:r w:rsidRPr="00095169">
        <w:rPr>
          <w:rFonts w:ascii="Arial" w:hAnsi="Arial" w:cs="Arial"/>
          <w:sz w:val="22"/>
          <w:szCs w:val="22"/>
        </w:rPr>
        <w:t>mail, факс)</w:t>
      </w:r>
      <w:r w:rsidRPr="00095169">
        <w:rPr>
          <w:rFonts w:ascii="Arial" w:hAnsi="Arial" w:cs="Arial"/>
          <w:sz w:val="22"/>
          <w:szCs w:val="22"/>
          <w:lang w:val="sr-Cyrl-CS"/>
        </w:rPr>
        <w:t>.</w:t>
      </w:r>
    </w:p>
    <w:p w:rsidR="007A4A4B" w:rsidRPr="00095169" w:rsidRDefault="007A4A4B" w:rsidP="007A4A4B">
      <w:pPr>
        <w:jc w:val="both"/>
        <w:rPr>
          <w:rFonts w:ascii="Arial" w:hAnsi="Arial" w:cs="Arial"/>
          <w:sz w:val="22"/>
          <w:szCs w:val="22"/>
          <w:lang w:val="sr-Cyrl-CS"/>
        </w:rPr>
      </w:pPr>
    </w:p>
    <w:p w:rsidR="007A4A4B" w:rsidRPr="00095169" w:rsidRDefault="007A4A4B" w:rsidP="007A4A4B">
      <w:pPr>
        <w:jc w:val="both"/>
        <w:rPr>
          <w:rFonts w:ascii="Arial" w:hAnsi="Arial" w:cs="Arial"/>
          <w:sz w:val="22"/>
          <w:szCs w:val="22"/>
        </w:rPr>
      </w:pPr>
      <w:r w:rsidRPr="00095169">
        <w:rPr>
          <w:rFonts w:ascii="Arial" w:hAnsi="Arial" w:cs="Arial"/>
          <w:b/>
          <w:sz w:val="22"/>
          <w:szCs w:val="22"/>
          <w:lang w:val="sr-Cyrl-CS"/>
        </w:rPr>
        <w:t>Место пружања услуге:</w:t>
      </w:r>
      <w:r w:rsidRPr="00095169">
        <w:rPr>
          <w:rFonts w:ascii="Arial" w:hAnsi="Arial" w:cs="Arial"/>
          <w:sz w:val="22"/>
          <w:szCs w:val="22"/>
          <w:lang w:val="sr-Cyrl-CS"/>
        </w:rPr>
        <w:t xml:space="preserve"> с</w:t>
      </w:r>
      <w:r w:rsidRPr="00095169">
        <w:rPr>
          <w:rFonts w:ascii="Arial" w:hAnsi="Arial" w:cs="Arial"/>
          <w:sz w:val="22"/>
          <w:szCs w:val="22"/>
        </w:rPr>
        <w:t>ервисни центар понуђача у Београду. Ако је удаљеност сервисног центра од седишта Наручиоца (ул. Бул. деспота Стефана 54а) 15 км, Наручилац возило сам довози, а за удаљеност већу од 15 км, Понуђач возило шлепује од седишта Наручиоца до свог сервисног центра, о свом трошку.</w:t>
      </w:r>
    </w:p>
    <w:p w:rsidR="007A4A4B" w:rsidRPr="00095169" w:rsidRDefault="007A4A4B" w:rsidP="007A4A4B">
      <w:pPr>
        <w:jc w:val="both"/>
        <w:rPr>
          <w:rFonts w:ascii="Arial" w:hAnsi="Arial" w:cs="Arial"/>
          <w:b/>
          <w:sz w:val="22"/>
          <w:szCs w:val="22"/>
        </w:rPr>
      </w:pPr>
    </w:p>
    <w:p w:rsidR="007A4A4B" w:rsidRPr="00095169" w:rsidRDefault="007A4A4B" w:rsidP="007A4A4B">
      <w:pPr>
        <w:tabs>
          <w:tab w:val="left" w:pos="8820"/>
        </w:tabs>
        <w:autoSpaceDE w:val="0"/>
        <w:autoSpaceDN w:val="0"/>
        <w:adjustRightInd w:val="0"/>
        <w:ind w:right="119"/>
        <w:jc w:val="both"/>
        <w:rPr>
          <w:rFonts w:ascii="Arial" w:hAnsi="Arial" w:cs="Arial"/>
          <w:sz w:val="22"/>
          <w:szCs w:val="22"/>
          <w:lang w:val="sr-Cyrl-CS"/>
        </w:rPr>
      </w:pPr>
      <w:r w:rsidRPr="00095169">
        <w:rPr>
          <w:rFonts w:ascii="Arial" w:hAnsi="Arial" w:cs="Arial"/>
          <w:b/>
          <w:sz w:val="22"/>
          <w:szCs w:val="22"/>
          <w:lang w:val="sr-Cyrl-CS"/>
        </w:rPr>
        <w:t xml:space="preserve">Гарантни рок за пружену услугу: </w:t>
      </w:r>
      <w:r w:rsidRPr="00095169">
        <w:rPr>
          <w:rFonts w:ascii="Arial" w:hAnsi="Arial" w:cs="Arial"/>
          <w:sz w:val="22"/>
          <w:szCs w:val="22"/>
          <w:lang w:val="sr-Cyrl-CS"/>
        </w:rPr>
        <w:t xml:space="preserve">минимум 12 (дванаест) месеци или 10.000 пређених километара и важи од дана преузимања возила од понуђача. </w:t>
      </w:r>
    </w:p>
    <w:p w:rsidR="007A4A4B" w:rsidRPr="00095169" w:rsidRDefault="007A4A4B" w:rsidP="007A4A4B">
      <w:pPr>
        <w:tabs>
          <w:tab w:val="left" w:pos="8820"/>
        </w:tabs>
        <w:autoSpaceDE w:val="0"/>
        <w:autoSpaceDN w:val="0"/>
        <w:adjustRightInd w:val="0"/>
        <w:ind w:right="119"/>
        <w:jc w:val="both"/>
        <w:rPr>
          <w:rFonts w:ascii="Arial" w:hAnsi="Arial" w:cs="Arial"/>
          <w:sz w:val="22"/>
          <w:szCs w:val="22"/>
          <w:lang w:val="sr-Cyrl-CS"/>
        </w:rPr>
      </w:pPr>
    </w:p>
    <w:p w:rsidR="007A4A4B" w:rsidRPr="00095169" w:rsidRDefault="007A4A4B" w:rsidP="007A4A4B">
      <w:pPr>
        <w:tabs>
          <w:tab w:val="left" w:pos="8820"/>
        </w:tabs>
        <w:autoSpaceDE w:val="0"/>
        <w:autoSpaceDN w:val="0"/>
        <w:adjustRightInd w:val="0"/>
        <w:ind w:right="119"/>
        <w:jc w:val="both"/>
        <w:rPr>
          <w:rFonts w:ascii="Arial" w:hAnsi="Arial" w:cs="Arial"/>
          <w:sz w:val="22"/>
          <w:szCs w:val="22"/>
          <w:lang w:val="sr-Cyrl-CS"/>
        </w:rPr>
      </w:pPr>
      <w:r w:rsidRPr="00095169">
        <w:rPr>
          <w:rFonts w:ascii="Arial" w:hAnsi="Arial" w:cs="Arial"/>
          <w:b/>
          <w:sz w:val="22"/>
          <w:szCs w:val="22"/>
          <w:lang w:val="sr-Cyrl-CS"/>
        </w:rPr>
        <w:t>Гарантни рок за резервне делове:</w:t>
      </w:r>
      <w:r w:rsidRPr="00095169">
        <w:rPr>
          <w:rFonts w:ascii="Arial" w:hAnsi="Arial" w:cs="Arial"/>
          <w:sz w:val="22"/>
          <w:szCs w:val="22"/>
          <w:lang w:val="sr-Cyrl-CS"/>
        </w:rPr>
        <w:t xml:space="preserve"> у складу са гаранцијом произвођача и важи од дана уградње.</w:t>
      </w:r>
    </w:p>
    <w:p w:rsidR="007A4A4B" w:rsidRPr="00095169" w:rsidRDefault="007A4A4B" w:rsidP="007A4A4B">
      <w:pPr>
        <w:tabs>
          <w:tab w:val="left" w:pos="851"/>
        </w:tabs>
        <w:rPr>
          <w:rFonts w:ascii="Arial" w:hAnsi="Arial" w:cs="Arial"/>
          <w:b/>
          <w:sz w:val="22"/>
          <w:szCs w:val="22"/>
          <w:lang w:val="sr-Cyrl-CS"/>
        </w:rPr>
      </w:pPr>
    </w:p>
    <w:p w:rsidR="007639A9" w:rsidRPr="00095169" w:rsidRDefault="007639A9" w:rsidP="007A4A4B">
      <w:pPr>
        <w:tabs>
          <w:tab w:val="left" w:pos="851"/>
        </w:tabs>
        <w:jc w:val="center"/>
        <w:rPr>
          <w:rFonts w:ascii="Arial" w:hAnsi="Arial" w:cs="Arial"/>
          <w:b/>
          <w:sz w:val="22"/>
          <w:szCs w:val="22"/>
          <w:lang w:val="sr-Cyrl-CS"/>
        </w:rPr>
      </w:pPr>
    </w:p>
    <w:p w:rsidR="007639A9" w:rsidRPr="00095169" w:rsidRDefault="007639A9" w:rsidP="007A4A4B">
      <w:pPr>
        <w:tabs>
          <w:tab w:val="left" w:pos="851"/>
        </w:tabs>
        <w:jc w:val="center"/>
        <w:rPr>
          <w:rFonts w:ascii="Arial" w:hAnsi="Arial" w:cs="Arial"/>
          <w:b/>
          <w:sz w:val="22"/>
          <w:szCs w:val="22"/>
          <w:lang w:val="sr-Cyrl-CS"/>
        </w:rPr>
      </w:pPr>
    </w:p>
    <w:p w:rsidR="007A4A4B" w:rsidRPr="00095169" w:rsidRDefault="007A4A4B" w:rsidP="007639A9">
      <w:pPr>
        <w:tabs>
          <w:tab w:val="left" w:pos="851"/>
        </w:tabs>
        <w:jc w:val="center"/>
        <w:rPr>
          <w:rFonts w:ascii="Arial" w:hAnsi="Arial" w:cs="Arial"/>
          <w:b/>
          <w:sz w:val="22"/>
          <w:szCs w:val="22"/>
          <w:lang w:val="sr-Cyrl-CS"/>
        </w:rPr>
      </w:pPr>
      <w:r w:rsidRPr="00095169">
        <w:rPr>
          <w:rFonts w:ascii="Arial" w:hAnsi="Arial" w:cs="Arial"/>
          <w:b/>
          <w:sz w:val="22"/>
          <w:szCs w:val="22"/>
          <w:lang w:val="sr-Cyrl-CS"/>
        </w:rPr>
        <w:t>ОПИС УСЛУГЕ:</w:t>
      </w:r>
    </w:p>
    <w:p w:rsidR="007A4A4B" w:rsidRPr="00095169" w:rsidRDefault="007A4A4B" w:rsidP="007A4A4B">
      <w:pPr>
        <w:numPr>
          <w:ilvl w:val="0"/>
          <w:numId w:val="18"/>
        </w:numPr>
        <w:tabs>
          <w:tab w:val="left" w:pos="0"/>
        </w:tabs>
        <w:suppressAutoHyphens w:val="0"/>
        <w:spacing w:line="240" w:lineRule="auto"/>
        <w:ind w:left="142" w:hanging="142"/>
        <w:jc w:val="both"/>
        <w:rPr>
          <w:rFonts w:ascii="Arial" w:hAnsi="Arial" w:cs="Arial"/>
          <w:sz w:val="22"/>
          <w:szCs w:val="22"/>
          <w:lang w:val="sr-Cyrl-CS"/>
        </w:rPr>
      </w:pPr>
      <w:r w:rsidRPr="00095169">
        <w:rPr>
          <w:rFonts w:ascii="Arial" w:hAnsi="Arial" w:cs="Arial"/>
          <w:sz w:val="22"/>
          <w:szCs w:val="22"/>
          <w:lang w:val="sr-Cyrl-CS"/>
        </w:rPr>
        <w:t>Наручилац подноси захтев за пружање услуге Понуђачу</w:t>
      </w:r>
      <w:r w:rsidRPr="00095169">
        <w:rPr>
          <w:rFonts w:ascii="Arial" w:hAnsi="Arial" w:cs="Arial"/>
          <w:b/>
          <w:sz w:val="22"/>
          <w:szCs w:val="22"/>
          <w:lang w:val="sr-Cyrl-CS"/>
        </w:rPr>
        <w:t xml:space="preserve"> </w:t>
      </w:r>
      <w:r w:rsidRPr="00095169">
        <w:rPr>
          <w:rFonts w:ascii="Arial" w:hAnsi="Arial" w:cs="Arial"/>
          <w:sz w:val="22"/>
          <w:szCs w:val="22"/>
          <w:lang w:val="sr-Cyrl-CS"/>
        </w:rPr>
        <w:t xml:space="preserve">(факс, </w:t>
      </w:r>
      <w:r w:rsidRPr="00095169">
        <w:rPr>
          <w:rFonts w:ascii="Arial" w:hAnsi="Arial" w:cs="Arial"/>
          <w:sz w:val="22"/>
          <w:szCs w:val="22"/>
        </w:rPr>
        <w:t>e-mail)</w:t>
      </w:r>
      <w:r w:rsidRPr="00095169">
        <w:rPr>
          <w:rFonts w:ascii="Arial" w:hAnsi="Arial" w:cs="Arial"/>
          <w:sz w:val="22"/>
          <w:szCs w:val="22"/>
          <w:lang w:val="sr-Cyrl-CS"/>
        </w:rPr>
        <w:t>.</w:t>
      </w:r>
    </w:p>
    <w:p w:rsidR="007A4A4B" w:rsidRPr="00095169" w:rsidRDefault="007A4A4B" w:rsidP="007A4A4B">
      <w:pPr>
        <w:numPr>
          <w:ilvl w:val="0"/>
          <w:numId w:val="18"/>
        </w:numPr>
        <w:tabs>
          <w:tab w:val="left" w:pos="0"/>
        </w:tabs>
        <w:suppressAutoHyphens w:val="0"/>
        <w:spacing w:line="240" w:lineRule="auto"/>
        <w:ind w:left="142" w:hanging="142"/>
        <w:jc w:val="both"/>
        <w:rPr>
          <w:rFonts w:ascii="Arial" w:hAnsi="Arial" w:cs="Arial"/>
          <w:sz w:val="22"/>
          <w:szCs w:val="22"/>
          <w:lang w:val="sr-Cyrl-CS"/>
        </w:rPr>
      </w:pPr>
      <w:r w:rsidRPr="00095169">
        <w:rPr>
          <w:rFonts w:ascii="Arial" w:hAnsi="Arial" w:cs="Arial"/>
          <w:sz w:val="22"/>
          <w:szCs w:val="22"/>
        </w:rPr>
        <w:t>На основу наведеног захтева, Наручилац у року од 1 дана од његовог слања, допрема возило у сервисни центар Понуђача у Београду, осим уколико је његова удаљеност од седишта Наручиоца већа од 15 км, када Понуђач сам шлепује возило о свом трошку од седишта Наручиоца до свог сервисног центра у року од 1 дана од слања захтева.</w:t>
      </w:r>
    </w:p>
    <w:p w:rsidR="007A4A4B" w:rsidRPr="00095169" w:rsidRDefault="007A4A4B" w:rsidP="007A4A4B">
      <w:pPr>
        <w:numPr>
          <w:ilvl w:val="0"/>
          <w:numId w:val="18"/>
        </w:numPr>
        <w:tabs>
          <w:tab w:val="left" w:pos="0"/>
        </w:tabs>
        <w:suppressAutoHyphens w:val="0"/>
        <w:spacing w:line="240" w:lineRule="auto"/>
        <w:ind w:left="142" w:hanging="142"/>
        <w:jc w:val="both"/>
        <w:rPr>
          <w:rFonts w:ascii="Arial" w:hAnsi="Arial" w:cs="Arial"/>
          <w:sz w:val="22"/>
          <w:szCs w:val="22"/>
          <w:lang w:val="sr-Cyrl-CS"/>
        </w:rPr>
      </w:pPr>
      <w:r w:rsidRPr="00095169">
        <w:rPr>
          <w:rFonts w:ascii="Arial" w:hAnsi="Arial" w:cs="Arial"/>
          <w:sz w:val="22"/>
          <w:szCs w:val="22"/>
          <w:lang w:val="sr-Cyrl-CS"/>
        </w:rPr>
        <w:t>Понуђач констатује квар и о истом обавештава одговорно лице Наручиоца достављањем спецификације кварова са јединичним и укупним ценама лично, путем факса или електронском поштом (e-mail).</w:t>
      </w:r>
    </w:p>
    <w:p w:rsidR="007A4A4B" w:rsidRPr="00095169" w:rsidRDefault="007A4A4B" w:rsidP="007A4A4B">
      <w:pPr>
        <w:numPr>
          <w:ilvl w:val="0"/>
          <w:numId w:val="18"/>
        </w:numPr>
        <w:tabs>
          <w:tab w:val="left" w:pos="0"/>
        </w:tabs>
        <w:suppressAutoHyphens w:val="0"/>
        <w:spacing w:line="240" w:lineRule="auto"/>
        <w:ind w:left="142" w:hanging="142"/>
        <w:jc w:val="both"/>
        <w:rPr>
          <w:rFonts w:ascii="Arial" w:hAnsi="Arial" w:cs="Arial"/>
          <w:sz w:val="22"/>
          <w:szCs w:val="22"/>
          <w:lang w:val="sr-Cyrl-CS"/>
        </w:rPr>
      </w:pPr>
      <w:r w:rsidRPr="00095169">
        <w:rPr>
          <w:rFonts w:ascii="Arial" w:hAnsi="Arial" w:cs="Arial"/>
          <w:sz w:val="22"/>
          <w:szCs w:val="22"/>
          <w:lang w:val="sr-Cyrl-CS"/>
        </w:rPr>
        <w:t>Понуђач пружа услугу у року од максимум 3 (три) дана од дана примања возила у сервис</w:t>
      </w:r>
      <w:r w:rsidRPr="00095169">
        <w:rPr>
          <w:rFonts w:ascii="Arial" w:hAnsi="Arial" w:cs="Arial"/>
          <w:sz w:val="22"/>
          <w:szCs w:val="22"/>
        </w:rPr>
        <w:t>.</w:t>
      </w:r>
    </w:p>
    <w:p w:rsidR="007A4A4B" w:rsidRPr="00095169" w:rsidRDefault="007A4A4B" w:rsidP="007A4A4B">
      <w:pPr>
        <w:numPr>
          <w:ilvl w:val="0"/>
          <w:numId w:val="18"/>
        </w:numPr>
        <w:tabs>
          <w:tab w:val="left" w:pos="0"/>
        </w:tabs>
        <w:suppressAutoHyphens w:val="0"/>
        <w:spacing w:line="240" w:lineRule="auto"/>
        <w:ind w:left="142" w:hanging="142"/>
        <w:jc w:val="both"/>
        <w:rPr>
          <w:rFonts w:ascii="Arial" w:hAnsi="Arial" w:cs="Arial"/>
          <w:sz w:val="22"/>
          <w:szCs w:val="22"/>
          <w:lang w:val="sr-Cyrl-CS"/>
        </w:rPr>
      </w:pPr>
      <w:r w:rsidRPr="00095169">
        <w:rPr>
          <w:rFonts w:ascii="Arial" w:hAnsi="Arial" w:cs="Arial"/>
          <w:sz w:val="22"/>
          <w:szCs w:val="22"/>
          <w:lang w:val="sr-Cyrl-CS"/>
        </w:rPr>
        <w:t>Након пружене услуге, односно након преузимања возила од стране овлашћеног лица Наручиоца, Понуђач доставља рачун за пружену услугу са спецификацијом пружених услуга која садржи јединичне и укупне цене</w:t>
      </w:r>
    </w:p>
    <w:p w:rsidR="007A4A4B" w:rsidRPr="00095169" w:rsidRDefault="007A4A4B" w:rsidP="007A4A4B">
      <w:pPr>
        <w:numPr>
          <w:ilvl w:val="0"/>
          <w:numId w:val="18"/>
        </w:numPr>
        <w:tabs>
          <w:tab w:val="left" w:pos="0"/>
        </w:tabs>
        <w:suppressAutoHyphens w:val="0"/>
        <w:spacing w:line="240" w:lineRule="auto"/>
        <w:ind w:left="142" w:hanging="142"/>
        <w:jc w:val="both"/>
        <w:rPr>
          <w:rFonts w:ascii="Arial" w:hAnsi="Arial" w:cs="Arial"/>
          <w:sz w:val="22"/>
          <w:szCs w:val="22"/>
          <w:lang w:val="sr-Cyrl-CS"/>
        </w:rPr>
      </w:pPr>
      <w:r w:rsidRPr="00095169">
        <w:rPr>
          <w:rFonts w:ascii="Arial" w:hAnsi="Arial" w:cs="Arial"/>
          <w:sz w:val="22"/>
          <w:szCs w:val="22"/>
          <w:lang w:val="sr-Cyrl-CS"/>
        </w:rPr>
        <w:t>Понуђач пружа своје услуге радним данима (од понедељка до петка) у радном времену од 7:30 до 15:30 часова.</w:t>
      </w:r>
    </w:p>
    <w:p w:rsidR="007A4A4B" w:rsidRPr="00095169" w:rsidRDefault="007A4A4B" w:rsidP="007A4A4B">
      <w:pPr>
        <w:numPr>
          <w:ilvl w:val="0"/>
          <w:numId w:val="18"/>
        </w:numPr>
        <w:tabs>
          <w:tab w:val="left" w:pos="0"/>
        </w:tabs>
        <w:suppressAutoHyphens w:val="0"/>
        <w:spacing w:line="240" w:lineRule="auto"/>
        <w:ind w:left="142" w:hanging="142"/>
        <w:jc w:val="both"/>
        <w:rPr>
          <w:rFonts w:ascii="Arial" w:hAnsi="Arial" w:cs="Arial"/>
          <w:sz w:val="22"/>
          <w:szCs w:val="22"/>
          <w:lang w:val="sr-Cyrl-CS"/>
        </w:rPr>
      </w:pPr>
      <w:r w:rsidRPr="00095169">
        <w:rPr>
          <w:rFonts w:ascii="Arial" w:hAnsi="Arial" w:cs="Arial"/>
          <w:sz w:val="22"/>
          <w:szCs w:val="22"/>
          <w:lang w:val="sr-Cyrl-CS"/>
        </w:rPr>
        <w:t>Понуђач демонтиране резервне делове даје на увид овлашћеном лицу Наручиоца након пружене услуге, а приликом преузимања возила, што се записнички констатује у Записнику о пруженој услузи .</w:t>
      </w:r>
    </w:p>
    <w:p w:rsidR="007A4A4B" w:rsidRPr="00095169" w:rsidRDefault="007A4A4B" w:rsidP="007A4A4B">
      <w:pPr>
        <w:numPr>
          <w:ilvl w:val="0"/>
          <w:numId w:val="18"/>
        </w:numPr>
        <w:tabs>
          <w:tab w:val="left" w:pos="0"/>
        </w:tabs>
        <w:suppressAutoHyphens w:val="0"/>
        <w:spacing w:line="240" w:lineRule="auto"/>
        <w:ind w:left="142" w:hanging="142"/>
        <w:jc w:val="both"/>
        <w:rPr>
          <w:rFonts w:ascii="Arial" w:hAnsi="Arial" w:cs="Arial"/>
          <w:sz w:val="22"/>
          <w:szCs w:val="22"/>
          <w:lang w:val="sr-Cyrl-CS"/>
        </w:rPr>
      </w:pPr>
      <w:r w:rsidRPr="00095169">
        <w:rPr>
          <w:rFonts w:ascii="Arial" w:hAnsi="Arial" w:cs="Arial"/>
          <w:sz w:val="22"/>
          <w:szCs w:val="22"/>
          <w:lang w:val="sr-Cyrl-CS"/>
        </w:rPr>
        <w:t xml:space="preserve">Након сваке пружене услуге потписује се Записник о пруженој услузи који потписују овлашћени представник Наручиоца и овлашћени представник Пружаоца услуге. Записник о пруженој услузи представља основ за испостављање рачуна на фактурну адресу. </w:t>
      </w:r>
    </w:p>
    <w:p w:rsidR="007A4A4B" w:rsidRPr="00095169" w:rsidRDefault="007A4A4B" w:rsidP="007A4A4B">
      <w:pPr>
        <w:autoSpaceDE w:val="0"/>
        <w:autoSpaceDN w:val="0"/>
        <w:adjustRightInd w:val="0"/>
        <w:ind w:left="-284"/>
        <w:jc w:val="both"/>
        <w:rPr>
          <w:rFonts w:ascii="Arial" w:hAnsi="Arial" w:cs="Arial"/>
          <w:sz w:val="22"/>
          <w:szCs w:val="22"/>
          <w:lang w:val="sr-Cyrl-CS"/>
        </w:rPr>
      </w:pPr>
    </w:p>
    <w:p w:rsidR="007A4A4B" w:rsidRPr="00095169" w:rsidRDefault="007A4A4B" w:rsidP="007A4A4B">
      <w:pPr>
        <w:pStyle w:val="ListParagraph"/>
        <w:suppressAutoHyphens w:val="0"/>
        <w:autoSpaceDE w:val="0"/>
        <w:autoSpaceDN w:val="0"/>
        <w:adjustRightInd w:val="0"/>
        <w:spacing w:after="200" w:line="240" w:lineRule="auto"/>
        <w:ind w:left="360" w:right="-46" w:hanging="218"/>
        <w:contextualSpacing/>
        <w:jc w:val="both"/>
        <w:rPr>
          <w:rFonts w:ascii="Arial" w:hAnsi="Arial" w:cs="Arial"/>
          <w:sz w:val="22"/>
          <w:szCs w:val="22"/>
          <w:lang w:val="sr-Cyrl-CS"/>
        </w:rPr>
      </w:pPr>
      <w:r w:rsidRPr="00095169">
        <w:rPr>
          <w:rFonts w:ascii="Arial" w:hAnsi="Arial" w:cs="Arial"/>
          <w:b/>
          <w:sz w:val="22"/>
          <w:szCs w:val="22"/>
          <w:lang w:val="sr-Cyrl-CS"/>
        </w:rPr>
        <w:t xml:space="preserve">3.) Аутолимарско- лакирерске услуге </w:t>
      </w:r>
      <w:r w:rsidRPr="00095169">
        <w:rPr>
          <w:rFonts w:ascii="Arial" w:hAnsi="Arial" w:cs="Arial"/>
          <w:sz w:val="22"/>
          <w:szCs w:val="22"/>
          <w:lang w:val="sr-Cyrl-CS"/>
        </w:rPr>
        <w:t>за службен</w:t>
      </w:r>
      <w:r w:rsidRPr="00095169">
        <w:rPr>
          <w:rFonts w:ascii="Arial" w:hAnsi="Arial" w:cs="Arial"/>
          <w:sz w:val="22"/>
          <w:szCs w:val="22"/>
        </w:rPr>
        <w:t>e</w:t>
      </w:r>
      <w:r w:rsidRPr="00095169">
        <w:rPr>
          <w:rFonts w:ascii="Arial" w:hAnsi="Arial" w:cs="Arial"/>
          <w:sz w:val="22"/>
          <w:szCs w:val="22"/>
          <w:lang w:val="sr-Cyrl-CS"/>
        </w:rPr>
        <w:t xml:space="preserve"> аутомобил</w:t>
      </w:r>
      <w:r w:rsidRPr="00095169">
        <w:rPr>
          <w:rFonts w:ascii="Arial" w:hAnsi="Arial" w:cs="Arial"/>
          <w:sz w:val="22"/>
          <w:szCs w:val="22"/>
        </w:rPr>
        <w:t>e марке Опел која су у гарантном року</w:t>
      </w:r>
      <w:r w:rsidRPr="00095169">
        <w:rPr>
          <w:rFonts w:ascii="Arial" w:hAnsi="Arial" w:cs="Arial"/>
          <w:sz w:val="22"/>
          <w:szCs w:val="22"/>
          <w:lang w:val="sr-Cyrl-CS"/>
        </w:rPr>
        <w:t>, и то:</w:t>
      </w:r>
      <w:r w:rsidRPr="00095169">
        <w:rPr>
          <w:rFonts w:ascii="Arial" w:hAnsi="Arial" w:cs="Arial"/>
          <w:sz w:val="22"/>
          <w:szCs w:val="22"/>
        </w:rPr>
        <w:t xml:space="preserve"> </w:t>
      </w:r>
      <w:r w:rsidRPr="00095169">
        <w:rPr>
          <w:rFonts w:ascii="Arial" w:hAnsi="Arial" w:cs="Arial"/>
          <w:b/>
          <w:sz w:val="22"/>
          <w:szCs w:val="22"/>
        </w:rPr>
        <w:t>Opel astra clasic (14 возила), Opel astra (1 возилo), Opel combo cargo (1 возилo)</w:t>
      </w:r>
      <w:r w:rsidRPr="00095169">
        <w:rPr>
          <w:rFonts w:ascii="Arial" w:hAnsi="Arial" w:cs="Arial"/>
          <w:sz w:val="22"/>
          <w:szCs w:val="22"/>
        </w:rPr>
        <w:t xml:space="preserve">, а што подразумева </w:t>
      </w:r>
      <w:r w:rsidRPr="00095169">
        <w:rPr>
          <w:rFonts w:ascii="Arial" w:hAnsi="Arial" w:cs="Arial"/>
          <w:sz w:val="22"/>
          <w:szCs w:val="22"/>
          <w:lang w:val="sr-Cyrl-CS"/>
        </w:rPr>
        <w:t>: фарбање средње оштећених површина и замена новим деловима са припадајућим материјалом (</w:t>
      </w:r>
      <w:r w:rsidRPr="00095169">
        <w:rPr>
          <w:rFonts w:ascii="Arial" w:hAnsi="Arial" w:cs="Arial"/>
          <w:sz w:val="22"/>
          <w:szCs w:val="22"/>
        </w:rPr>
        <w:t>хаубе, предњег везног лима, предњих врата, предњег крила, задњег везног лима, врата гепека, сајтне леве и десне, крова и бочних страница)</w:t>
      </w:r>
    </w:p>
    <w:p w:rsidR="007A4A4B" w:rsidRPr="00095169" w:rsidRDefault="007A4A4B" w:rsidP="007A4A4B">
      <w:pPr>
        <w:autoSpaceDE w:val="0"/>
        <w:autoSpaceDN w:val="0"/>
        <w:adjustRightInd w:val="0"/>
        <w:spacing w:line="240" w:lineRule="auto"/>
        <w:jc w:val="both"/>
        <w:rPr>
          <w:rFonts w:ascii="Arial" w:hAnsi="Arial" w:cs="Arial"/>
          <w:sz w:val="22"/>
          <w:szCs w:val="22"/>
          <w:lang w:val="sr-Cyrl-CS"/>
        </w:rPr>
      </w:pPr>
      <w:r w:rsidRPr="00095169">
        <w:rPr>
          <w:rFonts w:ascii="Arial" w:hAnsi="Arial" w:cs="Arial"/>
          <w:b/>
          <w:sz w:val="22"/>
          <w:szCs w:val="22"/>
          <w:lang w:val="sr-Cyrl-CS"/>
        </w:rPr>
        <w:t>Напомена:</w:t>
      </w:r>
      <w:r w:rsidRPr="00095169">
        <w:rPr>
          <w:rFonts w:ascii="Arial" w:hAnsi="Arial" w:cs="Arial"/>
          <w:sz w:val="22"/>
          <w:szCs w:val="22"/>
          <w:lang w:val="sr-Cyrl-CS"/>
        </w:rPr>
        <w:t xml:space="preserve"> Оквирни број услуга дат је у табелама у Обрасцу понуде за партију 1</w:t>
      </w:r>
      <w:r w:rsidRPr="00095169">
        <w:rPr>
          <w:rFonts w:ascii="Arial" w:hAnsi="Arial" w:cs="Arial"/>
          <w:b/>
          <w:sz w:val="22"/>
          <w:szCs w:val="22"/>
          <w:lang w:val="sr-Cyrl-CS"/>
        </w:rPr>
        <w:t xml:space="preserve"> </w:t>
      </w:r>
      <w:r w:rsidRPr="00095169">
        <w:rPr>
          <w:rFonts w:ascii="Arial" w:hAnsi="Arial" w:cs="Arial"/>
          <w:sz w:val="22"/>
          <w:szCs w:val="22"/>
          <w:lang w:val="sr-Cyrl-CS"/>
        </w:rPr>
        <w:t>и служи искључиво за оцену понуда, док ће се стваран број услуга реализовати по јединичним ценама радног сата понуђача</w:t>
      </w:r>
      <w:r w:rsidRPr="00095169">
        <w:rPr>
          <w:rFonts w:ascii="Arial" w:hAnsi="Arial" w:cs="Arial"/>
          <w:bCs/>
          <w:sz w:val="22"/>
          <w:szCs w:val="22"/>
          <w:lang w:val="sr-Cyrl-CS"/>
        </w:rPr>
        <w:t xml:space="preserve"> </w:t>
      </w:r>
      <w:r w:rsidRPr="00095169">
        <w:rPr>
          <w:rFonts w:ascii="Arial" w:hAnsi="Arial" w:cs="Arial"/>
          <w:sz w:val="22"/>
          <w:szCs w:val="22"/>
          <w:lang w:val="sr-Cyrl-CS"/>
        </w:rPr>
        <w:t>које су исказане у Понуди и то тако што ће се Понуђач придржавати својих понуђених количина радних сати коју су му реално потребни да изврши сваку поједниначно наведену услугу, а у мери коју одређују стварне потребе Наручиоца, највише до укупне уговорене вредности.</w:t>
      </w:r>
    </w:p>
    <w:p w:rsidR="007A4A4B" w:rsidRPr="00095169" w:rsidRDefault="007A4A4B" w:rsidP="007A4A4B">
      <w:pPr>
        <w:autoSpaceDE w:val="0"/>
        <w:autoSpaceDN w:val="0"/>
        <w:adjustRightInd w:val="0"/>
        <w:spacing w:line="240" w:lineRule="auto"/>
        <w:ind w:left="142"/>
        <w:jc w:val="both"/>
        <w:rPr>
          <w:rFonts w:ascii="Arial" w:hAnsi="Arial" w:cs="Arial"/>
          <w:sz w:val="22"/>
          <w:szCs w:val="22"/>
          <w:lang w:val="sr-Cyrl-CS"/>
        </w:rPr>
      </w:pPr>
    </w:p>
    <w:p w:rsidR="007A4A4B" w:rsidRPr="00095169" w:rsidRDefault="007A4A4B" w:rsidP="007A4A4B">
      <w:pPr>
        <w:tabs>
          <w:tab w:val="left" w:pos="142"/>
          <w:tab w:val="left" w:pos="851"/>
        </w:tabs>
        <w:jc w:val="center"/>
        <w:rPr>
          <w:rFonts w:ascii="Arial" w:hAnsi="Arial" w:cs="Arial"/>
          <w:b/>
          <w:sz w:val="22"/>
          <w:szCs w:val="22"/>
          <w:lang w:val="sr-Cyrl-CS"/>
        </w:rPr>
      </w:pPr>
      <w:r w:rsidRPr="00095169">
        <w:rPr>
          <w:rFonts w:ascii="Arial" w:hAnsi="Arial" w:cs="Arial"/>
          <w:b/>
          <w:sz w:val="22"/>
          <w:szCs w:val="22"/>
          <w:lang w:val="sr-Cyrl-CS"/>
        </w:rPr>
        <w:t>ТЕХНИЧКИ ЗАХТЕВИ:</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lang w:val="sr-Cyrl-CS"/>
        </w:rPr>
        <w:t xml:space="preserve">Понуђач услугу мора пружати квалитетно и стручно, у складу са правилима струке </w:t>
      </w:r>
    </w:p>
    <w:p w:rsidR="007A4A4B" w:rsidRPr="00095169" w:rsidRDefault="007A4A4B" w:rsidP="007A4A4B">
      <w:pPr>
        <w:jc w:val="both"/>
        <w:rPr>
          <w:rFonts w:ascii="Arial" w:hAnsi="Arial" w:cs="Arial"/>
          <w:sz w:val="22"/>
          <w:szCs w:val="22"/>
          <w:lang w:val="sr-Cyrl-CS"/>
        </w:rPr>
      </w:pPr>
      <w:r w:rsidRPr="00095169">
        <w:rPr>
          <w:rFonts w:ascii="Arial" w:hAnsi="Arial" w:cs="Arial"/>
          <w:b/>
          <w:sz w:val="22"/>
          <w:szCs w:val="22"/>
          <w:lang w:val="sr-Cyrl-CS"/>
        </w:rPr>
        <w:t xml:space="preserve">Начин и рок пружања услуге: </w:t>
      </w:r>
      <w:r w:rsidRPr="00095169">
        <w:rPr>
          <w:rFonts w:ascii="Arial" w:hAnsi="Arial" w:cs="Arial"/>
          <w:sz w:val="22"/>
          <w:szCs w:val="22"/>
          <w:lang w:val="sr-Cyrl-CS"/>
        </w:rPr>
        <w:t>и то тако што Наручилац допрема возило у року од 1 (једног) дана од дана пријаве квара Понуђачу писаним путем (факс, мејл), а Понуђач пружа услугу у року од максимум 7 (седам) дана од дана пријема возила у сервис</w:t>
      </w:r>
      <w:r w:rsidRPr="00095169">
        <w:rPr>
          <w:rFonts w:ascii="Arial" w:hAnsi="Arial" w:cs="Arial"/>
          <w:sz w:val="22"/>
          <w:szCs w:val="22"/>
        </w:rPr>
        <w:t xml:space="preserve">, у оној количини радних сати колико је понуђач одредио у понуди да му је реално потребно да изврши </w:t>
      </w:r>
      <w:r w:rsidRPr="00095169">
        <w:rPr>
          <w:rFonts w:ascii="Arial" w:hAnsi="Arial" w:cs="Arial"/>
          <w:sz w:val="22"/>
          <w:szCs w:val="22"/>
          <w:lang w:val="sr-Cyrl-CS"/>
        </w:rPr>
        <w:t>сваку поједниначно наведену услугу, а по ценама радних сати које је понудио.</w:t>
      </w:r>
    </w:p>
    <w:p w:rsidR="007A4A4B" w:rsidRPr="00095169" w:rsidRDefault="007A4A4B" w:rsidP="007A4A4B">
      <w:pPr>
        <w:jc w:val="both"/>
        <w:rPr>
          <w:rFonts w:ascii="Arial" w:hAnsi="Arial" w:cs="Arial"/>
          <w:sz w:val="22"/>
          <w:szCs w:val="22"/>
        </w:rPr>
      </w:pPr>
      <w:r w:rsidRPr="00095169">
        <w:rPr>
          <w:rFonts w:ascii="Arial" w:hAnsi="Arial" w:cs="Arial"/>
          <w:b/>
          <w:sz w:val="22"/>
          <w:szCs w:val="22"/>
          <w:lang w:val="sr-Cyrl-CS"/>
        </w:rPr>
        <w:t>Место пружања услуге:</w:t>
      </w:r>
      <w:r w:rsidRPr="00095169">
        <w:rPr>
          <w:rFonts w:ascii="Arial" w:hAnsi="Arial" w:cs="Arial"/>
          <w:sz w:val="22"/>
          <w:szCs w:val="22"/>
          <w:lang w:val="sr-Cyrl-CS"/>
        </w:rPr>
        <w:t xml:space="preserve"> с</w:t>
      </w:r>
      <w:r w:rsidRPr="00095169">
        <w:rPr>
          <w:rFonts w:ascii="Arial" w:hAnsi="Arial" w:cs="Arial"/>
          <w:sz w:val="22"/>
          <w:szCs w:val="22"/>
        </w:rPr>
        <w:t>ервисни центар понуђача у Београду. Ако је удаљеност сервисног центра од седишта Наручиоца (ул. Бул. деспота Стефана 54а) 15 км, Наручилац возило сам довози, а за удаљеност већу од 15 км, Понуђач возило шлепује од седишта Наручиоца до свог сервисног центра.</w:t>
      </w:r>
    </w:p>
    <w:p w:rsidR="007A4A4B" w:rsidRPr="00095169" w:rsidRDefault="007A4A4B" w:rsidP="007A4A4B">
      <w:pPr>
        <w:tabs>
          <w:tab w:val="left" w:pos="851"/>
        </w:tabs>
        <w:rPr>
          <w:rFonts w:ascii="Arial" w:hAnsi="Arial" w:cs="Arial"/>
          <w:b/>
          <w:sz w:val="22"/>
          <w:szCs w:val="22"/>
          <w:lang w:val="sr-Cyrl-CS"/>
        </w:rPr>
      </w:pPr>
    </w:p>
    <w:p w:rsidR="007A4A4B" w:rsidRPr="00095169" w:rsidRDefault="007A4A4B" w:rsidP="007A4A4B">
      <w:pPr>
        <w:tabs>
          <w:tab w:val="left" w:pos="851"/>
        </w:tabs>
        <w:jc w:val="center"/>
        <w:rPr>
          <w:rFonts w:ascii="Arial" w:hAnsi="Arial" w:cs="Arial"/>
          <w:b/>
          <w:sz w:val="22"/>
          <w:szCs w:val="22"/>
          <w:lang w:val="sr-Cyrl-CS"/>
        </w:rPr>
      </w:pPr>
    </w:p>
    <w:p w:rsidR="007A4A4B" w:rsidRPr="00095169" w:rsidRDefault="007A4A4B" w:rsidP="007A4A4B">
      <w:pPr>
        <w:tabs>
          <w:tab w:val="left" w:pos="851"/>
        </w:tabs>
        <w:jc w:val="center"/>
        <w:rPr>
          <w:rFonts w:ascii="Arial" w:hAnsi="Arial" w:cs="Arial"/>
          <w:b/>
          <w:sz w:val="22"/>
          <w:szCs w:val="22"/>
          <w:lang w:val="sr-Cyrl-CS"/>
        </w:rPr>
      </w:pPr>
      <w:r w:rsidRPr="00095169">
        <w:rPr>
          <w:rFonts w:ascii="Arial" w:hAnsi="Arial" w:cs="Arial"/>
          <w:b/>
          <w:sz w:val="22"/>
          <w:szCs w:val="22"/>
          <w:lang w:val="sr-Cyrl-CS"/>
        </w:rPr>
        <w:t>ОПИС УСЛУГЕ:</w:t>
      </w:r>
    </w:p>
    <w:p w:rsidR="007A4A4B" w:rsidRPr="00095169" w:rsidRDefault="007A4A4B" w:rsidP="007A4A4B">
      <w:pPr>
        <w:numPr>
          <w:ilvl w:val="0"/>
          <w:numId w:val="18"/>
        </w:numPr>
        <w:tabs>
          <w:tab w:val="left" w:pos="0"/>
        </w:tabs>
        <w:suppressAutoHyphens w:val="0"/>
        <w:spacing w:line="240" w:lineRule="auto"/>
        <w:ind w:left="142" w:hanging="142"/>
        <w:jc w:val="both"/>
        <w:rPr>
          <w:rFonts w:ascii="Arial" w:hAnsi="Arial" w:cs="Arial"/>
          <w:sz w:val="22"/>
          <w:szCs w:val="22"/>
          <w:lang w:val="sr-Cyrl-CS"/>
        </w:rPr>
      </w:pPr>
      <w:r w:rsidRPr="00095169">
        <w:rPr>
          <w:rFonts w:ascii="Arial" w:hAnsi="Arial" w:cs="Arial"/>
          <w:sz w:val="22"/>
          <w:szCs w:val="22"/>
          <w:lang w:val="sr-Cyrl-CS"/>
        </w:rPr>
        <w:t>Наручилац подноси захтев за пружање услуге Понуђачу</w:t>
      </w:r>
      <w:r w:rsidRPr="00095169">
        <w:rPr>
          <w:rFonts w:ascii="Arial" w:hAnsi="Arial" w:cs="Arial"/>
          <w:b/>
          <w:sz w:val="22"/>
          <w:szCs w:val="22"/>
          <w:lang w:val="sr-Cyrl-CS"/>
        </w:rPr>
        <w:t xml:space="preserve"> </w:t>
      </w:r>
      <w:r w:rsidRPr="00095169">
        <w:rPr>
          <w:rFonts w:ascii="Arial" w:hAnsi="Arial" w:cs="Arial"/>
          <w:sz w:val="22"/>
          <w:szCs w:val="22"/>
          <w:lang w:val="sr-Cyrl-CS"/>
        </w:rPr>
        <w:t xml:space="preserve">(факс, </w:t>
      </w:r>
      <w:r w:rsidRPr="00095169">
        <w:rPr>
          <w:rFonts w:ascii="Arial" w:hAnsi="Arial" w:cs="Arial"/>
          <w:sz w:val="22"/>
          <w:szCs w:val="22"/>
        </w:rPr>
        <w:t>e-mail)</w:t>
      </w:r>
      <w:r w:rsidRPr="00095169">
        <w:rPr>
          <w:rFonts w:ascii="Arial" w:hAnsi="Arial" w:cs="Arial"/>
          <w:sz w:val="22"/>
          <w:szCs w:val="22"/>
          <w:lang w:val="sr-Cyrl-CS"/>
        </w:rPr>
        <w:t>.</w:t>
      </w:r>
    </w:p>
    <w:p w:rsidR="007A4A4B" w:rsidRPr="00095169" w:rsidRDefault="007A4A4B" w:rsidP="007A4A4B">
      <w:pPr>
        <w:numPr>
          <w:ilvl w:val="0"/>
          <w:numId w:val="18"/>
        </w:numPr>
        <w:tabs>
          <w:tab w:val="left" w:pos="0"/>
        </w:tabs>
        <w:suppressAutoHyphens w:val="0"/>
        <w:spacing w:line="240" w:lineRule="auto"/>
        <w:ind w:left="142" w:hanging="142"/>
        <w:jc w:val="both"/>
        <w:rPr>
          <w:rFonts w:ascii="Arial" w:hAnsi="Arial" w:cs="Arial"/>
          <w:sz w:val="22"/>
          <w:szCs w:val="22"/>
          <w:lang w:val="sr-Cyrl-CS"/>
        </w:rPr>
      </w:pPr>
      <w:r w:rsidRPr="00095169">
        <w:rPr>
          <w:rFonts w:ascii="Arial" w:hAnsi="Arial" w:cs="Arial"/>
          <w:sz w:val="22"/>
          <w:szCs w:val="22"/>
        </w:rPr>
        <w:t>На основу наведеног захтева, Наручилац у року од 1 дана од његовог слања, допрема возило у сервисни центар Понуђача у Београду, осим уколико је његова удаљеност од седишта Наручиоца већа од 15 км, када Понуђач сам шлепује возило од седишта Наручиоца до свог сервисног центра у року од 1 дана од слања захтева.</w:t>
      </w:r>
    </w:p>
    <w:p w:rsidR="007A4A4B" w:rsidRPr="00095169" w:rsidRDefault="007A4A4B" w:rsidP="007A4A4B">
      <w:pPr>
        <w:numPr>
          <w:ilvl w:val="0"/>
          <w:numId w:val="18"/>
        </w:numPr>
        <w:tabs>
          <w:tab w:val="left" w:pos="0"/>
        </w:tabs>
        <w:suppressAutoHyphens w:val="0"/>
        <w:spacing w:line="240" w:lineRule="auto"/>
        <w:ind w:left="142" w:hanging="142"/>
        <w:jc w:val="both"/>
        <w:rPr>
          <w:rFonts w:ascii="Arial" w:hAnsi="Arial" w:cs="Arial"/>
          <w:sz w:val="22"/>
          <w:szCs w:val="22"/>
          <w:lang w:val="sr-Cyrl-CS"/>
        </w:rPr>
      </w:pPr>
      <w:r w:rsidRPr="00095169">
        <w:rPr>
          <w:rFonts w:ascii="Arial" w:hAnsi="Arial" w:cs="Arial"/>
          <w:sz w:val="22"/>
          <w:szCs w:val="22"/>
          <w:lang w:val="sr-Cyrl-CS"/>
        </w:rPr>
        <w:t>Понуђач констатује квар и о истом обавештава одговорно лице Наручиоца достављањем спецификације кварова са јединичним и укупним ценама лично, путем факса или електронском поштом (e-mail).</w:t>
      </w:r>
    </w:p>
    <w:p w:rsidR="007A4A4B" w:rsidRPr="00095169" w:rsidRDefault="007A4A4B" w:rsidP="007A4A4B">
      <w:pPr>
        <w:numPr>
          <w:ilvl w:val="0"/>
          <w:numId w:val="18"/>
        </w:numPr>
        <w:tabs>
          <w:tab w:val="left" w:pos="0"/>
        </w:tabs>
        <w:suppressAutoHyphens w:val="0"/>
        <w:spacing w:line="240" w:lineRule="auto"/>
        <w:ind w:left="142" w:hanging="142"/>
        <w:jc w:val="both"/>
        <w:rPr>
          <w:rFonts w:ascii="Arial" w:hAnsi="Arial" w:cs="Arial"/>
          <w:sz w:val="22"/>
          <w:szCs w:val="22"/>
          <w:lang w:val="sr-Cyrl-CS"/>
        </w:rPr>
      </w:pPr>
      <w:r w:rsidRPr="00095169">
        <w:rPr>
          <w:rFonts w:ascii="Arial" w:hAnsi="Arial" w:cs="Arial"/>
          <w:sz w:val="22"/>
          <w:szCs w:val="22"/>
          <w:lang w:val="sr-Cyrl-CS"/>
        </w:rPr>
        <w:t>Понуђач пружа услугу у року од максимум 7 (седам) дана од дана примања возила у сервис</w:t>
      </w:r>
      <w:r w:rsidRPr="00095169">
        <w:rPr>
          <w:rFonts w:ascii="Arial" w:hAnsi="Arial" w:cs="Arial"/>
          <w:sz w:val="22"/>
          <w:szCs w:val="22"/>
        </w:rPr>
        <w:t>.</w:t>
      </w:r>
    </w:p>
    <w:p w:rsidR="007A4A4B" w:rsidRPr="00095169" w:rsidRDefault="007A4A4B" w:rsidP="007A4A4B">
      <w:pPr>
        <w:numPr>
          <w:ilvl w:val="0"/>
          <w:numId w:val="18"/>
        </w:numPr>
        <w:tabs>
          <w:tab w:val="left" w:pos="0"/>
        </w:tabs>
        <w:suppressAutoHyphens w:val="0"/>
        <w:spacing w:line="240" w:lineRule="auto"/>
        <w:ind w:left="142" w:hanging="142"/>
        <w:jc w:val="both"/>
        <w:rPr>
          <w:rFonts w:ascii="Arial" w:hAnsi="Arial" w:cs="Arial"/>
          <w:sz w:val="22"/>
          <w:szCs w:val="22"/>
          <w:lang w:val="sr-Cyrl-CS"/>
        </w:rPr>
      </w:pPr>
      <w:r w:rsidRPr="00095169">
        <w:rPr>
          <w:rFonts w:ascii="Arial" w:hAnsi="Arial" w:cs="Arial"/>
          <w:sz w:val="22"/>
          <w:szCs w:val="22"/>
          <w:lang w:val="sr-Cyrl-CS"/>
        </w:rPr>
        <w:t>Након пружене услуге, односно након преузимања возила од стране овлашћеног лица Наручиоца, Понуђач доставља рачун за пружену услугу са спецификацијом пружених услуга која садржи јединичне и укупне цене.</w:t>
      </w:r>
    </w:p>
    <w:p w:rsidR="007A4A4B" w:rsidRPr="00095169" w:rsidRDefault="007A4A4B" w:rsidP="007A4A4B">
      <w:pPr>
        <w:numPr>
          <w:ilvl w:val="0"/>
          <w:numId w:val="18"/>
        </w:numPr>
        <w:tabs>
          <w:tab w:val="left" w:pos="0"/>
        </w:tabs>
        <w:suppressAutoHyphens w:val="0"/>
        <w:spacing w:line="240" w:lineRule="auto"/>
        <w:ind w:left="142" w:hanging="142"/>
        <w:jc w:val="both"/>
        <w:rPr>
          <w:rFonts w:ascii="Arial" w:hAnsi="Arial" w:cs="Arial"/>
          <w:sz w:val="22"/>
          <w:szCs w:val="22"/>
          <w:lang w:val="sr-Cyrl-CS"/>
        </w:rPr>
      </w:pPr>
      <w:r w:rsidRPr="00095169">
        <w:rPr>
          <w:rFonts w:ascii="Arial" w:hAnsi="Arial" w:cs="Arial"/>
          <w:sz w:val="22"/>
          <w:szCs w:val="22"/>
          <w:lang w:val="sr-Cyrl-CS"/>
        </w:rPr>
        <w:t>Понуђач пружа своје услуге радним данима (од понедељка до петка) у радном времену од 7:30 до 15:30 часова.</w:t>
      </w:r>
    </w:p>
    <w:p w:rsidR="007A4A4B" w:rsidRPr="00095169" w:rsidRDefault="007A4A4B" w:rsidP="007A4A4B">
      <w:pPr>
        <w:numPr>
          <w:ilvl w:val="0"/>
          <w:numId w:val="18"/>
        </w:numPr>
        <w:tabs>
          <w:tab w:val="left" w:pos="142"/>
        </w:tabs>
        <w:autoSpaceDE w:val="0"/>
        <w:autoSpaceDN w:val="0"/>
        <w:adjustRightInd w:val="0"/>
        <w:ind w:left="0" w:firstLine="0"/>
        <w:jc w:val="both"/>
        <w:rPr>
          <w:rFonts w:ascii="Arial" w:hAnsi="Arial" w:cs="Arial"/>
          <w:sz w:val="22"/>
          <w:szCs w:val="22"/>
          <w:lang w:val="sr-Cyrl-CS"/>
        </w:rPr>
      </w:pPr>
      <w:r w:rsidRPr="00095169">
        <w:rPr>
          <w:rFonts w:ascii="Arial" w:hAnsi="Arial" w:cs="Arial"/>
          <w:sz w:val="22"/>
          <w:szCs w:val="22"/>
          <w:lang w:val="sr-Cyrl-CS"/>
        </w:rPr>
        <w:t>Након сваке пружене услуге потписује се Записник о пруженој услузи који потписују овлашћени представник Наручиоца и овлашћени представник Пружаоца услуге. Записник о пруженој услузи представља основ за испостављање рачуна на фактурну адресу.</w:t>
      </w:r>
    </w:p>
    <w:p w:rsidR="007A4A4B" w:rsidRPr="00095169" w:rsidRDefault="007A4A4B" w:rsidP="007A4A4B">
      <w:pPr>
        <w:autoSpaceDE w:val="0"/>
        <w:autoSpaceDN w:val="0"/>
        <w:adjustRightInd w:val="0"/>
        <w:jc w:val="both"/>
        <w:rPr>
          <w:rFonts w:ascii="Arial" w:hAnsi="Arial" w:cs="Arial"/>
          <w:sz w:val="22"/>
          <w:szCs w:val="22"/>
          <w:lang w:val="sr-Cyrl-CS"/>
        </w:rPr>
      </w:pPr>
    </w:p>
    <w:p w:rsidR="007A4A4B" w:rsidRPr="00095169" w:rsidRDefault="007A4A4B" w:rsidP="007A4A4B">
      <w:pPr>
        <w:autoSpaceDE w:val="0"/>
        <w:autoSpaceDN w:val="0"/>
        <w:adjustRightInd w:val="0"/>
        <w:jc w:val="both"/>
        <w:rPr>
          <w:rFonts w:ascii="Arial" w:hAnsi="Arial" w:cs="Arial"/>
          <w:sz w:val="22"/>
          <w:szCs w:val="22"/>
          <w:lang w:val="sr-Cyrl-CS"/>
        </w:rPr>
      </w:pPr>
    </w:p>
    <w:p w:rsidR="007A4A4B" w:rsidRPr="00095169" w:rsidRDefault="007A4A4B" w:rsidP="007A4A4B">
      <w:pPr>
        <w:autoSpaceDE w:val="0"/>
        <w:autoSpaceDN w:val="0"/>
        <w:adjustRightInd w:val="0"/>
        <w:jc w:val="both"/>
        <w:rPr>
          <w:rFonts w:ascii="Arial" w:hAnsi="Arial" w:cs="Arial"/>
          <w:sz w:val="22"/>
          <w:szCs w:val="22"/>
          <w:lang w:val="sr-Cyrl-CS"/>
        </w:rPr>
      </w:pPr>
    </w:p>
    <w:p w:rsidR="007A4A4B" w:rsidRPr="00095169" w:rsidRDefault="007A4A4B" w:rsidP="007A4A4B">
      <w:pPr>
        <w:autoSpaceDE w:val="0"/>
        <w:autoSpaceDN w:val="0"/>
        <w:adjustRightInd w:val="0"/>
        <w:jc w:val="both"/>
        <w:rPr>
          <w:rFonts w:ascii="Arial" w:hAnsi="Arial" w:cs="Arial"/>
          <w:sz w:val="22"/>
          <w:szCs w:val="22"/>
          <w:lang w:val="sr-Cyrl-CS"/>
        </w:rPr>
      </w:pPr>
    </w:p>
    <w:p w:rsidR="007A4A4B" w:rsidRPr="00095169" w:rsidRDefault="007A4A4B" w:rsidP="007A4A4B">
      <w:pPr>
        <w:autoSpaceDE w:val="0"/>
        <w:autoSpaceDN w:val="0"/>
        <w:adjustRightInd w:val="0"/>
        <w:jc w:val="both"/>
        <w:rPr>
          <w:rFonts w:ascii="Arial" w:hAnsi="Arial" w:cs="Arial"/>
          <w:sz w:val="22"/>
          <w:szCs w:val="22"/>
          <w:lang w:val="sr-Cyrl-CS"/>
        </w:rPr>
      </w:pPr>
    </w:p>
    <w:p w:rsidR="007A4A4B" w:rsidRPr="00095169" w:rsidRDefault="007A4A4B" w:rsidP="007A4A4B">
      <w:pPr>
        <w:autoSpaceDE w:val="0"/>
        <w:autoSpaceDN w:val="0"/>
        <w:adjustRightInd w:val="0"/>
        <w:jc w:val="both"/>
        <w:rPr>
          <w:rFonts w:ascii="Arial" w:hAnsi="Arial" w:cs="Arial"/>
          <w:sz w:val="22"/>
          <w:szCs w:val="22"/>
          <w:lang w:val="sr-Cyrl-CS"/>
        </w:rPr>
      </w:pPr>
    </w:p>
    <w:p w:rsidR="007A4A4B" w:rsidRPr="00095169" w:rsidRDefault="007A4A4B" w:rsidP="007A4A4B">
      <w:pPr>
        <w:autoSpaceDE w:val="0"/>
        <w:autoSpaceDN w:val="0"/>
        <w:adjustRightInd w:val="0"/>
        <w:jc w:val="both"/>
        <w:rPr>
          <w:rFonts w:ascii="Arial" w:hAnsi="Arial" w:cs="Arial"/>
          <w:sz w:val="22"/>
          <w:szCs w:val="22"/>
          <w:lang w:val="sr-Cyrl-CS"/>
        </w:rPr>
      </w:pPr>
    </w:p>
    <w:p w:rsidR="007A4A4B" w:rsidRPr="00095169" w:rsidRDefault="007A4A4B" w:rsidP="007A4A4B">
      <w:pPr>
        <w:autoSpaceDE w:val="0"/>
        <w:autoSpaceDN w:val="0"/>
        <w:adjustRightInd w:val="0"/>
        <w:jc w:val="both"/>
        <w:rPr>
          <w:rFonts w:ascii="Arial" w:hAnsi="Arial" w:cs="Arial"/>
          <w:sz w:val="22"/>
          <w:szCs w:val="22"/>
          <w:lang w:val="sr-Cyrl-CS"/>
        </w:rPr>
      </w:pPr>
    </w:p>
    <w:p w:rsidR="007A4A4B" w:rsidRPr="00095169" w:rsidRDefault="007A4A4B" w:rsidP="007A4A4B">
      <w:pPr>
        <w:autoSpaceDE w:val="0"/>
        <w:autoSpaceDN w:val="0"/>
        <w:adjustRightInd w:val="0"/>
        <w:jc w:val="both"/>
        <w:rPr>
          <w:rFonts w:ascii="Arial" w:hAnsi="Arial" w:cs="Arial"/>
          <w:sz w:val="22"/>
          <w:szCs w:val="22"/>
          <w:lang w:val="sr-Cyrl-CS"/>
        </w:rPr>
      </w:pPr>
    </w:p>
    <w:p w:rsidR="007A4A4B" w:rsidRPr="00095169" w:rsidRDefault="007A4A4B" w:rsidP="007A4A4B">
      <w:pPr>
        <w:autoSpaceDE w:val="0"/>
        <w:autoSpaceDN w:val="0"/>
        <w:adjustRightInd w:val="0"/>
        <w:jc w:val="both"/>
        <w:rPr>
          <w:rFonts w:ascii="Arial" w:hAnsi="Arial" w:cs="Arial"/>
          <w:sz w:val="22"/>
          <w:szCs w:val="22"/>
          <w:lang w:val="sr-Cyrl-CS"/>
        </w:rPr>
      </w:pPr>
    </w:p>
    <w:p w:rsidR="007A4A4B" w:rsidRPr="00095169" w:rsidRDefault="007A4A4B" w:rsidP="007A4A4B">
      <w:pPr>
        <w:autoSpaceDE w:val="0"/>
        <w:autoSpaceDN w:val="0"/>
        <w:adjustRightInd w:val="0"/>
        <w:jc w:val="both"/>
        <w:rPr>
          <w:rFonts w:ascii="Arial" w:hAnsi="Arial" w:cs="Arial"/>
          <w:sz w:val="22"/>
          <w:szCs w:val="22"/>
          <w:lang w:val="sr-Cyrl-CS"/>
        </w:rPr>
      </w:pPr>
    </w:p>
    <w:p w:rsidR="007A4A4B" w:rsidRPr="00095169" w:rsidRDefault="007A4A4B" w:rsidP="007A4A4B">
      <w:pPr>
        <w:autoSpaceDE w:val="0"/>
        <w:autoSpaceDN w:val="0"/>
        <w:adjustRightInd w:val="0"/>
        <w:jc w:val="both"/>
        <w:rPr>
          <w:rFonts w:ascii="Arial" w:hAnsi="Arial" w:cs="Arial"/>
          <w:sz w:val="22"/>
          <w:szCs w:val="22"/>
          <w:lang w:val="sr-Cyrl-CS"/>
        </w:rPr>
      </w:pPr>
    </w:p>
    <w:p w:rsidR="007A4A4B" w:rsidRPr="00095169" w:rsidRDefault="007A4A4B" w:rsidP="007A4A4B">
      <w:pPr>
        <w:autoSpaceDE w:val="0"/>
        <w:autoSpaceDN w:val="0"/>
        <w:adjustRightInd w:val="0"/>
        <w:jc w:val="both"/>
        <w:rPr>
          <w:rFonts w:ascii="Arial" w:hAnsi="Arial" w:cs="Arial"/>
          <w:sz w:val="22"/>
          <w:szCs w:val="22"/>
          <w:lang w:val="sr-Cyrl-CS"/>
        </w:rPr>
      </w:pPr>
    </w:p>
    <w:p w:rsidR="007A4A4B" w:rsidRPr="00095169" w:rsidRDefault="007A4A4B" w:rsidP="007A4A4B">
      <w:pPr>
        <w:autoSpaceDE w:val="0"/>
        <w:autoSpaceDN w:val="0"/>
        <w:adjustRightInd w:val="0"/>
        <w:jc w:val="both"/>
        <w:rPr>
          <w:rFonts w:ascii="Arial" w:hAnsi="Arial" w:cs="Arial"/>
          <w:sz w:val="22"/>
          <w:szCs w:val="22"/>
          <w:lang w:val="sr-Cyrl-CS"/>
        </w:rPr>
      </w:pPr>
    </w:p>
    <w:p w:rsidR="007A4A4B" w:rsidRPr="00095169" w:rsidRDefault="007A4A4B" w:rsidP="007A4A4B">
      <w:pPr>
        <w:autoSpaceDE w:val="0"/>
        <w:autoSpaceDN w:val="0"/>
        <w:adjustRightInd w:val="0"/>
        <w:jc w:val="both"/>
        <w:rPr>
          <w:rFonts w:ascii="Arial" w:hAnsi="Arial" w:cs="Arial"/>
          <w:sz w:val="22"/>
          <w:szCs w:val="22"/>
          <w:lang w:val="sr-Cyrl-CS"/>
        </w:rPr>
      </w:pPr>
    </w:p>
    <w:p w:rsidR="007A4A4B" w:rsidRPr="00095169" w:rsidRDefault="007A4A4B" w:rsidP="007A4A4B">
      <w:pPr>
        <w:jc w:val="both"/>
        <w:rPr>
          <w:rFonts w:ascii="Arial" w:hAnsi="Arial" w:cs="Arial"/>
          <w:b/>
          <w:iCs/>
          <w:sz w:val="22"/>
          <w:szCs w:val="22"/>
        </w:rPr>
      </w:pPr>
      <w:r w:rsidRPr="00095169">
        <w:rPr>
          <w:rFonts w:ascii="Arial" w:hAnsi="Arial" w:cs="Arial"/>
          <w:iCs/>
          <w:sz w:val="22"/>
          <w:szCs w:val="22"/>
        </w:rPr>
        <w:t xml:space="preserve">                                              </w:t>
      </w:r>
      <w:r w:rsidRPr="00095169">
        <w:rPr>
          <w:rFonts w:ascii="Arial" w:hAnsi="Arial" w:cs="Arial"/>
          <w:b/>
          <w:iCs/>
          <w:sz w:val="22"/>
          <w:szCs w:val="22"/>
        </w:rPr>
        <w:t>М.П</w:t>
      </w:r>
      <w:r w:rsidRPr="00095169">
        <w:rPr>
          <w:rFonts w:ascii="Arial" w:hAnsi="Arial" w:cs="Arial"/>
          <w:b/>
          <w:i/>
          <w:iCs/>
          <w:sz w:val="22"/>
          <w:szCs w:val="22"/>
        </w:rPr>
        <w:t xml:space="preserve">                            ___________________________                          </w:t>
      </w:r>
    </w:p>
    <w:p w:rsidR="007A4A4B" w:rsidRPr="00095169" w:rsidRDefault="007A4A4B" w:rsidP="007A4A4B">
      <w:pPr>
        <w:autoSpaceDE w:val="0"/>
        <w:autoSpaceDN w:val="0"/>
        <w:adjustRightInd w:val="0"/>
        <w:jc w:val="both"/>
        <w:rPr>
          <w:rFonts w:ascii="Arial" w:hAnsi="Arial" w:cs="Arial"/>
          <w:b/>
          <w:sz w:val="22"/>
          <w:szCs w:val="22"/>
          <w:lang w:val="sr-Cyrl-CS"/>
        </w:rPr>
      </w:pPr>
      <w:r w:rsidRPr="00095169">
        <w:rPr>
          <w:rFonts w:ascii="Arial" w:hAnsi="Arial" w:cs="Arial"/>
          <w:b/>
          <w:i/>
          <w:iCs/>
          <w:sz w:val="22"/>
          <w:szCs w:val="22"/>
        </w:rPr>
        <w:t xml:space="preserve">                                                                                                      </w:t>
      </w:r>
      <w:r w:rsidRPr="00095169">
        <w:rPr>
          <w:rFonts w:ascii="Arial" w:hAnsi="Arial" w:cs="Arial"/>
          <w:b/>
          <w:iCs/>
          <w:sz w:val="22"/>
          <w:szCs w:val="22"/>
        </w:rPr>
        <w:t>Понуђач</w:t>
      </w: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autoSpaceDE w:val="0"/>
        <w:autoSpaceDN w:val="0"/>
        <w:adjustRightInd w:val="0"/>
        <w:ind w:left="720"/>
        <w:jc w:val="center"/>
        <w:rPr>
          <w:rFonts w:ascii="Arial" w:hAnsi="Arial" w:cs="Arial"/>
          <w:b/>
          <w:sz w:val="22"/>
          <w:szCs w:val="22"/>
        </w:rPr>
      </w:pPr>
      <w:r w:rsidRPr="00095169">
        <w:rPr>
          <w:rFonts w:ascii="Arial" w:hAnsi="Arial" w:cs="Arial"/>
          <w:b/>
          <w:noProof/>
          <w:sz w:val="22"/>
          <w:szCs w:val="22"/>
          <w:lang w:val="sr-Cyrl-CS"/>
        </w:rPr>
        <w:t xml:space="preserve">ПАРТИЈА 3 - СЕРВИСНИ ПРЕГЛЕДИ И ПОПРАВКА У ГАРАНТНОМ РОКУ ВОЗИЛА МАРКЕ </w:t>
      </w:r>
      <w:r w:rsidRPr="00095169">
        <w:rPr>
          <w:rFonts w:ascii="Arial" w:hAnsi="Arial" w:cs="Arial"/>
          <w:b/>
          <w:sz w:val="22"/>
          <w:szCs w:val="22"/>
        </w:rPr>
        <w:t>DACIA.</w:t>
      </w: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sz w:val="22"/>
          <w:szCs w:val="22"/>
          <w:lang w:val="sr-Cyrl-CS"/>
        </w:rPr>
        <w:t xml:space="preserve">Предмет јавне набавке за партију 3 је </w:t>
      </w:r>
      <w:r w:rsidRPr="00095169">
        <w:rPr>
          <w:rFonts w:ascii="Arial" w:hAnsi="Arial" w:cs="Arial"/>
          <w:sz w:val="22"/>
          <w:szCs w:val="22"/>
        </w:rPr>
        <w:t>:</w:t>
      </w:r>
    </w:p>
    <w:p w:rsidR="007A4A4B" w:rsidRPr="00095169" w:rsidRDefault="007A4A4B" w:rsidP="007A4A4B">
      <w:pPr>
        <w:jc w:val="both"/>
        <w:rPr>
          <w:rFonts w:ascii="Arial" w:hAnsi="Arial" w:cs="Arial"/>
          <w:sz w:val="22"/>
          <w:szCs w:val="22"/>
        </w:rPr>
      </w:pPr>
    </w:p>
    <w:p w:rsidR="007A4A4B" w:rsidRPr="00095169" w:rsidRDefault="007A4A4B" w:rsidP="007A4A4B">
      <w:pPr>
        <w:numPr>
          <w:ilvl w:val="0"/>
          <w:numId w:val="32"/>
        </w:numPr>
        <w:jc w:val="both"/>
        <w:rPr>
          <w:rFonts w:ascii="Arial" w:hAnsi="Arial" w:cs="Arial"/>
          <w:bCs/>
          <w:sz w:val="22"/>
          <w:szCs w:val="22"/>
        </w:rPr>
      </w:pPr>
      <w:r w:rsidRPr="00095169">
        <w:rPr>
          <w:rFonts w:ascii="Arial" w:hAnsi="Arial" w:cs="Arial"/>
          <w:sz w:val="22"/>
          <w:szCs w:val="22"/>
        </w:rPr>
        <w:t xml:space="preserve">Замена резервних делова </w:t>
      </w:r>
      <w:r w:rsidRPr="00095169">
        <w:rPr>
          <w:rFonts w:ascii="Arial" w:hAnsi="Arial" w:cs="Arial"/>
          <w:sz w:val="22"/>
          <w:szCs w:val="22"/>
          <w:lang w:val="sr-Cyrl-CS"/>
        </w:rPr>
        <w:t xml:space="preserve">за службени аутомобил марке </w:t>
      </w:r>
      <w:r w:rsidRPr="00095169">
        <w:rPr>
          <w:rFonts w:ascii="Arial" w:hAnsi="Arial" w:cs="Arial"/>
          <w:sz w:val="22"/>
          <w:szCs w:val="22"/>
        </w:rPr>
        <w:t>DACIA (Dacia Sandero Stepway)</w:t>
      </w:r>
      <w:r w:rsidRPr="00095169">
        <w:rPr>
          <w:rFonts w:ascii="Arial" w:hAnsi="Arial" w:cs="Arial"/>
          <w:sz w:val="22"/>
          <w:szCs w:val="22"/>
          <w:lang w:val="sr-Cyrl-CS"/>
        </w:rPr>
        <w:t>, кој</w:t>
      </w:r>
      <w:r w:rsidRPr="00095169">
        <w:rPr>
          <w:rFonts w:ascii="Arial" w:hAnsi="Arial" w:cs="Arial"/>
          <w:sz w:val="22"/>
          <w:szCs w:val="22"/>
        </w:rPr>
        <w:t>i</w:t>
      </w:r>
      <w:r w:rsidRPr="00095169">
        <w:rPr>
          <w:rFonts w:ascii="Arial" w:hAnsi="Arial" w:cs="Arial"/>
          <w:sz w:val="22"/>
          <w:szCs w:val="22"/>
          <w:lang w:val="sr-Cyrl-CS"/>
        </w:rPr>
        <w:t xml:space="preserve"> </w:t>
      </w:r>
      <w:r w:rsidRPr="00095169">
        <w:rPr>
          <w:rFonts w:ascii="Arial" w:hAnsi="Arial" w:cs="Arial"/>
          <w:sz w:val="22"/>
          <w:szCs w:val="22"/>
        </w:rPr>
        <w:t>je</w:t>
      </w:r>
      <w:r w:rsidRPr="00095169">
        <w:rPr>
          <w:rFonts w:ascii="Arial" w:hAnsi="Arial" w:cs="Arial"/>
          <w:sz w:val="22"/>
          <w:szCs w:val="22"/>
          <w:lang w:val="sr-Cyrl-CS"/>
        </w:rPr>
        <w:t xml:space="preserve"> у гарантном року, а од стране овлашћеног сервиса аутомобила за возила марке </w:t>
      </w:r>
      <w:r w:rsidRPr="00095169">
        <w:rPr>
          <w:rFonts w:ascii="Arial" w:hAnsi="Arial" w:cs="Arial"/>
          <w:sz w:val="22"/>
          <w:szCs w:val="22"/>
        </w:rPr>
        <w:t>DACIA</w:t>
      </w:r>
      <w:r w:rsidRPr="00095169">
        <w:rPr>
          <w:rFonts w:ascii="Arial" w:hAnsi="Arial" w:cs="Arial"/>
          <w:sz w:val="22"/>
          <w:szCs w:val="22"/>
          <w:lang w:val="sr-Cyrl-CS"/>
        </w:rPr>
        <w:t>, и то:</w:t>
      </w:r>
    </w:p>
    <w:tbl>
      <w:tblPr>
        <w:tblW w:w="8607" w:type="dxa"/>
        <w:jc w:val="center"/>
        <w:tblInd w:w="-2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1"/>
        <w:gridCol w:w="3828"/>
        <w:gridCol w:w="3828"/>
      </w:tblGrid>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lang w:eastAsia="en-US"/>
              </w:rPr>
            </w:pPr>
            <w:r w:rsidRPr="00095169">
              <w:rPr>
                <w:rFonts w:ascii="Arial" w:eastAsia="Times New Roman" w:hAnsi="Arial" w:cs="Arial"/>
                <w:kern w:val="0"/>
                <w:sz w:val="22"/>
                <w:szCs w:val="22"/>
                <w:lang w:eastAsia="en-US"/>
              </w:rPr>
              <w:t> </w:t>
            </w:r>
          </w:p>
          <w:p w:rsidR="007A4A4B" w:rsidRPr="00095169" w:rsidRDefault="007A4A4B" w:rsidP="007639A9">
            <w:pPr>
              <w:jc w:val="center"/>
              <w:rPr>
                <w:rFonts w:ascii="Arial" w:eastAsia="Times New Roman" w:hAnsi="Arial" w:cs="Arial"/>
                <w:kern w:val="0"/>
                <w:lang w:eastAsia="en-US"/>
              </w:rPr>
            </w:pPr>
            <w:r w:rsidRPr="00095169">
              <w:rPr>
                <w:rFonts w:ascii="Arial" w:eastAsia="Times New Roman" w:hAnsi="Arial" w:cs="Arial"/>
                <w:kern w:val="0"/>
                <w:sz w:val="22"/>
                <w:szCs w:val="22"/>
                <w:lang w:eastAsia="en-US"/>
              </w:rPr>
              <w:t>Р.Б.</w:t>
            </w:r>
          </w:p>
        </w:tc>
        <w:tc>
          <w:tcPr>
            <w:tcW w:w="3828" w:type="dxa"/>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kern w:val="0"/>
                <w:lang w:eastAsia="en-US"/>
              </w:rPr>
            </w:pPr>
            <w:r w:rsidRPr="00095169">
              <w:rPr>
                <w:rFonts w:ascii="Arial" w:eastAsia="Times New Roman" w:hAnsi="Arial" w:cs="Arial"/>
                <w:b/>
                <w:bCs/>
                <w:kern w:val="0"/>
                <w:sz w:val="22"/>
                <w:szCs w:val="22"/>
                <w:lang w:eastAsia="en-US"/>
              </w:rPr>
              <w:t>Резервни делови чија се услуга замене набавља:</w:t>
            </w:r>
          </w:p>
        </w:tc>
        <w:tc>
          <w:tcPr>
            <w:tcW w:w="3828" w:type="dxa"/>
            <w:shd w:val="clear" w:color="000000" w:fill="FFFFFF"/>
          </w:tcPr>
          <w:p w:rsidR="007A4A4B" w:rsidRPr="00095169" w:rsidRDefault="007A4A4B" w:rsidP="007639A9">
            <w:pPr>
              <w:suppressAutoHyphens w:val="0"/>
              <w:spacing w:line="240" w:lineRule="auto"/>
              <w:jc w:val="center"/>
              <w:rPr>
                <w:rFonts w:ascii="Arial" w:eastAsia="Times New Roman" w:hAnsi="Arial" w:cs="Arial"/>
                <w:b/>
                <w:bCs/>
                <w:kern w:val="0"/>
                <w:lang w:eastAsia="en-US"/>
              </w:rPr>
            </w:pPr>
            <w:r w:rsidRPr="00095169">
              <w:rPr>
                <w:rFonts w:ascii="Arial" w:eastAsia="Times New Roman" w:hAnsi="Arial" w:cs="Arial"/>
                <w:b/>
                <w:bCs/>
                <w:kern w:val="0"/>
                <w:sz w:val="22"/>
                <w:szCs w:val="22"/>
                <w:lang w:eastAsia="en-US"/>
              </w:rPr>
              <w:t>Оквирни број услуга</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33"/>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гарнитура заптивача</w:t>
            </w:r>
          </w:p>
        </w:tc>
        <w:tc>
          <w:tcPr>
            <w:tcW w:w="3828" w:type="dxa"/>
            <w:shd w:val="clear" w:color="000000" w:fill="FFFFFF"/>
          </w:tcPr>
          <w:p w:rsidR="007A4A4B" w:rsidRPr="00095169" w:rsidRDefault="007A4A4B" w:rsidP="007639A9">
            <w:pPr>
              <w:suppressAutoHyphens w:val="0"/>
              <w:spacing w:line="240" w:lineRule="auto"/>
              <w:jc w:val="center"/>
              <w:rPr>
                <w:rFonts w:ascii="Arial" w:eastAsia="Times New Roman" w:hAnsi="Arial" w:cs="Arial"/>
                <w:kern w:val="0"/>
                <w:lang w:eastAsia="en-US"/>
              </w:rP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33"/>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термостат</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33"/>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АЦ пумпа</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33"/>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водена пумпа</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33"/>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хладњак</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33"/>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гарнитура гумених црева</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33"/>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дихтунг главе мотора</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33"/>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ремен алтернатора</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33"/>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пк каиш</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33"/>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зупчасти (ланац) каиш</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33"/>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каиш климе</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33"/>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шпанер</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33"/>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термодавач</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33"/>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уљна пумпа</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33"/>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хидроподизач</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33"/>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Редован сервис- мали</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33"/>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антифриз</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33"/>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гарнитура диск плочица</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33"/>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кочиони цилиндар</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33"/>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кочионе облоге</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33"/>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диск</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33"/>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добош</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33"/>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кочионо црево</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33"/>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сајла паркирне кочнице</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33"/>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кочионо уље</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33"/>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крај споне</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33"/>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централна спона</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33"/>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гарнитура предњег трапа</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33"/>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кућиште волана</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33"/>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летва волана</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33"/>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амортизер</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33"/>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шоља амортизера</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33"/>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гума амортизера</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33"/>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опруга амортизера</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33"/>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виљушка</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33"/>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силен блок</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33"/>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стабилизатор</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33"/>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метлице брисача ветробранског стакла</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33"/>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ветробранско стакло (предње)</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33"/>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бочно стакло (код возача)</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33"/>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филтер уља</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33"/>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филтер горива</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33"/>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филтер ваздуха</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33"/>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 xml:space="preserve">полен филтер </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r w:rsidR="007A4A4B" w:rsidRPr="00095169" w:rsidTr="007639A9">
        <w:trPr>
          <w:trHeight w:val="255"/>
          <w:jc w:val="center"/>
        </w:trPr>
        <w:tc>
          <w:tcPr>
            <w:tcW w:w="951" w:type="dxa"/>
            <w:shd w:val="clear" w:color="000000" w:fill="FFFFFF"/>
            <w:noWrap/>
            <w:vAlign w:val="bottom"/>
            <w:hideMark/>
          </w:tcPr>
          <w:p w:rsidR="007A4A4B" w:rsidRPr="00095169" w:rsidRDefault="007A4A4B" w:rsidP="007639A9">
            <w:pPr>
              <w:numPr>
                <w:ilvl w:val="0"/>
                <w:numId w:val="33"/>
              </w:numPr>
              <w:suppressAutoHyphens w:val="0"/>
              <w:spacing w:line="240" w:lineRule="auto"/>
              <w:rPr>
                <w:rFonts w:ascii="Arial" w:eastAsia="Times New Roman" w:hAnsi="Arial" w:cs="Arial"/>
                <w:kern w:val="0"/>
                <w:lang w:eastAsia="en-US"/>
              </w:rPr>
            </w:pPr>
          </w:p>
        </w:tc>
        <w:tc>
          <w:tcPr>
            <w:tcW w:w="3828" w:type="dxa"/>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lang w:eastAsia="en-US"/>
              </w:rPr>
            </w:pPr>
            <w:r w:rsidRPr="00095169">
              <w:rPr>
                <w:rFonts w:ascii="Arial" w:eastAsia="Times New Roman" w:hAnsi="Arial" w:cs="Arial"/>
                <w:kern w:val="0"/>
                <w:sz w:val="22"/>
                <w:szCs w:val="22"/>
                <w:lang w:eastAsia="en-US"/>
              </w:rPr>
              <w:t>Течност за прање  ветробранска стакла</w:t>
            </w:r>
          </w:p>
        </w:tc>
        <w:tc>
          <w:tcPr>
            <w:tcW w:w="3828" w:type="dxa"/>
            <w:shd w:val="clear" w:color="000000" w:fill="FFFFFF"/>
          </w:tcPr>
          <w:p w:rsidR="007A4A4B" w:rsidRPr="00095169" w:rsidRDefault="007A4A4B" w:rsidP="007639A9">
            <w:pPr>
              <w:jc w:val="center"/>
            </w:pPr>
            <w:r w:rsidRPr="00095169">
              <w:rPr>
                <w:rFonts w:ascii="Arial" w:eastAsia="Times New Roman" w:hAnsi="Arial" w:cs="Arial"/>
                <w:kern w:val="0"/>
                <w:sz w:val="22"/>
                <w:szCs w:val="22"/>
                <w:lang w:eastAsia="en-US"/>
              </w:rPr>
              <w:t>1</w:t>
            </w:r>
          </w:p>
        </w:tc>
      </w:tr>
    </w:tbl>
    <w:p w:rsidR="007A4A4B" w:rsidRPr="00095169" w:rsidRDefault="007A4A4B" w:rsidP="007A4A4B">
      <w:pPr>
        <w:jc w:val="both"/>
        <w:rPr>
          <w:rFonts w:ascii="Arial" w:hAnsi="Arial" w:cs="Arial"/>
          <w:sz w:val="22"/>
          <w:szCs w:val="22"/>
          <w:lang w:val="sr-Cyrl-CS"/>
        </w:rPr>
      </w:pPr>
      <w:r w:rsidRPr="00095169">
        <w:rPr>
          <w:rFonts w:ascii="Arial" w:hAnsi="Arial" w:cs="Arial"/>
          <w:b/>
          <w:sz w:val="22"/>
          <w:szCs w:val="22"/>
          <w:lang w:val="sr-Cyrl-CS"/>
        </w:rPr>
        <w:t>Напомена:</w:t>
      </w:r>
      <w:r w:rsidRPr="00095169">
        <w:rPr>
          <w:rFonts w:ascii="Arial" w:hAnsi="Arial" w:cs="Arial"/>
          <w:sz w:val="22"/>
          <w:szCs w:val="22"/>
          <w:lang w:val="sr-Cyrl-CS"/>
        </w:rPr>
        <w:t xml:space="preserve"> </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lang w:val="sr-Cyrl-CS"/>
        </w:rPr>
        <w:t>- За ставке које се односе на редован сервис (уље са свим филтерима)</w:t>
      </w:r>
      <w:r w:rsidRPr="00095169">
        <w:rPr>
          <w:rFonts w:ascii="Arial" w:hAnsi="Arial" w:cs="Arial"/>
          <w:sz w:val="22"/>
          <w:szCs w:val="22"/>
        </w:rPr>
        <w:t>, за једну замену уља у мотору потребн</w:t>
      </w:r>
      <w:r w:rsidRPr="00095169">
        <w:rPr>
          <w:rFonts w:ascii="Arial" w:hAnsi="Arial" w:cs="Arial"/>
          <w:sz w:val="22"/>
          <w:szCs w:val="22"/>
          <w:lang w:val="sr-Cyrl-CS"/>
        </w:rPr>
        <w:t>а</w:t>
      </w:r>
      <w:r w:rsidRPr="00095169">
        <w:rPr>
          <w:rFonts w:ascii="Arial" w:hAnsi="Arial" w:cs="Arial"/>
          <w:sz w:val="22"/>
          <w:szCs w:val="22"/>
        </w:rPr>
        <w:t xml:space="preserve"> је </w:t>
      </w:r>
      <w:r w:rsidRPr="00095169">
        <w:rPr>
          <w:rFonts w:ascii="Arial" w:hAnsi="Arial" w:cs="Arial"/>
          <w:sz w:val="22"/>
          <w:szCs w:val="22"/>
          <w:lang w:val="sr-Cyrl-CS"/>
        </w:rPr>
        <w:t>количина</w:t>
      </w:r>
      <w:r w:rsidRPr="00095169">
        <w:rPr>
          <w:rFonts w:ascii="Arial" w:hAnsi="Arial" w:cs="Arial"/>
          <w:sz w:val="22"/>
          <w:szCs w:val="22"/>
        </w:rPr>
        <w:t xml:space="preserve"> уља</w:t>
      </w:r>
      <w:r w:rsidRPr="00095169">
        <w:rPr>
          <w:rFonts w:ascii="Arial" w:hAnsi="Arial" w:cs="Arial"/>
          <w:sz w:val="22"/>
          <w:szCs w:val="22"/>
          <w:lang w:val="sr-Cyrl-CS"/>
        </w:rPr>
        <w:t xml:space="preserve"> прописана моделом возила</w:t>
      </w:r>
      <w:r w:rsidRPr="00095169">
        <w:rPr>
          <w:rFonts w:ascii="Arial" w:hAnsi="Arial" w:cs="Arial"/>
          <w:sz w:val="22"/>
          <w:szCs w:val="22"/>
        </w:rPr>
        <w:t>.</w:t>
      </w:r>
      <w:r w:rsidRPr="00095169">
        <w:rPr>
          <w:rFonts w:ascii="Arial" w:hAnsi="Arial" w:cs="Arial"/>
          <w:sz w:val="22"/>
          <w:szCs w:val="22"/>
          <w:lang w:val="sr-Latn-CS"/>
        </w:rPr>
        <w:t xml:space="preserve"> </w:t>
      </w:r>
    </w:p>
    <w:p w:rsidR="007A4A4B" w:rsidRPr="00095169" w:rsidRDefault="007A4A4B" w:rsidP="007A4A4B">
      <w:pPr>
        <w:tabs>
          <w:tab w:val="left" w:pos="142"/>
          <w:tab w:val="left" w:pos="851"/>
        </w:tabs>
        <w:jc w:val="both"/>
        <w:rPr>
          <w:rFonts w:ascii="Arial" w:hAnsi="Arial" w:cs="Arial"/>
          <w:sz w:val="22"/>
          <w:szCs w:val="22"/>
          <w:lang w:val="sr-Cyrl-CS"/>
        </w:rPr>
      </w:pPr>
      <w:r w:rsidRPr="00095169">
        <w:rPr>
          <w:rFonts w:ascii="Arial" w:hAnsi="Arial" w:cs="Arial"/>
          <w:sz w:val="22"/>
          <w:szCs w:val="22"/>
          <w:lang w:val="sr-Cyrl-CS"/>
        </w:rPr>
        <w:t>- Оквирни број услуга дат у табели у Обрасцу понуде за партију 3</w:t>
      </w:r>
      <w:r w:rsidRPr="00095169">
        <w:rPr>
          <w:rFonts w:ascii="Arial" w:hAnsi="Arial" w:cs="Arial"/>
          <w:b/>
          <w:sz w:val="22"/>
          <w:szCs w:val="22"/>
          <w:lang w:val="sr-Cyrl-CS"/>
        </w:rPr>
        <w:t xml:space="preserve"> </w:t>
      </w:r>
      <w:r w:rsidRPr="00095169">
        <w:rPr>
          <w:rFonts w:ascii="Arial" w:hAnsi="Arial" w:cs="Arial"/>
          <w:sz w:val="22"/>
          <w:szCs w:val="22"/>
          <w:lang w:val="sr-Cyrl-CS"/>
        </w:rPr>
        <w:t>служи искључиво за оцену понуда, док ће се стваран број услуга реализовати по јединичним ценама</w:t>
      </w:r>
      <w:r w:rsidRPr="00095169">
        <w:rPr>
          <w:rFonts w:ascii="Arial" w:hAnsi="Arial" w:cs="Arial"/>
          <w:bCs/>
          <w:sz w:val="22"/>
          <w:szCs w:val="22"/>
          <w:lang w:val="sr-Cyrl-CS"/>
        </w:rPr>
        <w:t xml:space="preserve">, </w:t>
      </w:r>
      <w:r w:rsidRPr="00095169">
        <w:rPr>
          <w:rFonts w:ascii="Arial" w:hAnsi="Arial" w:cs="Arial"/>
          <w:sz w:val="22"/>
          <w:szCs w:val="22"/>
          <w:lang w:val="sr-Cyrl-CS"/>
        </w:rPr>
        <w:t>које су исказане у Понуди и то у мери коју дефинишу стварне потребе Наручиоца, а највише до укупне уговорене вредности.</w:t>
      </w:r>
    </w:p>
    <w:p w:rsidR="007A4A4B" w:rsidRPr="00095169" w:rsidRDefault="007A4A4B" w:rsidP="007A4A4B">
      <w:pPr>
        <w:tabs>
          <w:tab w:val="left" w:pos="142"/>
          <w:tab w:val="left" w:pos="851"/>
        </w:tabs>
        <w:jc w:val="both"/>
        <w:rPr>
          <w:rFonts w:ascii="Arial" w:hAnsi="Arial" w:cs="Arial"/>
          <w:sz w:val="22"/>
          <w:szCs w:val="22"/>
          <w:lang w:val="sr-Cyrl-CS"/>
        </w:rPr>
      </w:pPr>
      <w:r w:rsidRPr="00095169">
        <w:rPr>
          <w:rFonts w:ascii="Arial" w:hAnsi="Arial" w:cs="Arial"/>
          <w:sz w:val="22"/>
          <w:szCs w:val="22"/>
          <w:lang w:val="sr-Cyrl-CS"/>
        </w:rPr>
        <w:t xml:space="preserve">- У случају потребе за услугом која није наведена у табели, у оквиру спецификације, Понуђач је дужан да исту пружи према </w:t>
      </w:r>
      <w:r w:rsidRPr="00095169">
        <w:rPr>
          <w:rFonts w:ascii="Arial" w:hAnsi="Arial" w:cs="Arial"/>
          <w:bCs/>
          <w:sz w:val="22"/>
          <w:szCs w:val="22"/>
          <w:lang w:val="sr-Cyrl-CS"/>
        </w:rPr>
        <w:t xml:space="preserve">цени </w:t>
      </w:r>
      <w:r w:rsidR="00095169" w:rsidRPr="00095169">
        <w:rPr>
          <w:rFonts w:ascii="Arial" w:hAnsi="Arial" w:cs="Arial"/>
          <w:bCs/>
          <w:sz w:val="22"/>
          <w:szCs w:val="22"/>
          <w:lang w:val="sr-Cyrl-CS"/>
        </w:rPr>
        <w:t xml:space="preserve">која се састоји из цене резервног дела која не може бити већа од званичне велепродајне цене дела овлашћеног увозника за возила </w:t>
      </w:r>
      <w:r w:rsidR="00095169" w:rsidRPr="00095169">
        <w:rPr>
          <w:rFonts w:ascii="Arial" w:hAnsi="Arial" w:cs="Arial"/>
          <w:bCs/>
          <w:sz w:val="22"/>
          <w:szCs w:val="22"/>
        </w:rPr>
        <w:t>одређеног модела и цене услуге која одговара нормативу услуге произвођача</w:t>
      </w:r>
      <w:r w:rsidR="00095169" w:rsidRPr="00095169">
        <w:rPr>
          <w:rFonts w:ascii="Arial" w:hAnsi="Arial" w:cs="Arial"/>
          <w:bCs/>
          <w:sz w:val="22"/>
          <w:szCs w:val="22"/>
          <w:lang w:val="sr-Cyrl-CS"/>
        </w:rPr>
        <w:t xml:space="preserve"> возила </w:t>
      </w:r>
      <w:r w:rsidR="00095169" w:rsidRPr="00095169">
        <w:rPr>
          <w:rFonts w:ascii="Arial" w:hAnsi="Arial" w:cs="Arial"/>
          <w:bCs/>
          <w:sz w:val="22"/>
          <w:szCs w:val="22"/>
        </w:rPr>
        <w:t>одређеног модела</w:t>
      </w:r>
      <w:r w:rsidRPr="00095169">
        <w:rPr>
          <w:rFonts w:ascii="Arial" w:hAnsi="Arial" w:cs="Arial"/>
          <w:bCs/>
          <w:sz w:val="22"/>
          <w:szCs w:val="22"/>
          <w:lang w:val="sr-Cyrl-CS"/>
        </w:rPr>
        <w:t xml:space="preserve">. </w:t>
      </w:r>
      <w:r w:rsidRPr="00095169">
        <w:rPr>
          <w:rFonts w:ascii="Arial" w:hAnsi="Arial" w:cs="Arial"/>
          <w:sz w:val="22"/>
          <w:szCs w:val="22"/>
          <w:lang w:val="sr-Cyrl-CS"/>
        </w:rPr>
        <w:t xml:space="preserve">Укупна вредност услуга које нису наведене у спецификацији може износити највише 10% од укупне уговорене вредности. </w:t>
      </w:r>
    </w:p>
    <w:p w:rsidR="007A4A4B" w:rsidRPr="00095169" w:rsidRDefault="007A4A4B" w:rsidP="007A4A4B">
      <w:pPr>
        <w:jc w:val="both"/>
        <w:rPr>
          <w:rFonts w:ascii="Arial" w:hAnsi="Arial" w:cs="Arial"/>
          <w:b/>
          <w:bCs/>
          <w:sz w:val="22"/>
          <w:szCs w:val="22"/>
          <w:lang w:val="sr-Cyrl-CS"/>
        </w:rPr>
      </w:pPr>
      <w:r w:rsidRPr="00095169">
        <w:rPr>
          <w:rFonts w:ascii="Arial" w:hAnsi="Arial" w:cs="Arial"/>
          <w:bCs/>
          <w:sz w:val="22"/>
          <w:szCs w:val="22"/>
          <w:lang w:val="sr-Cyrl-CS"/>
        </w:rPr>
        <w:t xml:space="preserve">- </w:t>
      </w:r>
      <w:r w:rsidRPr="00095169">
        <w:rPr>
          <w:rFonts w:ascii="Arial" w:hAnsi="Arial" w:cs="Arial"/>
          <w:b/>
          <w:bCs/>
          <w:sz w:val="22"/>
          <w:szCs w:val="22"/>
          <w:lang w:val="sr-Cyrl-CS"/>
        </w:rPr>
        <w:t>Цена свеке услуге укључује цену резервних делова, рад сервисера („руке“) и све друге зависне и пратеће трошкове изузев ПДВ-а.</w:t>
      </w:r>
    </w:p>
    <w:p w:rsidR="007A4A4B" w:rsidRPr="00095169" w:rsidRDefault="007A4A4B" w:rsidP="007A4A4B">
      <w:pPr>
        <w:jc w:val="both"/>
        <w:rPr>
          <w:rFonts w:ascii="Arial" w:hAnsi="Arial" w:cs="Arial"/>
          <w:bCs/>
          <w:sz w:val="22"/>
          <w:szCs w:val="22"/>
          <w:lang w:val="sr-Cyrl-CS"/>
        </w:rPr>
      </w:pPr>
    </w:p>
    <w:p w:rsidR="007A4A4B" w:rsidRPr="00095169" w:rsidRDefault="007A4A4B" w:rsidP="007A4A4B">
      <w:pPr>
        <w:tabs>
          <w:tab w:val="left" w:pos="142"/>
          <w:tab w:val="left" w:pos="851"/>
        </w:tabs>
        <w:jc w:val="center"/>
        <w:rPr>
          <w:rFonts w:ascii="Arial" w:hAnsi="Arial" w:cs="Arial"/>
          <w:b/>
          <w:sz w:val="22"/>
          <w:szCs w:val="22"/>
          <w:lang w:val="sr-Cyrl-CS"/>
        </w:rPr>
      </w:pPr>
      <w:r w:rsidRPr="00095169">
        <w:rPr>
          <w:rFonts w:ascii="Arial" w:hAnsi="Arial" w:cs="Arial"/>
          <w:b/>
          <w:sz w:val="22"/>
          <w:szCs w:val="22"/>
          <w:lang w:val="sr-Cyrl-CS"/>
        </w:rPr>
        <w:t>ТЕХНИЧКИ ЗАХТЕВИ:</w:t>
      </w:r>
    </w:p>
    <w:p w:rsidR="007A4A4B" w:rsidRPr="00095169" w:rsidRDefault="007A4A4B" w:rsidP="007A4A4B">
      <w:pPr>
        <w:tabs>
          <w:tab w:val="left" w:pos="142"/>
          <w:tab w:val="left" w:pos="851"/>
        </w:tabs>
        <w:jc w:val="both"/>
        <w:rPr>
          <w:rFonts w:ascii="Arial" w:hAnsi="Arial" w:cs="Arial"/>
          <w:sz w:val="22"/>
          <w:szCs w:val="22"/>
          <w:lang w:val="sr-Cyrl-CS"/>
        </w:rPr>
      </w:pPr>
      <w:r w:rsidRPr="00095169">
        <w:rPr>
          <w:rFonts w:ascii="Arial" w:hAnsi="Arial" w:cs="Arial"/>
          <w:sz w:val="22"/>
          <w:szCs w:val="22"/>
          <w:lang w:val="sr-Cyrl-CS"/>
        </w:rPr>
        <w:t>- Понуђач је овлашћени серис за возила марке Дачиа</w:t>
      </w:r>
    </w:p>
    <w:p w:rsidR="007A4A4B" w:rsidRPr="00095169" w:rsidRDefault="007A4A4B" w:rsidP="007A4A4B">
      <w:pPr>
        <w:tabs>
          <w:tab w:val="left" w:pos="142"/>
          <w:tab w:val="left" w:pos="851"/>
        </w:tabs>
        <w:jc w:val="both"/>
        <w:rPr>
          <w:rFonts w:ascii="Arial" w:hAnsi="Arial" w:cs="Arial"/>
          <w:sz w:val="22"/>
          <w:szCs w:val="22"/>
          <w:lang w:val="sr-Cyrl-CS"/>
        </w:rPr>
      </w:pPr>
      <w:r w:rsidRPr="00095169">
        <w:rPr>
          <w:rFonts w:ascii="Arial" w:hAnsi="Arial" w:cs="Arial"/>
          <w:sz w:val="22"/>
          <w:szCs w:val="22"/>
          <w:lang w:val="sr-Cyrl-CS"/>
        </w:rPr>
        <w:t>- он се обавезује да резервне делове који су замењени и демонтирани из возила, даје на увид овлашћеном лицу Наручиоца, након пружене услуге, а приликом преузимања возила, а што се и записнички констатује у Записнику о пруженој услузи .</w:t>
      </w:r>
    </w:p>
    <w:p w:rsidR="007A4A4B" w:rsidRPr="00095169" w:rsidRDefault="007A4A4B" w:rsidP="007A4A4B">
      <w:pPr>
        <w:tabs>
          <w:tab w:val="left" w:pos="142"/>
          <w:tab w:val="left" w:pos="851"/>
        </w:tabs>
        <w:jc w:val="both"/>
        <w:rPr>
          <w:rFonts w:ascii="Arial" w:hAnsi="Arial" w:cs="Arial"/>
          <w:sz w:val="22"/>
          <w:szCs w:val="22"/>
          <w:lang w:val="sr-Cyrl-CS"/>
        </w:rPr>
      </w:pPr>
      <w:r w:rsidRPr="00095169">
        <w:rPr>
          <w:rFonts w:ascii="Arial" w:hAnsi="Arial" w:cs="Arial"/>
          <w:sz w:val="22"/>
          <w:szCs w:val="22"/>
          <w:lang w:val="sr-Cyrl-CS"/>
        </w:rPr>
        <w:t xml:space="preserve">- резервни делови који се уграђују у возила морају бити </w:t>
      </w:r>
      <w:r w:rsidRPr="00095169">
        <w:rPr>
          <w:rFonts w:ascii="Arial" w:hAnsi="Arial" w:cs="Arial"/>
          <w:sz w:val="22"/>
          <w:szCs w:val="22"/>
        </w:rPr>
        <w:t>o</w:t>
      </w:r>
      <w:r w:rsidRPr="00095169">
        <w:rPr>
          <w:rFonts w:ascii="Arial" w:hAnsi="Arial" w:cs="Arial"/>
          <w:sz w:val="22"/>
          <w:szCs w:val="22"/>
          <w:lang w:val="sr-Cyrl-CS"/>
        </w:rPr>
        <w:t>ригинални, фабрички нови, без икаквих оштећења и производних недостатака, у оригиналном паковању произвођача са видно означеном декларацијом произвођача.</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lang w:val="sr-Cyrl-CS"/>
        </w:rPr>
        <w:t>- Понуђач обезбеђује све резервне делове и сав материјал потребан за пружање услуге о свом трошку.</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lang w:val="sr-Cyrl-CS"/>
        </w:rPr>
        <w:t>- Понуђач услугу мора пружати квалитетно и стручно, у складу са правилима струке и стандардима приоизвођача возила.</w:t>
      </w:r>
    </w:p>
    <w:p w:rsidR="007A4A4B" w:rsidRPr="00095169" w:rsidRDefault="007A4A4B" w:rsidP="007A4A4B">
      <w:pPr>
        <w:jc w:val="both"/>
        <w:rPr>
          <w:rFonts w:ascii="Arial" w:hAnsi="Arial" w:cs="Arial"/>
          <w:sz w:val="22"/>
          <w:szCs w:val="22"/>
          <w:lang w:val="sr-Cyrl-CS"/>
        </w:rPr>
      </w:pPr>
    </w:p>
    <w:p w:rsidR="007A4A4B" w:rsidRPr="00095169" w:rsidRDefault="007A4A4B" w:rsidP="007A4A4B">
      <w:pPr>
        <w:jc w:val="both"/>
        <w:rPr>
          <w:rFonts w:ascii="Arial" w:hAnsi="Arial" w:cs="Arial"/>
          <w:sz w:val="22"/>
          <w:szCs w:val="22"/>
          <w:lang w:val="sr-Cyrl-CS"/>
        </w:rPr>
      </w:pPr>
      <w:r w:rsidRPr="00095169">
        <w:rPr>
          <w:rFonts w:ascii="Arial" w:hAnsi="Arial" w:cs="Arial"/>
          <w:b/>
          <w:sz w:val="22"/>
          <w:szCs w:val="22"/>
          <w:lang w:val="sr-Cyrl-CS"/>
        </w:rPr>
        <w:t xml:space="preserve">Начин и рок пружања услуге: </w:t>
      </w:r>
      <w:r w:rsidRPr="00095169">
        <w:rPr>
          <w:rFonts w:ascii="Arial" w:hAnsi="Arial" w:cs="Arial"/>
          <w:sz w:val="22"/>
          <w:szCs w:val="22"/>
          <w:lang w:val="sr-Cyrl-CS"/>
        </w:rPr>
        <w:t>сукцесивно, и то тако што Наручилац допрема возило у року од 1 (једног) дана од дана пријаве квара Понуђачу писаним путем (факс, мејл), а Понуђач пружа услугу у року од максимум 3 (три) дана од примања возила у сервис.</w:t>
      </w:r>
    </w:p>
    <w:p w:rsidR="007A4A4B" w:rsidRPr="00095169" w:rsidRDefault="007A4A4B" w:rsidP="007A4A4B">
      <w:pPr>
        <w:jc w:val="both"/>
        <w:rPr>
          <w:rFonts w:ascii="Arial" w:hAnsi="Arial" w:cs="Arial"/>
          <w:sz w:val="22"/>
          <w:szCs w:val="22"/>
          <w:lang w:val="sr-Cyrl-CS"/>
        </w:rPr>
      </w:pPr>
    </w:p>
    <w:p w:rsidR="007A4A4B" w:rsidRPr="00095169" w:rsidRDefault="007A4A4B" w:rsidP="007A4A4B">
      <w:pPr>
        <w:jc w:val="both"/>
        <w:rPr>
          <w:rFonts w:ascii="Arial" w:hAnsi="Arial" w:cs="Arial"/>
          <w:sz w:val="22"/>
          <w:szCs w:val="22"/>
          <w:lang w:val="sr-Cyrl-CS"/>
        </w:rPr>
      </w:pPr>
      <w:r w:rsidRPr="00095169">
        <w:rPr>
          <w:rFonts w:ascii="Arial" w:hAnsi="Arial" w:cs="Arial"/>
          <w:b/>
          <w:sz w:val="22"/>
          <w:szCs w:val="22"/>
          <w:lang w:val="sr-Cyrl-CS"/>
        </w:rPr>
        <w:t xml:space="preserve">Начин и рок пружања услуге која није наведена у спецификацији: </w:t>
      </w:r>
      <w:r w:rsidRPr="00095169">
        <w:rPr>
          <w:rFonts w:ascii="Arial" w:hAnsi="Arial" w:cs="Arial"/>
          <w:sz w:val="22"/>
          <w:szCs w:val="22"/>
          <w:lang w:val="sr-Cyrl-CS"/>
        </w:rPr>
        <w:t>по потреби, у року од максимум 7 (седам) дана од дана пријема возила у сервисни центар, а на основу достављеног захтева Наручиоца (е-</w:t>
      </w:r>
      <w:r w:rsidRPr="00095169">
        <w:rPr>
          <w:rFonts w:ascii="Arial" w:hAnsi="Arial" w:cs="Arial"/>
          <w:sz w:val="22"/>
          <w:szCs w:val="22"/>
        </w:rPr>
        <w:t>mail, факс)</w:t>
      </w:r>
      <w:r w:rsidRPr="00095169">
        <w:rPr>
          <w:rFonts w:ascii="Arial" w:hAnsi="Arial" w:cs="Arial"/>
          <w:sz w:val="22"/>
          <w:szCs w:val="22"/>
          <w:lang w:val="sr-Cyrl-CS"/>
        </w:rPr>
        <w:t>.</w:t>
      </w:r>
    </w:p>
    <w:p w:rsidR="007A4A4B" w:rsidRPr="00095169" w:rsidRDefault="007A4A4B" w:rsidP="007A4A4B">
      <w:pPr>
        <w:jc w:val="both"/>
        <w:rPr>
          <w:rFonts w:ascii="Arial" w:hAnsi="Arial" w:cs="Arial"/>
          <w:sz w:val="22"/>
          <w:szCs w:val="22"/>
          <w:lang w:val="sr-Cyrl-CS"/>
        </w:rPr>
      </w:pPr>
    </w:p>
    <w:p w:rsidR="007A4A4B" w:rsidRPr="00095169" w:rsidRDefault="007A4A4B" w:rsidP="007A4A4B">
      <w:pPr>
        <w:jc w:val="both"/>
        <w:rPr>
          <w:rFonts w:ascii="Arial" w:hAnsi="Arial" w:cs="Arial"/>
          <w:sz w:val="22"/>
          <w:szCs w:val="22"/>
        </w:rPr>
      </w:pPr>
      <w:r w:rsidRPr="00095169">
        <w:rPr>
          <w:rFonts w:ascii="Arial" w:hAnsi="Arial" w:cs="Arial"/>
          <w:b/>
          <w:sz w:val="22"/>
          <w:szCs w:val="22"/>
          <w:lang w:val="sr-Cyrl-CS"/>
        </w:rPr>
        <w:lastRenderedPageBreak/>
        <w:t>Место пружања услуге:</w:t>
      </w:r>
      <w:r w:rsidRPr="00095169">
        <w:rPr>
          <w:rFonts w:ascii="Arial" w:hAnsi="Arial" w:cs="Arial"/>
          <w:sz w:val="22"/>
          <w:szCs w:val="22"/>
          <w:lang w:val="sr-Cyrl-CS"/>
        </w:rPr>
        <w:t xml:space="preserve"> с</w:t>
      </w:r>
      <w:r w:rsidRPr="00095169">
        <w:rPr>
          <w:rFonts w:ascii="Arial" w:hAnsi="Arial" w:cs="Arial"/>
          <w:sz w:val="22"/>
          <w:szCs w:val="22"/>
        </w:rPr>
        <w:t>ервисни центар понуђача у Београду. Ако је удаљеност сервисног центра од седишта Наручиоца (ул. Бул. деспота Стефана 54а) 15 км, Наручилац возило сам довози, а за удаљеност већу од 15 км, Понуђач возило шлепује од седишта Наручиоца до свог сервисног центра о свом трошку.</w:t>
      </w:r>
    </w:p>
    <w:p w:rsidR="007A4A4B" w:rsidRPr="00095169" w:rsidRDefault="007A4A4B" w:rsidP="007A4A4B">
      <w:pPr>
        <w:jc w:val="both"/>
        <w:rPr>
          <w:rFonts w:ascii="Arial" w:hAnsi="Arial" w:cs="Arial"/>
          <w:b/>
          <w:sz w:val="22"/>
          <w:szCs w:val="22"/>
        </w:rPr>
      </w:pPr>
    </w:p>
    <w:p w:rsidR="007A4A4B" w:rsidRPr="00095169" w:rsidRDefault="007A4A4B" w:rsidP="007A4A4B">
      <w:pPr>
        <w:tabs>
          <w:tab w:val="left" w:pos="8820"/>
        </w:tabs>
        <w:autoSpaceDE w:val="0"/>
        <w:autoSpaceDN w:val="0"/>
        <w:adjustRightInd w:val="0"/>
        <w:ind w:right="119"/>
        <w:jc w:val="both"/>
        <w:rPr>
          <w:rFonts w:ascii="Arial" w:hAnsi="Arial" w:cs="Arial"/>
          <w:sz w:val="22"/>
          <w:szCs w:val="22"/>
          <w:lang w:val="sr-Cyrl-CS"/>
        </w:rPr>
      </w:pPr>
      <w:r w:rsidRPr="00095169">
        <w:rPr>
          <w:rFonts w:ascii="Arial" w:hAnsi="Arial" w:cs="Arial"/>
          <w:b/>
          <w:sz w:val="22"/>
          <w:szCs w:val="22"/>
          <w:lang w:val="sr-Cyrl-CS"/>
        </w:rPr>
        <w:t xml:space="preserve">Гарантни рок за пружену услугу: </w:t>
      </w:r>
      <w:r w:rsidRPr="00095169">
        <w:rPr>
          <w:rFonts w:ascii="Arial" w:hAnsi="Arial" w:cs="Arial"/>
          <w:sz w:val="22"/>
          <w:szCs w:val="22"/>
          <w:lang w:val="sr-Cyrl-CS"/>
        </w:rPr>
        <w:t xml:space="preserve">минимум 12 (дванаест) месеци или 10.000 пређених километара и важи од дана преузимања возила од понуђача. </w:t>
      </w:r>
    </w:p>
    <w:p w:rsidR="007A4A4B" w:rsidRPr="00095169" w:rsidRDefault="007A4A4B" w:rsidP="007A4A4B">
      <w:pPr>
        <w:tabs>
          <w:tab w:val="left" w:pos="8820"/>
        </w:tabs>
        <w:autoSpaceDE w:val="0"/>
        <w:autoSpaceDN w:val="0"/>
        <w:adjustRightInd w:val="0"/>
        <w:ind w:right="119"/>
        <w:jc w:val="both"/>
        <w:rPr>
          <w:rFonts w:ascii="Arial" w:hAnsi="Arial" w:cs="Arial"/>
          <w:sz w:val="22"/>
          <w:szCs w:val="22"/>
          <w:lang w:val="sr-Cyrl-CS"/>
        </w:rPr>
      </w:pPr>
    </w:p>
    <w:p w:rsidR="007A4A4B" w:rsidRPr="00095169" w:rsidRDefault="007A4A4B" w:rsidP="007A4A4B">
      <w:pPr>
        <w:tabs>
          <w:tab w:val="left" w:pos="8820"/>
        </w:tabs>
        <w:autoSpaceDE w:val="0"/>
        <w:autoSpaceDN w:val="0"/>
        <w:adjustRightInd w:val="0"/>
        <w:ind w:right="119"/>
        <w:jc w:val="both"/>
        <w:rPr>
          <w:rFonts w:ascii="Arial" w:hAnsi="Arial" w:cs="Arial"/>
          <w:b/>
          <w:sz w:val="22"/>
          <w:szCs w:val="22"/>
          <w:lang w:val="sr-Cyrl-CS"/>
        </w:rPr>
      </w:pPr>
      <w:r w:rsidRPr="00095169">
        <w:rPr>
          <w:rFonts w:ascii="Arial" w:hAnsi="Arial" w:cs="Arial"/>
          <w:b/>
          <w:sz w:val="22"/>
          <w:szCs w:val="22"/>
          <w:lang w:val="sr-Cyrl-CS"/>
        </w:rPr>
        <w:t>Гарантни рок за резервне делове:</w:t>
      </w:r>
      <w:r w:rsidRPr="00095169">
        <w:rPr>
          <w:rFonts w:ascii="Arial" w:hAnsi="Arial" w:cs="Arial"/>
          <w:sz w:val="22"/>
          <w:szCs w:val="22"/>
          <w:lang w:val="sr-Cyrl-CS"/>
        </w:rPr>
        <w:t xml:space="preserve"> у складу са гаранцијом произвођача и важи од дана уградње.</w:t>
      </w:r>
    </w:p>
    <w:p w:rsidR="007A4A4B" w:rsidRPr="00095169" w:rsidRDefault="007A4A4B" w:rsidP="007A4A4B">
      <w:pPr>
        <w:tabs>
          <w:tab w:val="left" w:pos="851"/>
        </w:tabs>
        <w:jc w:val="center"/>
        <w:rPr>
          <w:rFonts w:ascii="Arial" w:hAnsi="Arial" w:cs="Arial"/>
          <w:b/>
          <w:sz w:val="22"/>
          <w:szCs w:val="22"/>
          <w:lang w:val="sr-Cyrl-CS"/>
        </w:rPr>
      </w:pPr>
      <w:r w:rsidRPr="00095169">
        <w:rPr>
          <w:rFonts w:ascii="Arial" w:hAnsi="Arial" w:cs="Arial"/>
          <w:b/>
          <w:sz w:val="22"/>
          <w:szCs w:val="22"/>
          <w:lang w:val="sr-Cyrl-CS"/>
        </w:rPr>
        <w:t>ОПИС УСЛУГЕ:</w:t>
      </w:r>
    </w:p>
    <w:p w:rsidR="007A4A4B" w:rsidRPr="00095169" w:rsidRDefault="007A4A4B" w:rsidP="007A4A4B">
      <w:pPr>
        <w:numPr>
          <w:ilvl w:val="0"/>
          <w:numId w:val="18"/>
        </w:numPr>
        <w:tabs>
          <w:tab w:val="left" w:pos="0"/>
        </w:tabs>
        <w:suppressAutoHyphens w:val="0"/>
        <w:spacing w:line="240" w:lineRule="auto"/>
        <w:ind w:left="142" w:hanging="142"/>
        <w:jc w:val="both"/>
        <w:rPr>
          <w:rFonts w:ascii="Arial" w:hAnsi="Arial" w:cs="Arial"/>
          <w:sz w:val="22"/>
          <w:szCs w:val="22"/>
          <w:lang w:val="sr-Cyrl-CS"/>
        </w:rPr>
      </w:pPr>
      <w:r w:rsidRPr="00095169">
        <w:rPr>
          <w:rFonts w:ascii="Arial" w:hAnsi="Arial" w:cs="Arial"/>
          <w:sz w:val="22"/>
          <w:szCs w:val="22"/>
          <w:lang w:val="sr-Cyrl-CS"/>
        </w:rPr>
        <w:t>Наручилац подноси захтев за пружање услуге Понуђачу</w:t>
      </w:r>
      <w:r w:rsidRPr="00095169">
        <w:rPr>
          <w:rFonts w:ascii="Arial" w:hAnsi="Arial" w:cs="Arial"/>
          <w:b/>
          <w:sz w:val="22"/>
          <w:szCs w:val="22"/>
          <w:lang w:val="sr-Cyrl-CS"/>
        </w:rPr>
        <w:t xml:space="preserve"> </w:t>
      </w:r>
      <w:r w:rsidRPr="00095169">
        <w:rPr>
          <w:rFonts w:ascii="Arial" w:hAnsi="Arial" w:cs="Arial"/>
          <w:sz w:val="22"/>
          <w:szCs w:val="22"/>
          <w:lang w:val="sr-Cyrl-CS"/>
        </w:rPr>
        <w:t xml:space="preserve">(факс, </w:t>
      </w:r>
      <w:r w:rsidRPr="00095169">
        <w:rPr>
          <w:rFonts w:ascii="Arial" w:hAnsi="Arial" w:cs="Arial"/>
          <w:sz w:val="22"/>
          <w:szCs w:val="22"/>
        </w:rPr>
        <w:t>e-mail)</w:t>
      </w:r>
      <w:r w:rsidRPr="00095169">
        <w:rPr>
          <w:rFonts w:ascii="Arial" w:hAnsi="Arial" w:cs="Arial"/>
          <w:sz w:val="22"/>
          <w:szCs w:val="22"/>
          <w:lang w:val="sr-Cyrl-CS"/>
        </w:rPr>
        <w:t>.</w:t>
      </w:r>
    </w:p>
    <w:p w:rsidR="007A4A4B" w:rsidRPr="00095169" w:rsidRDefault="007A4A4B" w:rsidP="007A4A4B">
      <w:pPr>
        <w:numPr>
          <w:ilvl w:val="0"/>
          <w:numId w:val="18"/>
        </w:numPr>
        <w:tabs>
          <w:tab w:val="left" w:pos="0"/>
        </w:tabs>
        <w:suppressAutoHyphens w:val="0"/>
        <w:spacing w:line="240" w:lineRule="auto"/>
        <w:ind w:left="142" w:hanging="142"/>
        <w:jc w:val="both"/>
        <w:rPr>
          <w:rFonts w:ascii="Arial" w:hAnsi="Arial" w:cs="Arial"/>
          <w:sz w:val="22"/>
          <w:szCs w:val="22"/>
          <w:lang w:val="sr-Cyrl-CS"/>
        </w:rPr>
      </w:pPr>
      <w:r w:rsidRPr="00095169">
        <w:rPr>
          <w:rFonts w:ascii="Arial" w:hAnsi="Arial" w:cs="Arial"/>
          <w:sz w:val="22"/>
          <w:szCs w:val="22"/>
        </w:rPr>
        <w:t>На основу наведеног захтева, Наручилац у року од 1 дана од његовог слања, допрема возило у сервисни центар Понуђача у Београду, осим уколико је његова удаљеност од седишта Наручиоца већа од 15 км, када Понуђач сам шлепује возило о свом трошку, од седишта Наручиоца до свог сервисног центра у року од 1 дана од слања захтева.</w:t>
      </w:r>
    </w:p>
    <w:p w:rsidR="007A4A4B" w:rsidRPr="00095169" w:rsidRDefault="007A4A4B" w:rsidP="007A4A4B">
      <w:pPr>
        <w:numPr>
          <w:ilvl w:val="0"/>
          <w:numId w:val="18"/>
        </w:numPr>
        <w:tabs>
          <w:tab w:val="left" w:pos="0"/>
        </w:tabs>
        <w:suppressAutoHyphens w:val="0"/>
        <w:spacing w:line="240" w:lineRule="auto"/>
        <w:ind w:left="142" w:hanging="142"/>
        <w:jc w:val="both"/>
        <w:rPr>
          <w:rFonts w:ascii="Arial" w:hAnsi="Arial" w:cs="Arial"/>
          <w:sz w:val="22"/>
          <w:szCs w:val="22"/>
          <w:lang w:val="sr-Cyrl-CS"/>
        </w:rPr>
      </w:pPr>
      <w:r w:rsidRPr="00095169">
        <w:rPr>
          <w:rFonts w:ascii="Arial" w:hAnsi="Arial" w:cs="Arial"/>
          <w:sz w:val="22"/>
          <w:szCs w:val="22"/>
          <w:lang w:val="sr-Cyrl-CS"/>
        </w:rPr>
        <w:t>Понуђач констатује квар и о истом обавештава одговорно лице Наручиоца достављањем спецификације кварова са јединичним и укупним ценама лично, путем факса или електронском поштом (e-mail).</w:t>
      </w:r>
    </w:p>
    <w:p w:rsidR="007A4A4B" w:rsidRPr="00095169" w:rsidRDefault="007A4A4B" w:rsidP="007A4A4B">
      <w:pPr>
        <w:numPr>
          <w:ilvl w:val="0"/>
          <w:numId w:val="18"/>
        </w:numPr>
        <w:tabs>
          <w:tab w:val="left" w:pos="0"/>
        </w:tabs>
        <w:suppressAutoHyphens w:val="0"/>
        <w:spacing w:line="240" w:lineRule="auto"/>
        <w:ind w:left="142" w:hanging="142"/>
        <w:jc w:val="both"/>
        <w:rPr>
          <w:rFonts w:ascii="Arial" w:hAnsi="Arial" w:cs="Arial"/>
          <w:sz w:val="22"/>
          <w:szCs w:val="22"/>
          <w:lang w:val="sr-Cyrl-CS"/>
        </w:rPr>
      </w:pPr>
      <w:r w:rsidRPr="00095169">
        <w:rPr>
          <w:rFonts w:ascii="Arial" w:hAnsi="Arial" w:cs="Arial"/>
          <w:sz w:val="22"/>
          <w:szCs w:val="22"/>
          <w:lang w:val="sr-Cyrl-CS"/>
        </w:rPr>
        <w:t>Понуђач пружа услугу у року од максимум 3 (три) дана од дана примања возила у сервис</w:t>
      </w:r>
      <w:r w:rsidRPr="00095169">
        <w:rPr>
          <w:rFonts w:ascii="Arial" w:hAnsi="Arial" w:cs="Arial"/>
          <w:sz w:val="22"/>
          <w:szCs w:val="22"/>
        </w:rPr>
        <w:t>.</w:t>
      </w:r>
    </w:p>
    <w:p w:rsidR="007A4A4B" w:rsidRPr="00095169" w:rsidRDefault="007A4A4B" w:rsidP="007A4A4B">
      <w:pPr>
        <w:numPr>
          <w:ilvl w:val="0"/>
          <w:numId w:val="18"/>
        </w:numPr>
        <w:tabs>
          <w:tab w:val="left" w:pos="0"/>
        </w:tabs>
        <w:suppressAutoHyphens w:val="0"/>
        <w:spacing w:line="240" w:lineRule="auto"/>
        <w:ind w:left="142" w:hanging="142"/>
        <w:jc w:val="both"/>
        <w:rPr>
          <w:rFonts w:ascii="Arial" w:hAnsi="Arial" w:cs="Arial"/>
          <w:sz w:val="22"/>
          <w:szCs w:val="22"/>
          <w:lang w:val="sr-Cyrl-CS"/>
        </w:rPr>
      </w:pPr>
      <w:r w:rsidRPr="00095169">
        <w:rPr>
          <w:rFonts w:ascii="Arial" w:hAnsi="Arial" w:cs="Arial"/>
          <w:sz w:val="22"/>
          <w:szCs w:val="22"/>
          <w:lang w:val="sr-Cyrl-CS"/>
        </w:rPr>
        <w:t>Након пружене услуге, односно након преузимања возила од стране овлашћеног лица Наручиоца, Понуђач доставља рачун за пружену услугу са спецификацијом пружених услуга која садржи јединичне и укупне цене</w:t>
      </w:r>
    </w:p>
    <w:p w:rsidR="007A4A4B" w:rsidRPr="00095169" w:rsidRDefault="007A4A4B" w:rsidP="007A4A4B">
      <w:pPr>
        <w:numPr>
          <w:ilvl w:val="0"/>
          <w:numId w:val="18"/>
        </w:numPr>
        <w:tabs>
          <w:tab w:val="left" w:pos="0"/>
        </w:tabs>
        <w:suppressAutoHyphens w:val="0"/>
        <w:spacing w:line="240" w:lineRule="auto"/>
        <w:ind w:left="142" w:hanging="142"/>
        <w:jc w:val="both"/>
        <w:rPr>
          <w:rFonts w:ascii="Arial" w:hAnsi="Arial" w:cs="Arial"/>
          <w:sz w:val="22"/>
          <w:szCs w:val="22"/>
          <w:lang w:val="sr-Cyrl-CS"/>
        </w:rPr>
      </w:pPr>
      <w:r w:rsidRPr="00095169">
        <w:rPr>
          <w:rFonts w:ascii="Arial" w:hAnsi="Arial" w:cs="Arial"/>
          <w:sz w:val="22"/>
          <w:szCs w:val="22"/>
          <w:lang w:val="sr-Cyrl-CS"/>
        </w:rPr>
        <w:t>Понуђач пружа своје услуге радним данима (од понедељка до петка) у радном времену од 7:30 до 15:30 часова.</w:t>
      </w:r>
    </w:p>
    <w:p w:rsidR="007A4A4B" w:rsidRPr="00095169" w:rsidRDefault="007A4A4B" w:rsidP="007A4A4B">
      <w:pPr>
        <w:numPr>
          <w:ilvl w:val="0"/>
          <w:numId w:val="18"/>
        </w:numPr>
        <w:tabs>
          <w:tab w:val="left" w:pos="0"/>
        </w:tabs>
        <w:suppressAutoHyphens w:val="0"/>
        <w:spacing w:line="240" w:lineRule="auto"/>
        <w:ind w:left="142" w:hanging="142"/>
        <w:jc w:val="both"/>
        <w:rPr>
          <w:rFonts w:ascii="Arial" w:hAnsi="Arial" w:cs="Arial"/>
          <w:sz w:val="22"/>
          <w:szCs w:val="22"/>
          <w:lang w:val="sr-Cyrl-CS"/>
        </w:rPr>
      </w:pPr>
      <w:r w:rsidRPr="00095169">
        <w:rPr>
          <w:rFonts w:ascii="Arial" w:hAnsi="Arial" w:cs="Arial"/>
          <w:sz w:val="22"/>
          <w:szCs w:val="22"/>
          <w:lang w:val="sr-Cyrl-CS"/>
        </w:rPr>
        <w:t>Понуђач демонтиране резервне делове даје на увид овлашћеном лицу Наручиоца након пружене услуге, а приликом преузимања возила, што се записнички констатује у Записнику о пруженој услузи .</w:t>
      </w:r>
    </w:p>
    <w:p w:rsidR="007A4A4B" w:rsidRPr="00095169" w:rsidRDefault="007A4A4B" w:rsidP="007A4A4B">
      <w:pPr>
        <w:numPr>
          <w:ilvl w:val="0"/>
          <w:numId w:val="18"/>
        </w:numPr>
        <w:tabs>
          <w:tab w:val="left" w:pos="0"/>
        </w:tabs>
        <w:suppressAutoHyphens w:val="0"/>
        <w:spacing w:line="240" w:lineRule="auto"/>
        <w:ind w:left="142" w:hanging="142"/>
        <w:jc w:val="both"/>
        <w:rPr>
          <w:rFonts w:ascii="Arial" w:hAnsi="Arial" w:cs="Arial"/>
          <w:sz w:val="22"/>
          <w:szCs w:val="22"/>
          <w:lang w:val="sr-Cyrl-CS"/>
        </w:rPr>
      </w:pPr>
      <w:r w:rsidRPr="00095169">
        <w:rPr>
          <w:rFonts w:ascii="Arial" w:hAnsi="Arial" w:cs="Arial"/>
          <w:sz w:val="22"/>
          <w:szCs w:val="22"/>
          <w:lang w:val="sr-Cyrl-CS"/>
        </w:rPr>
        <w:t xml:space="preserve">Након сваке пружене услуге потписује се Записник о пруженој услузи који потписују овлашћени представник Наручиоца и овлашћени представник Пружаоца услуге. Записник о пруженој услузи представља основ за испостављање рачуна на фактурну адресу. </w:t>
      </w:r>
    </w:p>
    <w:p w:rsidR="007A4A4B" w:rsidRPr="00095169" w:rsidRDefault="007A4A4B" w:rsidP="007A4A4B">
      <w:pPr>
        <w:ind w:left="720"/>
        <w:jc w:val="both"/>
        <w:rPr>
          <w:rFonts w:ascii="Arial" w:hAnsi="Arial" w:cs="Arial"/>
          <w:bCs/>
          <w:sz w:val="22"/>
          <w:szCs w:val="22"/>
        </w:rPr>
      </w:pPr>
    </w:p>
    <w:p w:rsidR="007A4A4B" w:rsidRPr="00095169" w:rsidRDefault="007A4A4B" w:rsidP="007A4A4B">
      <w:pPr>
        <w:numPr>
          <w:ilvl w:val="0"/>
          <w:numId w:val="32"/>
        </w:numPr>
        <w:jc w:val="both"/>
        <w:rPr>
          <w:rFonts w:ascii="Arial" w:hAnsi="Arial" w:cs="Arial"/>
          <w:bCs/>
          <w:sz w:val="22"/>
          <w:szCs w:val="22"/>
        </w:rPr>
      </w:pPr>
      <w:r w:rsidRPr="00095169">
        <w:rPr>
          <w:rFonts w:ascii="Arial" w:hAnsi="Arial" w:cs="Arial"/>
          <w:sz w:val="22"/>
          <w:szCs w:val="22"/>
          <w:lang w:val="sr-Cyrl-CS"/>
        </w:rPr>
        <w:t xml:space="preserve">пружање услуга малог и великог сервиса за службени аутомобил марке </w:t>
      </w:r>
      <w:r w:rsidRPr="00095169">
        <w:rPr>
          <w:rFonts w:ascii="Arial" w:hAnsi="Arial" w:cs="Arial"/>
          <w:sz w:val="22"/>
          <w:szCs w:val="22"/>
        </w:rPr>
        <w:t>DACIA (Dacia Sandero Stepway)</w:t>
      </w:r>
      <w:r w:rsidRPr="00095169">
        <w:rPr>
          <w:rFonts w:ascii="Arial" w:hAnsi="Arial" w:cs="Arial"/>
          <w:sz w:val="22"/>
          <w:szCs w:val="22"/>
          <w:lang w:val="sr-Cyrl-CS"/>
        </w:rPr>
        <w:t>, кој</w:t>
      </w:r>
      <w:r w:rsidRPr="00095169">
        <w:rPr>
          <w:rFonts w:ascii="Arial" w:hAnsi="Arial" w:cs="Arial"/>
          <w:sz w:val="22"/>
          <w:szCs w:val="22"/>
        </w:rPr>
        <w:t>i</w:t>
      </w:r>
      <w:r w:rsidRPr="00095169">
        <w:rPr>
          <w:rFonts w:ascii="Arial" w:hAnsi="Arial" w:cs="Arial"/>
          <w:sz w:val="22"/>
          <w:szCs w:val="22"/>
          <w:lang w:val="sr-Cyrl-CS"/>
        </w:rPr>
        <w:t xml:space="preserve"> </w:t>
      </w:r>
      <w:r w:rsidRPr="00095169">
        <w:rPr>
          <w:rFonts w:ascii="Arial" w:hAnsi="Arial" w:cs="Arial"/>
          <w:sz w:val="22"/>
          <w:szCs w:val="22"/>
        </w:rPr>
        <w:t>je</w:t>
      </w:r>
      <w:r w:rsidRPr="00095169">
        <w:rPr>
          <w:rFonts w:ascii="Arial" w:hAnsi="Arial" w:cs="Arial"/>
          <w:sz w:val="22"/>
          <w:szCs w:val="22"/>
          <w:lang w:val="sr-Cyrl-CS"/>
        </w:rPr>
        <w:t xml:space="preserve"> у гарантном року, а од стране овлашћеног сервиса аутомобила за возила марке </w:t>
      </w:r>
      <w:r w:rsidRPr="00095169">
        <w:rPr>
          <w:rFonts w:ascii="Arial" w:hAnsi="Arial" w:cs="Arial"/>
          <w:sz w:val="22"/>
          <w:szCs w:val="22"/>
        </w:rPr>
        <w:t>DACIA</w:t>
      </w:r>
      <w:r w:rsidRPr="00095169">
        <w:rPr>
          <w:rFonts w:ascii="Arial" w:hAnsi="Arial" w:cs="Arial"/>
          <w:sz w:val="22"/>
          <w:szCs w:val="22"/>
          <w:lang w:val="sr-Cyrl-CS"/>
        </w:rPr>
        <w:t xml:space="preserve">. </w:t>
      </w:r>
      <w:r w:rsidRPr="00095169">
        <w:rPr>
          <w:rFonts w:ascii="Arial" w:hAnsi="Arial" w:cs="Arial"/>
          <w:bCs/>
          <w:sz w:val="22"/>
          <w:szCs w:val="22"/>
        </w:rPr>
        <w:t>Под „малим сервисом“ и „великим сервисом“ подразумева се замена следећих резервних делова:</w:t>
      </w:r>
    </w:p>
    <w:p w:rsidR="007A4A4B" w:rsidRPr="00095169" w:rsidRDefault="007A4A4B" w:rsidP="007A4A4B">
      <w:pPr>
        <w:rPr>
          <w:rFonts w:ascii="Arial" w:hAnsi="Arial" w:cs="Arial"/>
          <w:b/>
          <w:bCs/>
          <w:sz w:val="22"/>
          <w:szCs w:val="22"/>
        </w:rPr>
      </w:pPr>
      <w:r w:rsidRPr="00095169">
        <w:rPr>
          <w:rFonts w:ascii="Arial" w:hAnsi="Arial" w:cs="Arial"/>
          <w:b/>
          <w:bCs/>
          <w:sz w:val="22"/>
          <w:szCs w:val="22"/>
        </w:rPr>
        <w:t>МАЛИ СЕРВИС:</w:t>
      </w:r>
    </w:p>
    <w:p w:rsidR="007A4A4B" w:rsidRPr="00095169" w:rsidRDefault="007A4A4B" w:rsidP="007A4A4B">
      <w:pPr>
        <w:numPr>
          <w:ilvl w:val="0"/>
          <w:numId w:val="21"/>
        </w:numPr>
        <w:suppressAutoHyphens w:val="0"/>
        <w:spacing w:line="240" w:lineRule="auto"/>
        <w:rPr>
          <w:rFonts w:ascii="Arial" w:hAnsi="Arial" w:cs="Arial"/>
          <w:bCs/>
          <w:sz w:val="22"/>
          <w:szCs w:val="22"/>
        </w:rPr>
      </w:pPr>
      <w:r w:rsidRPr="00095169">
        <w:rPr>
          <w:rFonts w:ascii="Arial" w:hAnsi="Arial" w:cs="Arial"/>
          <w:bCs/>
          <w:sz w:val="22"/>
          <w:szCs w:val="22"/>
        </w:rPr>
        <w:t>Моторно уље,</w:t>
      </w:r>
    </w:p>
    <w:p w:rsidR="007A4A4B" w:rsidRPr="00095169" w:rsidRDefault="007A4A4B" w:rsidP="007A4A4B">
      <w:pPr>
        <w:numPr>
          <w:ilvl w:val="0"/>
          <w:numId w:val="21"/>
        </w:numPr>
        <w:suppressAutoHyphens w:val="0"/>
        <w:spacing w:line="240" w:lineRule="auto"/>
        <w:rPr>
          <w:rFonts w:ascii="Arial" w:hAnsi="Arial" w:cs="Arial"/>
          <w:bCs/>
          <w:sz w:val="22"/>
          <w:szCs w:val="22"/>
        </w:rPr>
      </w:pPr>
      <w:r w:rsidRPr="00095169">
        <w:rPr>
          <w:rFonts w:ascii="Arial" w:hAnsi="Arial" w:cs="Arial"/>
          <w:bCs/>
          <w:sz w:val="22"/>
          <w:szCs w:val="22"/>
        </w:rPr>
        <w:t>Филтер уља,</w:t>
      </w:r>
    </w:p>
    <w:p w:rsidR="007A4A4B" w:rsidRPr="00095169" w:rsidRDefault="007A4A4B" w:rsidP="007A4A4B">
      <w:pPr>
        <w:numPr>
          <w:ilvl w:val="0"/>
          <w:numId w:val="21"/>
        </w:numPr>
        <w:suppressAutoHyphens w:val="0"/>
        <w:spacing w:line="240" w:lineRule="auto"/>
        <w:rPr>
          <w:rFonts w:ascii="Arial" w:hAnsi="Arial" w:cs="Arial"/>
          <w:bCs/>
          <w:sz w:val="22"/>
          <w:szCs w:val="22"/>
        </w:rPr>
      </w:pPr>
      <w:r w:rsidRPr="00095169">
        <w:rPr>
          <w:rFonts w:ascii="Arial" w:hAnsi="Arial" w:cs="Arial"/>
          <w:bCs/>
          <w:sz w:val="22"/>
          <w:szCs w:val="22"/>
        </w:rPr>
        <w:t>Филтер ваздуха,</w:t>
      </w:r>
    </w:p>
    <w:p w:rsidR="007A4A4B" w:rsidRPr="00095169" w:rsidRDefault="007A4A4B" w:rsidP="007A4A4B">
      <w:pPr>
        <w:numPr>
          <w:ilvl w:val="0"/>
          <w:numId w:val="21"/>
        </w:numPr>
        <w:suppressAutoHyphens w:val="0"/>
        <w:spacing w:line="240" w:lineRule="auto"/>
        <w:rPr>
          <w:rFonts w:ascii="Arial" w:hAnsi="Arial" w:cs="Arial"/>
          <w:bCs/>
          <w:sz w:val="22"/>
          <w:szCs w:val="22"/>
        </w:rPr>
      </w:pPr>
      <w:r w:rsidRPr="00095169">
        <w:rPr>
          <w:rFonts w:ascii="Arial" w:hAnsi="Arial" w:cs="Arial"/>
          <w:bCs/>
          <w:sz w:val="22"/>
          <w:szCs w:val="22"/>
        </w:rPr>
        <w:t>Филтер горива,</w:t>
      </w:r>
    </w:p>
    <w:p w:rsidR="007A4A4B" w:rsidRPr="00095169" w:rsidRDefault="007A4A4B" w:rsidP="007A4A4B">
      <w:pPr>
        <w:numPr>
          <w:ilvl w:val="0"/>
          <w:numId w:val="21"/>
        </w:numPr>
        <w:suppressAutoHyphens w:val="0"/>
        <w:spacing w:line="240" w:lineRule="auto"/>
        <w:rPr>
          <w:rFonts w:ascii="Arial" w:hAnsi="Arial" w:cs="Arial"/>
          <w:bCs/>
          <w:sz w:val="22"/>
          <w:szCs w:val="22"/>
        </w:rPr>
      </w:pPr>
      <w:r w:rsidRPr="00095169">
        <w:rPr>
          <w:rFonts w:ascii="Arial" w:hAnsi="Arial" w:cs="Arial"/>
          <w:bCs/>
          <w:sz w:val="22"/>
          <w:szCs w:val="22"/>
        </w:rPr>
        <w:t>Филтер климе,</w:t>
      </w:r>
    </w:p>
    <w:p w:rsidR="007A4A4B" w:rsidRPr="00095169" w:rsidRDefault="007A4A4B" w:rsidP="007A4A4B">
      <w:pPr>
        <w:numPr>
          <w:ilvl w:val="0"/>
          <w:numId w:val="21"/>
        </w:numPr>
        <w:suppressAutoHyphens w:val="0"/>
        <w:spacing w:line="240" w:lineRule="auto"/>
        <w:rPr>
          <w:rFonts w:ascii="Arial" w:hAnsi="Arial" w:cs="Arial"/>
          <w:bCs/>
          <w:sz w:val="22"/>
          <w:szCs w:val="22"/>
        </w:rPr>
      </w:pPr>
      <w:r w:rsidRPr="00095169">
        <w:rPr>
          <w:rFonts w:ascii="Arial" w:hAnsi="Arial" w:cs="Arial"/>
          <w:bCs/>
          <w:sz w:val="22"/>
          <w:szCs w:val="22"/>
        </w:rPr>
        <w:t>Свећице</w:t>
      </w:r>
    </w:p>
    <w:p w:rsidR="007A4A4B" w:rsidRPr="00095169" w:rsidRDefault="007A4A4B" w:rsidP="007A4A4B">
      <w:pPr>
        <w:rPr>
          <w:rFonts w:ascii="Arial" w:hAnsi="Arial" w:cs="Arial"/>
          <w:b/>
          <w:bCs/>
          <w:sz w:val="22"/>
          <w:szCs w:val="22"/>
        </w:rPr>
      </w:pPr>
      <w:r w:rsidRPr="00095169">
        <w:rPr>
          <w:rFonts w:ascii="Arial" w:hAnsi="Arial" w:cs="Arial"/>
          <w:b/>
          <w:bCs/>
          <w:sz w:val="22"/>
          <w:szCs w:val="22"/>
        </w:rPr>
        <w:t>ВЕЛИКИ СЕРВИС:</w:t>
      </w:r>
    </w:p>
    <w:p w:rsidR="007A4A4B" w:rsidRPr="00095169" w:rsidRDefault="007A4A4B" w:rsidP="007A4A4B">
      <w:pPr>
        <w:numPr>
          <w:ilvl w:val="0"/>
          <w:numId w:val="22"/>
        </w:numPr>
        <w:suppressAutoHyphens w:val="0"/>
        <w:spacing w:line="240" w:lineRule="auto"/>
        <w:rPr>
          <w:rFonts w:ascii="Arial" w:hAnsi="Arial" w:cs="Arial"/>
          <w:bCs/>
          <w:sz w:val="22"/>
          <w:szCs w:val="22"/>
        </w:rPr>
      </w:pPr>
      <w:r w:rsidRPr="00095169">
        <w:rPr>
          <w:rFonts w:ascii="Arial" w:hAnsi="Arial" w:cs="Arial"/>
          <w:bCs/>
          <w:sz w:val="22"/>
          <w:szCs w:val="22"/>
        </w:rPr>
        <w:t>Моторно уље,</w:t>
      </w:r>
    </w:p>
    <w:p w:rsidR="007A4A4B" w:rsidRPr="00095169" w:rsidRDefault="007A4A4B" w:rsidP="007A4A4B">
      <w:pPr>
        <w:numPr>
          <w:ilvl w:val="0"/>
          <w:numId w:val="22"/>
        </w:numPr>
        <w:suppressAutoHyphens w:val="0"/>
        <w:spacing w:line="240" w:lineRule="auto"/>
        <w:rPr>
          <w:rFonts w:ascii="Arial" w:hAnsi="Arial" w:cs="Arial"/>
          <w:bCs/>
          <w:sz w:val="22"/>
          <w:szCs w:val="22"/>
        </w:rPr>
      </w:pPr>
      <w:r w:rsidRPr="00095169">
        <w:rPr>
          <w:rFonts w:ascii="Arial" w:hAnsi="Arial" w:cs="Arial"/>
          <w:bCs/>
          <w:sz w:val="22"/>
          <w:szCs w:val="22"/>
        </w:rPr>
        <w:t>Филтер уља,</w:t>
      </w:r>
    </w:p>
    <w:p w:rsidR="007A4A4B" w:rsidRPr="00095169" w:rsidRDefault="007A4A4B" w:rsidP="007A4A4B">
      <w:pPr>
        <w:numPr>
          <w:ilvl w:val="0"/>
          <w:numId w:val="22"/>
        </w:numPr>
        <w:suppressAutoHyphens w:val="0"/>
        <w:spacing w:line="240" w:lineRule="auto"/>
        <w:rPr>
          <w:rFonts w:ascii="Arial" w:hAnsi="Arial" w:cs="Arial"/>
          <w:bCs/>
          <w:sz w:val="22"/>
          <w:szCs w:val="22"/>
        </w:rPr>
      </w:pPr>
      <w:r w:rsidRPr="00095169">
        <w:rPr>
          <w:rFonts w:ascii="Arial" w:hAnsi="Arial" w:cs="Arial"/>
          <w:bCs/>
          <w:sz w:val="22"/>
          <w:szCs w:val="22"/>
        </w:rPr>
        <w:t>Филтер ваздуха,</w:t>
      </w:r>
    </w:p>
    <w:p w:rsidR="007A4A4B" w:rsidRPr="00095169" w:rsidRDefault="007A4A4B" w:rsidP="007A4A4B">
      <w:pPr>
        <w:numPr>
          <w:ilvl w:val="0"/>
          <w:numId w:val="22"/>
        </w:numPr>
        <w:suppressAutoHyphens w:val="0"/>
        <w:spacing w:line="240" w:lineRule="auto"/>
        <w:rPr>
          <w:rFonts w:ascii="Arial" w:hAnsi="Arial" w:cs="Arial"/>
          <w:bCs/>
          <w:sz w:val="22"/>
          <w:szCs w:val="22"/>
        </w:rPr>
      </w:pPr>
      <w:r w:rsidRPr="00095169">
        <w:rPr>
          <w:rFonts w:ascii="Arial" w:hAnsi="Arial" w:cs="Arial"/>
          <w:bCs/>
          <w:sz w:val="22"/>
          <w:szCs w:val="22"/>
        </w:rPr>
        <w:t>Филтер горива,</w:t>
      </w:r>
    </w:p>
    <w:p w:rsidR="007A4A4B" w:rsidRPr="00095169" w:rsidRDefault="007A4A4B" w:rsidP="007A4A4B">
      <w:pPr>
        <w:numPr>
          <w:ilvl w:val="0"/>
          <w:numId w:val="22"/>
        </w:numPr>
        <w:suppressAutoHyphens w:val="0"/>
        <w:spacing w:line="240" w:lineRule="auto"/>
        <w:rPr>
          <w:rFonts w:ascii="Arial" w:hAnsi="Arial" w:cs="Arial"/>
          <w:bCs/>
          <w:sz w:val="22"/>
          <w:szCs w:val="22"/>
        </w:rPr>
      </w:pPr>
      <w:r w:rsidRPr="00095169">
        <w:rPr>
          <w:rFonts w:ascii="Arial" w:hAnsi="Arial" w:cs="Arial"/>
          <w:bCs/>
          <w:sz w:val="22"/>
          <w:szCs w:val="22"/>
        </w:rPr>
        <w:t>Филтер климе,</w:t>
      </w:r>
    </w:p>
    <w:p w:rsidR="007A4A4B" w:rsidRPr="00095169" w:rsidRDefault="007A4A4B" w:rsidP="007A4A4B">
      <w:pPr>
        <w:numPr>
          <w:ilvl w:val="0"/>
          <w:numId w:val="22"/>
        </w:numPr>
        <w:suppressAutoHyphens w:val="0"/>
        <w:spacing w:line="240" w:lineRule="auto"/>
        <w:rPr>
          <w:rFonts w:ascii="Arial" w:hAnsi="Arial" w:cs="Arial"/>
          <w:bCs/>
          <w:sz w:val="22"/>
          <w:szCs w:val="22"/>
        </w:rPr>
      </w:pPr>
      <w:r w:rsidRPr="00095169">
        <w:rPr>
          <w:rFonts w:ascii="Arial" w:hAnsi="Arial" w:cs="Arial"/>
          <w:bCs/>
          <w:sz w:val="22"/>
          <w:szCs w:val="22"/>
        </w:rPr>
        <w:lastRenderedPageBreak/>
        <w:t>Свећице,</w:t>
      </w:r>
    </w:p>
    <w:p w:rsidR="007A4A4B" w:rsidRPr="00095169" w:rsidRDefault="007A4A4B" w:rsidP="007A4A4B">
      <w:pPr>
        <w:numPr>
          <w:ilvl w:val="0"/>
          <w:numId w:val="22"/>
        </w:numPr>
        <w:suppressAutoHyphens w:val="0"/>
        <w:spacing w:line="240" w:lineRule="auto"/>
        <w:rPr>
          <w:rFonts w:ascii="Arial" w:hAnsi="Arial" w:cs="Arial"/>
          <w:bCs/>
          <w:sz w:val="22"/>
          <w:szCs w:val="22"/>
        </w:rPr>
      </w:pPr>
      <w:r w:rsidRPr="00095169">
        <w:rPr>
          <w:rFonts w:ascii="Arial" w:hAnsi="Arial" w:cs="Arial"/>
          <w:bCs/>
          <w:sz w:val="22"/>
          <w:szCs w:val="22"/>
        </w:rPr>
        <w:t>Водена пумпа,</w:t>
      </w:r>
    </w:p>
    <w:p w:rsidR="007A4A4B" w:rsidRPr="00095169" w:rsidRDefault="007A4A4B" w:rsidP="007A4A4B">
      <w:pPr>
        <w:numPr>
          <w:ilvl w:val="0"/>
          <w:numId w:val="22"/>
        </w:numPr>
        <w:suppressAutoHyphens w:val="0"/>
        <w:spacing w:line="240" w:lineRule="auto"/>
        <w:rPr>
          <w:rFonts w:ascii="Arial" w:hAnsi="Arial" w:cs="Arial"/>
          <w:bCs/>
          <w:sz w:val="22"/>
          <w:szCs w:val="22"/>
        </w:rPr>
      </w:pPr>
      <w:r w:rsidRPr="00095169">
        <w:rPr>
          <w:rFonts w:ascii="Arial" w:hAnsi="Arial" w:cs="Arial"/>
          <w:bCs/>
          <w:sz w:val="22"/>
          <w:szCs w:val="22"/>
        </w:rPr>
        <w:t>Зупчасти каиш,</w:t>
      </w:r>
    </w:p>
    <w:p w:rsidR="007A4A4B" w:rsidRPr="00095169" w:rsidRDefault="007A4A4B" w:rsidP="007A4A4B">
      <w:pPr>
        <w:numPr>
          <w:ilvl w:val="0"/>
          <w:numId w:val="22"/>
        </w:numPr>
        <w:suppressAutoHyphens w:val="0"/>
        <w:spacing w:line="240" w:lineRule="auto"/>
        <w:rPr>
          <w:rFonts w:ascii="Arial" w:hAnsi="Arial" w:cs="Arial"/>
          <w:bCs/>
          <w:sz w:val="22"/>
          <w:szCs w:val="22"/>
        </w:rPr>
      </w:pPr>
      <w:r w:rsidRPr="00095169">
        <w:rPr>
          <w:rFonts w:ascii="Arial" w:hAnsi="Arial" w:cs="Arial"/>
          <w:bCs/>
          <w:sz w:val="22"/>
          <w:szCs w:val="22"/>
        </w:rPr>
        <w:t>ПК каиш,</w:t>
      </w:r>
    </w:p>
    <w:p w:rsidR="007A4A4B" w:rsidRPr="00095169" w:rsidRDefault="007A4A4B" w:rsidP="007A4A4B">
      <w:pPr>
        <w:numPr>
          <w:ilvl w:val="0"/>
          <w:numId w:val="22"/>
        </w:numPr>
        <w:suppressAutoHyphens w:val="0"/>
        <w:spacing w:line="240" w:lineRule="auto"/>
        <w:rPr>
          <w:rFonts w:ascii="Arial" w:hAnsi="Arial" w:cs="Arial"/>
          <w:bCs/>
          <w:sz w:val="22"/>
          <w:szCs w:val="22"/>
        </w:rPr>
      </w:pPr>
      <w:r w:rsidRPr="00095169">
        <w:rPr>
          <w:rFonts w:ascii="Arial" w:hAnsi="Arial" w:cs="Arial"/>
          <w:bCs/>
          <w:sz w:val="22"/>
          <w:szCs w:val="22"/>
        </w:rPr>
        <w:t>Шпанери  зупчастог каиша,</w:t>
      </w:r>
    </w:p>
    <w:p w:rsidR="007A4A4B" w:rsidRPr="00095169" w:rsidRDefault="007A4A4B" w:rsidP="007A4A4B">
      <w:pPr>
        <w:numPr>
          <w:ilvl w:val="0"/>
          <w:numId w:val="22"/>
        </w:numPr>
        <w:suppressAutoHyphens w:val="0"/>
        <w:spacing w:line="240" w:lineRule="auto"/>
        <w:rPr>
          <w:rFonts w:ascii="Arial" w:hAnsi="Arial" w:cs="Arial"/>
          <w:bCs/>
          <w:sz w:val="22"/>
          <w:szCs w:val="22"/>
        </w:rPr>
      </w:pPr>
      <w:r w:rsidRPr="00095169">
        <w:rPr>
          <w:rFonts w:ascii="Arial" w:hAnsi="Arial" w:cs="Arial"/>
          <w:bCs/>
          <w:sz w:val="22"/>
          <w:szCs w:val="22"/>
        </w:rPr>
        <w:t>Шпанер ПК каиша</w:t>
      </w:r>
    </w:p>
    <w:p w:rsidR="007A4A4B" w:rsidRPr="00095169" w:rsidRDefault="007A4A4B" w:rsidP="007A4A4B">
      <w:pPr>
        <w:jc w:val="both"/>
        <w:rPr>
          <w:rFonts w:ascii="Arial" w:hAnsi="Arial" w:cs="Arial"/>
          <w:i/>
          <w:iCs/>
          <w:sz w:val="22"/>
          <w:szCs w:val="22"/>
        </w:rPr>
      </w:pP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17"/>
        <w:gridCol w:w="1296"/>
        <w:gridCol w:w="1524"/>
        <w:gridCol w:w="1258"/>
      </w:tblGrid>
      <w:tr w:rsidR="007A4A4B" w:rsidRPr="00095169" w:rsidTr="007639A9">
        <w:trPr>
          <w:trHeight w:val="670"/>
          <w:jc w:val="center"/>
        </w:trPr>
        <w:tc>
          <w:tcPr>
            <w:tcW w:w="1817" w:type="dxa"/>
            <w:vAlign w:val="center"/>
          </w:tcPr>
          <w:p w:rsidR="007A4A4B" w:rsidRPr="00095169" w:rsidRDefault="007A4A4B" w:rsidP="007639A9">
            <w:pPr>
              <w:jc w:val="center"/>
              <w:rPr>
                <w:rFonts w:ascii="Arial" w:hAnsi="Arial" w:cs="Arial"/>
                <w:b/>
                <w:bCs/>
                <w:lang w:val="ru-RU"/>
              </w:rPr>
            </w:pPr>
          </w:p>
          <w:p w:rsidR="007A4A4B" w:rsidRPr="00095169" w:rsidRDefault="007A4A4B" w:rsidP="007639A9">
            <w:pPr>
              <w:jc w:val="center"/>
              <w:rPr>
                <w:rFonts w:ascii="Arial" w:hAnsi="Arial" w:cs="Arial"/>
                <w:b/>
                <w:bCs/>
              </w:rPr>
            </w:pPr>
            <w:r w:rsidRPr="00095169">
              <w:rPr>
                <w:rFonts w:ascii="Arial" w:hAnsi="Arial" w:cs="Arial"/>
                <w:b/>
                <w:bCs/>
                <w:sz w:val="22"/>
                <w:szCs w:val="22"/>
              </w:rPr>
              <w:t>Тип возила</w:t>
            </w:r>
          </w:p>
        </w:tc>
        <w:tc>
          <w:tcPr>
            <w:tcW w:w="1296" w:type="dxa"/>
            <w:vAlign w:val="center"/>
          </w:tcPr>
          <w:p w:rsidR="007A4A4B" w:rsidRPr="00095169" w:rsidRDefault="007A4A4B" w:rsidP="007639A9">
            <w:pPr>
              <w:jc w:val="center"/>
              <w:rPr>
                <w:rFonts w:ascii="Arial" w:hAnsi="Arial" w:cs="Arial"/>
                <w:b/>
                <w:bCs/>
              </w:rPr>
            </w:pPr>
          </w:p>
          <w:p w:rsidR="007A4A4B" w:rsidRPr="00095169" w:rsidRDefault="007A4A4B" w:rsidP="007639A9">
            <w:pPr>
              <w:jc w:val="center"/>
              <w:rPr>
                <w:rFonts w:ascii="Arial" w:hAnsi="Arial" w:cs="Arial"/>
                <w:b/>
                <w:bCs/>
              </w:rPr>
            </w:pPr>
            <w:r w:rsidRPr="00095169">
              <w:rPr>
                <w:rFonts w:ascii="Arial" w:hAnsi="Arial" w:cs="Arial"/>
                <w:b/>
                <w:bCs/>
                <w:sz w:val="22"/>
                <w:szCs w:val="22"/>
              </w:rPr>
              <w:t>ццм</w:t>
            </w:r>
          </w:p>
        </w:tc>
        <w:tc>
          <w:tcPr>
            <w:tcW w:w="1524" w:type="dxa"/>
            <w:vAlign w:val="center"/>
          </w:tcPr>
          <w:p w:rsidR="007A4A4B" w:rsidRPr="00095169" w:rsidRDefault="007A4A4B" w:rsidP="007639A9">
            <w:pPr>
              <w:jc w:val="center"/>
              <w:rPr>
                <w:rFonts w:ascii="Arial" w:hAnsi="Arial" w:cs="Arial"/>
                <w:b/>
                <w:bCs/>
              </w:rPr>
            </w:pPr>
          </w:p>
          <w:p w:rsidR="007A4A4B" w:rsidRPr="00095169" w:rsidRDefault="007A4A4B" w:rsidP="007639A9">
            <w:pPr>
              <w:jc w:val="center"/>
              <w:rPr>
                <w:rFonts w:ascii="Arial" w:hAnsi="Arial" w:cs="Arial"/>
                <w:b/>
                <w:bCs/>
              </w:rPr>
            </w:pPr>
            <w:r w:rsidRPr="00095169">
              <w:rPr>
                <w:rFonts w:ascii="Arial" w:hAnsi="Arial" w:cs="Arial"/>
                <w:b/>
                <w:bCs/>
                <w:sz w:val="22"/>
                <w:szCs w:val="22"/>
              </w:rPr>
              <w:t>Врста услуге</w:t>
            </w:r>
          </w:p>
        </w:tc>
        <w:tc>
          <w:tcPr>
            <w:tcW w:w="1258" w:type="dxa"/>
            <w:vAlign w:val="center"/>
          </w:tcPr>
          <w:p w:rsidR="007A4A4B" w:rsidRPr="00095169" w:rsidRDefault="007A4A4B" w:rsidP="007639A9">
            <w:pPr>
              <w:jc w:val="center"/>
              <w:rPr>
                <w:rFonts w:ascii="Arial" w:hAnsi="Arial" w:cs="Arial"/>
                <w:b/>
                <w:bCs/>
              </w:rPr>
            </w:pPr>
          </w:p>
          <w:p w:rsidR="007A4A4B" w:rsidRPr="00095169" w:rsidRDefault="007A4A4B" w:rsidP="007639A9">
            <w:pPr>
              <w:jc w:val="center"/>
              <w:rPr>
                <w:rFonts w:ascii="Arial" w:hAnsi="Arial" w:cs="Arial"/>
                <w:b/>
                <w:bCs/>
              </w:rPr>
            </w:pPr>
            <w:r w:rsidRPr="00095169">
              <w:rPr>
                <w:rFonts w:ascii="Arial" w:hAnsi="Arial" w:cs="Arial"/>
                <w:b/>
                <w:bCs/>
                <w:sz w:val="22"/>
                <w:szCs w:val="22"/>
              </w:rPr>
              <w:t>Број услуга</w:t>
            </w:r>
          </w:p>
        </w:tc>
      </w:tr>
      <w:tr w:rsidR="007A4A4B" w:rsidRPr="00095169" w:rsidTr="007639A9">
        <w:trPr>
          <w:jc w:val="center"/>
        </w:trPr>
        <w:tc>
          <w:tcPr>
            <w:tcW w:w="1817" w:type="dxa"/>
            <w:vAlign w:val="center"/>
          </w:tcPr>
          <w:p w:rsidR="007A4A4B" w:rsidRPr="00095169" w:rsidRDefault="007A4A4B" w:rsidP="007639A9">
            <w:pPr>
              <w:jc w:val="center"/>
              <w:rPr>
                <w:rFonts w:ascii="Arial" w:hAnsi="Arial" w:cs="Arial"/>
              </w:rPr>
            </w:pPr>
            <w:r w:rsidRPr="00095169">
              <w:rPr>
                <w:rFonts w:ascii="Arial" w:hAnsi="Arial" w:cs="Arial"/>
                <w:sz w:val="22"/>
                <w:szCs w:val="22"/>
              </w:rPr>
              <w:t>Дачиа Сандеро</w:t>
            </w:r>
          </w:p>
        </w:tc>
        <w:tc>
          <w:tcPr>
            <w:tcW w:w="1296" w:type="dxa"/>
            <w:vAlign w:val="center"/>
          </w:tcPr>
          <w:p w:rsidR="007A4A4B" w:rsidRPr="00095169" w:rsidRDefault="007A4A4B" w:rsidP="007639A9">
            <w:pPr>
              <w:jc w:val="center"/>
              <w:rPr>
                <w:rFonts w:ascii="Arial" w:hAnsi="Arial" w:cs="Arial"/>
              </w:rPr>
            </w:pPr>
            <w:r w:rsidRPr="00095169">
              <w:rPr>
                <w:rFonts w:ascii="Arial" w:hAnsi="Arial" w:cs="Arial"/>
                <w:sz w:val="22"/>
                <w:szCs w:val="22"/>
              </w:rPr>
              <w:t>1598</w:t>
            </w:r>
          </w:p>
        </w:tc>
        <w:tc>
          <w:tcPr>
            <w:tcW w:w="1524" w:type="dxa"/>
            <w:vAlign w:val="center"/>
          </w:tcPr>
          <w:p w:rsidR="007A4A4B" w:rsidRPr="00095169" w:rsidRDefault="007A4A4B" w:rsidP="007639A9">
            <w:pPr>
              <w:jc w:val="center"/>
              <w:rPr>
                <w:rFonts w:ascii="Arial" w:hAnsi="Arial" w:cs="Arial"/>
              </w:rPr>
            </w:pPr>
            <w:r w:rsidRPr="00095169">
              <w:rPr>
                <w:rFonts w:ascii="Arial" w:hAnsi="Arial" w:cs="Arial"/>
                <w:sz w:val="22"/>
                <w:szCs w:val="22"/>
              </w:rPr>
              <w:t>Мали сервис</w:t>
            </w:r>
          </w:p>
        </w:tc>
        <w:tc>
          <w:tcPr>
            <w:tcW w:w="1258" w:type="dxa"/>
            <w:vAlign w:val="center"/>
          </w:tcPr>
          <w:p w:rsidR="007A4A4B" w:rsidRPr="00095169" w:rsidRDefault="00A862DF" w:rsidP="007639A9">
            <w:pPr>
              <w:jc w:val="center"/>
              <w:rPr>
                <w:rFonts w:ascii="Arial" w:hAnsi="Arial" w:cs="Arial"/>
                <w:b/>
                <w:bCs/>
              </w:rPr>
            </w:pPr>
            <w:r w:rsidRPr="00095169">
              <w:rPr>
                <w:rFonts w:ascii="Arial" w:hAnsi="Arial" w:cs="Arial"/>
                <w:b/>
                <w:bCs/>
                <w:sz w:val="22"/>
                <w:szCs w:val="22"/>
              </w:rPr>
              <w:t>1</w:t>
            </w:r>
          </w:p>
        </w:tc>
      </w:tr>
      <w:tr w:rsidR="007A4A4B" w:rsidRPr="00095169" w:rsidTr="007639A9">
        <w:trPr>
          <w:jc w:val="center"/>
        </w:trPr>
        <w:tc>
          <w:tcPr>
            <w:tcW w:w="1817" w:type="dxa"/>
            <w:vAlign w:val="center"/>
          </w:tcPr>
          <w:p w:rsidR="007A4A4B" w:rsidRPr="00095169" w:rsidRDefault="007A4A4B" w:rsidP="007639A9">
            <w:pPr>
              <w:jc w:val="center"/>
              <w:rPr>
                <w:rFonts w:ascii="Arial" w:hAnsi="Arial" w:cs="Arial"/>
              </w:rPr>
            </w:pPr>
            <w:r w:rsidRPr="00095169">
              <w:rPr>
                <w:rFonts w:ascii="Arial" w:hAnsi="Arial" w:cs="Arial"/>
                <w:sz w:val="22"/>
                <w:szCs w:val="22"/>
              </w:rPr>
              <w:t>Дачиа Сандеро</w:t>
            </w:r>
          </w:p>
        </w:tc>
        <w:tc>
          <w:tcPr>
            <w:tcW w:w="1296" w:type="dxa"/>
            <w:vAlign w:val="center"/>
          </w:tcPr>
          <w:p w:rsidR="007A4A4B" w:rsidRPr="00095169" w:rsidRDefault="007A4A4B" w:rsidP="007639A9">
            <w:pPr>
              <w:jc w:val="center"/>
              <w:rPr>
                <w:rFonts w:ascii="Arial" w:hAnsi="Arial" w:cs="Arial"/>
              </w:rPr>
            </w:pPr>
            <w:r w:rsidRPr="00095169">
              <w:rPr>
                <w:rFonts w:ascii="Arial" w:hAnsi="Arial" w:cs="Arial"/>
                <w:sz w:val="22"/>
                <w:szCs w:val="22"/>
              </w:rPr>
              <w:t>1598</w:t>
            </w:r>
          </w:p>
        </w:tc>
        <w:tc>
          <w:tcPr>
            <w:tcW w:w="1524" w:type="dxa"/>
            <w:vAlign w:val="center"/>
          </w:tcPr>
          <w:p w:rsidR="007A4A4B" w:rsidRPr="00095169" w:rsidRDefault="007A4A4B" w:rsidP="007639A9">
            <w:pPr>
              <w:jc w:val="center"/>
              <w:rPr>
                <w:rFonts w:ascii="Arial" w:hAnsi="Arial" w:cs="Arial"/>
              </w:rPr>
            </w:pPr>
            <w:r w:rsidRPr="00095169">
              <w:rPr>
                <w:rFonts w:ascii="Arial" w:hAnsi="Arial" w:cs="Arial"/>
                <w:sz w:val="22"/>
                <w:szCs w:val="22"/>
              </w:rPr>
              <w:t>Велики сервис</w:t>
            </w:r>
          </w:p>
        </w:tc>
        <w:tc>
          <w:tcPr>
            <w:tcW w:w="1258" w:type="dxa"/>
            <w:vAlign w:val="center"/>
          </w:tcPr>
          <w:p w:rsidR="007A4A4B" w:rsidRPr="00095169" w:rsidRDefault="00A862DF" w:rsidP="007639A9">
            <w:pPr>
              <w:jc w:val="center"/>
              <w:rPr>
                <w:rFonts w:ascii="Arial" w:hAnsi="Arial" w:cs="Arial"/>
                <w:b/>
                <w:bCs/>
              </w:rPr>
            </w:pPr>
            <w:r w:rsidRPr="00095169">
              <w:rPr>
                <w:rFonts w:ascii="Arial" w:hAnsi="Arial" w:cs="Arial"/>
                <w:b/>
                <w:bCs/>
                <w:sz w:val="22"/>
                <w:szCs w:val="22"/>
              </w:rPr>
              <w:t>1</w:t>
            </w:r>
          </w:p>
        </w:tc>
      </w:tr>
    </w:tbl>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sz w:val="22"/>
          <w:szCs w:val="22"/>
          <w:lang w:val="sr-Cyrl-CS"/>
        </w:rPr>
      </w:pPr>
      <w:r w:rsidRPr="00095169">
        <w:rPr>
          <w:rFonts w:ascii="Arial" w:hAnsi="Arial" w:cs="Arial"/>
          <w:b/>
          <w:sz w:val="22"/>
          <w:szCs w:val="22"/>
          <w:lang w:val="sr-Cyrl-CS"/>
        </w:rPr>
        <w:t>Напомена:</w:t>
      </w:r>
      <w:r w:rsidRPr="00095169">
        <w:rPr>
          <w:rFonts w:ascii="Arial" w:hAnsi="Arial" w:cs="Arial"/>
          <w:sz w:val="22"/>
          <w:szCs w:val="22"/>
          <w:lang w:val="sr-Cyrl-CS"/>
        </w:rPr>
        <w:t xml:space="preserve"> </w:t>
      </w:r>
    </w:p>
    <w:p w:rsidR="007A4A4B" w:rsidRPr="00095169" w:rsidRDefault="007A4A4B" w:rsidP="007A4A4B">
      <w:pPr>
        <w:tabs>
          <w:tab w:val="left" w:pos="142"/>
          <w:tab w:val="left" w:pos="851"/>
        </w:tabs>
        <w:jc w:val="both"/>
        <w:rPr>
          <w:rFonts w:ascii="Arial" w:hAnsi="Arial" w:cs="Arial"/>
          <w:sz w:val="22"/>
          <w:szCs w:val="22"/>
          <w:lang w:val="sr-Cyrl-CS"/>
        </w:rPr>
      </w:pPr>
      <w:r w:rsidRPr="00095169">
        <w:rPr>
          <w:rFonts w:ascii="Arial" w:hAnsi="Arial" w:cs="Arial"/>
          <w:sz w:val="22"/>
          <w:szCs w:val="22"/>
          <w:lang w:val="sr-Cyrl-CS"/>
        </w:rPr>
        <w:t>- Оквирни број услуга дат у табели и у Обрасцу понуде за партију 3 је оквиран</w:t>
      </w:r>
      <w:r w:rsidRPr="00095169">
        <w:rPr>
          <w:rFonts w:ascii="Arial" w:hAnsi="Arial" w:cs="Arial"/>
          <w:b/>
          <w:sz w:val="22"/>
          <w:szCs w:val="22"/>
          <w:lang w:val="sr-Cyrl-CS"/>
        </w:rPr>
        <w:t xml:space="preserve"> </w:t>
      </w:r>
      <w:r w:rsidRPr="00095169">
        <w:rPr>
          <w:rFonts w:ascii="Arial" w:hAnsi="Arial" w:cs="Arial"/>
          <w:sz w:val="22"/>
          <w:szCs w:val="22"/>
          <w:lang w:val="sr-Cyrl-CS"/>
        </w:rPr>
        <w:t>и служи искључиво за оцену понуда, док ће се стваран број услуга реализовати по јединичним ценама</w:t>
      </w:r>
      <w:r w:rsidRPr="00095169">
        <w:rPr>
          <w:rFonts w:ascii="Arial" w:hAnsi="Arial" w:cs="Arial"/>
          <w:bCs/>
          <w:sz w:val="22"/>
          <w:szCs w:val="22"/>
          <w:lang w:val="sr-Cyrl-CS"/>
        </w:rPr>
        <w:t xml:space="preserve">, </w:t>
      </w:r>
      <w:r w:rsidRPr="00095169">
        <w:rPr>
          <w:rFonts w:ascii="Arial" w:hAnsi="Arial" w:cs="Arial"/>
          <w:sz w:val="22"/>
          <w:szCs w:val="22"/>
          <w:lang w:val="sr-Cyrl-CS"/>
        </w:rPr>
        <w:t>које су исказане у Понуди и то у мери коју дефинишу стварне потребе Наручиоца, а највише до укупне уговорене вредности.</w:t>
      </w:r>
    </w:p>
    <w:p w:rsidR="007A4A4B" w:rsidRPr="00095169" w:rsidRDefault="007A4A4B" w:rsidP="007A4A4B">
      <w:pPr>
        <w:tabs>
          <w:tab w:val="left" w:pos="142"/>
          <w:tab w:val="left" w:pos="851"/>
        </w:tabs>
        <w:jc w:val="both"/>
        <w:rPr>
          <w:rFonts w:ascii="Arial" w:hAnsi="Arial" w:cs="Arial"/>
          <w:sz w:val="22"/>
          <w:szCs w:val="22"/>
          <w:lang w:val="sr-Cyrl-CS"/>
        </w:rPr>
      </w:pPr>
      <w:r w:rsidRPr="00095169">
        <w:rPr>
          <w:rFonts w:ascii="Arial" w:hAnsi="Arial" w:cs="Arial"/>
          <w:sz w:val="22"/>
          <w:szCs w:val="22"/>
          <w:lang w:val="sr-Cyrl-CS"/>
        </w:rPr>
        <w:t xml:space="preserve">- У случају потребе за услугом која није наведена у табели, у оквиру спецификације, Понуђач је дужан да исту пружи према </w:t>
      </w:r>
      <w:r w:rsidRPr="00095169">
        <w:rPr>
          <w:rFonts w:ascii="Arial" w:hAnsi="Arial" w:cs="Arial"/>
          <w:bCs/>
          <w:sz w:val="22"/>
          <w:szCs w:val="22"/>
          <w:lang w:val="sr-Cyrl-CS"/>
        </w:rPr>
        <w:t xml:space="preserve">цени која не може бити већа од званичне велепродајне цене услуге овлашћеног увозника за возила </w:t>
      </w:r>
      <w:r w:rsidRPr="00095169">
        <w:rPr>
          <w:rFonts w:ascii="Arial" w:hAnsi="Arial" w:cs="Arial"/>
          <w:bCs/>
          <w:sz w:val="22"/>
          <w:szCs w:val="22"/>
        </w:rPr>
        <w:t>одређеног модела</w:t>
      </w:r>
      <w:r w:rsidRPr="00095169">
        <w:rPr>
          <w:rFonts w:ascii="Arial" w:hAnsi="Arial" w:cs="Arial"/>
          <w:bCs/>
          <w:sz w:val="22"/>
          <w:szCs w:val="22"/>
          <w:lang w:val="sr-Cyrl-CS"/>
        </w:rPr>
        <w:t xml:space="preserve">. </w:t>
      </w:r>
      <w:r w:rsidRPr="00095169">
        <w:rPr>
          <w:rFonts w:ascii="Arial" w:hAnsi="Arial" w:cs="Arial"/>
          <w:sz w:val="22"/>
          <w:szCs w:val="22"/>
          <w:lang w:val="sr-Cyrl-CS"/>
        </w:rPr>
        <w:t xml:space="preserve">Укупна вредност услуга које нису наведене у спецификацији може износити највише 10% од укупне уговорене вредности. </w:t>
      </w:r>
    </w:p>
    <w:p w:rsidR="007A4A4B" w:rsidRPr="00095169" w:rsidRDefault="007A4A4B" w:rsidP="007A4A4B">
      <w:pPr>
        <w:jc w:val="both"/>
        <w:rPr>
          <w:rFonts w:ascii="Arial" w:hAnsi="Arial" w:cs="Arial"/>
          <w:b/>
          <w:bCs/>
          <w:sz w:val="22"/>
          <w:szCs w:val="22"/>
          <w:lang w:val="sr-Cyrl-CS"/>
        </w:rPr>
      </w:pPr>
      <w:r w:rsidRPr="00095169">
        <w:rPr>
          <w:rFonts w:ascii="Arial" w:hAnsi="Arial" w:cs="Arial"/>
          <w:bCs/>
          <w:sz w:val="22"/>
          <w:szCs w:val="22"/>
          <w:lang w:val="sr-Cyrl-CS"/>
        </w:rPr>
        <w:t xml:space="preserve">- </w:t>
      </w:r>
      <w:r w:rsidRPr="00095169">
        <w:rPr>
          <w:rFonts w:ascii="Arial" w:hAnsi="Arial" w:cs="Arial"/>
          <w:b/>
          <w:bCs/>
          <w:sz w:val="22"/>
          <w:szCs w:val="22"/>
          <w:lang w:val="sr-Cyrl-CS"/>
        </w:rPr>
        <w:t xml:space="preserve">Цене услуга </w:t>
      </w:r>
      <w:r w:rsidRPr="00095169">
        <w:rPr>
          <w:rFonts w:ascii="Arial" w:hAnsi="Arial" w:cs="Arial"/>
          <w:b/>
          <w:bCs/>
          <w:sz w:val="22"/>
          <w:szCs w:val="22"/>
        </w:rPr>
        <w:t>„малог сервиса“ и „великог сервиса“</w:t>
      </w:r>
      <w:r w:rsidRPr="00095169">
        <w:rPr>
          <w:rFonts w:ascii="Arial" w:hAnsi="Arial" w:cs="Arial"/>
          <w:b/>
          <w:bCs/>
          <w:sz w:val="22"/>
          <w:szCs w:val="22"/>
          <w:lang w:val="sr-Cyrl-CS"/>
        </w:rPr>
        <w:t xml:space="preserve"> укључује цену резервних делова, рад сервисера („руке“) и све друге зависне и пратеће трошкове изузев ПДВ-а.</w:t>
      </w:r>
    </w:p>
    <w:p w:rsidR="007A4A4B" w:rsidRPr="00095169" w:rsidRDefault="007A4A4B" w:rsidP="007A4A4B">
      <w:pPr>
        <w:tabs>
          <w:tab w:val="left" w:pos="142"/>
          <w:tab w:val="left" w:pos="851"/>
        </w:tabs>
        <w:jc w:val="center"/>
        <w:rPr>
          <w:rFonts w:ascii="Arial" w:hAnsi="Arial" w:cs="Arial"/>
          <w:bCs/>
          <w:sz w:val="22"/>
          <w:szCs w:val="22"/>
          <w:lang w:val="sr-Cyrl-CS"/>
        </w:rPr>
      </w:pPr>
    </w:p>
    <w:p w:rsidR="007A4A4B" w:rsidRPr="00095169" w:rsidRDefault="007A4A4B" w:rsidP="007A4A4B">
      <w:pPr>
        <w:tabs>
          <w:tab w:val="left" w:pos="142"/>
          <w:tab w:val="left" w:pos="851"/>
        </w:tabs>
        <w:jc w:val="center"/>
        <w:rPr>
          <w:rFonts w:ascii="Arial" w:hAnsi="Arial" w:cs="Arial"/>
          <w:b/>
          <w:sz w:val="22"/>
          <w:szCs w:val="22"/>
          <w:lang w:val="sr-Cyrl-CS"/>
        </w:rPr>
      </w:pPr>
      <w:r w:rsidRPr="00095169">
        <w:rPr>
          <w:rFonts w:ascii="Arial" w:hAnsi="Arial" w:cs="Arial"/>
          <w:b/>
          <w:sz w:val="22"/>
          <w:szCs w:val="22"/>
          <w:lang w:val="sr-Cyrl-CS"/>
        </w:rPr>
        <w:t>ТЕХНИЧКИ ЗАХТЕВИ:</w:t>
      </w:r>
    </w:p>
    <w:p w:rsidR="007A4A4B" w:rsidRPr="00095169" w:rsidRDefault="007A4A4B" w:rsidP="007A4A4B">
      <w:pPr>
        <w:tabs>
          <w:tab w:val="left" w:pos="142"/>
          <w:tab w:val="left" w:pos="851"/>
        </w:tabs>
        <w:jc w:val="both"/>
        <w:rPr>
          <w:rFonts w:ascii="Arial" w:hAnsi="Arial" w:cs="Arial"/>
          <w:sz w:val="22"/>
          <w:szCs w:val="22"/>
          <w:lang w:val="sr-Cyrl-CS"/>
        </w:rPr>
      </w:pPr>
      <w:r w:rsidRPr="00095169">
        <w:rPr>
          <w:rFonts w:ascii="Arial" w:hAnsi="Arial" w:cs="Arial"/>
          <w:sz w:val="22"/>
          <w:szCs w:val="22"/>
          <w:lang w:val="sr-Cyrl-CS"/>
        </w:rPr>
        <w:t>- Понуђач је овлашћени серис за возила марке Дачиа</w:t>
      </w:r>
    </w:p>
    <w:p w:rsidR="007A4A4B" w:rsidRPr="00095169" w:rsidRDefault="007A4A4B" w:rsidP="007A4A4B">
      <w:pPr>
        <w:tabs>
          <w:tab w:val="left" w:pos="142"/>
          <w:tab w:val="left" w:pos="851"/>
        </w:tabs>
        <w:jc w:val="both"/>
        <w:rPr>
          <w:rFonts w:ascii="Arial" w:hAnsi="Arial" w:cs="Arial"/>
          <w:sz w:val="22"/>
          <w:szCs w:val="22"/>
          <w:lang w:val="sr-Cyrl-CS"/>
        </w:rPr>
      </w:pPr>
      <w:r w:rsidRPr="00095169">
        <w:rPr>
          <w:rFonts w:ascii="Arial" w:hAnsi="Arial" w:cs="Arial"/>
          <w:sz w:val="22"/>
          <w:szCs w:val="22"/>
          <w:lang w:val="sr-Cyrl-CS"/>
        </w:rPr>
        <w:t>- он се обавезује да резервне делове који су замењени и демонтирани из возила, даје на увид овлашћеном лицу Наручиоца, након пружене услуге, а приликом преузимања возила, а што се и записнички констатује у Записник о пруженој услузи .</w:t>
      </w:r>
    </w:p>
    <w:p w:rsidR="007A4A4B" w:rsidRPr="00095169" w:rsidRDefault="007A4A4B" w:rsidP="007A4A4B">
      <w:pPr>
        <w:tabs>
          <w:tab w:val="left" w:pos="142"/>
          <w:tab w:val="left" w:pos="851"/>
        </w:tabs>
        <w:jc w:val="both"/>
        <w:rPr>
          <w:rFonts w:ascii="Arial" w:hAnsi="Arial" w:cs="Arial"/>
          <w:sz w:val="22"/>
          <w:szCs w:val="22"/>
          <w:lang w:val="sr-Cyrl-CS"/>
        </w:rPr>
      </w:pPr>
      <w:r w:rsidRPr="00095169">
        <w:rPr>
          <w:rFonts w:ascii="Arial" w:hAnsi="Arial" w:cs="Arial"/>
          <w:sz w:val="22"/>
          <w:szCs w:val="22"/>
          <w:lang w:val="sr-Cyrl-CS"/>
        </w:rPr>
        <w:t xml:space="preserve">- резервни делови који се уграђују у возила морају бити </w:t>
      </w:r>
      <w:r w:rsidRPr="00095169">
        <w:rPr>
          <w:rFonts w:ascii="Arial" w:hAnsi="Arial" w:cs="Arial"/>
          <w:sz w:val="22"/>
          <w:szCs w:val="22"/>
        </w:rPr>
        <w:t>o</w:t>
      </w:r>
      <w:r w:rsidRPr="00095169">
        <w:rPr>
          <w:rFonts w:ascii="Arial" w:hAnsi="Arial" w:cs="Arial"/>
          <w:sz w:val="22"/>
          <w:szCs w:val="22"/>
          <w:lang w:val="sr-Cyrl-CS"/>
        </w:rPr>
        <w:t>ригинални, фабрички нови, без икаквих оштећења и производних недостатака, у оригиналном паковању произвођача са видно означеном декларацијом произвођача, квалитета који одговара квалитету рзервних делова фабричке уградње (наведено не обухвата оригиналне рзервне делове произвођача возила).</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lang w:val="sr-Cyrl-CS"/>
        </w:rPr>
        <w:t>- Понуђач обезбеђује све резервне делове и сав материјал потребан за пружање услуге о свом трошку.</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lang w:val="sr-Cyrl-CS"/>
        </w:rPr>
        <w:t>- Понуђач услугу мора пружати квалитетно и стручно, у складу са правилима струке и стандардима приоизвођача возила.</w:t>
      </w:r>
    </w:p>
    <w:p w:rsidR="007A4A4B" w:rsidRPr="00095169" w:rsidRDefault="007A4A4B" w:rsidP="007A4A4B">
      <w:pPr>
        <w:jc w:val="both"/>
        <w:rPr>
          <w:rFonts w:ascii="Arial" w:hAnsi="Arial" w:cs="Arial"/>
          <w:sz w:val="22"/>
          <w:szCs w:val="22"/>
          <w:lang w:val="sr-Cyrl-CS"/>
        </w:rPr>
      </w:pPr>
    </w:p>
    <w:p w:rsidR="007A4A4B" w:rsidRPr="00095169" w:rsidRDefault="007A4A4B" w:rsidP="007A4A4B">
      <w:pPr>
        <w:jc w:val="both"/>
        <w:rPr>
          <w:rFonts w:ascii="Arial" w:hAnsi="Arial" w:cs="Arial"/>
          <w:sz w:val="22"/>
          <w:szCs w:val="22"/>
          <w:lang w:val="sr-Cyrl-CS"/>
        </w:rPr>
      </w:pPr>
      <w:r w:rsidRPr="00095169">
        <w:rPr>
          <w:rFonts w:ascii="Arial" w:hAnsi="Arial" w:cs="Arial"/>
          <w:b/>
          <w:sz w:val="22"/>
          <w:szCs w:val="22"/>
          <w:lang w:val="sr-Cyrl-CS"/>
        </w:rPr>
        <w:t xml:space="preserve">Начин и рок пружања услуге: </w:t>
      </w:r>
      <w:r w:rsidRPr="00095169">
        <w:rPr>
          <w:rFonts w:ascii="Arial" w:hAnsi="Arial" w:cs="Arial"/>
          <w:sz w:val="22"/>
          <w:szCs w:val="22"/>
          <w:lang w:val="sr-Cyrl-CS"/>
        </w:rPr>
        <w:t>сукцесивно, и то тако што Наручилац допрема возило у року од 1 (једног) дана од дана пријаве квара Понуђачу писаним путем (факс, мејл), а Понуђач пружа услугу у року од максимум 3 (три) дана од примања возила у сервис.</w:t>
      </w:r>
    </w:p>
    <w:p w:rsidR="007A4A4B" w:rsidRPr="00095169" w:rsidRDefault="007A4A4B" w:rsidP="007A4A4B">
      <w:pPr>
        <w:jc w:val="both"/>
        <w:rPr>
          <w:rFonts w:ascii="Arial" w:hAnsi="Arial" w:cs="Arial"/>
          <w:sz w:val="22"/>
          <w:szCs w:val="22"/>
          <w:lang w:val="sr-Cyrl-CS"/>
        </w:rPr>
      </w:pPr>
    </w:p>
    <w:p w:rsidR="007A4A4B" w:rsidRPr="00095169" w:rsidRDefault="007A4A4B" w:rsidP="007A4A4B">
      <w:pPr>
        <w:jc w:val="both"/>
        <w:rPr>
          <w:rFonts w:ascii="Arial" w:hAnsi="Arial" w:cs="Arial"/>
          <w:sz w:val="22"/>
          <w:szCs w:val="22"/>
          <w:lang w:val="sr-Cyrl-CS"/>
        </w:rPr>
      </w:pPr>
      <w:r w:rsidRPr="00095169">
        <w:rPr>
          <w:rFonts w:ascii="Arial" w:hAnsi="Arial" w:cs="Arial"/>
          <w:b/>
          <w:sz w:val="22"/>
          <w:szCs w:val="22"/>
          <w:lang w:val="sr-Cyrl-CS"/>
        </w:rPr>
        <w:t xml:space="preserve">Начин и рок пружања услуге која није наведена у спецификацији: </w:t>
      </w:r>
      <w:r w:rsidRPr="00095169">
        <w:rPr>
          <w:rFonts w:ascii="Arial" w:hAnsi="Arial" w:cs="Arial"/>
          <w:sz w:val="22"/>
          <w:szCs w:val="22"/>
          <w:lang w:val="sr-Cyrl-CS"/>
        </w:rPr>
        <w:t>по потреби, у року од максимум 7 (седам) дана од дана пријема возила у сервисни центар, а на основу достављеног захтева Наручиоца (е-</w:t>
      </w:r>
      <w:r w:rsidRPr="00095169">
        <w:rPr>
          <w:rFonts w:ascii="Arial" w:hAnsi="Arial" w:cs="Arial"/>
          <w:sz w:val="22"/>
          <w:szCs w:val="22"/>
        </w:rPr>
        <w:t>mail, факс)</w:t>
      </w:r>
      <w:r w:rsidRPr="00095169">
        <w:rPr>
          <w:rFonts w:ascii="Arial" w:hAnsi="Arial" w:cs="Arial"/>
          <w:sz w:val="22"/>
          <w:szCs w:val="22"/>
          <w:lang w:val="sr-Cyrl-CS"/>
        </w:rPr>
        <w:t>.</w:t>
      </w:r>
    </w:p>
    <w:p w:rsidR="007A4A4B" w:rsidRPr="00095169" w:rsidRDefault="007A4A4B" w:rsidP="007A4A4B">
      <w:pPr>
        <w:jc w:val="both"/>
        <w:rPr>
          <w:rFonts w:ascii="Arial" w:hAnsi="Arial" w:cs="Arial"/>
          <w:sz w:val="22"/>
          <w:szCs w:val="22"/>
          <w:lang w:val="sr-Cyrl-CS"/>
        </w:rPr>
      </w:pPr>
    </w:p>
    <w:p w:rsidR="007A4A4B" w:rsidRPr="00095169" w:rsidRDefault="007A4A4B" w:rsidP="007A4A4B">
      <w:pPr>
        <w:jc w:val="both"/>
        <w:rPr>
          <w:rFonts w:ascii="Arial" w:hAnsi="Arial" w:cs="Arial"/>
          <w:sz w:val="22"/>
          <w:szCs w:val="22"/>
        </w:rPr>
      </w:pPr>
      <w:r w:rsidRPr="00095169">
        <w:rPr>
          <w:rFonts w:ascii="Arial" w:hAnsi="Arial" w:cs="Arial"/>
          <w:b/>
          <w:sz w:val="22"/>
          <w:szCs w:val="22"/>
          <w:lang w:val="sr-Cyrl-CS"/>
        </w:rPr>
        <w:lastRenderedPageBreak/>
        <w:t>Место пружања услуге:</w:t>
      </w:r>
      <w:r w:rsidRPr="00095169">
        <w:rPr>
          <w:rFonts w:ascii="Arial" w:hAnsi="Arial" w:cs="Arial"/>
          <w:sz w:val="22"/>
          <w:szCs w:val="22"/>
          <w:lang w:val="sr-Cyrl-CS"/>
        </w:rPr>
        <w:t xml:space="preserve"> с</w:t>
      </w:r>
      <w:r w:rsidRPr="00095169">
        <w:rPr>
          <w:rFonts w:ascii="Arial" w:hAnsi="Arial" w:cs="Arial"/>
          <w:sz w:val="22"/>
          <w:szCs w:val="22"/>
        </w:rPr>
        <w:t>ервисни центар понуђача у Београду. Ако је удаљеност сервисног центра од седишта Наручиоца (ул. Бул. деспота Стефана 54а) 15 км, Наручилац возило сам довози, а за удаљеност већу од 15 км, Понуђач возило шлепује од седишта Наручиоца до свог сервисног центра, о свом трошку.</w:t>
      </w:r>
    </w:p>
    <w:p w:rsidR="007A4A4B" w:rsidRPr="00095169" w:rsidRDefault="007A4A4B" w:rsidP="007A4A4B">
      <w:pPr>
        <w:jc w:val="both"/>
        <w:rPr>
          <w:rFonts w:ascii="Arial" w:hAnsi="Arial" w:cs="Arial"/>
          <w:b/>
          <w:sz w:val="22"/>
          <w:szCs w:val="22"/>
        </w:rPr>
      </w:pPr>
    </w:p>
    <w:p w:rsidR="007A4A4B" w:rsidRPr="00095169" w:rsidRDefault="007A4A4B" w:rsidP="007A4A4B">
      <w:pPr>
        <w:tabs>
          <w:tab w:val="left" w:pos="8820"/>
        </w:tabs>
        <w:autoSpaceDE w:val="0"/>
        <w:autoSpaceDN w:val="0"/>
        <w:adjustRightInd w:val="0"/>
        <w:ind w:right="119"/>
        <w:jc w:val="both"/>
        <w:rPr>
          <w:rFonts w:ascii="Arial" w:hAnsi="Arial" w:cs="Arial"/>
          <w:sz w:val="22"/>
          <w:szCs w:val="22"/>
          <w:lang w:val="sr-Cyrl-CS"/>
        </w:rPr>
      </w:pPr>
      <w:r w:rsidRPr="00095169">
        <w:rPr>
          <w:rFonts w:ascii="Arial" w:hAnsi="Arial" w:cs="Arial"/>
          <w:b/>
          <w:sz w:val="22"/>
          <w:szCs w:val="22"/>
          <w:lang w:val="sr-Cyrl-CS"/>
        </w:rPr>
        <w:t xml:space="preserve">Гарантни рок за пружену услугу: </w:t>
      </w:r>
      <w:r w:rsidRPr="00095169">
        <w:rPr>
          <w:rFonts w:ascii="Arial" w:hAnsi="Arial" w:cs="Arial"/>
          <w:sz w:val="22"/>
          <w:szCs w:val="22"/>
          <w:lang w:val="sr-Cyrl-CS"/>
        </w:rPr>
        <w:t xml:space="preserve">минимум 12 (дванаест) месеци или 10.000 пређених километара и важи од дана преузимања возила од понуђача. </w:t>
      </w:r>
    </w:p>
    <w:p w:rsidR="007A4A4B" w:rsidRPr="00095169" w:rsidRDefault="007A4A4B" w:rsidP="007A4A4B">
      <w:pPr>
        <w:tabs>
          <w:tab w:val="left" w:pos="8820"/>
        </w:tabs>
        <w:autoSpaceDE w:val="0"/>
        <w:autoSpaceDN w:val="0"/>
        <w:adjustRightInd w:val="0"/>
        <w:ind w:right="119"/>
        <w:jc w:val="both"/>
        <w:rPr>
          <w:rFonts w:ascii="Arial" w:hAnsi="Arial" w:cs="Arial"/>
          <w:sz w:val="22"/>
          <w:szCs w:val="22"/>
          <w:lang w:val="sr-Cyrl-CS"/>
        </w:rPr>
      </w:pPr>
    </w:p>
    <w:p w:rsidR="007A4A4B" w:rsidRPr="00095169" w:rsidRDefault="007A4A4B" w:rsidP="007A4A4B">
      <w:pPr>
        <w:tabs>
          <w:tab w:val="left" w:pos="8820"/>
        </w:tabs>
        <w:autoSpaceDE w:val="0"/>
        <w:autoSpaceDN w:val="0"/>
        <w:adjustRightInd w:val="0"/>
        <w:ind w:right="119"/>
        <w:jc w:val="both"/>
        <w:rPr>
          <w:rFonts w:ascii="Arial" w:hAnsi="Arial" w:cs="Arial"/>
          <w:sz w:val="22"/>
          <w:szCs w:val="22"/>
          <w:lang w:val="sr-Cyrl-CS"/>
        </w:rPr>
      </w:pPr>
      <w:r w:rsidRPr="00095169">
        <w:rPr>
          <w:rFonts w:ascii="Arial" w:hAnsi="Arial" w:cs="Arial"/>
          <w:b/>
          <w:sz w:val="22"/>
          <w:szCs w:val="22"/>
          <w:lang w:val="sr-Cyrl-CS"/>
        </w:rPr>
        <w:t>Гарантни рок за резервне делове:</w:t>
      </w:r>
      <w:r w:rsidRPr="00095169">
        <w:rPr>
          <w:rFonts w:ascii="Arial" w:hAnsi="Arial" w:cs="Arial"/>
          <w:sz w:val="22"/>
          <w:szCs w:val="22"/>
          <w:lang w:val="sr-Cyrl-CS"/>
        </w:rPr>
        <w:t xml:space="preserve"> у складу са гаранцијом произвођача и важи од дана уградње.</w:t>
      </w:r>
    </w:p>
    <w:p w:rsidR="007A4A4B" w:rsidRPr="00095169" w:rsidRDefault="007A4A4B" w:rsidP="007A4A4B">
      <w:pPr>
        <w:tabs>
          <w:tab w:val="left" w:pos="851"/>
        </w:tabs>
        <w:jc w:val="center"/>
        <w:rPr>
          <w:rFonts w:ascii="Arial" w:hAnsi="Arial" w:cs="Arial"/>
          <w:b/>
          <w:sz w:val="22"/>
          <w:szCs w:val="22"/>
          <w:lang w:val="sr-Cyrl-CS"/>
        </w:rPr>
      </w:pPr>
      <w:r w:rsidRPr="00095169">
        <w:rPr>
          <w:rFonts w:ascii="Arial" w:hAnsi="Arial" w:cs="Arial"/>
          <w:b/>
          <w:sz w:val="22"/>
          <w:szCs w:val="22"/>
          <w:lang w:val="sr-Cyrl-CS"/>
        </w:rPr>
        <w:t>ОПИС УСЛУГЕ:</w:t>
      </w:r>
    </w:p>
    <w:p w:rsidR="007A4A4B" w:rsidRPr="00095169" w:rsidRDefault="007A4A4B" w:rsidP="007A4A4B">
      <w:pPr>
        <w:numPr>
          <w:ilvl w:val="0"/>
          <w:numId w:val="18"/>
        </w:numPr>
        <w:tabs>
          <w:tab w:val="left" w:pos="0"/>
        </w:tabs>
        <w:suppressAutoHyphens w:val="0"/>
        <w:spacing w:line="240" w:lineRule="auto"/>
        <w:ind w:left="142" w:hanging="142"/>
        <w:jc w:val="both"/>
        <w:rPr>
          <w:rFonts w:ascii="Arial" w:hAnsi="Arial" w:cs="Arial"/>
          <w:sz w:val="22"/>
          <w:szCs w:val="22"/>
          <w:lang w:val="sr-Cyrl-CS"/>
        </w:rPr>
      </w:pPr>
      <w:r w:rsidRPr="00095169">
        <w:rPr>
          <w:rFonts w:ascii="Arial" w:hAnsi="Arial" w:cs="Arial"/>
          <w:sz w:val="22"/>
          <w:szCs w:val="22"/>
          <w:lang w:val="sr-Cyrl-CS"/>
        </w:rPr>
        <w:t>Наручилац подноси захтев за пружање услуге Понуђачу</w:t>
      </w:r>
      <w:r w:rsidRPr="00095169">
        <w:rPr>
          <w:rFonts w:ascii="Arial" w:hAnsi="Arial" w:cs="Arial"/>
          <w:b/>
          <w:sz w:val="22"/>
          <w:szCs w:val="22"/>
          <w:lang w:val="sr-Cyrl-CS"/>
        </w:rPr>
        <w:t xml:space="preserve"> </w:t>
      </w:r>
      <w:r w:rsidRPr="00095169">
        <w:rPr>
          <w:rFonts w:ascii="Arial" w:hAnsi="Arial" w:cs="Arial"/>
          <w:sz w:val="22"/>
          <w:szCs w:val="22"/>
          <w:lang w:val="sr-Cyrl-CS"/>
        </w:rPr>
        <w:t xml:space="preserve">(факс, </w:t>
      </w:r>
      <w:r w:rsidRPr="00095169">
        <w:rPr>
          <w:rFonts w:ascii="Arial" w:hAnsi="Arial" w:cs="Arial"/>
          <w:sz w:val="22"/>
          <w:szCs w:val="22"/>
        </w:rPr>
        <w:t>e-mail)</w:t>
      </w:r>
      <w:r w:rsidRPr="00095169">
        <w:rPr>
          <w:rFonts w:ascii="Arial" w:hAnsi="Arial" w:cs="Arial"/>
          <w:sz w:val="22"/>
          <w:szCs w:val="22"/>
          <w:lang w:val="sr-Cyrl-CS"/>
        </w:rPr>
        <w:t>.</w:t>
      </w:r>
    </w:p>
    <w:p w:rsidR="007A4A4B" w:rsidRPr="00095169" w:rsidRDefault="007A4A4B" w:rsidP="007A4A4B">
      <w:pPr>
        <w:numPr>
          <w:ilvl w:val="0"/>
          <w:numId w:val="18"/>
        </w:numPr>
        <w:tabs>
          <w:tab w:val="left" w:pos="0"/>
        </w:tabs>
        <w:suppressAutoHyphens w:val="0"/>
        <w:spacing w:line="240" w:lineRule="auto"/>
        <w:ind w:left="142" w:hanging="142"/>
        <w:jc w:val="both"/>
        <w:rPr>
          <w:rFonts w:ascii="Arial" w:hAnsi="Arial" w:cs="Arial"/>
          <w:sz w:val="22"/>
          <w:szCs w:val="22"/>
          <w:lang w:val="sr-Cyrl-CS"/>
        </w:rPr>
      </w:pPr>
      <w:r w:rsidRPr="00095169">
        <w:rPr>
          <w:rFonts w:ascii="Arial" w:hAnsi="Arial" w:cs="Arial"/>
          <w:sz w:val="22"/>
          <w:szCs w:val="22"/>
        </w:rPr>
        <w:t>На основу наведеног захтева, Наручилац у року од 1 дана од његовог слања, допрема возило у сервисни центар Понуђача у Београду, осим уколико је његова удаљеност од седишта Наручиоца већа од 15 км, када Понуђач сам шлепује возило о свом трошку од седишта Наручиоца до свог сервисног центра у року од 1 дана од слања захтева.</w:t>
      </w:r>
    </w:p>
    <w:p w:rsidR="007A4A4B" w:rsidRPr="00095169" w:rsidRDefault="007A4A4B" w:rsidP="007A4A4B">
      <w:pPr>
        <w:numPr>
          <w:ilvl w:val="0"/>
          <w:numId w:val="18"/>
        </w:numPr>
        <w:tabs>
          <w:tab w:val="left" w:pos="0"/>
        </w:tabs>
        <w:suppressAutoHyphens w:val="0"/>
        <w:spacing w:line="240" w:lineRule="auto"/>
        <w:ind w:left="142" w:hanging="142"/>
        <w:jc w:val="both"/>
        <w:rPr>
          <w:rFonts w:ascii="Arial" w:hAnsi="Arial" w:cs="Arial"/>
          <w:sz w:val="22"/>
          <w:szCs w:val="22"/>
          <w:lang w:val="sr-Cyrl-CS"/>
        </w:rPr>
      </w:pPr>
      <w:r w:rsidRPr="00095169">
        <w:rPr>
          <w:rFonts w:ascii="Arial" w:hAnsi="Arial" w:cs="Arial"/>
          <w:sz w:val="22"/>
          <w:szCs w:val="22"/>
          <w:lang w:val="sr-Cyrl-CS"/>
        </w:rPr>
        <w:t>Понуђач констатује квар и о истом обавештава одговорно лице Наручиоца достављањем спецификације кварова са јединичним и укупним ценама лично, путем факса или електронском поштом (e-mail).</w:t>
      </w:r>
    </w:p>
    <w:p w:rsidR="007A4A4B" w:rsidRPr="00095169" w:rsidRDefault="007A4A4B" w:rsidP="007A4A4B">
      <w:pPr>
        <w:numPr>
          <w:ilvl w:val="0"/>
          <w:numId w:val="18"/>
        </w:numPr>
        <w:tabs>
          <w:tab w:val="left" w:pos="0"/>
        </w:tabs>
        <w:suppressAutoHyphens w:val="0"/>
        <w:spacing w:line="240" w:lineRule="auto"/>
        <w:ind w:left="142" w:hanging="142"/>
        <w:jc w:val="both"/>
        <w:rPr>
          <w:rFonts w:ascii="Arial" w:hAnsi="Arial" w:cs="Arial"/>
          <w:sz w:val="22"/>
          <w:szCs w:val="22"/>
          <w:lang w:val="sr-Cyrl-CS"/>
        </w:rPr>
      </w:pPr>
      <w:r w:rsidRPr="00095169">
        <w:rPr>
          <w:rFonts w:ascii="Arial" w:hAnsi="Arial" w:cs="Arial"/>
          <w:sz w:val="22"/>
          <w:szCs w:val="22"/>
          <w:lang w:val="sr-Cyrl-CS"/>
        </w:rPr>
        <w:t>Понуђач пружа услугу у року од максимум 3 (три) дана од дана примања возила у сервис</w:t>
      </w:r>
      <w:r w:rsidRPr="00095169">
        <w:rPr>
          <w:rFonts w:ascii="Arial" w:hAnsi="Arial" w:cs="Arial"/>
          <w:sz w:val="22"/>
          <w:szCs w:val="22"/>
        </w:rPr>
        <w:t>.</w:t>
      </w:r>
    </w:p>
    <w:p w:rsidR="007A4A4B" w:rsidRPr="00095169" w:rsidRDefault="007A4A4B" w:rsidP="007A4A4B">
      <w:pPr>
        <w:numPr>
          <w:ilvl w:val="0"/>
          <w:numId w:val="18"/>
        </w:numPr>
        <w:tabs>
          <w:tab w:val="left" w:pos="0"/>
        </w:tabs>
        <w:suppressAutoHyphens w:val="0"/>
        <w:spacing w:line="240" w:lineRule="auto"/>
        <w:ind w:left="142" w:hanging="142"/>
        <w:jc w:val="both"/>
        <w:rPr>
          <w:rFonts w:ascii="Arial" w:hAnsi="Arial" w:cs="Arial"/>
          <w:sz w:val="22"/>
          <w:szCs w:val="22"/>
          <w:lang w:val="sr-Cyrl-CS"/>
        </w:rPr>
      </w:pPr>
      <w:r w:rsidRPr="00095169">
        <w:rPr>
          <w:rFonts w:ascii="Arial" w:hAnsi="Arial" w:cs="Arial"/>
          <w:sz w:val="22"/>
          <w:szCs w:val="22"/>
          <w:lang w:val="sr-Cyrl-CS"/>
        </w:rPr>
        <w:t>Након пружене услуге, односно након преузимања возила од стране овлашћеног лица Наручиоца, Понуђач доставља рачун за пружену услугу са спецификацијом пружених услуга која садржи јединичне и укупне цене</w:t>
      </w:r>
    </w:p>
    <w:p w:rsidR="007A4A4B" w:rsidRPr="00095169" w:rsidRDefault="007A4A4B" w:rsidP="007A4A4B">
      <w:pPr>
        <w:numPr>
          <w:ilvl w:val="0"/>
          <w:numId w:val="18"/>
        </w:numPr>
        <w:tabs>
          <w:tab w:val="left" w:pos="0"/>
        </w:tabs>
        <w:suppressAutoHyphens w:val="0"/>
        <w:spacing w:line="240" w:lineRule="auto"/>
        <w:ind w:left="142" w:hanging="142"/>
        <w:jc w:val="both"/>
        <w:rPr>
          <w:rFonts w:ascii="Arial" w:hAnsi="Arial" w:cs="Arial"/>
          <w:sz w:val="22"/>
          <w:szCs w:val="22"/>
          <w:lang w:val="sr-Cyrl-CS"/>
        </w:rPr>
      </w:pPr>
      <w:r w:rsidRPr="00095169">
        <w:rPr>
          <w:rFonts w:ascii="Arial" w:hAnsi="Arial" w:cs="Arial"/>
          <w:sz w:val="22"/>
          <w:szCs w:val="22"/>
          <w:lang w:val="sr-Cyrl-CS"/>
        </w:rPr>
        <w:t>Понуђач пружа своје услуге радним данима (од понедељка до петка) у радном времену од 7:30 до 15:30 часова.</w:t>
      </w:r>
    </w:p>
    <w:p w:rsidR="007A4A4B" w:rsidRPr="00095169" w:rsidRDefault="007A4A4B" w:rsidP="007A4A4B">
      <w:pPr>
        <w:numPr>
          <w:ilvl w:val="0"/>
          <w:numId w:val="18"/>
        </w:numPr>
        <w:tabs>
          <w:tab w:val="left" w:pos="0"/>
        </w:tabs>
        <w:suppressAutoHyphens w:val="0"/>
        <w:spacing w:line="240" w:lineRule="auto"/>
        <w:ind w:left="142" w:hanging="142"/>
        <w:jc w:val="both"/>
        <w:rPr>
          <w:rFonts w:ascii="Arial" w:hAnsi="Arial" w:cs="Arial"/>
          <w:sz w:val="22"/>
          <w:szCs w:val="22"/>
          <w:lang w:val="sr-Cyrl-CS"/>
        </w:rPr>
      </w:pPr>
      <w:r w:rsidRPr="00095169">
        <w:rPr>
          <w:rFonts w:ascii="Arial" w:hAnsi="Arial" w:cs="Arial"/>
          <w:sz w:val="22"/>
          <w:szCs w:val="22"/>
          <w:lang w:val="sr-Cyrl-CS"/>
        </w:rPr>
        <w:t>Понуђач демонтиране резервне делове даје на увид овлашћеном лицу Наручиоца након пружене услуге, а приликом преузимања возила, што се записнички констатује у Записнику о пруженој услузи .</w:t>
      </w:r>
    </w:p>
    <w:p w:rsidR="007A4A4B" w:rsidRPr="00095169" w:rsidRDefault="007A4A4B" w:rsidP="007A4A4B">
      <w:pPr>
        <w:numPr>
          <w:ilvl w:val="0"/>
          <w:numId w:val="18"/>
        </w:numPr>
        <w:tabs>
          <w:tab w:val="left" w:pos="0"/>
        </w:tabs>
        <w:suppressAutoHyphens w:val="0"/>
        <w:spacing w:line="240" w:lineRule="auto"/>
        <w:ind w:left="142" w:hanging="142"/>
        <w:jc w:val="both"/>
        <w:rPr>
          <w:rFonts w:ascii="Arial" w:hAnsi="Arial" w:cs="Arial"/>
          <w:sz w:val="22"/>
          <w:szCs w:val="22"/>
          <w:lang w:val="sr-Cyrl-CS"/>
        </w:rPr>
      </w:pPr>
      <w:r w:rsidRPr="00095169">
        <w:rPr>
          <w:rFonts w:ascii="Arial" w:hAnsi="Arial" w:cs="Arial"/>
          <w:sz w:val="22"/>
          <w:szCs w:val="22"/>
          <w:lang w:val="sr-Cyrl-CS"/>
        </w:rPr>
        <w:t xml:space="preserve">Након сваке пружене услуге потписује се Записник о пруженој услузи који потписују овлашћени представник Наручиоца и овлашћени представник Пружаоца услуге. Записник о пруженој услузи представља основ за испостављање рачуна на фактурну адресу. </w:t>
      </w:r>
    </w:p>
    <w:p w:rsidR="007A4A4B" w:rsidRPr="00095169" w:rsidRDefault="007A4A4B" w:rsidP="007A4A4B">
      <w:pPr>
        <w:autoSpaceDE w:val="0"/>
        <w:autoSpaceDN w:val="0"/>
        <w:adjustRightInd w:val="0"/>
        <w:ind w:left="-284"/>
        <w:jc w:val="both"/>
        <w:rPr>
          <w:rFonts w:ascii="Arial" w:hAnsi="Arial" w:cs="Arial"/>
          <w:sz w:val="22"/>
          <w:szCs w:val="22"/>
          <w:lang w:val="sr-Cyrl-CS"/>
        </w:rPr>
      </w:pPr>
    </w:p>
    <w:p w:rsidR="00A862DF" w:rsidRPr="00095169" w:rsidRDefault="00A862DF" w:rsidP="007A4A4B">
      <w:pPr>
        <w:autoSpaceDE w:val="0"/>
        <w:autoSpaceDN w:val="0"/>
        <w:adjustRightInd w:val="0"/>
        <w:ind w:left="-284"/>
        <w:jc w:val="both"/>
        <w:rPr>
          <w:rFonts w:ascii="Arial" w:hAnsi="Arial" w:cs="Arial"/>
          <w:sz w:val="22"/>
          <w:szCs w:val="22"/>
          <w:lang w:val="sr-Cyrl-CS"/>
        </w:rPr>
      </w:pPr>
    </w:p>
    <w:p w:rsidR="00A862DF" w:rsidRPr="00095169" w:rsidRDefault="00A862DF" w:rsidP="007A4A4B">
      <w:pPr>
        <w:autoSpaceDE w:val="0"/>
        <w:autoSpaceDN w:val="0"/>
        <w:adjustRightInd w:val="0"/>
        <w:ind w:left="-284"/>
        <w:jc w:val="both"/>
        <w:rPr>
          <w:rFonts w:ascii="Arial" w:hAnsi="Arial" w:cs="Arial"/>
          <w:sz w:val="22"/>
          <w:szCs w:val="22"/>
          <w:lang w:val="sr-Cyrl-CS"/>
        </w:rPr>
      </w:pPr>
    </w:p>
    <w:p w:rsidR="007A4A4B" w:rsidRPr="00095169" w:rsidRDefault="007A4A4B" w:rsidP="007A4A4B">
      <w:pPr>
        <w:jc w:val="both"/>
        <w:rPr>
          <w:rFonts w:ascii="Arial" w:hAnsi="Arial" w:cs="Arial"/>
          <w:b/>
          <w:iCs/>
          <w:sz w:val="22"/>
          <w:szCs w:val="22"/>
        </w:rPr>
      </w:pPr>
      <w:r w:rsidRPr="00095169">
        <w:rPr>
          <w:rFonts w:ascii="Arial" w:hAnsi="Arial" w:cs="Arial"/>
          <w:b/>
          <w:iCs/>
          <w:sz w:val="22"/>
          <w:szCs w:val="22"/>
        </w:rPr>
        <w:t xml:space="preserve">      </w:t>
      </w:r>
      <w:r w:rsidR="00A862DF" w:rsidRPr="00095169">
        <w:rPr>
          <w:rFonts w:ascii="Arial" w:hAnsi="Arial" w:cs="Arial"/>
          <w:b/>
          <w:iCs/>
          <w:sz w:val="22"/>
          <w:szCs w:val="22"/>
        </w:rPr>
        <w:t xml:space="preserve">                                               </w:t>
      </w:r>
      <w:r w:rsidRPr="00095169">
        <w:rPr>
          <w:rFonts w:ascii="Arial" w:hAnsi="Arial" w:cs="Arial"/>
          <w:b/>
          <w:iCs/>
          <w:sz w:val="22"/>
          <w:szCs w:val="22"/>
        </w:rPr>
        <w:t xml:space="preserve"> М.П</w:t>
      </w:r>
      <w:r w:rsidRPr="00095169">
        <w:rPr>
          <w:rFonts w:ascii="Arial" w:hAnsi="Arial" w:cs="Arial"/>
          <w:b/>
          <w:i/>
          <w:iCs/>
          <w:sz w:val="22"/>
          <w:szCs w:val="22"/>
        </w:rPr>
        <w:t xml:space="preserve">       </w:t>
      </w:r>
      <w:r w:rsidR="00A862DF" w:rsidRPr="00095169">
        <w:rPr>
          <w:rFonts w:ascii="Arial" w:hAnsi="Arial" w:cs="Arial"/>
          <w:b/>
          <w:i/>
          <w:iCs/>
          <w:sz w:val="22"/>
          <w:szCs w:val="22"/>
        </w:rPr>
        <w:t xml:space="preserve">      </w:t>
      </w:r>
      <w:r w:rsidRPr="00095169">
        <w:rPr>
          <w:rFonts w:ascii="Arial" w:hAnsi="Arial" w:cs="Arial"/>
          <w:b/>
          <w:i/>
          <w:iCs/>
          <w:sz w:val="22"/>
          <w:szCs w:val="22"/>
        </w:rPr>
        <w:t xml:space="preserve">    </w:t>
      </w:r>
      <w:r w:rsidR="00A862DF" w:rsidRPr="00095169">
        <w:rPr>
          <w:rFonts w:ascii="Arial" w:hAnsi="Arial" w:cs="Arial"/>
          <w:b/>
          <w:i/>
          <w:iCs/>
          <w:sz w:val="22"/>
          <w:szCs w:val="22"/>
        </w:rPr>
        <w:t xml:space="preserve">   </w:t>
      </w:r>
      <w:r w:rsidRPr="00095169">
        <w:rPr>
          <w:rFonts w:ascii="Arial" w:hAnsi="Arial" w:cs="Arial"/>
          <w:b/>
          <w:i/>
          <w:iCs/>
          <w:sz w:val="22"/>
          <w:szCs w:val="22"/>
        </w:rPr>
        <w:t xml:space="preserve">   ___________________________                          </w:t>
      </w:r>
    </w:p>
    <w:p w:rsidR="007A4A4B" w:rsidRPr="00095169" w:rsidRDefault="007A4A4B" w:rsidP="007A4A4B">
      <w:pPr>
        <w:autoSpaceDE w:val="0"/>
        <w:autoSpaceDN w:val="0"/>
        <w:adjustRightInd w:val="0"/>
        <w:jc w:val="both"/>
        <w:rPr>
          <w:rFonts w:ascii="Arial" w:hAnsi="Arial" w:cs="Arial"/>
          <w:sz w:val="22"/>
          <w:szCs w:val="22"/>
          <w:lang w:val="sr-Cyrl-CS"/>
        </w:rPr>
      </w:pPr>
      <w:r w:rsidRPr="00095169">
        <w:rPr>
          <w:rFonts w:ascii="Arial" w:hAnsi="Arial" w:cs="Arial"/>
          <w:b/>
          <w:i/>
          <w:iCs/>
          <w:sz w:val="22"/>
          <w:szCs w:val="22"/>
        </w:rPr>
        <w:t xml:space="preserve">                                                                                                      </w:t>
      </w:r>
      <w:r w:rsidRPr="00095169">
        <w:rPr>
          <w:rFonts w:ascii="Arial" w:hAnsi="Arial" w:cs="Arial"/>
          <w:b/>
          <w:iCs/>
          <w:sz w:val="22"/>
          <w:szCs w:val="22"/>
        </w:rPr>
        <w:t>Понуђач</w:t>
      </w:r>
    </w:p>
    <w:p w:rsidR="007A4A4B" w:rsidRPr="00095169" w:rsidRDefault="007A4A4B" w:rsidP="007A4A4B">
      <w:pPr>
        <w:pStyle w:val="ListParagraph"/>
        <w:ind w:left="0"/>
        <w:jc w:val="center"/>
        <w:rPr>
          <w:rFonts w:ascii="Arial" w:hAnsi="Arial" w:cs="Arial"/>
          <w:b/>
          <w:bCs/>
          <w:sz w:val="22"/>
          <w:szCs w:val="22"/>
          <w:u w:val="single"/>
          <w:lang w:val="ru-RU"/>
        </w:rPr>
      </w:pPr>
    </w:p>
    <w:p w:rsidR="007A4A4B" w:rsidRPr="00095169" w:rsidRDefault="007A4A4B" w:rsidP="007A4A4B">
      <w:pPr>
        <w:pStyle w:val="ListParagraph"/>
        <w:ind w:left="0"/>
        <w:jc w:val="center"/>
        <w:rPr>
          <w:rFonts w:ascii="Arial" w:hAnsi="Arial" w:cs="Arial"/>
          <w:b/>
          <w:bCs/>
          <w:sz w:val="22"/>
          <w:szCs w:val="22"/>
          <w:u w:val="single"/>
          <w:lang w:val="ru-RU"/>
        </w:rPr>
      </w:pPr>
    </w:p>
    <w:p w:rsidR="007A4A4B" w:rsidRPr="00095169" w:rsidRDefault="007A4A4B" w:rsidP="007A4A4B">
      <w:pPr>
        <w:pStyle w:val="ListParagraph"/>
        <w:ind w:left="0"/>
        <w:jc w:val="center"/>
        <w:rPr>
          <w:rFonts w:ascii="Arial" w:hAnsi="Arial" w:cs="Arial"/>
          <w:b/>
          <w:bCs/>
          <w:sz w:val="22"/>
          <w:szCs w:val="22"/>
          <w:u w:val="single"/>
          <w:lang w:val="ru-RU"/>
        </w:rPr>
      </w:pPr>
    </w:p>
    <w:p w:rsidR="007A4A4B" w:rsidRPr="00095169" w:rsidRDefault="007A4A4B" w:rsidP="007A4A4B">
      <w:pPr>
        <w:pStyle w:val="ListParagraph"/>
        <w:ind w:left="0"/>
        <w:jc w:val="center"/>
        <w:rPr>
          <w:rFonts w:ascii="Arial" w:hAnsi="Arial" w:cs="Arial"/>
          <w:b/>
          <w:bCs/>
          <w:sz w:val="22"/>
          <w:szCs w:val="22"/>
          <w:u w:val="single"/>
          <w:lang w:val="ru-RU"/>
        </w:rPr>
      </w:pPr>
    </w:p>
    <w:p w:rsidR="007A4A4B" w:rsidRPr="00095169" w:rsidRDefault="007A4A4B" w:rsidP="007A4A4B">
      <w:pPr>
        <w:pStyle w:val="ListParagraph"/>
        <w:ind w:left="0"/>
        <w:jc w:val="center"/>
        <w:rPr>
          <w:rFonts w:ascii="Arial" w:hAnsi="Arial" w:cs="Arial"/>
          <w:b/>
          <w:bCs/>
          <w:sz w:val="22"/>
          <w:szCs w:val="22"/>
          <w:u w:val="single"/>
          <w:lang w:val="ru-RU"/>
        </w:rPr>
      </w:pPr>
    </w:p>
    <w:p w:rsidR="007639A9" w:rsidRPr="00095169" w:rsidRDefault="007639A9" w:rsidP="007A4A4B">
      <w:pPr>
        <w:pStyle w:val="ListParagraph"/>
        <w:ind w:left="0"/>
        <w:jc w:val="center"/>
        <w:rPr>
          <w:rFonts w:ascii="Arial" w:hAnsi="Arial" w:cs="Arial"/>
          <w:b/>
          <w:bCs/>
          <w:sz w:val="22"/>
          <w:szCs w:val="22"/>
          <w:u w:val="single"/>
          <w:lang w:val="ru-RU"/>
        </w:rPr>
      </w:pPr>
    </w:p>
    <w:p w:rsidR="007639A9" w:rsidRPr="00095169" w:rsidRDefault="007639A9" w:rsidP="007A4A4B">
      <w:pPr>
        <w:pStyle w:val="ListParagraph"/>
        <w:ind w:left="0"/>
        <w:jc w:val="center"/>
        <w:rPr>
          <w:rFonts w:ascii="Arial" w:hAnsi="Arial" w:cs="Arial"/>
          <w:b/>
          <w:bCs/>
          <w:sz w:val="22"/>
          <w:szCs w:val="22"/>
          <w:u w:val="single"/>
          <w:lang w:val="ru-RU"/>
        </w:rPr>
      </w:pPr>
    </w:p>
    <w:p w:rsidR="007639A9" w:rsidRPr="00095169" w:rsidRDefault="007639A9" w:rsidP="007A4A4B">
      <w:pPr>
        <w:pStyle w:val="ListParagraph"/>
        <w:ind w:left="0"/>
        <w:jc w:val="center"/>
        <w:rPr>
          <w:rFonts w:ascii="Arial" w:hAnsi="Arial" w:cs="Arial"/>
          <w:b/>
          <w:bCs/>
          <w:sz w:val="22"/>
          <w:szCs w:val="22"/>
          <w:u w:val="single"/>
          <w:lang w:val="ru-RU"/>
        </w:rPr>
      </w:pPr>
    </w:p>
    <w:p w:rsidR="007639A9" w:rsidRPr="00095169" w:rsidRDefault="007639A9" w:rsidP="007A4A4B">
      <w:pPr>
        <w:pStyle w:val="ListParagraph"/>
        <w:ind w:left="0"/>
        <w:jc w:val="center"/>
        <w:rPr>
          <w:rFonts w:ascii="Arial" w:hAnsi="Arial" w:cs="Arial"/>
          <w:b/>
          <w:bCs/>
          <w:sz w:val="22"/>
          <w:szCs w:val="22"/>
          <w:u w:val="single"/>
          <w:lang w:val="ru-RU"/>
        </w:rPr>
      </w:pPr>
    </w:p>
    <w:p w:rsidR="007639A9" w:rsidRPr="00095169" w:rsidRDefault="007639A9" w:rsidP="007A4A4B">
      <w:pPr>
        <w:pStyle w:val="ListParagraph"/>
        <w:ind w:left="0"/>
        <w:jc w:val="center"/>
        <w:rPr>
          <w:rFonts w:ascii="Arial" w:hAnsi="Arial" w:cs="Arial"/>
          <w:b/>
          <w:bCs/>
          <w:sz w:val="22"/>
          <w:szCs w:val="22"/>
          <w:u w:val="single"/>
          <w:lang w:val="ru-RU"/>
        </w:rPr>
      </w:pPr>
    </w:p>
    <w:p w:rsidR="007639A9" w:rsidRPr="00095169" w:rsidRDefault="007639A9" w:rsidP="007A4A4B">
      <w:pPr>
        <w:pStyle w:val="ListParagraph"/>
        <w:ind w:left="0"/>
        <w:jc w:val="center"/>
        <w:rPr>
          <w:rFonts w:ascii="Arial" w:hAnsi="Arial" w:cs="Arial"/>
          <w:b/>
          <w:bCs/>
          <w:sz w:val="22"/>
          <w:szCs w:val="22"/>
          <w:u w:val="single"/>
          <w:lang w:val="ru-RU"/>
        </w:rPr>
      </w:pPr>
    </w:p>
    <w:p w:rsidR="007639A9" w:rsidRPr="00095169" w:rsidRDefault="007639A9" w:rsidP="007A4A4B">
      <w:pPr>
        <w:pStyle w:val="ListParagraph"/>
        <w:ind w:left="0"/>
        <w:jc w:val="center"/>
        <w:rPr>
          <w:rFonts w:ascii="Arial" w:hAnsi="Arial" w:cs="Arial"/>
          <w:b/>
          <w:bCs/>
          <w:sz w:val="22"/>
          <w:szCs w:val="22"/>
          <w:u w:val="single"/>
          <w:lang w:val="ru-RU"/>
        </w:rPr>
      </w:pPr>
    </w:p>
    <w:p w:rsidR="007639A9" w:rsidRPr="00095169" w:rsidRDefault="007639A9" w:rsidP="007A4A4B">
      <w:pPr>
        <w:pStyle w:val="ListParagraph"/>
        <w:ind w:left="0"/>
        <w:jc w:val="center"/>
        <w:rPr>
          <w:rFonts w:ascii="Arial" w:hAnsi="Arial" w:cs="Arial"/>
          <w:b/>
          <w:bCs/>
          <w:sz w:val="22"/>
          <w:szCs w:val="22"/>
          <w:u w:val="single"/>
          <w:lang w:val="ru-RU"/>
        </w:rPr>
      </w:pPr>
    </w:p>
    <w:p w:rsidR="007639A9" w:rsidRPr="00095169" w:rsidRDefault="007639A9" w:rsidP="007A4A4B">
      <w:pPr>
        <w:pStyle w:val="ListParagraph"/>
        <w:ind w:left="0"/>
        <w:jc w:val="center"/>
        <w:rPr>
          <w:rFonts w:ascii="Arial" w:hAnsi="Arial" w:cs="Arial"/>
          <w:b/>
          <w:bCs/>
          <w:sz w:val="22"/>
          <w:szCs w:val="22"/>
          <w:u w:val="single"/>
          <w:lang w:val="ru-RU"/>
        </w:rPr>
      </w:pPr>
    </w:p>
    <w:p w:rsidR="007639A9" w:rsidRPr="00095169" w:rsidRDefault="007639A9" w:rsidP="007A4A4B">
      <w:pPr>
        <w:pStyle w:val="ListParagraph"/>
        <w:ind w:left="0"/>
        <w:jc w:val="center"/>
        <w:rPr>
          <w:rFonts w:ascii="Arial" w:hAnsi="Arial" w:cs="Arial"/>
          <w:b/>
          <w:bCs/>
          <w:sz w:val="22"/>
          <w:szCs w:val="22"/>
          <w:u w:val="single"/>
          <w:lang w:val="ru-RU"/>
        </w:rPr>
      </w:pPr>
    </w:p>
    <w:p w:rsidR="007639A9" w:rsidRPr="00095169" w:rsidRDefault="007639A9" w:rsidP="007A4A4B">
      <w:pPr>
        <w:pStyle w:val="ListParagraph"/>
        <w:ind w:left="0"/>
        <w:jc w:val="center"/>
        <w:rPr>
          <w:rFonts w:ascii="Arial" w:hAnsi="Arial" w:cs="Arial"/>
          <w:b/>
          <w:bCs/>
          <w:sz w:val="22"/>
          <w:szCs w:val="22"/>
          <w:u w:val="single"/>
          <w:lang w:val="ru-RU"/>
        </w:rPr>
      </w:pPr>
    </w:p>
    <w:p w:rsidR="007639A9" w:rsidRPr="00095169" w:rsidRDefault="007639A9" w:rsidP="007A4A4B">
      <w:pPr>
        <w:pStyle w:val="ListParagraph"/>
        <w:ind w:left="0"/>
        <w:jc w:val="center"/>
        <w:rPr>
          <w:rFonts w:ascii="Arial" w:hAnsi="Arial" w:cs="Arial"/>
          <w:b/>
          <w:bCs/>
          <w:sz w:val="22"/>
          <w:szCs w:val="22"/>
          <w:u w:val="single"/>
          <w:lang w:val="ru-RU"/>
        </w:rPr>
      </w:pPr>
    </w:p>
    <w:p w:rsidR="007A4A4B" w:rsidRPr="00095169" w:rsidRDefault="007A4A4B" w:rsidP="007A4A4B">
      <w:pPr>
        <w:pStyle w:val="ListParagraph"/>
        <w:ind w:left="0"/>
        <w:rPr>
          <w:rFonts w:ascii="Arial" w:hAnsi="Arial" w:cs="Arial"/>
          <w:b/>
          <w:bCs/>
          <w:sz w:val="22"/>
          <w:szCs w:val="22"/>
          <w:u w:val="single"/>
          <w:lang w:val="ru-RU"/>
        </w:rPr>
      </w:pPr>
    </w:p>
    <w:p w:rsidR="007A4A4B" w:rsidRPr="00095169" w:rsidRDefault="007A4A4B" w:rsidP="007A4A4B">
      <w:pPr>
        <w:pStyle w:val="ListParagraph"/>
        <w:ind w:left="0"/>
        <w:jc w:val="center"/>
        <w:rPr>
          <w:rFonts w:ascii="Arial" w:hAnsi="Arial" w:cs="Arial"/>
          <w:b/>
          <w:bCs/>
          <w:sz w:val="22"/>
          <w:szCs w:val="22"/>
          <w:u w:val="single"/>
          <w:lang w:val="ru-RU"/>
        </w:rPr>
      </w:pPr>
    </w:p>
    <w:p w:rsidR="007A4A4B" w:rsidRPr="00095169" w:rsidRDefault="007A4A4B" w:rsidP="007A4A4B">
      <w:pPr>
        <w:pStyle w:val="ListParagraph"/>
        <w:ind w:left="0"/>
        <w:jc w:val="center"/>
        <w:rPr>
          <w:rFonts w:ascii="Arial" w:hAnsi="Arial" w:cs="Arial"/>
          <w:b/>
          <w:sz w:val="22"/>
          <w:szCs w:val="22"/>
          <w:u w:val="single"/>
          <w:lang w:val="ru-RU"/>
        </w:rPr>
      </w:pPr>
      <w:r w:rsidRPr="00095169">
        <w:rPr>
          <w:rFonts w:ascii="Arial" w:hAnsi="Arial" w:cs="Arial"/>
          <w:b/>
          <w:bCs/>
          <w:sz w:val="22"/>
          <w:szCs w:val="22"/>
          <w:u w:val="single"/>
          <w:lang w:val="ru-RU"/>
        </w:rPr>
        <w:t xml:space="preserve">4. УСЛОВИ </w:t>
      </w:r>
      <w:r w:rsidRPr="00095169">
        <w:rPr>
          <w:rFonts w:ascii="Arial" w:hAnsi="Arial" w:cs="Arial"/>
          <w:b/>
          <w:sz w:val="22"/>
          <w:szCs w:val="22"/>
          <w:u w:val="single"/>
          <w:lang w:val="ru-RU"/>
        </w:rPr>
        <w:t>ЗА УЧЕШЋЕ У ПОСТУПКУ ЈАВНЕ НАБАВКЕ ИЗ ЧЛАНА 75. И 76. ЗАКОНА</w:t>
      </w:r>
      <w:r w:rsidRPr="00095169">
        <w:rPr>
          <w:rFonts w:ascii="Arial" w:hAnsi="Arial" w:cs="Arial"/>
          <w:b/>
          <w:sz w:val="22"/>
          <w:szCs w:val="22"/>
          <w:u w:val="single"/>
          <w:lang w:val="sr-Cyrl-CS"/>
        </w:rPr>
        <w:t xml:space="preserve"> </w:t>
      </w:r>
      <w:r w:rsidRPr="00095169">
        <w:rPr>
          <w:rFonts w:ascii="Arial" w:hAnsi="Arial" w:cs="Arial"/>
          <w:b/>
          <w:bCs/>
          <w:sz w:val="22"/>
          <w:szCs w:val="22"/>
          <w:u w:val="single"/>
          <w:lang w:val="ru-RU"/>
        </w:rPr>
        <w:t>И УПУТСТВО КАКО СЕ ДОКАЗУЈЕ ИСПУЊЕНОСТ УСЛОВА</w:t>
      </w:r>
      <w:r w:rsidRPr="00095169">
        <w:rPr>
          <w:rFonts w:ascii="Arial" w:hAnsi="Arial" w:cs="Arial"/>
          <w:sz w:val="22"/>
          <w:szCs w:val="22"/>
        </w:rPr>
        <w:tab/>
      </w:r>
      <w:r w:rsidRPr="00095169">
        <w:rPr>
          <w:rFonts w:ascii="Arial" w:hAnsi="Arial" w:cs="Arial"/>
          <w:b/>
          <w:bCs/>
          <w:sz w:val="22"/>
          <w:szCs w:val="22"/>
          <w:lang w:val="ru-RU"/>
        </w:rPr>
        <w:t xml:space="preserve">                       </w:t>
      </w:r>
      <w:r w:rsidRPr="00095169">
        <w:rPr>
          <w:rFonts w:ascii="Arial" w:hAnsi="Arial" w:cs="Arial"/>
          <w:b/>
          <w:bCs/>
          <w:sz w:val="22"/>
          <w:szCs w:val="22"/>
          <w:lang w:val="ru-RU"/>
        </w:rPr>
        <w:tab/>
      </w:r>
      <w:r w:rsidRPr="00095169">
        <w:rPr>
          <w:rFonts w:ascii="Arial" w:hAnsi="Arial" w:cs="Arial"/>
          <w:b/>
          <w:bCs/>
          <w:sz w:val="22"/>
          <w:szCs w:val="22"/>
          <w:lang w:val="ru-RU"/>
        </w:rPr>
        <w:tab/>
        <w:t xml:space="preserve">               </w:t>
      </w:r>
      <w:r w:rsidRPr="00095169">
        <w:rPr>
          <w:rFonts w:ascii="Arial" w:hAnsi="Arial" w:cs="Arial"/>
          <w:b/>
          <w:bCs/>
          <w:sz w:val="22"/>
          <w:szCs w:val="22"/>
          <w:lang w:val="sr-Latn-CS"/>
        </w:rPr>
        <w:t xml:space="preserve">      </w:t>
      </w:r>
      <w:r w:rsidRPr="00095169">
        <w:rPr>
          <w:rFonts w:ascii="Arial" w:hAnsi="Arial" w:cs="Arial"/>
          <w:b/>
          <w:bCs/>
          <w:sz w:val="22"/>
          <w:szCs w:val="22"/>
        </w:rPr>
        <w:t xml:space="preserve">    </w:t>
      </w:r>
      <w:r w:rsidRPr="00095169">
        <w:rPr>
          <w:rFonts w:ascii="Arial" w:hAnsi="Arial" w:cs="Arial"/>
          <w:b/>
          <w:bCs/>
          <w:sz w:val="22"/>
          <w:szCs w:val="22"/>
          <w:lang w:val="sr-Latn-CS"/>
        </w:rPr>
        <w:t xml:space="preserve">  </w:t>
      </w:r>
      <w:r w:rsidRPr="00095169">
        <w:rPr>
          <w:rFonts w:ascii="Arial" w:hAnsi="Arial" w:cs="Arial"/>
          <w:b/>
          <w:bCs/>
          <w:sz w:val="22"/>
          <w:szCs w:val="22"/>
          <w:lang w:val="ru-RU"/>
        </w:rPr>
        <w:tab/>
        <w:t xml:space="preserve">                                </w:t>
      </w:r>
    </w:p>
    <w:p w:rsidR="007A4A4B" w:rsidRPr="00095169" w:rsidRDefault="007A4A4B" w:rsidP="007A4A4B">
      <w:pPr>
        <w:tabs>
          <w:tab w:val="left" w:pos="567"/>
          <w:tab w:val="left" w:pos="709"/>
        </w:tabs>
        <w:jc w:val="center"/>
        <w:rPr>
          <w:rFonts w:ascii="Arial" w:hAnsi="Arial" w:cs="Arial"/>
          <w:b/>
          <w:sz w:val="22"/>
          <w:szCs w:val="22"/>
          <w:u w:val="single"/>
        </w:rPr>
      </w:pPr>
      <w:r w:rsidRPr="00095169">
        <w:rPr>
          <w:rFonts w:ascii="Arial" w:hAnsi="Arial" w:cs="Arial"/>
          <w:b/>
          <w:sz w:val="22"/>
          <w:szCs w:val="22"/>
          <w:u w:val="single"/>
          <w:lang w:val="sr-Cyrl-CS"/>
        </w:rPr>
        <w:t>4.1 ОБАВЕЗНИ УСЛОВИ ЗА УЧЕШЋЕ У ПОСТУПКУ ЈАВНЕ НАБАВКЕ</w:t>
      </w:r>
    </w:p>
    <w:p w:rsidR="007A4A4B" w:rsidRPr="00095169" w:rsidRDefault="007A4A4B" w:rsidP="007A4A4B">
      <w:pPr>
        <w:jc w:val="center"/>
        <w:rPr>
          <w:rFonts w:ascii="Arial" w:hAnsi="Arial" w:cs="Arial"/>
          <w:i/>
          <w:iCs/>
          <w:sz w:val="22"/>
          <w:szCs w:val="22"/>
        </w:rPr>
      </w:pPr>
      <w:r w:rsidRPr="00095169">
        <w:rPr>
          <w:rFonts w:ascii="Arial" w:hAnsi="Arial" w:cs="Arial"/>
          <w:b/>
          <w:sz w:val="22"/>
          <w:szCs w:val="22"/>
          <w:u w:val="single"/>
          <w:lang w:val="sr-Cyrl-CS"/>
        </w:rPr>
        <w:t>ИЗ ЧЛАНА 75. ЗАКОНА</w:t>
      </w: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tabs>
          <w:tab w:val="left" w:pos="567"/>
          <w:tab w:val="left" w:pos="709"/>
        </w:tabs>
        <w:jc w:val="both"/>
        <w:rPr>
          <w:rFonts w:ascii="Arial" w:hAnsi="Arial" w:cs="Arial"/>
          <w:sz w:val="22"/>
          <w:szCs w:val="22"/>
          <w:lang w:val="sr-Cyrl-CS"/>
        </w:rPr>
      </w:pPr>
      <w:r w:rsidRPr="00095169">
        <w:rPr>
          <w:rFonts w:ascii="Arial" w:hAnsi="Arial" w:cs="Arial"/>
          <w:b/>
          <w:sz w:val="22"/>
          <w:szCs w:val="22"/>
          <w:lang w:val="sr-Cyrl-CS"/>
        </w:rPr>
        <w:t xml:space="preserve">Понуђач, да би учествовао у предметном поступку јавне набавке, мора да испуњава обавезне услове прописане </w:t>
      </w:r>
      <w:r w:rsidRPr="00095169">
        <w:rPr>
          <w:rFonts w:ascii="Arial" w:hAnsi="Arial" w:cs="Arial"/>
          <w:sz w:val="22"/>
          <w:szCs w:val="22"/>
          <w:lang w:val="sr-Cyrl-CS"/>
        </w:rPr>
        <w:t>чланом 75. Закона, наведене овом конкурсном документацијом:</w:t>
      </w:r>
    </w:p>
    <w:p w:rsidR="007A4A4B" w:rsidRPr="00095169" w:rsidRDefault="007A4A4B" w:rsidP="007A4A4B">
      <w:pPr>
        <w:tabs>
          <w:tab w:val="left" w:pos="567"/>
          <w:tab w:val="left" w:pos="709"/>
        </w:tabs>
        <w:jc w:val="both"/>
        <w:rPr>
          <w:rFonts w:ascii="Arial" w:hAnsi="Arial" w:cs="Arial"/>
          <w:sz w:val="22"/>
          <w:szCs w:val="22"/>
          <w:u w:val="single"/>
          <w:lang w:val="sr-Cyrl-CS"/>
        </w:rPr>
      </w:pPr>
    </w:p>
    <w:p w:rsidR="007A4A4B" w:rsidRPr="00095169" w:rsidRDefault="007A4A4B" w:rsidP="007A4A4B">
      <w:pPr>
        <w:numPr>
          <w:ilvl w:val="0"/>
          <w:numId w:val="6"/>
        </w:numPr>
        <w:suppressAutoHyphens w:val="0"/>
        <w:spacing w:line="240" w:lineRule="auto"/>
        <w:ind w:left="480" w:hanging="480"/>
        <w:jc w:val="both"/>
        <w:rPr>
          <w:rFonts w:ascii="Arial" w:hAnsi="Arial" w:cs="Arial"/>
          <w:sz w:val="22"/>
          <w:szCs w:val="22"/>
          <w:lang w:val="sr-Cyrl-CS"/>
        </w:rPr>
      </w:pPr>
      <w:r w:rsidRPr="00095169">
        <w:rPr>
          <w:rFonts w:ascii="Arial" w:hAnsi="Arial" w:cs="Arial"/>
          <w:sz w:val="22"/>
          <w:szCs w:val="22"/>
          <w:lang w:val="sr-Cyrl-CS"/>
        </w:rPr>
        <w:t>да је регистрован код надлежног органа, односно уписан у одговарајући регистар.</w:t>
      </w:r>
    </w:p>
    <w:p w:rsidR="007A4A4B" w:rsidRPr="00095169" w:rsidRDefault="007A4A4B" w:rsidP="007A4A4B">
      <w:pPr>
        <w:jc w:val="both"/>
        <w:rPr>
          <w:rFonts w:ascii="Arial" w:hAnsi="Arial" w:cs="Arial"/>
          <w:b/>
          <w:sz w:val="22"/>
          <w:szCs w:val="22"/>
          <w:lang w:val="sr-Cyrl-CS"/>
        </w:rPr>
      </w:pPr>
    </w:p>
    <w:p w:rsidR="007A4A4B" w:rsidRPr="00095169" w:rsidRDefault="007A4A4B" w:rsidP="007A4A4B">
      <w:pPr>
        <w:numPr>
          <w:ilvl w:val="0"/>
          <w:numId w:val="6"/>
        </w:numPr>
        <w:suppressAutoHyphens w:val="0"/>
        <w:spacing w:line="240" w:lineRule="auto"/>
        <w:ind w:left="480" w:hanging="480"/>
        <w:jc w:val="both"/>
        <w:rPr>
          <w:rFonts w:ascii="Arial" w:hAnsi="Arial" w:cs="Arial"/>
          <w:b/>
          <w:sz w:val="22"/>
          <w:szCs w:val="22"/>
          <w:lang w:val="sr-Cyrl-CS"/>
        </w:rPr>
      </w:pPr>
      <w:r w:rsidRPr="00095169">
        <w:rPr>
          <w:rFonts w:ascii="Arial" w:hAnsi="Arial" w:cs="Arial"/>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7A4A4B" w:rsidRPr="00095169" w:rsidRDefault="007A4A4B" w:rsidP="007A4A4B">
      <w:pPr>
        <w:pStyle w:val="ListParagraph"/>
        <w:ind w:left="0"/>
        <w:rPr>
          <w:rFonts w:ascii="Arial" w:hAnsi="Arial" w:cs="Arial"/>
          <w:b/>
          <w:sz w:val="22"/>
          <w:szCs w:val="22"/>
          <w:lang w:val="sr-Cyrl-CS"/>
        </w:rPr>
      </w:pPr>
    </w:p>
    <w:p w:rsidR="007A4A4B" w:rsidRPr="00095169" w:rsidRDefault="007A4A4B" w:rsidP="007A4A4B">
      <w:pPr>
        <w:numPr>
          <w:ilvl w:val="0"/>
          <w:numId w:val="6"/>
        </w:numPr>
        <w:suppressAutoHyphens w:val="0"/>
        <w:spacing w:line="240" w:lineRule="auto"/>
        <w:ind w:left="480" w:hanging="480"/>
        <w:jc w:val="both"/>
        <w:rPr>
          <w:rFonts w:ascii="Arial" w:hAnsi="Arial" w:cs="Arial"/>
          <w:sz w:val="22"/>
          <w:szCs w:val="22"/>
          <w:lang w:val="sr-Cyrl-CS"/>
        </w:rPr>
      </w:pPr>
      <w:r w:rsidRPr="00095169">
        <w:rPr>
          <w:rFonts w:ascii="Arial" w:hAnsi="Arial" w:cs="Arial"/>
          <w:sz w:val="22"/>
          <w:szCs w:val="22"/>
          <w:lang w:val="sr-Cyrl-CS"/>
        </w:rPr>
        <w:t>да му није изречена мера забране обављања делатности која је на снази у време објављивања позива за подношење понуда.</w:t>
      </w:r>
    </w:p>
    <w:p w:rsidR="007A4A4B" w:rsidRPr="00095169" w:rsidRDefault="007A4A4B" w:rsidP="007A4A4B">
      <w:pPr>
        <w:pStyle w:val="ListParagraph"/>
        <w:ind w:left="0"/>
        <w:rPr>
          <w:rFonts w:ascii="Arial" w:hAnsi="Arial" w:cs="Arial"/>
          <w:sz w:val="22"/>
          <w:szCs w:val="22"/>
          <w:lang w:val="sr-Cyrl-CS"/>
        </w:rPr>
      </w:pPr>
    </w:p>
    <w:p w:rsidR="007A4A4B" w:rsidRPr="00095169" w:rsidRDefault="007A4A4B" w:rsidP="007A4A4B">
      <w:pPr>
        <w:numPr>
          <w:ilvl w:val="0"/>
          <w:numId w:val="6"/>
        </w:numPr>
        <w:suppressAutoHyphens w:val="0"/>
        <w:spacing w:line="240" w:lineRule="auto"/>
        <w:ind w:left="480" w:hanging="480"/>
        <w:jc w:val="both"/>
        <w:rPr>
          <w:rFonts w:ascii="Arial" w:hAnsi="Arial" w:cs="Arial"/>
          <w:sz w:val="22"/>
          <w:szCs w:val="22"/>
          <w:u w:val="single"/>
          <w:lang w:val="sr-Cyrl-CS"/>
        </w:rPr>
      </w:pPr>
      <w:r w:rsidRPr="00095169">
        <w:rPr>
          <w:rFonts w:ascii="Arial" w:hAnsi="Arial" w:cs="Arial"/>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7A4A4B" w:rsidRPr="00095169" w:rsidRDefault="007A4A4B" w:rsidP="007A4A4B">
      <w:pPr>
        <w:tabs>
          <w:tab w:val="left" w:pos="709"/>
        </w:tabs>
        <w:jc w:val="both"/>
        <w:rPr>
          <w:rFonts w:ascii="Arial" w:hAnsi="Arial" w:cs="Arial"/>
          <w:color w:val="FF0000"/>
          <w:sz w:val="22"/>
          <w:szCs w:val="22"/>
        </w:rPr>
      </w:pPr>
    </w:p>
    <w:p w:rsidR="007A4A4B" w:rsidRPr="00095169" w:rsidRDefault="007A4A4B" w:rsidP="007A4A4B">
      <w:pPr>
        <w:numPr>
          <w:ilvl w:val="0"/>
          <w:numId w:val="6"/>
        </w:numPr>
        <w:suppressAutoHyphens w:val="0"/>
        <w:spacing w:line="240" w:lineRule="auto"/>
        <w:ind w:left="480" w:hanging="480"/>
        <w:jc w:val="both"/>
        <w:rPr>
          <w:rFonts w:ascii="Arial" w:hAnsi="Arial" w:cs="Arial"/>
          <w:color w:val="FF0000"/>
          <w:sz w:val="22"/>
          <w:szCs w:val="22"/>
          <w:lang w:val="sr-Latn-CS"/>
        </w:rPr>
      </w:pPr>
      <w:r w:rsidRPr="00095169">
        <w:rPr>
          <w:rFonts w:ascii="Arial" w:hAnsi="Arial" w:cs="Arial"/>
          <w:sz w:val="22"/>
          <w:szCs w:val="22"/>
          <w:lang w:val="sr-Cyrl-CS"/>
        </w:rPr>
        <w:t>да је поштовао обавезе које произилазе из важећих прописа о заштити на раду,  запошљавању и условима рада, заштити животне средине, као и да понуђач гарантује да је ималац права интелекуалне својине.</w:t>
      </w:r>
    </w:p>
    <w:p w:rsidR="007A4A4B" w:rsidRPr="00095169" w:rsidRDefault="007A4A4B" w:rsidP="007A4A4B">
      <w:pPr>
        <w:pStyle w:val="ListParagraph"/>
        <w:rPr>
          <w:rFonts w:ascii="Arial" w:hAnsi="Arial" w:cs="Arial"/>
          <w:color w:val="FF0000"/>
          <w:sz w:val="22"/>
          <w:szCs w:val="22"/>
          <w:lang w:val="sr-Latn-CS"/>
        </w:rPr>
      </w:pPr>
    </w:p>
    <w:p w:rsidR="007A4A4B" w:rsidRPr="00095169" w:rsidRDefault="007A4A4B" w:rsidP="007A4A4B">
      <w:pPr>
        <w:numPr>
          <w:ilvl w:val="0"/>
          <w:numId w:val="6"/>
        </w:numPr>
        <w:suppressAutoHyphens w:val="0"/>
        <w:spacing w:line="240" w:lineRule="auto"/>
        <w:ind w:left="480" w:hanging="480"/>
        <w:jc w:val="both"/>
        <w:rPr>
          <w:rFonts w:ascii="Arial" w:hAnsi="Arial" w:cs="Arial"/>
          <w:i/>
          <w:iCs/>
          <w:sz w:val="22"/>
          <w:szCs w:val="22"/>
        </w:rPr>
      </w:pPr>
      <w:r w:rsidRPr="00095169">
        <w:rPr>
          <w:rFonts w:ascii="Arial" w:hAnsi="Arial" w:cs="Arial"/>
          <w:b/>
          <w:color w:val="auto"/>
          <w:sz w:val="22"/>
          <w:szCs w:val="22"/>
        </w:rPr>
        <w:t xml:space="preserve">За партије 2 и 3 – </w:t>
      </w:r>
      <w:r w:rsidRPr="00095169">
        <w:rPr>
          <w:rFonts w:ascii="Arial" w:hAnsi="Arial" w:cs="Arial"/>
          <w:color w:val="auto"/>
          <w:sz w:val="22"/>
          <w:szCs w:val="22"/>
        </w:rPr>
        <w:t>да има важећу дозволу за обављање делатности која је предмет партије 2, односно партије 3 предметне јавне набавке.</w:t>
      </w:r>
    </w:p>
    <w:p w:rsidR="007A4A4B" w:rsidRPr="00095169" w:rsidRDefault="007A4A4B" w:rsidP="007A4A4B">
      <w:pPr>
        <w:jc w:val="both"/>
        <w:rPr>
          <w:rFonts w:ascii="Arial" w:hAnsi="Arial" w:cs="Arial"/>
          <w:i/>
          <w:iCs/>
          <w:sz w:val="22"/>
          <w:szCs w:val="22"/>
        </w:rPr>
      </w:pPr>
    </w:p>
    <w:p w:rsidR="007A4A4B" w:rsidRPr="00095169" w:rsidRDefault="007A4A4B" w:rsidP="007A4A4B">
      <w:pPr>
        <w:pStyle w:val="ListParagraph"/>
        <w:ind w:left="0"/>
        <w:jc w:val="both"/>
        <w:rPr>
          <w:rFonts w:ascii="Arial" w:hAnsi="Arial" w:cs="Arial"/>
          <w:b/>
          <w:bCs/>
          <w:i/>
          <w:iCs/>
          <w:sz w:val="22"/>
          <w:szCs w:val="22"/>
        </w:rPr>
      </w:pPr>
      <w:r w:rsidRPr="00095169">
        <w:rPr>
          <w:rFonts w:ascii="Arial" w:hAnsi="Arial" w:cs="Arial"/>
          <w:bCs/>
          <w:iCs/>
          <w:sz w:val="22"/>
          <w:szCs w:val="22"/>
        </w:rPr>
        <w:t xml:space="preserve">         </w:t>
      </w:r>
      <w:r w:rsidRPr="00095169">
        <w:rPr>
          <w:rFonts w:ascii="Arial" w:hAnsi="Arial" w:cs="Arial"/>
          <w:b/>
          <w:bCs/>
          <w:iCs/>
          <w:sz w:val="22"/>
          <w:szCs w:val="22"/>
        </w:rPr>
        <w:t>Уколико понуђач подноси понуду са подизвођачем,</w:t>
      </w:r>
      <w:r w:rsidRPr="00095169">
        <w:rPr>
          <w:rFonts w:ascii="Arial" w:hAnsi="Arial" w:cs="Arial"/>
          <w:bCs/>
          <w:iCs/>
          <w:sz w:val="22"/>
          <w:szCs w:val="22"/>
        </w:rPr>
        <w:t xml:space="preserve">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w:t>
      </w:r>
    </w:p>
    <w:p w:rsidR="007A4A4B" w:rsidRPr="00095169" w:rsidRDefault="007A4A4B" w:rsidP="007A4A4B">
      <w:pPr>
        <w:pStyle w:val="ListParagraph"/>
        <w:ind w:left="0"/>
        <w:jc w:val="both"/>
        <w:rPr>
          <w:rFonts w:ascii="Arial" w:hAnsi="Arial" w:cs="Arial"/>
          <w:bCs/>
          <w:iCs/>
          <w:sz w:val="22"/>
          <w:szCs w:val="22"/>
        </w:rPr>
      </w:pPr>
      <w:r w:rsidRPr="00095169">
        <w:rPr>
          <w:rFonts w:ascii="Arial" w:hAnsi="Arial" w:cs="Arial"/>
          <w:b/>
          <w:bCs/>
          <w:iCs/>
          <w:sz w:val="22"/>
          <w:szCs w:val="22"/>
        </w:rPr>
        <w:t xml:space="preserve">       Уколико понуду подноси група понуђача,</w:t>
      </w:r>
      <w:r w:rsidRPr="00095169">
        <w:rPr>
          <w:rFonts w:ascii="Arial" w:hAnsi="Arial" w:cs="Arial"/>
          <w:bCs/>
          <w:iCs/>
          <w:sz w:val="22"/>
          <w:szCs w:val="22"/>
        </w:rPr>
        <w:t xml:space="preserve"> сваки понуђач из групе понуђача, мора да испуни обавезне услове из члана 75. став 1. тач. 1) до 4) Закона, а додатне услове испуњавају заједно. 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r w:rsidRPr="00095169">
        <w:rPr>
          <w:rFonts w:ascii="Arial" w:hAnsi="Arial" w:cs="Arial"/>
          <w:bCs/>
          <w:iCs/>
          <w:color w:val="FF0000"/>
          <w:sz w:val="22"/>
          <w:szCs w:val="22"/>
        </w:rPr>
        <w:t xml:space="preserve"> </w:t>
      </w:r>
    </w:p>
    <w:p w:rsidR="007A4A4B" w:rsidRPr="00095169" w:rsidRDefault="007A4A4B" w:rsidP="007A4A4B">
      <w:pPr>
        <w:pStyle w:val="ListParagraph"/>
        <w:ind w:left="1350"/>
        <w:jc w:val="both"/>
        <w:rPr>
          <w:rFonts w:ascii="Arial" w:hAnsi="Arial" w:cs="Arial"/>
          <w:bCs/>
          <w:iCs/>
          <w:color w:val="FF0000"/>
          <w:sz w:val="22"/>
          <w:szCs w:val="22"/>
        </w:rPr>
      </w:pPr>
    </w:p>
    <w:p w:rsidR="007A4A4B" w:rsidRPr="00095169" w:rsidRDefault="007A4A4B" w:rsidP="007A4A4B">
      <w:pPr>
        <w:pStyle w:val="ListParagraph"/>
        <w:ind w:left="1350"/>
        <w:jc w:val="both"/>
        <w:rPr>
          <w:rFonts w:ascii="Arial" w:hAnsi="Arial" w:cs="Arial"/>
          <w:bCs/>
          <w:iCs/>
          <w:color w:val="FF0000"/>
          <w:sz w:val="22"/>
          <w:szCs w:val="22"/>
        </w:rPr>
      </w:pPr>
    </w:p>
    <w:p w:rsidR="007A4A4B" w:rsidRPr="00095169" w:rsidRDefault="007A4A4B" w:rsidP="007A4A4B">
      <w:pPr>
        <w:pStyle w:val="ListParagraph"/>
        <w:ind w:left="1350"/>
        <w:jc w:val="both"/>
        <w:rPr>
          <w:rFonts w:ascii="Arial" w:hAnsi="Arial" w:cs="Arial"/>
          <w:bCs/>
          <w:iCs/>
          <w:color w:val="FF0000"/>
          <w:sz w:val="22"/>
          <w:szCs w:val="22"/>
        </w:rPr>
      </w:pPr>
    </w:p>
    <w:p w:rsidR="007A4A4B" w:rsidRPr="00095169" w:rsidRDefault="007A4A4B" w:rsidP="007A4A4B">
      <w:pPr>
        <w:pStyle w:val="ListParagraph"/>
        <w:ind w:left="1350"/>
        <w:jc w:val="both"/>
        <w:rPr>
          <w:rFonts w:ascii="Arial" w:hAnsi="Arial" w:cs="Arial"/>
          <w:bCs/>
          <w:iCs/>
          <w:color w:val="FF0000"/>
          <w:sz w:val="22"/>
          <w:szCs w:val="22"/>
        </w:rPr>
      </w:pPr>
    </w:p>
    <w:p w:rsidR="007A4A4B" w:rsidRPr="00095169" w:rsidRDefault="007A4A4B" w:rsidP="007A4A4B">
      <w:pPr>
        <w:pStyle w:val="ListParagraph"/>
        <w:ind w:left="1350"/>
        <w:jc w:val="both"/>
        <w:rPr>
          <w:rFonts w:ascii="Arial" w:hAnsi="Arial" w:cs="Arial"/>
          <w:bCs/>
          <w:iCs/>
          <w:color w:val="FF0000"/>
          <w:sz w:val="22"/>
          <w:szCs w:val="22"/>
        </w:rPr>
      </w:pPr>
    </w:p>
    <w:p w:rsidR="007A4A4B" w:rsidRPr="00095169" w:rsidRDefault="007A4A4B" w:rsidP="007A4A4B">
      <w:pPr>
        <w:pStyle w:val="ListParagraph"/>
        <w:ind w:left="1350"/>
        <w:jc w:val="both"/>
        <w:rPr>
          <w:rFonts w:ascii="Arial" w:hAnsi="Arial" w:cs="Arial"/>
          <w:bCs/>
          <w:iCs/>
          <w:color w:val="FF0000"/>
          <w:sz w:val="22"/>
          <w:szCs w:val="22"/>
        </w:rPr>
      </w:pPr>
    </w:p>
    <w:p w:rsidR="007A4A4B" w:rsidRPr="00095169" w:rsidRDefault="007A4A4B" w:rsidP="007A4A4B">
      <w:pPr>
        <w:pStyle w:val="ListParagraph"/>
        <w:ind w:left="1350"/>
        <w:jc w:val="both"/>
        <w:rPr>
          <w:rFonts w:ascii="Arial" w:hAnsi="Arial" w:cs="Arial"/>
          <w:bCs/>
          <w:iCs/>
          <w:color w:val="FF0000"/>
          <w:sz w:val="22"/>
          <w:szCs w:val="22"/>
        </w:rPr>
      </w:pPr>
    </w:p>
    <w:p w:rsidR="007A4A4B" w:rsidRPr="00095169" w:rsidRDefault="007A4A4B" w:rsidP="007A4A4B">
      <w:pPr>
        <w:pStyle w:val="ListParagraph"/>
        <w:ind w:left="1350"/>
        <w:jc w:val="both"/>
        <w:rPr>
          <w:rFonts w:ascii="Arial" w:hAnsi="Arial" w:cs="Arial"/>
          <w:bCs/>
          <w:iCs/>
          <w:color w:val="FF0000"/>
          <w:sz w:val="22"/>
          <w:szCs w:val="22"/>
        </w:rPr>
      </w:pPr>
    </w:p>
    <w:p w:rsidR="007A4A4B" w:rsidRPr="00095169" w:rsidRDefault="007A4A4B" w:rsidP="007A4A4B">
      <w:pPr>
        <w:pStyle w:val="ListParagraph"/>
        <w:ind w:left="1350"/>
        <w:jc w:val="both"/>
        <w:rPr>
          <w:rFonts w:ascii="Arial" w:hAnsi="Arial" w:cs="Arial"/>
          <w:bCs/>
          <w:iCs/>
          <w:color w:val="FF0000"/>
          <w:sz w:val="22"/>
          <w:szCs w:val="22"/>
        </w:rPr>
      </w:pPr>
    </w:p>
    <w:p w:rsidR="007A4A4B" w:rsidRPr="00095169" w:rsidRDefault="007A4A4B" w:rsidP="007A4A4B">
      <w:pPr>
        <w:pStyle w:val="ListParagraph"/>
        <w:ind w:left="1350"/>
        <w:jc w:val="both"/>
        <w:rPr>
          <w:rFonts w:ascii="Arial" w:hAnsi="Arial" w:cs="Arial"/>
          <w:bCs/>
          <w:iCs/>
          <w:color w:val="FF0000"/>
          <w:sz w:val="22"/>
          <w:szCs w:val="22"/>
        </w:rPr>
      </w:pPr>
    </w:p>
    <w:p w:rsidR="007A4A4B" w:rsidRPr="00095169" w:rsidRDefault="007A4A4B" w:rsidP="007A4A4B">
      <w:pPr>
        <w:pStyle w:val="ListParagraph"/>
        <w:ind w:left="1350"/>
        <w:jc w:val="both"/>
        <w:rPr>
          <w:rFonts w:ascii="Arial" w:hAnsi="Arial" w:cs="Arial"/>
          <w:bCs/>
          <w:iCs/>
          <w:color w:val="FF0000"/>
          <w:sz w:val="22"/>
          <w:szCs w:val="22"/>
        </w:rPr>
      </w:pPr>
    </w:p>
    <w:p w:rsidR="007A4A4B" w:rsidRPr="00095169" w:rsidRDefault="007A4A4B" w:rsidP="007A4A4B">
      <w:pPr>
        <w:pStyle w:val="ListParagraph"/>
        <w:ind w:left="1350"/>
        <w:jc w:val="both"/>
        <w:rPr>
          <w:rFonts w:ascii="Arial" w:hAnsi="Arial" w:cs="Arial"/>
          <w:bCs/>
          <w:iCs/>
          <w:color w:val="FF0000"/>
          <w:sz w:val="22"/>
          <w:szCs w:val="22"/>
        </w:rPr>
      </w:pPr>
    </w:p>
    <w:p w:rsidR="007A4A4B" w:rsidRPr="00095169" w:rsidRDefault="007A4A4B" w:rsidP="007A4A4B">
      <w:pPr>
        <w:pStyle w:val="ListParagraph"/>
        <w:ind w:left="1350"/>
        <w:jc w:val="both"/>
        <w:rPr>
          <w:rFonts w:ascii="Arial" w:hAnsi="Arial" w:cs="Arial"/>
          <w:bCs/>
          <w:iCs/>
          <w:color w:val="FF0000"/>
          <w:sz w:val="22"/>
          <w:szCs w:val="22"/>
        </w:rPr>
      </w:pPr>
    </w:p>
    <w:p w:rsidR="007A4A4B" w:rsidRPr="00095169" w:rsidRDefault="007A4A4B" w:rsidP="007A4A4B">
      <w:pPr>
        <w:pStyle w:val="ListParagraph"/>
        <w:ind w:left="1350"/>
        <w:jc w:val="both"/>
        <w:rPr>
          <w:rFonts w:ascii="Arial" w:hAnsi="Arial" w:cs="Arial"/>
          <w:bCs/>
          <w:iCs/>
          <w:color w:val="FF0000"/>
          <w:sz w:val="22"/>
          <w:szCs w:val="22"/>
        </w:rPr>
      </w:pPr>
    </w:p>
    <w:p w:rsidR="007A4A4B" w:rsidRPr="00095169" w:rsidRDefault="007A4A4B" w:rsidP="007A4A4B">
      <w:pPr>
        <w:pStyle w:val="ListParagraph"/>
        <w:ind w:left="1350"/>
        <w:jc w:val="both"/>
        <w:rPr>
          <w:rFonts w:ascii="Arial" w:hAnsi="Arial" w:cs="Arial"/>
          <w:bCs/>
          <w:iCs/>
          <w:color w:val="FF0000"/>
          <w:sz w:val="22"/>
          <w:szCs w:val="22"/>
        </w:rPr>
      </w:pPr>
    </w:p>
    <w:p w:rsidR="007A4A4B" w:rsidRPr="00095169" w:rsidRDefault="007A4A4B" w:rsidP="007A4A4B">
      <w:pPr>
        <w:tabs>
          <w:tab w:val="left" w:pos="567"/>
          <w:tab w:val="left" w:pos="709"/>
        </w:tabs>
        <w:jc w:val="center"/>
        <w:rPr>
          <w:rFonts w:ascii="Arial" w:hAnsi="Arial" w:cs="Arial"/>
          <w:b/>
          <w:sz w:val="22"/>
          <w:szCs w:val="22"/>
          <w:u w:val="single"/>
          <w:lang w:val="sr-Cyrl-CS"/>
        </w:rPr>
      </w:pPr>
      <w:r w:rsidRPr="00095169">
        <w:rPr>
          <w:rFonts w:ascii="Arial" w:hAnsi="Arial" w:cs="Arial"/>
          <w:b/>
          <w:sz w:val="22"/>
          <w:szCs w:val="22"/>
          <w:u w:val="single"/>
          <w:lang w:val="sr-Cyrl-CS"/>
        </w:rPr>
        <w:t xml:space="preserve">4.2 ДОДАТНИ УСЛОВИ ЗА УЧЕШЋЕ У ПОСТУПКУ ЈАВНЕ НАБАВКЕ ИЗ ЧЛАНА 76. </w:t>
      </w:r>
    </w:p>
    <w:p w:rsidR="007A4A4B" w:rsidRPr="00095169" w:rsidRDefault="007A4A4B" w:rsidP="007A4A4B">
      <w:pPr>
        <w:tabs>
          <w:tab w:val="left" w:pos="567"/>
          <w:tab w:val="left" w:pos="709"/>
        </w:tabs>
        <w:jc w:val="center"/>
        <w:rPr>
          <w:rFonts w:ascii="Arial" w:hAnsi="Arial" w:cs="Arial"/>
          <w:b/>
          <w:sz w:val="22"/>
          <w:szCs w:val="22"/>
          <w:u w:val="single"/>
          <w:lang w:val="sr-Cyrl-CS"/>
        </w:rPr>
      </w:pPr>
    </w:p>
    <w:p w:rsidR="007A4A4B" w:rsidRPr="00095169" w:rsidRDefault="007A4A4B" w:rsidP="007A4A4B">
      <w:pPr>
        <w:autoSpaceDE w:val="0"/>
        <w:autoSpaceDN w:val="0"/>
        <w:adjustRightInd w:val="0"/>
        <w:jc w:val="both"/>
        <w:rPr>
          <w:rFonts w:ascii="Arial" w:hAnsi="Arial" w:cs="Arial"/>
          <w:sz w:val="22"/>
          <w:szCs w:val="22"/>
        </w:rPr>
      </w:pPr>
      <w:r w:rsidRPr="00095169">
        <w:rPr>
          <w:rFonts w:ascii="Arial" w:hAnsi="Arial" w:cs="Arial"/>
          <w:b/>
          <w:sz w:val="22"/>
          <w:szCs w:val="22"/>
          <w:lang w:val="sr-Cyrl-CS"/>
        </w:rPr>
        <w:t xml:space="preserve">         </w:t>
      </w:r>
      <w:r w:rsidRPr="00095169">
        <w:rPr>
          <w:rFonts w:ascii="Arial" w:hAnsi="Arial" w:cs="Arial"/>
          <w:sz w:val="22"/>
          <w:szCs w:val="22"/>
          <w:lang w:val="sr-Cyrl-CS"/>
        </w:rPr>
        <w:t xml:space="preserve">Понуђач, да би учествовао у предметном поступку јавне набавке, </w:t>
      </w:r>
    </w:p>
    <w:p w:rsidR="007A4A4B" w:rsidRPr="00095169" w:rsidRDefault="007A4A4B" w:rsidP="007A4A4B">
      <w:pPr>
        <w:autoSpaceDE w:val="0"/>
        <w:autoSpaceDN w:val="0"/>
        <w:adjustRightInd w:val="0"/>
        <w:jc w:val="both"/>
        <w:rPr>
          <w:rFonts w:ascii="Arial" w:hAnsi="Arial" w:cs="Arial"/>
          <w:sz w:val="22"/>
          <w:szCs w:val="22"/>
        </w:rPr>
      </w:pPr>
    </w:p>
    <w:p w:rsidR="007A4A4B" w:rsidRPr="00095169" w:rsidRDefault="007A4A4B" w:rsidP="007A4A4B">
      <w:pPr>
        <w:numPr>
          <w:ilvl w:val="0"/>
          <w:numId w:val="18"/>
        </w:numPr>
        <w:autoSpaceDE w:val="0"/>
        <w:autoSpaceDN w:val="0"/>
        <w:adjustRightInd w:val="0"/>
        <w:jc w:val="both"/>
        <w:rPr>
          <w:rFonts w:ascii="Arial" w:hAnsi="Arial" w:cs="Arial"/>
          <w:sz w:val="22"/>
          <w:szCs w:val="22"/>
          <w:lang w:val="sr-Cyrl-CS"/>
        </w:rPr>
      </w:pPr>
      <w:r w:rsidRPr="00095169">
        <w:rPr>
          <w:rFonts w:ascii="Arial" w:hAnsi="Arial" w:cs="Arial"/>
          <w:b/>
          <w:bCs/>
          <w:iCs/>
          <w:color w:val="auto"/>
          <w:sz w:val="22"/>
          <w:szCs w:val="22"/>
        </w:rPr>
        <w:t>за партију 1- о</w:t>
      </w:r>
      <w:r w:rsidRPr="00095169">
        <w:rPr>
          <w:rFonts w:ascii="Arial" w:hAnsi="Arial" w:cs="Arial"/>
          <w:b/>
          <w:sz w:val="22"/>
          <w:szCs w:val="22"/>
          <w:lang w:val="sr-Cyrl-CS"/>
        </w:rPr>
        <w:t xml:space="preserve">джавање возила марке: </w:t>
      </w:r>
      <w:r w:rsidRPr="00095169">
        <w:rPr>
          <w:rFonts w:ascii="Arial" w:hAnsi="Arial" w:cs="Arial"/>
          <w:b/>
          <w:noProof/>
          <w:sz w:val="22"/>
          <w:szCs w:val="22"/>
          <w:lang w:val="sr-Cyrl-CS"/>
        </w:rPr>
        <w:t xml:space="preserve">Застава, </w:t>
      </w:r>
      <w:r w:rsidRPr="00095169">
        <w:rPr>
          <w:rFonts w:ascii="Arial" w:hAnsi="Arial" w:cs="Arial"/>
          <w:b/>
          <w:noProof/>
          <w:sz w:val="22"/>
          <w:szCs w:val="22"/>
        </w:rPr>
        <w:t>Fiat</w:t>
      </w:r>
      <w:r w:rsidRPr="00095169">
        <w:rPr>
          <w:rFonts w:ascii="Arial" w:hAnsi="Arial" w:cs="Arial"/>
          <w:b/>
          <w:noProof/>
          <w:sz w:val="22"/>
          <w:szCs w:val="22"/>
          <w:lang w:val="sr-Cyrl-CS"/>
        </w:rPr>
        <w:t xml:space="preserve">, </w:t>
      </w:r>
      <w:r w:rsidRPr="00095169">
        <w:rPr>
          <w:rFonts w:ascii="Arial" w:hAnsi="Arial" w:cs="Arial"/>
          <w:b/>
          <w:noProof/>
          <w:sz w:val="22"/>
          <w:szCs w:val="22"/>
        </w:rPr>
        <w:t>Lada</w:t>
      </w:r>
      <w:r w:rsidRPr="00095169">
        <w:rPr>
          <w:rFonts w:ascii="Arial" w:hAnsi="Arial" w:cs="Arial"/>
          <w:b/>
          <w:noProof/>
          <w:sz w:val="22"/>
          <w:szCs w:val="22"/>
          <w:lang w:val="sr-Cyrl-CS"/>
        </w:rPr>
        <w:t xml:space="preserve">, </w:t>
      </w:r>
      <w:r w:rsidRPr="00095169">
        <w:rPr>
          <w:rFonts w:ascii="Arial" w:hAnsi="Arial" w:cs="Arial"/>
          <w:b/>
          <w:noProof/>
          <w:sz w:val="22"/>
          <w:szCs w:val="22"/>
        </w:rPr>
        <w:t>Opel</w:t>
      </w:r>
      <w:r w:rsidRPr="00095169">
        <w:rPr>
          <w:rFonts w:ascii="Arial" w:hAnsi="Arial" w:cs="Arial"/>
          <w:b/>
          <w:noProof/>
          <w:sz w:val="22"/>
          <w:szCs w:val="22"/>
          <w:lang w:val="sr-Cyrl-CS"/>
        </w:rPr>
        <w:t xml:space="preserve"> (</w:t>
      </w:r>
      <w:r w:rsidRPr="00095169">
        <w:rPr>
          <w:rFonts w:ascii="Arial" w:hAnsi="Arial" w:cs="Arial"/>
          <w:b/>
          <w:sz w:val="22"/>
          <w:szCs w:val="22"/>
        </w:rPr>
        <w:t xml:space="preserve">CORSA, </w:t>
      </w:r>
      <w:r w:rsidRPr="00095169">
        <w:rPr>
          <w:rFonts w:ascii="Arial" w:hAnsi="Arial" w:cs="Arial"/>
          <w:b/>
          <w:noProof/>
          <w:sz w:val="22"/>
          <w:szCs w:val="22"/>
          <w:lang w:val="sr-Latn-CS"/>
        </w:rPr>
        <w:t>ASTRA, MERIVA</w:t>
      </w:r>
      <w:r w:rsidRPr="00095169">
        <w:rPr>
          <w:rFonts w:ascii="Arial" w:hAnsi="Arial" w:cs="Arial"/>
          <w:b/>
          <w:noProof/>
          <w:sz w:val="22"/>
          <w:szCs w:val="22"/>
          <w:lang w:val="sr-Cyrl-CS"/>
        </w:rPr>
        <w:t xml:space="preserve"> са бензинским мотором, </w:t>
      </w:r>
      <w:r w:rsidRPr="00095169">
        <w:rPr>
          <w:rFonts w:ascii="Arial" w:hAnsi="Arial" w:cs="Arial"/>
          <w:b/>
          <w:noProof/>
          <w:sz w:val="22"/>
          <w:szCs w:val="22"/>
          <w:lang w:val="sr-Latn-CS"/>
        </w:rPr>
        <w:t xml:space="preserve">KOMBO </w:t>
      </w:r>
      <w:r w:rsidRPr="00095169">
        <w:rPr>
          <w:rFonts w:ascii="Arial" w:hAnsi="Arial" w:cs="Arial"/>
          <w:b/>
          <w:noProof/>
          <w:sz w:val="22"/>
          <w:szCs w:val="22"/>
          <w:lang w:val="sr-Cyrl-CS"/>
        </w:rPr>
        <w:t>са дизел мотором,ТОYОТА комби)</w:t>
      </w:r>
      <w:r w:rsidRPr="00095169">
        <w:rPr>
          <w:rFonts w:ascii="Arial" w:hAnsi="Arial" w:cs="Arial"/>
          <w:b/>
          <w:sz w:val="22"/>
          <w:szCs w:val="22"/>
          <w:lang w:val="sr-Cyrl-CS"/>
        </w:rPr>
        <w:t xml:space="preserve">, </w:t>
      </w:r>
      <w:r w:rsidRPr="00095169">
        <w:rPr>
          <w:rFonts w:ascii="Arial" w:hAnsi="Arial" w:cs="Arial"/>
          <w:sz w:val="22"/>
          <w:szCs w:val="22"/>
          <w:lang w:val="sr-Cyrl-CS"/>
        </w:rPr>
        <w:t>мора да испуњава додатне услове прописане чланом 76. Закона, наведене овом конкурсном документацијом:</w:t>
      </w:r>
    </w:p>
    <w:p w:rsidR="007A4A4B" w:rsidRPr="00095169" w:rsidRDefault="007A4A4B" w:rsidP="007A4A4B">
      <w:pPr>
        <w:autoSpaceDE w:val="0"/>
        <w:autoSpaceDN w:val="0"/>
        <w:adjustRightInd w:val="0"/>
        <w:jc w:val="both"/>
        <w:rPr>
          <w:rFonts w:ascii="Arial" w:hAnsi="Arial" w:cs="Arial"/>
          <w:sz w:val="22"/>
          <w:szCs w:val="22"/>
          <w:lang w:val="sr-Cyrl-CS"/>
        </w:rPr>
      </w:pPr>
    </w:p>
    <w:p w:rsidR="007A4A4B" w:rsidRPr="00095169" w:rsidRDefault="007A4A4B" w:rsidP="007A4A4B">
      <w:pPr>
        <w:pStyle w:val="ListParagraph"/>
        <w:numPr>
          <w:ilvl w:val="0"/>
          <w:numId w:val="11"/>
        </w:numPr>
        <w:suppressAutoHyphens w:val="0"/>
        <w:spacing w:line="240" w:lineRule="auto"/>
        <w:contextualSpacing/>
        <w:jc w:val="both"/>
        <w:rPr>
          <w:rFonts w:ascii="Arial" w:hAnsi="Arial" w:cs="Arial"/>
          <w:sz w:val="22"/>
          <w:szCs w:val="22"/>
          <w:lang w:val="ru-RU"/>
        </w:rPr>
      </w:pPr>
      <w:r w:rsidRPr="00095169">
        <w:rPr>
          <w:rFonts w:ascii="Arial" w:hAnsi="Arial" w:cs="Arial"/>
          <w:b/>
          <w:sz w:val="22"/>
          <w:szCs w:val="22"/>
          <w:lang w:val="ru-RU"/>
        </w:rPr>
        <w:t>Да располаже техничким капацитетом, односно да располаже са:</w:t>
      </w:r>
    </w:p>
    <w:p w:rsidR="007A4A4B" w:rsidRPr="00095169" w:rsidRDefault="007A4A4B" w:rsidP="007A4A4B">
      <w:pPr>
        <w:pStyle w:val="ListParagraph"/>
        <w:suppressAutoHyphens w:val="0"/>
        <w:spacing w:line="240" w:lineRule="auto"/>
        <w:contextualSpacing/>
        <w:jc w:val="both"/>
        <w:rPr>
          <w:rFonts w:ascii="Arial" w:hAnsi="Arial" w:cs="Arial"/>
          <w:sz w:val="22"/>
          <w:szCs w:val="22"/>
          <w:lang w:val="ru-RU"/>
        </w:rPr>
      </w:pPr>
    </w:p>
    <w:p w:rsidR="007A4A4B" w:rsidRPr="00095169" w:rsidRDefault="007A4A4B" w:rsidP="007A4A4B">
      <w:pPr>
        <w:pStyle w:val="ListParagraph"/>
        <w:ind w:left="709"/>
        <w:jc w:val="both"/>
        <w:rPr>
          <w:rFonts w:ascii="Arial" w:hAnsi="Arial" w:cs="Arial"/>
          <w:color w:val="FF0000"/>
          <w:sz w:val="22"/>
          <w:szCs w:val="22"/>
        </w:rPr>
      </w:pPr>
      <w:r w:rsidRPr="00095169">
        <w:rPr>
          <w:rFonts w:ascii="Arial" w:hAnsi="Arial" w:cs="Arial"/>
          <w:b/>
          <w:sz w:val="22"/>
          <w:szCs w:val="22"/>
          <w:lang w:val="sr-Cyrl-CS"/>
        </w:rPr>
        <w:t xml:space="preserve">-  </w:t>
      </w:r>
      <w:r w:rsidRPr="00095169">
        <w:rPr>
          <w:rFonts w:ascii="Arial" w:hAnsi="Arial" w:cs="Arial"/>
          <w:sz w:val="22"/>
          <w:szCs w:val="22"/>
          <w:lang w:val="sr-Latn-CS"/>
        </w:rPr>
        <w:t xml:space="preserve">линијом </w:t>
      </w:r>
      <w:r w:rsidRPr="00095169">
        <w:rPr>
          <w:rFonts w:ascii="Arial" w:hAnsi="Arial" w:cs="Arial"/>
          <w:sz w:val="22"/>
          <w:szCs w:val="22"/>
        </w:rPr>
        <w:t>за технички преглед возила,</w:t>
      </w:r>
    </w:p>
    <w:p w:rsidR="007A4A4B" w:rsidRPr="00095169" w:rsidRDefault="007A4A4B" w:rsidP="007A4A4B">
      <w:pPr>
        <w:pStyle w:val="ListParagraph"/>
        <w:ind w:left="709"/>
        <w:jc w:val="both"/>
        <w:rPr>
          <w:rFonts w:ascii="Arial" w:hAnsi="Arial" w:cs="Arial"/>
          <w:sz w:val="22"/>
          <w:szCs w:val="22"/>
        </w:rPr>
      </w:pPr>
      <w:r w:rsidRPr="00095169">
        <w:rPr>
          <w:rFonts w:ascii="Arial" w:hAnsi="Arial" w:cs="Arial"/>
          <w:sz w:val="22"/>
          <w:szCs w:val="22"/>
          <w:lang w:val="ru-RU"/>
        </w:rPr>
        <w:t xml:space="preserve">- </w:t>
      </w:r>
      <w:r w:rsidRPr="00095169">
        <w:rPr>
          <w:rFonts w:ascii="Arial" w:hAnsi="Arial" w:cs="Arial"/>
          <w:color w:val="FF0000"/>
          <w:sz w:val="22"/>
          <w:szCs w:val="22"/>
          <w:lang w:val="ru-RU"/>
        </w:rPr>
        <w:t xml:space="preserve"> </w:t>
      </w:r>
      <w:r w:rsidRPr="00095169">
        <w:rPr>
          <w:rFonts w:ascii="Arial" w:hAnsi="Arial" w:cs="Arial"/>
          <w:sz w:val="22"/>
          <w:szCs w:val="22"/>
          <w:lang w:val="ru-RU"/>
        </w:rPr>
        <w:t xml:space="preserve">дијагностичким уређајима за  аутомобиле </w:t>
      </w:r>
      <w:r w:rsidRPr="00095169">
        <w:rPr>
          <w:rFonts w:ascii="Arial" w:hAnsi="Arial" w:cs="Arial"/>
          <w:sz w:val="22"/>
          <w:szCs w:val="22"/>
        </w:rPr>
        <w:t>кojи су прeдмeт нaбaвкe,</w:t>
      </w:r>
    </w:p>
    <w:p w:rsidR="007A4A4B" w:rsidRPr="00095169" w:rsidRDefault="007A4A4B" w:rsidP="007A4A4B">
      <w:pPr>
        <w:pStyle w:val="ListParagraph"/>
        <w:ind w:left="709"/>
        <w:jc w:val="both"/>
        <w:rPr>
          <w:rFonts w:ascii="Arial" w:hAnsi="Arial" w:cs="Arial"/>
          <w:sz w:val="22"/>
          <w:szCs w:val="22"/>
        </w:rPr>
      </w:pPr>
      <w:r w:rsidRPr="00095169">
        <w:rPr>
          <w:rFonts w:ascii="Arial" w:hAnsi="Arial" w:cs="Arial"/>
          <w:sz w:val="22"/>
          <w:szCs w:val="22"/>
        </w:rPr>
        <w:t>- минимум 4 (четири) радна места са а</w:t>
      </w:r>
      <w:r w:rsidR="00EC03AB" w:rsidRPr="00095169">
        <w:rPr>
          <w:rFonts w:ascii="Arial" w:hAnsi="Arial" w:cs="Arial"/>
          <w:sz w:val="22"/>
          <w:szCs w:val="22"/>
        </w:rPr>
        <w:t xml:space="preserve">тестираним дизалицама за </w:t>
      </w:r>
      <w:r w:rsidRPr="00095169">
        <w:rPr>
          <w:rFonts w:ascii="Arial" w:hAnsi="Arial" w:cs="Arial"/>
          <w:sz w:val="22"/>
          <w:szCs w:val="22"/>
        </w:rPr>
        <w:t>подизање комплетног аутомобила на висини од 1,80м, од којих 3 (три) дизалице  минималне носивост 3.000 кг и 1 (једну) дизалицу четворостубну минималне носивости 5.000 кг</w:t>
      </w:r>
      <w:r w:rsidRPr="00095169">
        <w:rPr>
          <w:rFonts w:ascii="Arial" w:hAnsi="Arial" w:cs="Arial"/>
          <w:color w:val="FF0000"/>
          <w:sz w:val="22"/>
          <w:szCs w:val="22"/>
        </w:rPr>
        <w:t xml:space="preserve"> </w:t>
      </w:r>
      <w:r w:rsidRPr="00095169">
        <w:rPr>
          <w:rFonts w:ascii="Arial" w:hAnsi="Arial" w:cs="Arial"/>
          <w:sz w:val="22"/>
          <w:szCs w:val="22"/>
        </w:rPr>
        <w:t>неопходна за поправку камиона,</w:t>
      </w:r>
    </w:p>
    <w:p w:rsidR="007A4A4B" w:rsidRPr="00095169" w:rsidRDefault="007A4A4B" w:rsidP="007A4A4B">
      <w:pPr>
        <w:pStyle w:val="ListParagraph"/>
        <w:ind w:left="709"/>
        <w:jc w:val="both"/>
        <w:rPr>
          <w:rFonts w:ascii="Arial" w:hAnsi="Arial" w:cs="Arial"/>
          <w:sz w:val="22"/>
          <w:szCs w:val="22"/>
        </w:rPr>
      </w:pPr>
      <w:r w:rsidRPr="00095169">
        <w:rPr>
          <w:rFonts w:ascii="Arial" w:hAnsi="Arial" w:cs="Arial"/>
          <w:sz w:val="22"/>
          <w:szCs w:val="22"/>
        </w:rPr>
        <w:t>-  1 (једним) радном местом са каналом и опремом за центрирање трапа,</w:t>
      </w:r>
    </w:p>
    <w:p w:rsidR="007A4A4B" w:rsidRPr="00095169" w:rsidRDefault="007A4A4B" w:rsidP="007A4A4B">
      <w:pPr>
        <w:pStyle w:val="ListParagraph"/>
        <w:ind w:left="709"/>
        <w:jc w:val="both"/>
        <w:rPr>
          <w:rFonts w:ascii="Arial" w:hAnsi="Arial" w:cs="Arial"/>
          <w:sz w:val="22"/>
          <w:szCs w:val="22"/>
        </w:rPr>
      </w:pPr>
      <w:r w:rsidRPr="00095169">
        <w:rPr>
          <w:rFonts w:ascii="Arial" w:hAnsi="Arial" w:cs="Arial"/>
          <w:sz w:val="22"/>
          <w:szCs w:val="22"/>
        </w:rPr>
        <w:t xml:space="preserve">- 1 (једним) </w:t>
      </w:r>
      <w:r w:rsidRPr="00095169">
        <w:rPr>
          <w:rFonts w:ascii="Arial" w:hAnsi="Arial" w:cs="Arial"/>
          <w:sz w:val="22"/>
          <w:szCs w:val="22"/>
          <w:lang w:val="sr-Latn-CS"/>
        </w:rPr>
        <w:t>пробни</w:t>
      </w:r>
      <w:r w:rsidRPr="00095169">
        <w:rPr>
          <w:rFonts w:ascii="Arial" w:hAnsi="Arial" w:cs="Arial"/>
          <w:sz w:val="22"/>
          <w:szCs w:val="22"/>
        </w:rPr>
        <w:t>м</w:t>
      </w:r>
      <w:r w:rsidRPr="00095169">
        <w:rPr>
          <w:rFonts w:ascii="Arial" w:hAnsi="Arial" w:cs="Arial"/>
          <w:sz w:val="22"/>
          <w:szCs w:val="22"/>
          <w:lang w:val="ru-RU"/>
        </w:rPr>
        <w:t xml:space="preserve"> </w:t>
      </w:r>
      <w:r w:rsidRPr="00095169">
        <w:rPr>
          <w:rFonts w:ascii="Arial" w:hAnsi="Arial" w:cs="Arial"/>
          <w:sz w:val="22"/>
          <w:szCs w:val="22"/>
          <w:lang w:val="sr-Latn-CS"/>
        </w:rPr>
        <w:t>сто</w:t>
      </w:r>
      <w:r w:rsidRPr="00095169">
        <w:rPr>
          <w:rFonts w:ascii="Arial" w:hAnsi="Arial" w:cs="Arial"/>
          <w:sz w:val="22"/>
          <w:szCs w:val="22"/>
        </w:rPr>
        <w:t>лом</w:t>
      </w:r>
      <w:r w:rsidRPr="00095169">
        <w:rPr>
          <w:rFonts w:ascii="Arial" w:hAnsi="Arial" w:cs="Arial"/>
          <w:sz w:val="22"/>
          <w:szCs w:val="22"/>
          <w:lang w:val="ru-RU"/>
        </w:rPr>
        <w:t xml:space="preserve"> </w:t>
      </w:r>
      <w:r w:rsidRPr="00095169">
        <w:rPr>
          <w:rFonts w:ascii="Arial" w:hAnsi="Arial" w:cs="Arial"/>
          <w:sz w:val="22"/>
          <w:szCs w:val="22"/>
          <w:lang w:val="sr-Latn-CS"/>
        </w:rPr>
        <w:t>за</w:t>
      </w:r>
      <w:r w:rsidRPr="00095169">
        <w:rPr>
          <w:rFonts w:ascii="Arial" w:hAnsi="Arial" w:cs="Arial"/>
          <w:sz w:val="22"/>
          <w:szCs w:val="22"/>
          <w:lang w:val="ru-RU"/>
        </w:rPr>
        <w:t xml:space="preserve"> </w:t>
      </w:r>
      <w:r w:rsidRPr="00095169">
        <w:rPr>
          <w:rFonts w:ascii="Arial" w:hAnsi="Arial" w:cs="Arial"/>
          <w:sz w:val="22"/>
          <w:szCs w:val="22"/>
          <w:lang w:val="sr-Latn-CS"/>
        </w:rPr>
        <w:t>проверу</w:t>
      </w:r>
      <w:r w:rsidRPr="00095169">
        <w:rPr>
          <w:rFonts w:ascii="Arial" w:hAnsi="Arial" w:cs="Arial"/>
          <w:sz w:val="22"/>
          <w:szCs w:val="22"/>
          <w:lang w:val="ru-RU"/>
        </w:rPr>
        <w:t xml:space="preserve"> </w:t>
      </w:r>
      <w:r w:rsidRPr="00095169">
        <w:rPr>
          <w:rFonts w:ascii="Arial" w:hAnsi="Arial" w:cs="Arial"/>
          <w:sz w:val="22"/>
          <w:szCs w:val="22"/>
          <w:lang w:val="sr-Latn-CS"/>
        </w:rPr>
        <w:t>исправности</w:t>
      </w:r>
      <w:r w:rsidRPr="00095169">
        <w:rPr>
          <w:rFonts w:ascii="Arial" w:hAnsi="Arial" w:cs="Arial"/>
          <w:sz w:val="22"/>
          <w:szCs w:val="22"/>
          <w:lang w:val="ru-RU"/>
        </w:rPr>
        <w:t xml:space="preserve"> </w:t>
      </w:r>
      <w:r w:rsidRPr="00095169">
        <w:rPr>
          <w:rFonts w:ascii="Arial" w:hAnsi="Arial" w:cs="Arial"/>
          <w:sz w:val="22"/>
          <w:szCs w:val="22"/>
          <w:lang w:val="sr-Latn-CS"/>
        </w:rPr>
        <w:t>анласера</w:t>
      </w:r>
      <w:r w:rsidRPr="00095169">
        <w:rPr>
          <w:rFonts w:ascii="Arial" w:hAnsi="Arial" w:cs="Arial"/>
          <w:sz w:val="22"/>
          <w:szCs w:val="22"/>
          <w:lang w:val="ru-RU"/>
        </w:rPr>
        <w:t xml:space="preserve"> </w:t>
      </w:r>
      <w:r w:rsidRPr="00095169">
        <w:rPr>
          <w:rFonts w:ascii="Arial" w:hAnsi="Arial" w:cs="Arial"/>
          <w:sz w:val="22"/>
          <w:szCs w:val="22"/>
          <w:lang w:val="sr-Latn-CS"/>
        </w:rPr>
        <w:t>и</w:t>
      </w:r>
      <w:r w:rsidRPr="00095169">
        <w:rPr>
          <w:rFonts w:ascii="Arial" w:hAnsi="Arial" w:cs="Arial"/>
          <w:sz w:val="22"/>
          <w:szCs w:val="22"/>
          <w:lang w:val="ru-RU"/>
        </w:rPr>
        <w:t xml:space="preserve"> </w:t>
      </w:r>
      <w:r w:rsidRPr="00095169">
        <w:rPr>
          <w:rFonts w:ascii="Arial" w:hAnsi="Arial" w:cs="Arial"/>
          <w:sz w:val="22"/>
          <w:szCs w:val="22"/>
          <w:lang w:val="sr-Latn-CS"/>
        </w:rPr>
        <w:t>алтернатора</w:t>
      </w:r>
      <w:r w:rsidRPr="00095169">
        <w:rPr>
          <w:rFonts w:ascii="Arial" w:hAnsi="Arial" w:cs="Arial"/>
          <w:sz w:val="22"/>
          <w:szCs w:val="22"/>
        </w:rPr>
        <w:t xml:space="preserve"> пре уградње на возило,</w:t>
      </w:r>
    </w:p>
    <w:p w:rsidR="007A4A4B" w:rsidRPr="00095169" w:rsidRDefault="007A4A4B" w:rsidP="007A4A4B">
      <w:pPr>
        <w:pStyle w:val="ListParagraph"/>
        <w:ind w:left="709"/>
        <w:jc w:val="both"/>
        <w:rPr>
          <w:rFonts w:ascii="Arial" w:hAnsi="Arial" w:cs="Arial"/>
          <w:sz w:val="22"/>
          <w:szCs w:val="22"/>
        </w:rPr>
      </w:pPr>
      <w:r w:rsidRPr="00095169">
        <w:rPr>
          <w:rFonts w:ascii="Arial" w:hAnsi="Arial" w:cs="Arial"/>
          <w:sz w:val="22"/>
          <w:szCs w:val="22"/>
        </w:rPr>
        <w:t>- вулканизерском радионицом са припадајућом опремом,</w:t>
      </w:r>
    </w:p>
    <w:p w:rsidR="007A4A4B" w:rsidRPr="00095169" w:rsidRDefault="007A4A4B" w:rsidP="007A4A4B">
      <w:pPr>
        <w:pStyle w:val="ListParagraph"/>
        <w:ind w:left="709"/>
        <w:jc w:val="both"/>
        <w:rPr>
          <w:rFonts w:ascii="Arial" w:hAnsi="Arial" w:cs="Arial"/>
          <w:sz w:val="22"/>
          <w:szCs w:val="22"/>
          <w:lang w:val="ru-RU"/>
        </w:rPr>
      </w:pPr>
      <w:r w:rsidRPr="00095169">
        <w:rPr>
          <w:rFonts w:ascii="Arial" w:hAnsi="Arial" w:cs="Arial"/>
          <w:sz w:val="22"/>
          <w:szCs w:val="22"/>
        </w:rPr>
        <w:t>-  аутолакирерском радионицом са комором за фарбање возила</w:t>
      </w:r>
      <w:r w:rsidRPr="00095169">
        <w:rPr>
          <w:rFonts w:ascii="Arial" w:hAnsi="Arial" w:cs="Arial"/>
          <w:sz w:val="22"/>
          <w:szCs w:val="22"/>
          <w:lang w:val="sr-Latn-CS"/>
        </w:rPr>
        <w:t xml:space="preserve"> </w:t>
      </w:r>
      <w:r w:rsidRPr="00095169">
        <w:rPr>
          <w:rFonts w:ascii="Arial" w:hAnsi="Arial" w:cs="Arial"/>
          <w:sz w:val="22"/>
          <w:szCs w:val="22"/>
        </w:rPr>
        <w:t>као и лакирерским</w:t>
      </w:r>
      <w:r w:rsidRPr="00095169">
        <w:rPr>
          <w:rFonts w:ascii="Arial" w:hAnsi="Arial" w:cs="Arial"/>
          <w:sz w:val="22"/>
          <w:szCs w:val="22"/>
          <w:lang w:val="sr-Latn-CS"/>
        </w:rPr>
        <w:t xml:space="preserve"> алат</w:t>
      </w:r>
      <w:r w:rsidRPr="00095169">
        <w:rPr>
          <w:rFonts w:ascii="Arial" w:hAnsi="Arial" w:cs="Arial"/>
          <w:sz w:val="22"/>
          <w:szCs w:val="22"/>
          <w:lang w:val="ru-RU"/>
        </w:rPr>
        <w:t>ом,</w:t>
      </w:r>
    </w:p>
    <w:p w:rsidR="007A4A4B" w:rsidRPr="00095169" w:rsidRDefault="007A4A4B" w:rsidP="007A4A4B">
      <w:pPr>
        <w:pStyle w:val="ListParagraph"/>
        <w:ind w:left="851" w:hanging="284"/>
        <w:jc w:val="both"/>
        <w:rPr>
          <w:rFonts w:ascii="Arial" w:hAnsi="Arial" w:cs="Arial"/>
          <w:sz w:val="22"/>
          <w:szCs w:val="22"/>
        </w:rPr>
      </w:pPr>
      <w:r w:rsidRPr="00095169">
        <w:rPr>
          <w:rFonts w:ascii="Arial" w:hAnsi="Arial" w:cs="Arial"/>
          <w:sz w:val="22"/>
          <w:szCs w:val="22"/>
          <w:lang w:val="ru-RU"/>
        </w:rPr>
        <w:t xml:space="preserve">   -  </w:t>
      </w:r>
      <w:r w:rsidRPr="00095169">
        <w:rPr>
          <w:rFonts w:ascii="Arial" w:hAnsi="Arial" w:cs="Arial"/>
          <w:sz w:val="22"/>
          <w:szCs w:val="22"/>
        </w:rPr>
        <w:t xml:space="preserve">столом за развлачење хаварисаних возила (пантер), боцом за варење  и </w:t>
      </w:r>
      <w:r w:rsidRPr="00095169">
        <w:rPr>
          <w:rFonts w:ascii="Arial" w:hAnsi="Arial" w:cs="Arial"/>
          <w:noProof/>
          <w:sz w:val="22"/>
          <w:szCs w:val="22"/>
          <w:lang w:val="sr-Latn-CS"/>
        </w:rPr>
        <w:t>CO</w:t>
      </w:r>
      <w:r w:rsidRPr="00095169">
        <w:rPr>
          <w:rFonts w:ascii="Arial" w:hAnsi="Arial" w:cs="Arial"/>
          <w:sz w:val="22"/>
          <w:szCs w:val="22"/>
          <w:lang w:val="sr-Latn-CS"/>
        </w:rPr>
        <w:t>2</w:t>
      </w:r>
      <w:r w:rsidRPr="00095169">
        <w:rPr>
          <w:rFonts w:ascii="Arial" w:hAnsi="Arial" w:cs="Arial"/>
          <w:sz w:val="22"/>
          <w:szCs w:val="22"/>
        </w:rPr>
        <w:t xml:space="preserve"> апаратом за варење,</w:t>
      </w:r>
    </w:p>
    <w:p w:rsidR="007A4A4B" w:rsidRPr="00095169" w:rsidRDefault="007A4A4B" w:rsidP="007A4A4B">
      <w:pPr>
        <w:pStyle w:val="ListParagraph"/>
        <w:suppressAutoHyphens w:val="0"/>
        <w:spacing w:line="240" w:lineRule="auto"/>
        <w:ind w:left="709"/>
        <w:contextualSpacing/>
        <w:jc w:val="both"/>
        <w:rPr>
          <w:rFonts w:ascii="Arial" w:hAnsi="Arial" w:cs="Arial"/>
          <w:sz w:val="22"/>
          <w:szCs w:val="22"/>
          <w:lang w:val="ru-RU"/>
        </w:rPr>
      </w:pPr>
      <w:r w:rsidRPr="00095169">
        <w:rPr>
          <w:rFonts w:ascii="Arial" w:hAnsi="Arial" w:cs="Arial"/>
          <w:sz w:val="22"/>
          <w:szCs w:val="22"/>
          <w:lang w:val="sr-Cyrl-CS"/>
        </w:rPr>
        <w:t>- возил</w:t>
      </w:r>
      <w:r w:rsidRPr="00095169">
        <w:rPr>
          <w:rFonts w:ascii="Arial" w:hAnsi="Arial" w:cs="Arial"/>
          <w:sz w:val="22"/>
          <w:szCs w:val="22"/>
        </w:rPr>
        <w:t xml:space="preserve">ом </w:t>
      </w:r>
      <w:r w:rsidRPr="00095169">
        <w:rPr>
          <w:rFonts w:ascii="Arial" w:hAnsi="Arial" w:cs="Arial"/>
          <w:sz w:val="22"/>
          <w:szCs w:val="22"/>
          <w:lang w:val="sr-Cyrl-CS"/>
        </w:rPr>
        <w:t>за шлеповање.</w:t>
      </w:r>
    </w:p>
    <w:p w:rsidR="007A4A4B" w:rsidRPr="00095169" w:rsidRDefault="007A4A4B" w:rsidP="007A4A4B">
      <w:pPr>
        <w:pStyle w:val="ListParagraph"/>
        <w:ind w:left="0"/>
        <w:rPr>
          <w:rFonts w:ascii="Arial" w:hAnsi="Arial" w:cs="Arial"/>
          <w:b/>
          <w:sz w:val="22"/>
          <w:szCs w:val="22"/>
          <w:lang w:val="ru-RU"/>
        </w:rPr>
      </w:pPr>
    </w:p>
    <w:p w:rsidR="007A4A4B" w:rsidRPr="00095169" w:rsidRDefault="007A4A4B" w:rsidP="007A4A4B">
      <w:pPr>
        <w:pStyle w:val="ListParagraph"/>
        <w:widowControl w:val="0"/>
        <w:numPr>
          <w:ilvl w:val="0"/>
          <w:numId w:val="11"/>
        </w:numPr>
        <w:tabs>
          <w:tab w:val="left" w:pos="851"/>
        </w:tabs>
        <w:suppressAutoHyphens w:val="0"/>
        <w:spacing w:line="240" w:lineRule="auto"/>
        <w:contextualSpacing/>
        <w:rPr>
          <w:rFonts w:ascii="Arial" w:hAnsi="Arial" w:cs="Arial"/>
          <w:b/>
          <w:sz w:val="22"/>
          <w:szCs w:val="22"/>
          <w:lang w:val="ru-RU"/>
        </w:rPr>
      </w:pPr>
      <w:r w:rsidRPr="00095169">
        <w:rPr>
          <w:rFonts w:ascii="Arial" w:hAnsi="Arial" w:cs="Arial"/>
          <w:b/>
          <w:sz w:val="22"/>
          <w:szCs w:val="22"/>
          <w:lang w:val="ru-RU"/>
        </w:rPr>
        <w:t>Да располаже кадровским капацитетом, односно да има:</w:t>
      </w:r>
    </w:p>
    <w:p w:rsidR="007A4A4B" w:rsidRPr="00095169" w:rsidRDefault="007A4A4B" w:rsidP="007A4A4B">
      <w:pPr>
        <w:pStyle w:val="ListParagraph"/>
        <w:widowControl w:val="0"/>
        <w:tabs>
          <w:tab w:val="left" w:pos="1080"/>
        </w:tabs>
        <w:ind w:left="0"/>
        <w:rPr>
          <w:rFonts w:ascii="Arial" w:hAnsi="Arial" w:cs="Arial"/>
          <w:b/>
          <w:sz w:val="22"/>
          <w:szCs w:val="22"/>
          <w:lang w:val="ru-RU"/>
        </w:rPr>
      </w:pPr>
    </w:p>
    <w:p w:rsidR="007A4A4B" w:rsidRPr="00095169" w:rsidRDefault="007A4A4B" w:rsidP="007A4A4B">
      <w:pPr>
        <w:pStyle w:val="ListParagraph"/>
        <w:ind w:left="709"/>
        <w:rPr>
          <w:rFonts w:ascii="Arial" w:hAnsi="Arial" w:cs="Arial"/>
          <w:sz w:val="22"/>
          <w:szCs w:val="22"/>
        </w:rPr>
      </w:pPr>
      <w:r w:rsidRPr="00095169">
        <w:rPr>
          <w:rFonts w:ascii="Arial" w:hAnsi="Arial" w:cs="Arial"/>
          <w:sz w:val="22"/>
          <w:szCs w:val="22"/>
        </w:rPr>
        <w:t>-  минимум 4 (четири) аутомеханичара</w:t>
      </w:r>
    </w:p>
    <w:p w:rsidR="007A4A4B" w:rsidRPr="00095169" w:rsidRDefault="007A4A4B" w:rsidP="007A4A4B">
      <w:pPr>
        <w:pStyle w:val="ListParagraph"/>
        <w:ind w:left="709"/>
        <w:rPr>
          <w:rFonts w:ascii="Arial" w:hAnsi="Arial" w:cs="Arial"/>
          <w:sz w:val="22"/>
          <w:szCs w:val="22"/>
        </w:rPr>
      </w:pPr>
      <w:r w:rsidRPr="00095169">
        <w:rPr>
          <w:rFonts w:ascii="Arial" w:hAnsi="Arial" w:cs="Arial"/>
          <w:sz w:val="22"/>
          <w:szCs w:val="22"/>
        </w:rPr>
        <w:t>-  минимум 1 (једног) аутоелектричара</w:t>
      </w:r>
    </w:p>
    <w:p w:rsidR="007A4A4B" w:rsidRPr="00095169" w:rsidRDefault="007A4A4B" w:rsidP="007A4A4B">
      <w:pPr>
        <w:pStyle w:val="ListParagraph"/>
        <w:ind w:left="709"/>
        <w:rPr>
          <w:rFonts w:ascii="Arial" w:hAnsi="Arial" w:cs="Arial"/>
          <w:sz w:val="22"/>
          <w:szCs w:val="22"/>
        </w:rPr>
      </w:pPr>
      <w:r w:rsidRPr="00095169">
        <w:rPr>
          <w:rFonts w:ascii="Arial" w:hAnsi="Arial" w:cs="Arial"/>
          <w:sz w:val="22"/>
          <w:szCs w:val="22"/>
        </w:rPr>
        <w:t>-  минимум 1 ( један) аутолимар – аутолакилер</w:t>
      </w:r>
    </w:p>
    <w:p w:rsidR="007A4A4B" w:rsidRPr="00095169" w:rsidRDefault="007A4A4B" w:rsidP="007A4A4B">
      <w:pPr>
        <w:pStyle w:val="ListParagraph"/>
        <w:ind w:left="709"/>
        <w:rPr>
          <w:rFonts w:ascii="Arial" w:hAnsi="Arial" w:cs="Arial"/>
          <w:sz w:val="22"/>
          <w:szCs w:val="22"/>
        </w:rPr>
      </w:pPr>
      <w:r w:rsidRPr="00095169">
        <w:rPr>
          <w:rFonts w:ascii="Arial" w:hAnsi="Arial" w:cs="Arial"/>
          <w:sz w:val="22"/>
          <w:szCs w:val="22"/>
        </w:rPr>
        <w:t>-  минимум 1 ( један) вулканизер</w:t>
      </w:r>
    </w:p>
    <w:p w:rsidR="007A4A4B" w:rsidRPr="00095169" w:rsidRDefault="007A4A4B" w:rsidP="007A4A4B">
      <w:pPr>
        <w:pStyle w:val="ListParagraph"/>
        <w:rPr>
          <w:rFonts w:ascii="Arial" w:hAnsi="Arial" w:cs="Arial"/>
          <w:b/>
          <w:sz w:val="22"/>
          <w:szCs w:val="22"/>
        </w:rPr>
      </w:pPr>
    </w:p>
    <w:p w:rsidR="007A4A4B" w:rsidRPr="00095169" w:rsidRDefault="007A4A4B" w:rsidP="007A4A4B">
      <w:pPr>
        <w:pStyle w:val="ListParagraph"/>
        <w:ind w:left="0"/>
        <w:jc w:val="both"/>
        <w:rPr>
          <w:rFonts w:ascii="Arial" w:hAnsi="Arial" w:cs="Arial"/>
          <w:bCs/>
          <w:iCs/>
          <w:color w:val="FF0000"/>
          <w:sz w:val="22"/>
          <w:szCs w:val="22"/>
        </w:rPr>
      </w:pPr>
    </w:p>
    <w:p w:rsidR="007A4A4B" w:rsidRPr="00095169" w:rsidRDefault="007A4A4B" w:rsidP="007A4A4B">
      <w:pPr>
        <w:pStyle w:val="ListParagraph"/>
        <w:ind w:left="360"/>
        <w:jc w:val="both"/>
        <w:rPr>
          <w:rFonts w:ascii="Arial" w:hAnsi="Arial" w:cs="Arial"/>
          <w:b/>
          <w:bCs/>
          <w:iCs/>
          <w:color w:val="auto"/>
          <w:sz w:val="22"/>
          <w:szCs w:val="22"/>
        </w:rPr>
      </w:pPr>
    </w:p>
    <w:p w:rsidR="007A4A4B" w:rsidRPr="00095169" w:rsidRDefault="007A4A4B" w:rsidP="007A4A4B">
      <w:pPr>
        <w:pStyle w:val="ListParagraph"/>
        <w:ind w:left="1350"/>
        <w:jc w:val="both"/>
        <w:rPr>
          <w:rFonts w:ascii="Arial" w:hAnsi="Arial" w:cs="Arial"/>
          <w:bCs/>
          <w:iCs/>
          <w:color w:val="FF0000"/>
          <w:sz w:val="22"/>
          <w:szCs w:val="22"/>
        </w:rPr>
      </w:pPr>
    </w:p>
    <w:p w:rsidR="007A4A4B" w:rsidRPr="00095169" w:rsidRDefault="007A4A4B" w:rsidP="007A4A4B">
      <w:pPr>
        <w:pStyle w:val="ListParagraph"/>
        <w:ind w:left="1350"/>
        <w:jc w:val="both"/>
        <w:rPr>
          <w:rFonts w:ascii="Arial" w:hAnsi="Arial" w:cs="Arial"/>
          <w:bCs/>
          <w:iCs/>
          <w:color w:val="FF0000"/>
          <w:sz w:val="22"/>
          <w:szCs w:val="22"/>
        </w:rPr>
      </w:pPr>
    </w:p>
    <w:p w:rsidR="007A4A4B" w:rsidRPr="00095169" w:rsidRDefault="007A4A4B" w:rsidP="007A4A4B">
      <w:pPr>
        <w:pStyle w:val="ListParagraph"/>
        <w:ind w:left="1350"/>
        <w:jc w:val="both"/>
        <w:rPr>
          <w:rFonts w:ascii="Arial" w:hAnsi="Arial" w:cs="Arial"/>
          <w:bCs/>
          <w:iCs/>
          <w:color w:val="FF0000"/>
          <w:sz w:val="22"/>
          <w:szCs w:val="22"/>
        </w:rPr>
      </w:pPr>
    </w:p>
    <w:p w:rsidR="007A4A4B" w:rsidRPr="00095169" w:rsidRDefault="007A4A4B" w:rsidP="007A4A4B">
      <w:pPr>
        <w:pStyle w:val="ListParagraph"/>
        <w:ind w:left="1350"/>
        <w:jc w:val="both"/>
        <w:rPr>
          <w:rFonts w:ascii="Arial" w:hAnsi="Arial" w:cs="Arial"/>
          <w:bCs/>
          <w:iCs/>
          <w:color w:val="FF0000"/>
          <w:sz w:val="22"/>
          <w:szCs w:val="22"/>
        </w:rPr>
      </w:pPr>
    </w:p>
    <w:p w:rsidR="007A4A4B" w:rsidRPr="00095169" w:rsidRDefault="007A4A4B" w:rsidP="007A4A4B">
      <w:pPr>
        <w:pStyle w:val="ListParagraph"/>
        <w:ind w:left="1350"/>
        <w:jc w:val="both"/>
        <w:rPr>
          <w:rFonts w:ascii="Arial" w:hAnsi="Arial" w:cs="Arial"/>
          <w:bCs/>
          <w:iCs/>
          <w:color w:val="FF0000"/>
          <w:sz w:val="22"/>
          <w:szCs w:val="22"/>
        </w:rPr>
      </w:pPr>
    </w:p>
    <w:p w:rsidR="007A4A4B" w:rsidRPr="00095169" w:rsidRDefault="007A4A4B" w:rsidP="007A4A4B">
      <w:pPr>
        <w:pStyle w:val="ListParagraph"/>
        <w:ind w:left="1350"/>
        <w:jc w:val="both"/>
        <w:rPr>
          <w:rFonts w:ascii="Arial" w:hAnsi="Arial" w:cs="Arial"/>
          <w:bCs/>
          <w:iCs/>
          <w:color w:val="FF0000"/>
          <w:sz w:val="22"/>
          <w:szCs w:val="22"/>
        </w:rPr>
      </w:pPr>
    </w:p>
    <w:p w:rsidR="007A4A4B" w:rsidRPr="00095169" w:rsidRDefault="007A4A4B" w:rsidP="007A4A4B">
      <w:pPr>
        <w:pStyle w:val="ListParagraph"/>
        <w:ind w:left="1350"/>
        <w:jc w:val="both"/>
        <w:rPr>
          <w:rFonts w:ascii="Arial" w:hAnsi="Arial" w:cs="Arial"/>
          <w:bCs/>
          <w:iCs/>
          <w:color w:val="FF0000"/>
          <w:sz w:val="22"/>
          <w:szCs w:val="22"/>
        </w:rPr>
      </w:pPr>
    </w:p>
    <w:p w:rsidR="007A4A4B" w:rsidRPr="00095169" w:rsidRDefault="007A4A4B" w:rsidP="007A4A4B">
      <w:pPr>
        <w:pStyle w:val="ListParagraph"/>
        <w:ind w:left="1350"/>
        <w:jc w:val="both"/>
        <w:rPr>
          <w:rFonts w:ascii="Arial" w:hAnsi="Arial" w:cs="Arial"/>
          <w:bCs/>
          <w:iCs/>
          <w:color w:val="FF0000"/>
          <w:sz w:val="22"/>
          <w:szCs w:val="22"/>
        </w:rPr>
      </w:pPr>
    </w:p>
    <w:p w:rsidR="007A4A4B" w:rsidRPr="00095169" w:rsidRDefault="007A4A4B" w:rsidP="007A4A4B">
      <w:pPr>
        <w:pStyle w:val="ListParagraph"/>
        <w:ind w:left="1350"/>
        <w:jc w:val="both"/>
        <w:rPr>
          <w:rFonts w:ascii="Arial" w:hAnsi="Arial" w:cs="Arial"/>
          <w:bCs/>
          <w:iCs/>
          <w:color w:val="FF0000"/>
          <w:sz w:val="22"/>
          <w:szCs w:val="22"/>
        </w:rPr>
      </w:pPr>
    </w:p>
    <w:p w:rsidR="007A4A4B" w:rsidRPr="00095169" w:rsidRDefault="007A4A4B" w:rsidP="007A4A4B">
      <w:pPr>
        <w:pStyle w:val="ListParagraph"/>
        <w:ind w:left="1350"/>
        <w:jc w:val="both"/>
        <w:rPr>
          <w:rFonts w:ascii="Arial" w:hAnsi="Arial" w:cs="Arial"/>
          <w:bCs/>
          <w:iCs/>
          <w:color w:val="FF0000"/>
          <w:sz w:val="22"/>
          <w:szCs w:val="22"/>
        </w:rPr>
      </w:pPr>
    </w:p>
    <w:p w:rsidR="007A4A4B" w:rsidRPr="00095169" w:rsidRDefault="007A4A4B" w:rsidP="007A4A4B">
      <w:pPr>
        <w:pStyle w:val="ListParagraph"/>
        <w:ind w:left="1350"/>
        <w:jc w:val="both"/>
        <w:rPr>
          <w:rFonts w:ascii="Arial" w:hAnsi="Arial" w:cs="Arial"/>
          <w:bCs/>
          <w:iCs/>
          <w:color w:val="FF0000"/>
          <w:sz w:val="22"/>
          <w:szCs w:val="22"/>
        </w:rPr>
      </w:pPr>
    </w:p>
    <w:p w:rsidR="007A4A4B" w:rsidRPr="00095169" w:rsidRDefault="007A4A4B" w:rsidP="007A4A4B">
      <w:pPr>
        <w:pStyle w:val="ListParagraph"/>
        <w:ind w:left="1350"/>
        <w:jc w:val="both"/>
        <w:rPr>
          <w:rFonts w:ascii="Arial" w:hAnsi="Arial" w:cs="Arial"/>
          <w:bCs/>
          <w:iCs/>
          <w:color w:val="FF0000"/>
          <w:sz w:val="22"/>
          <w:szCs w:val="22"/>
        </w:rPr>
      </w:pPr>
    </w:p>
    <w:p w:rsidR="007A4A4B" w:rsidRPr="00095169" w:rsidRDefault="007A4A4B" w:rsidP="007A4A4B">
      <w:pPr>
        <w:pStyle w:val="ListParagraph"/>
        <w:ind w:left="1350"/>
        <w:jc w:val="both"/>
        <w:rPr>
          <w:rFonts w:ascii="Arial" w:hAnsi="Arial" w:cs="Arial"/>
          <w:bCs/>
          <w:iCs/>
          <w:color w:val="FF0000"/>
          <w:sz w:val="22"/>
          <w:szCs w:val="22"/>
        </w:rPr>
      </w:pPr>
    </w:p>
    <w:p w:rsidR="007A4A4B" w:rsidRPr="00095169" w:rsidRDefault="007A4A4B" w:rsidP="007A4A4B">
      <w:pPr>
        <w:pStyle w:val="ListParagraph"/>
        <w:ind w:left="1350"/>
        <w:jc w:val="both"/>
        <w:rPr>
          <w:rFonts w:ascii="Arial" w:hAnsi="Arial" w:cs="Arial"/>
          <w:bCs/>
          <w:iCs/>
          <w:color w:val="FF0000"/>
          <w:sz w:val="22"/>
          <w:szCs w:val="22"/>
        </w:rPr>
      </w:pPr>
    </w:p>
    <w:p w:rsidR="007A4A4B" w:rsidRPr="00095169" w:rsidRDefault="007A4A4B" w:rsidP="007A4A4B">
      <w:pPr>
        <w:tabs>
          <w:tab w:val="left" w:pos="567"/>
        </w:tabs>
        <w:ind w:left="480"/>
        <w:jc w:val="center"/>
        <w:rPr>
          <w:rFonts w:ascii="Arial" w:hAnsi="Arial" w:cs="Arial"/>
          <w:b/>
          <w:sz w:val="22"/>
          <w:szCs w:val="22"/>
          <w:u w:val="single"/>
          <w:lang w:val="sr-Cyrl-CS"/>
        </w:rPr>
      </w:pPr>
      <w:r w:rsidRPr="00095169">
        <w:rPr>
          <w:rFonts w:ascii="Arial" w:hAnsi="Arial" w:cs="Arial"/>
          <w:b/>
          <w:sz w:val="22"/>
          <w:szCs w:val="22"/>
          <w:u w:val="single"/>
          <w:lang w:val="sr-Cyrl-CS"/>
        </w:rPr>
        <w:t>УПУТСТВО КАКО СЕ ДОКАЗУЈЕ ИСПУЊЕНОСТ УСЛОВА</w:t>
      </w:r>
    </w:p>
    <w:p w:rsidR="007A4A4B" w:rsidRPr="00095169" w:rsidRDefault="007A4A4B" w:rsidP="007A4A4B">
      <w:pPr>
        <w:pStyle w:val="BodyText"/>
        <w:rPr>
          <w:rFonts w:ascii="Arial" w:hAnsi="Arial" w:cs="Arial"/>
          <w:b/>
          <w:sz w:val="22"/>
          <w:szCs w:val="22"/>
          <w:u w:val="single"/>
        </w:rPr>
      </w:pPr>
    </w:p>
    <w:p w:rsidR="007A4A4B" w:rsidRPr="00095169" w:rsidRDefault="007A4A4B" w:rsidP="007A4A4B">
      <w:pPr>
        <w:pStyle w:val="BodyText"/>
        <w:jc w:val="center"/>
        <w:rPr>
          <w:rFonts w:ascii="Arial" w:hAnsi="Arial" w:cs="Arial"/>
          <w:b/>
          <w:sz w:val="22"/>
          <w:szCs w:val="22"/>
          <w:u w:val="single"/>
        </w:rPr>
      </w:pPr>
      <w:r w:rsidRPr="00095169">
        <w:rPr>
          <w:rFonts w:ascii="Arial" w:hAnsi="Arial" w:cs="Arial"/>
          <w:b/>
          <w:sz w:val="22"/>
          <w:szCs w:val="22"/>
          <w:u w:val="single"/>
        </w:rPr>
        <w:t>ДОКАЗИВАЊЕ ОБАВЕЗНИХ УСЛОВА (ЧЛАН 75. ЗАКОНА)</w:t>
      </w:r>
    </w:p>
    <w:p w:rsidR="007A4A4B" w:rsidRPr="00095169" w:rsidRDefault="007A4A4B" w:rsidP="007A4A4B">
      <w:pPr>
        <w:numPr>
          <w:ilvl w:val="0"/>
          <w:numId w:val="15"/>
        </w:numPr>
        <w:jc w:val="both"/>
        <w:rPr>
          <w:rFonts w:ascii="Arial" w:hAnsi="Arial" w:cs="Arial"/>
          <w:b/>
          <w:sz w:val="22"/>
          <w:szCs w:val="22"/>
          <w:u w:val="single"/>
          <w:lang w:val="sr-Cyrl-CS"/>
        </w:rPr>
      </w:pPr>
      <w:r w:rsidRPr="00095169">
        <w:rPr>
          <w:rFonts w:ascii="Arial" w:hAnsi="Arial" w:cs="Arial"/>
          <w:b/>
          <w:sz w:val="22"/>
          <w:szCs w:val="22"/>
        </w:rPr>
        <w:t xml:space="preserve"> </w:t>
      </w:r>
      <w:r w:rsidRPr="00095169">
        <w:rPr>
          <w:rFonts w:ascii="Arial" w:hAnsi="Arial" w:cs="Arial"/>
          <w:b/>
          <w:sz w:val="22"/>
          <w:szCs w:val="22"/>
          <w:lang w:val="sr-Cyrl-CS"/>
        </w:rPr>
        <w:t>Испуњеност обавезних услова,</w:t>
      </w:r>
      <w:r w:rsidRPr="00095169">
        <w:rPr>
          <w:rFonts w:ascii="Arial" w:hAnsi="Arial" w:cs="Arial"/>
          <w:sz w:val="22"/>
          <w:szCs w:val="22"/>
          <w:lang w:val="sr-Cyrl-CS"/>
        </w:rPr>
        <w:t xml:space="preserve"> из члана 75. Закона, за учешће у поступку јавне набавке, </w:t>
      </w:r>
      <w:r w:rsidRPr="00095169">
        <w:rPr>
          <w:rFonts w:ascii="Arial" w:hAnsi="Arial" w:cs="Arial"/>
          <w:b/>
          <w:sz w:val="22"/>
          <w:szCs w:val="22"/>
          <w:lang w:val="sr-Cyrl-CS"/>
        </w:rPr>
        <w:t>правно лице</w:t>
      </w:r>
      <w:r w:rsidRPr="00095169">
        <w:rPr>
          <w:rFonts w:ascii="Arial" w:hAnsi="Arial" w:cs="Arial"/>
          <w:sz w:val="22"/>
          <w:szCs w:val="22"/>
          <w:lang w:val="sr-Cyrl-CS"/>
        </w:rPr>
        <w:t>, као понуђач доказује достављањем следећих доказа:</w:t>
      </w:r>
    </w:p>
    <w:p w:rsidR="007A4A4B" w:rsidRPr="00095169" w:rsidRDefault="007A4A4B" w:rsidP="007A4A4B">
      <w:pPr>
        <w:jc w:val="both"/>
        <w:rPr>
          <w:rFonts w:ascii="Arial" w:hAnsi="Arial" w:cs="Arial"/>
          <w:sz w:val="22"/>
          <w:szCs w:val="22"/>
          <w:lang w:val="sr-Cyrl-CS"/>
        </w:rPr>
      </w:pPr>
    </w:p>
    <w:p w:rsidR="007A4A4B" w:rsidRPr="00095169" w:rsidRDefault="007A4A4B" w:rsidP="007A4A4B">
      <w:pPr>
        <w:numPr>
          <w:ilvl w:val="0"/>
          <w:numId w:val="12"/>
        </w:numPr>
        <w:suppressAutoHyphens w:val="0"/>
        <w:spacing w:line="240" w:lineRule="auto"/>
        <w:ind w:left="480" w:hanging="480"/>
        <w:jc w:val="both"/>
        <w:rPr>
          <w:rFonts w:ascii="Arial" w:hAnsi="Arial" w:cs="Arial"/>
          <w:b/>
          <w:sz w:val="22"/>
          <w:szCs w:val="22"/>
          <w:lang w:val="sr-Cyrl-CS"/>
        </w:rPr>
      </w:pPr>
      <w:r w:rsidRPr="00095169">
        <w:rPr>
          <w:rFonts w:ascii="Arial" w:hAnsi="Arial" w:cs="Arial"/>
          <w:b/>
          <w:sz w:val="22"/>
          <w:szCs w:val="22"/>
          <w:lang w:val="sr-Cyrl-CS"/>
        </w:rPr>
        <w:t>Извода из</w:t>
      </w:r>
      <w:r w:rsidRPr="00095169">
        <w:rPr>
          <w:rFonts w:ascii="Arial" w:hAnsi="Arial" w:cs="Arial"/>
          <w:b/>
          <w:sz w:val="22"/>
          <w:szCs w:val="22"/>
          <w:lang w:val="sr-Latn-CS"/>
        </w:rPr>
        <w:t xml:space="preserve"> </w:t>
      </w:r>
      <w:r w:rsidRPr="00095169">
        <w:rPr>
          <w:rFonts w:ascii="Arial" w:hAnsi="Arial" w:cs="Arial"/>
          <w:b/>
          <w:sz w:val="22"/>
          <w:szCs w:val="22"/>
          <w:lang w:val="sr-Cyrl-CS"/>
        </w:rPr>
        <w:t>регистра Агенције за привредне регистре, односно извода из регистра надлежног Привредног суда</w:t>
      </w:r>
      <w:r w:rsidRPr="00095169">
        <w:rPr>
          <w:rFonts w:ascii="Arial" w:hAnsi="Arial" w:cs="Arial"/>
          <w:sz w:val="22"/>
          <w:szCs w:val="22"/>
          <w:lang w:val="sr-Cyrl-CS"/>
        </w:rPr>
        <w:t>, као доказ да је понуђач регистрован код надлежног органа, односно уписан у одговарајући регистар.</w:t>
      </w:r>
    </w:p>
    <w:p w:rsidR="007A4A4B" w:rsidRPr="00095169" w:rsidRDefault="007A4A4B" w:rsidP="007A4A4B">
      <w:pPr>
        <w:jc w:val="both"/>
        <w:rPr>
          <w:rFonts w:ascii="Arial" w:hAnsi="Arial" w:cs="Arial"/>
          <w:b/>
          <w:sz w:val="22"/>
          <w:szCs w:val="22"/>
          <w:lang w:val="sr-Cyrl-CS"/>
        </w:rPr>
      </w:pPr>
    </w:p>
    <w:p w:rsidR="007A4A4B" w:rsidRPr="00095169" w:rsidRDefault="007A4A4B" w:rsidP="007A4A4B">
      <w:pPr>
        <w:pStyle w:val="ListParagraph"/>
        <w:numPr>
          <w:ilvl w:val="0"/>
          <w:numId w:val="12"/>
        </w:numPr>
        <w:ind w:left="426" w:hanging="426"/>
        <w:jc w:val="both"/>
        <w:rPr>
          <w:rFonts w:ascii="Arial" w:hAnsi="Arial" w:cs="Arial"/>
          <w:sz w:val="22"/>
          <w:szCs w:val="22"/>
          <w:lang w:val="sr-Cyrl-CS"/>
        </w:rPr>
      </w:pPr>
      <w:r w:rsidRPr="00095169">
        <w:rPr>
          <w:rFonts w:ascii="Arial" w:hAnsi="Arial" w:cs="Arial"/>
          <w:bCs/>
          <w:sz w:val="22"/>
          <w:szCs w:val="22"/>
          <w:lang w:val="sr-Cyrl-CS"/>
        </w:rPr>
        <w:t>а</w:t>
      </w:r>
      <w:r w:rsidRPr="00095169">
        <w:rPr>
          <w:rFonts w:ascii="Arial" w:hAnsi="Arial" w:cs="Arial"/>
          <w:bCs/>
          <w:sz w:val="22"/>
          <w:szCs w:val="22"/>
        </w:rPr>
        <w:t xml:space="preserve">) </w:t>
      </w:r>
      <w:r w:rsidRPr="00095169">
        <w:rPr>
          <w:rFonts w:ascii="Arial" w:hAnsi="Arial" w:cs="Arial"/>
          <w:sz w:val="22"/>
          <w:szCs w:val="22"/>
        </w:rPr>
        <w:t xml:space="preserve">Извод из казнене евиденције, односно уверењe </w:t>
      </w:r>
      <w:r w:rsidRPr="00095169">
        <w:rPr>
          <w:rFonts w:ascii="Arial" w:hAnsi="Arial" w:cs="Arial"/>
          <w:sz w:val="22"/>
          <w:szCs w:val="22"/>
          <w:lang w:val="sr-Cyrl-CS"/>
        </w:rPr>
        <w:t>О</w:t>
      </w:r>
      <w:r w:rsidRPr="00095169">
        <w:rPr>
          <w:rFonts w:ascii="Arial" w:hAnsi="Arial" w:cs="Arial"/>
          <w:sz w:val="22"/>
          <w:szCs w:val="22"/>
        </w:rPr>
        <w:t>сновног суда на чијем подручју се налази седиште домаћег правног лица</w:t>
      </w:r>
      <w:r w:rsidRPr="00095169">
        <w:rPr>
          <w:rFonts w:ascii="Arial" w:hAnsi="Arial" w:cs="Arial"/>
          <w:sz w:val="22"/>
          <w:szCs w:val="22"/>
          <w:lang w:val="ru-RU"/>
        </w:rPr>
        <w:t>,</w:t>
      </w:r>
      <w:r w:rsidRPr="00095169">
        <w:rPr>
          <w:rFonts w:ascii="Arial" w:hAnsi="Arial" w:cs="Arial"/>
          <w:sz w:val="22"/>
          <w:szCs w:val="22"/>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7A4A4B" w:rsidRPr="00095169" w:rsidRDefault="007A4A4B" w:rsidP="007A4A4B">
      <w:pPr>
        <w:pStyle w:val="ListParagraph"/>
        <w:ind w:left="426"/>
        <w:jc w:val="both"/>
        <w:rPr>
          <w:rFonts w:ascii="Arial" w:hAnsi="Arial" w:cs="Arial"/>
          <w:sz w:val="22"/>
          <w:szCs w:val="22"/>
          <w:lang w:val="sr-Cyrl-CS"/>
        </w:rPr>
      </w:pPr>
      <w:r w:rsidRPr="00095169">
        <w:rPr>
          <w:rFonts w:ascii="Arial" w:hAnsi="Arial" w:cs="Arial"/>
          <w:sz w:val="22"/>
          <w:szCs w:val="22"/>
          <w:lang w:val="sr-Cyrl-CS"/>
        </w:rPr>
        <w:t>б</w:t>
      </w:r>
      <w:r w:rsidRPr="00095169">
        <w:rPr>
          <w:rFonts w:ascii="Arial" w:hAnsi="Arial" w:cs="Arial"/>
          <w:sz w:val="22"/>
          <w:szCs w:val="22"/>
        </w:rPr>
        <w:t xml:space="preserve">)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w:t>
      </w:r>
      <w:r w:rsidRPr="00095169">
        <w:rPr>
          <w:rFonts w:ascii="Arial" w:hAnsi="Arial" w:cs="Arial"/>
          <w:sz w:val="22"/>
          <w:szCs w:val="22"/>
          <w:lang w:val="sr-Cyrl-CS"/>
        </w:rPr>
        <w:t>као члан организоване криминалне групе</w:t>
      </w:r>
      <w:r w:rsidRPr="00095169">
        <w:rPr>
          <w:rFonts w:ascii="Arial" w:hAnsi="Arial" w:cs="Arial"/>
          <w:sz w:val="22"/>
          <w:szCs w:val="22"/>
        </w:rPr>
        <w:t xml:space="preserve">; </w:t>
      </w:r>
    </w:p>
    <w:p w:rsidR="007A4A4B" w:rsidRPr="00095169" w:rsidRDefault="007A4A4B" w:rsidP="007A4A4B">
      <w:pPr>
        <w:pStyle w:val="ListParagraph"/>
        <w:ind w:left="426"/>
        <w:jc w:val="both"/>
        <w:rPr>
          <w:rFonts w:ascii="Arial" w:hAnsi="Arial" w:cs="Arial"/>
          <w:sz w:val="22"/>
          <w:szCs w:val="22"/>
          <w:lang w:val="sr-Cyrl-CS"/>
        </w:rPr>
      </w:pPr>
      <w:r w:rsidRPr="00095169">
        <w:rPr>
          <w:rFonts w:ascii="Arial" w:hAnsi="Arial" w:cs="Arial"/>
          <w:sz w:val="22"/>
          <w:szCs w:val="22"/>
          <w:lang w:val="sr-Cyrl-CS"/>
        </w:rPr>
        <w:t>в</w:t>
      </w:r>
      <w:r w:rsidRPr="00095169">
        <w:rPr>
          <w:rFonts w:ascii="Arial" w:hAnsi="Arial" w:cs="Arial"/>
          <w:sz w:val="22"/>
          <w:szCs w:val="22"/>
        </w:rPr>
        <w:t xml:space="preserve">)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rsidR="007A4A4B" w:rsidRPr="00095169" w:rsidRDefault="007A4A4B" w:rsidP="007A4A4B">
      <w:pPr>
        <w:pStyle w:val="ListParagraph"/>
        <w:ind w:left="426"/>
        <w:jc w:val="both"/>
        <w:rPr>
          <w:rFonts w:ascii="Arial" w:hAnsi="Arial" w:cs="Arial"/>
          <w:sz w:val="22"/>
          <w:szCs w:val="22"/>
          <w:lang w:val="sr-Cyrl-CS"/>
        </w:rPr>
      </w:pPr>
      <w:r w:rsidRPr="00095169">
        <w:rPr>
          <w:rFonts w:ascii="Arial" w:hAnsi="Arial" w:cs="Arial"/>
          <w:b/>
          <w:sz w:val="22"/>
          <w:szCs w:val="22"/>
        </w:rPr>
        <w:t>Доказ не може бити старији од два месеца пре отварања понуда</w:t>
      </w:r>
      <w:r w:rsidRPr="00095169">
        <w:rPr>
          <w:rFonts w:ascii="Arial" w:hAnsi="Arial" w:cs="Arial"/>
          <w:b/>
          <w:sz w:val="22"/>
          <w:szCs w:val="22"/>
          <w:lang w:val="sr-Cyrl-CS"/>
        </w:rPr>
        <w:t>.</w:t>
      </w:r>
    </w:p>
    <w:p w:rsidR="007A4A4B" w:rsidRPr="00095169" w:rsidRDefault="007A4A4B" w:rsidP="007A4A4B">
      <w:pPr>
        <w:pStyle w:val="ListParagraph"/>
        <w:ind w:left="0"/>
        <w:rPr>
          <w:rFonts w:ascii="Arial" w:hAnsi="Arial" w:cs="Arial"/>
          <w:b/>
          <w:sz w:val="22"/>
          <w:szCs w:val="22"/>
          <w:lang w:val="sr-Cyrl-CS"/>
        </w:rPr>
      </w:pPr>
    </w:p>
    <w:p w:rsidR="007A4A4B" w:rsidRPr="00095169" w:rsidRDefault="007A4A4B" w:rsidP="007A4A4B">
      <w:pPr>
        <w:numPr>
          <w:ilvl w:val="0"/>
          <w:numId w:val="12"/>
        </w:numPr>
        <w:suppressAutoHyphens w:val="0"/>
        <w:spacing w:line="240" w:lineRule="auto"/>
        <w:ind w:left="480" w:hanging="480"/>
        <w:jc w:val="both"/>
        <w:rPr>
          <w:rFonts w:ascii="Arial" w:hAnsi="Arial" w:cs="Arial"/>
          <w:sz w:val="22"/>
          <w:szCs w:val="22"/>
          <w:lang w:val="sr-Cyrl-CS"/>
        </w:rPr>
      </w:pPr>
      <w:r w:rsidRPr="00095169">
        <w:rPr>
          <w:rFonts w:ascii="Arial" w:hAnsi="Arial" w:cs="Arial"/>
          <w:b/>
          <w:sz w:val="22"/>
          <w:szCs w:val="22"/>
          <w:lang w:val="sr-Cyrl-CS"/>
        </w:rPr>
        <w:t>Потврде</w:t>
      </w:r>
      <w:r w:rsidRPr="00095169">
        <w:rPr>
          <w:rFonts w:ascii="Arial" w:hAnsi="Arial" w:cs="Arial"/>
          <w:sz w:val="22"/>
          <w:szCs w:val="22"/>
          <w:lang w:val="sr-Cyrl-CS"/>
        </w:rPr>
        <w:t xml:space="preserve"> </w:t>
      </w:r>
      <w:r w:rsidRPr="00095169">
        <w:rPr>
          <w:rFonts w:ascii="Arial" w:hAnsi="Arial" w:cs="Arial"/>
          <w:b/>
          <w:sz w:val="22"/>
          <w:szCs w:val="22"/>
          <w:lang w:val="sr-Cyrl-CS"/>
        </w:rPr>
        <w:t>привредног</w:t>
      </w:r>
      <w:r w:rsidRPr="00095169">
        <w:rPr>
          <w:rFonts w:ascii="Arial" w:hAnsi="Arial" w:cs="Arial"/>
          <w:sz w:val="22"/>
          <w:szCs w:val="22"/>
          <w:lang w:val="sr-Cyrl-CS"/>
        </w:rPr>
        <w:t xml:space="preserve"> </w:t>
      </w:r>
      <w:r w:rsidRPr="00095169">
        <w:rPr>
          <w:rFonts w:ascii="Arial" w:hAnsi="Arial" w:cs="Arial"/>
          <w:b/>
          <w:sz w:val="22"/>
          <w:szCs w:val="22"/>
          <w:lang w:val="sr-Cyrl-CS"/>
        </w:rPr>
        <w:t xml:space="preserve">и Прекршајног суда </w:t>
      </w:r>
      <w:r w:rsidRPr="00095169">
        <w:rPr>
          <w:rFonts w:ascii="Arial" w:hAnsi="Arial" w:cs="Arial"/>
          <w:sz w:val="22"/>
          <w:szCs w:val="22"/>
          <w:lang w:val="sr-Cyrl-CS"/>
        </w:rPr>
        <w:t xml:space="preserve">да му није изречена мера забране обављања делатности, </w:t>
      </w:r>
      <w:r w:rsidRPr="00095169">
        <w:rPr>
          <w:rFonts w:ascii="Arial" w:hAnsi="Arial" w:cs="Arial"/>
          <w:b/>
          <w:sz w:val="22"/>
          <w:szCs w:val="22"/>
          <w:lang w:val="sr-Cyrl-CS"/>
        </w:rPr>
        <w:t>или</w:t>
      </w:r>
      <w:r w:rsidRPr="00095169">
        <w:rPr>
          <w:rFonts w:ascii="Arial" w:hAnsi="Arial" w:cs="Arial"/>
          <w:sz w:val="22"/>
          <w:szCs w:val="22"/>
          <w:lang w:val="sr-Cyrl-CS"/>
        </w:rPr>
        <w:t xml:space="preserve"> </w:t>
      </w:r>
      <w:r w:rsidRPr="00095169">
        <w:rPr>
          <w:rFonts w:ascii="Arial" w:hAnsi="Arial" w:cs="Arial"/>
          <w:b/>
          <w:sz w:val="22"/>
          <w:szCs w:val="22"/>
          <w:lang w:val="sr-Cyrl-CS"/>
        </w:rPr>
        <w:t xml:space="preserve">потврде Агенције за привредне регистре, </w:t>
      </w:r>
      <w:r w:rsidRPr="00095169">
        <w:rPr>
          <w:rFonts w:ascii="Arial" w:hAnsi="Arial" w:cs="Arial"/>
          <w:sz w:val="22"/>
          <w:szCs w:val="22"/>
          <w:lang w:val="sr-Cyrl-CS"/>
        </w:rPr>
        <w:t>да код овог органа није регистровано,</w:t>
      </w:r>
      <w:r w:rsidRPr="00095169">
        <w:rPr>
          <w:rFonts w:ascii="Arial" w:hAnsi="Arial" w:cs="Arial"/>
          <w:b/>
          <w:sz w:val="22"/>
          <w:szCs w:val="22"/>
          <w:lang w:val="sr-Cyrl-CS"/>
        </w:rPr>
        <w:t xml:space="preserve"> </w:t>
      </w:r>
      <w:r w:rsidRPr="00095169">
        <w:rPr>
          <w:rFonts w:ascii="Arial" w:hAnsi="Arial" w:cs="Arial"/>
          <w:sz w:val="22"/>
          <w:szCs w:val="22"/>
          <w:lang w:val="sr-Cyrl-CS"/>
        </w:rPr>
        <w:t>да му је као привредном друштву изречена мера забране обављања делатности.</w:t>
      </w:r>
    </w:p>
    <w:p w:rsidR="007A4A4B" w:rsidRPr="00095169" w:rsidRDefault="007A4A4B" w:rsidP="007A4A4B">
      <w:pPr>
        <w:ind w:left="480"/>
        <w:jc w:val="both"/>
        <w:rPr>
          <w:rFonts w:ascii="Arial" w:hAnsi="Arial" w:cs="Arial"/>
          <w:sz w:val="22"/>
          <w:szCs w:val="22"/>
          <w:lang w:val="sr-Cyrl-CS"/>
        </w:rPr>
      </w:pPr>
      <w:r w:rsidRPr="00095169">
        <w:rPr>
          <w:rFonts w:ascii="Arial" w:hAnsi="Arial" w:cs="Arial"/>
          <w:b/>
          <w:sz w:val="22"/>
          <w:szCs w:val="22"/>
          <w:lang w:val="sr-Cyrl-CS"/>
        </w:rPr>
        <w:t>Докази из ове тачке, морају бити издати након објављивања позива за подношење понуда</w:t>
      </w:r>
      <w:r w:rsidRPr="00095169">
        <w:rPr>
          <w:rFonts w:ascii="Arial" w:hAnsi="Arial" w:cs="Arial"/>
          <w:b/>
          <w:i/>
          <w:sz w:val="22"/>
          <w:szCs w:val="22"/>
          <w:lang w:val="sr-Cyrl-CS"/>
        </w:rPr>
        <w:t xml:space="preserve"> </w:t>
      </w:r>
      <w:r w:rsidRPr="00095169">
        <w:rPr>
          <w:rFonts w:ascii="Arial" w:hAnsi="Arial" w:cs="Arial"/>
          <w:b/>
          <w:sz w:val="22"/>
          <w:szCs w:val="22"/>
          <w:lang w:val="sr-Cyrl-CS"/>
        </w:rPr>
        <w:t>на Порталу јавних набавки,</w:t>
      </w:r>
      <w:r w:rsidRPr="00095169">
        <w:rPr>
          <w:rStyle w:val="CommentReference"/>
          <w:rFonts w:ascii="Arial" w:hAnsi="Arial" w:cs="Arial"/>
          <w:b/>
          <w:sz w:val="22"/>
          <w:szCs w:val="22"/>
          <w:lang w:val="sr-Cyrl-CS"/>
        </w:rPr>
        <w:t xml:space="preserve"> Управе за јавне набавке</w:t>
      </w:r>
      <w:r w:rsidRPr="00095169">
        <w:rPr>
          <w:rFonts w:ascii="Arial" w:hAnsi="Arial" w:cs="Arial"/>
          <w:b/>
          <w:i/>
          <w:sz w:val="22"/>
          <w:szCs w:val="22"/>
          <w:lang w:val="sr-Cyrl-CS"/>
        </w:rPr>
        <w:t xml:space="preserve"> </w:t>
      </w:r>
      <w:r w:rsidRPr="00095169">
        <w:rPr>
          <w:rFonts w:ascii="Arial" w:hAnsi="Arial" w:cs="Arial"/>
          <w:b/>
          <w:sz w:val="22"/>
          <w:szCs w:val="22"/>
          <w:lang w:val="sr-Cyrl-CS"/>
        </w:rPr>
        <w:t>и не могу бити старији од 2 (два) месеца пре отварања понуда.</w:t>
      </w:r>
    </w:p>
    <w:p w:rsidR="007A4A4B" w:rsidRPr="00095169" w:rsidRDefault="007A4A4B" w:rsidP="007A4A4B">
      <w:pPr>
        <w:jc w:val="both"/>
        <w:rPr>
          <w:rFonts w:ascii="Arial" w:hAnsi="Arial" w:cs="Arial"/>
          <w:b/>
          <w:i/>
          <w:color w:val="FF0000"/>
          <w:sz w:val="22"/>
          <w:szCs w:val="22"/>
          <w:lang w:val="sr-Cyrl-CS"/>
        </w:rPr>
      </w:pPr>
    </w:p>
    <w:p w:rsidR="007A4A4B" w:rsidRPr="00095169" w:rsidRDefault="007A4A4B" w:rsidP="007A4A4B">
      <w:pPr>
        <w:numPr>
          <w:ilvl w:val="0"/>
          <w:numId w:val="12"/>
        </w:numPr>
        <w:suppressAutoHyphens w:val="0"/>
        <w:spacing w:line="240" w:lineRule="auto"/>
        <w:ind w:left="480" w:hanging="480"/>
        <w:jc w:val="both"/>
        <w:rPr>
          <w:rFonts w:ascii="Arial" w:hAnsi="Arial" w:cs="Arial"/>
          <w:sz w:val="22"/>
          <w:szCs w:val="22"/>
          <w:u w:val="single"/>
          <w:lang w:val="sr-Cyrl-CS"/>
        </w:rPr>
      </w:pPr>
      <w:r w:rsidRPr="00095169">
        <w:rPr>
          <w:rFonts w:ascii="Arial" w:hAnsi="Arial" w:cs="Arial"/>
          <w:b/>
          <w:sz w:val="22"/>
          <w:szCs w:val="22"/>
          <w:lang w:val="sr-Cyrl-CS"/>
        </w:rPr>
        <w:t xml:space="preserve">Уверења Пореске управе Министарства финансија, </w:t>
      </w:r>
      <w:r w:rsidRPr="00095169">
        <w:rPr>
          <w:rFonts w:ascii="Arial" w:hAnsi="Arial" w:cs="Arial"/>
          <w:sz w:val="22"/>
          <w:szCs w:val="22"/>
          <w:lang w:val="sr-Cyrl-CS"/>
        </w:rPr>
        <w:t>да је измирио доспеле порезе и доприносе</w:t>
      </w:r>
      <w:r w:rsidRPr="00095169">
        <w:rPr>
          <w:rFonts w:ascii="Arial" w:hAnsi="Arial" w:cs="Arial"/>
          <w:b/>
          <w:sz w:val="22"/>
          <w:szCs w:val="22"/>
          <w:lang w:val="sr-Cyrl-CS"/>
        </w:rPr>
        <w:t xml:space="preserve"> и уверења надлежне локалне самоуправе </w:t>
      </w:r>
      <w:r w:rsidRPr="00095169">
        <w:rPr>
          <w:rFonts w:ascii="Arial" w:hAnsi="Arial" w:cs="Arial"/>
          <w:sz w:val="22"/>
          <w:szCs w:val="22"/>
          <w:lang w:val="sr-Cyrl-CS"/>
        </w:rPr>
        <w:t>да је измирио обавезе по основу изворних локалних јавних прихода.</w:t>
      </w:r>
    </w:p>
    <w:p w:rsidR="007A4A4B" w:rsidRPr="00095169" w:rsidRDefault="007A4A4B" w:rsidP="007A4A4B">
      <w:pPr>
        <w:ind w:left="567"/>
        <w:jc w:val="both"/>
        <w:rPr>
          <w:rFonts w:ascii="Arial" w:hAnsi="Arial" w:cs="Arial"/>
          <w:sz w:val="22"/>
          <w:szCs w:val="22"/>
          <w:u w:val="single"/>
          <w:lang w:val="sr-Cyrl-CS"/>
        </w:rPr>
      </w:pPr>
      <w:r w:rsidRPr="00095169">
        <w:rPr>
          <w:rFonts w:ascii="Arial" w:hAnsi="Arial" w:cs="Arial"/>
          <w:b/>
          <w:sz w:val="22"/>
          <w:szCs w:val="22"/>
          <w:lang w:val="sr-Cyrl-CS"/>
        </w:rPr>
        <w:t>Докази из ове тачке, не могу бити стариј</w:t>
      </w:r>
      <w:r w:rsidRPr="00095169">
        <w:rPr>
          <w:rFonts w:ascii="Arial" w:hAnsi="Arial" w:cs="Arial"/>
          <w:sz w:val="22"/>
          <w:szCs w:val="22"/>
          <w:lang w:val="sr-Cyrl-CS"/>
        </w:rPr>
        <w:t xml:space="preserve">и </w:t>
      </w:r>
      <w:r w:rsidRPr="00095169">
        <w:rPr>
          <w:rFonts w:ascii="Arial" w:hAnsi="Arial" w:cs="Arial"/>
          <w:b/>
          <w:sz w:val="22"/>
          <w:szCs w:val="22"/>
          <w:lang w:val="sr-Cyrl-CS"/>
        </w:rPr>
        <w:t>од 2 (два) месеца пре   отварања понуда.</w:t>
      </w:r>
    </w:p>
    <w:p w:rsidR="007A4A4B" w:rsidRPr="00095169" w:rsidRDefault="007A4A4B" w:rsidP="007A4A4B">
      <w:pPr>
        <w:tabs>
          <w:tab w:val="left" w:pos="709"/>
        </w:tabs>
        <w:jc w:val="both"/>
        <w:rPr>
          <w:rFonts w:ascii="Arial" w:hAnsi="Arial" w:cs="Arial"/>
          <w:b/>
          <w:sz w:val="22"/>
          <w:szCs w:val="22"/>
          <w:lang w:val="sr-Cyrl-CS"/>
        </w:rPr>
      </w:pPr>
    </w:p>
    <w:p w:rsidR="007A4A4B" w:rsidRPr="00095169" w:rsidRDefault="007A4A4B" w:rsidP="007A4A4B">
      <w:pPr>
        <w:numPr>
          <w:ilvl w:val="0"/>
          <w:numId w:val="12"/>
        </w:numPr>
        <w:suppressAutoHyphens w:val="0"/>
        <w:spacing w:line="240" w:lineRule="auto"/>
        <w:ind w:left="480" w:hanging="480"/>
        <w:jc w:val="both"/>
        <w:rPr>
          <w:rFonts w:ascii="Arial" w:hAnsi="Arial" w:cs="Arial"/>
          <w:b/>
          <w:sz w:val="22"/>
          <w:szCs w:val="22"/>
          <w:lang w:val="sr-Cyrl-CS"/>
        </w:rPr>
      </w:pPr>
      <w:r w:rsidRPr="00095169">
        <w:rPr>
          <w:rFonts w:ascii="Arial" w:hAnsi="Arial" w:cs="Arial"/>
          <w:b/>
          <w:sz w:val="22"/>
          <w:szCs w:val="22"/>
          <w:lang w:val="sr-Cyrl-CS"/>
        </w:rPr>
        <w:t xml:space="preserve">Изјаве понуђача, односно сваког члана групе понуђача, односно подизвођача, из Одељка </w:t>
      </w:r>
      <w:r w:rsidRPr="00095169">
        <w:rPr>
          <w:rFonts w:ascii="Arial" w:hAnsi="Arial" w:cs="Arial"/>
          <w:b/>
          <w:sz w:val="22"/>
          <w:szCs w:val="22"/>
          <w:lang w:val="sr-Latn-CS"/>
        </w:rPr>
        <w:t>4</w:t>
      </w:r>
      <w:r w:rsidRPr="00095169">
        <w:rPr>
          <w:rFonts w:ascii="Arial" w:hAnsi="Arial" w:cs="Arial"/>
          <w:b/>
          <w:sz w:val="22"/>
          <w:szCs w:val="22"/>
          <w:lang w:val="sr-Cyrl-CS"/>
        </w:rPr>
        <w:t>.3 и 4.4 Конкурсне документације,</w:t>
      </w:r>
      <w:r w:rsidRPr="00095169">
        <w:rPr>
          <w:rFonts w:ascii="Arial" w:hAnsi="Arial" w:cs="Arial"/>
          <w:b/>
          <w:bCs/>
          <w:sz w:val="22"/>
          <w:szCs w:val="22"/>
          <w:lang w:val="ru-RU"/>
        </w:rPr>
        <w:t xml:space="preserve"> попуњене, оверене печатом и потписане од стране овлашћеног лица понуђача, односно сваког члана групе понуђача, односно подизвођача.</w:t>
      </w:r>
    </w:p>
    <w:p w:rsidR="007A4A4B" w:rsidRPr="00095169" w:rsidRDefault="007A4A4B" w:rsidP="007A4A4B">
      <w:pPr>
        <w:suppressAutoHyphens w:val="0"/>
        <w:spacing w:line="240" w:lineRule="auto"/>
        <w:jc w:val="both"/>
        <w:rPr>
          <w:rFonts w:ascii="Arial" w:hAnsi="Arial" w:cs="Arial"/>
          <w:b/>
          <w:bCs/>
          <w:sz w:val="22"/>
          <w:szCs w:val="22"/>
          <w:lang w:val="ru-RU"/>
        </w:rPr>
      </w:pPr>
    </w:p>
    <w:p w:rsidR="007A4A4B" w:rsidRPr="00095169" w:rsidRDefault="007A4A4B" w:rsidP="007A4A4B">
      <w:pPr>
        <w:numPr>
          <w:ilvl w:val="0"/>
          <w:numId w:val="12"/>
        </w:numPr>
        <w:suppressAutoHyphens w:val="0"/>
        <w:spacing w:line="240" w:lineRule="auto"/>
        <w:ind w:left="567" w:hanging="567"/>
        <w:jc w:val="both"/>
        <w:rPr>
          <w:rFonts w:ascii="Arial" w:hAnsi="Arial" w:cs="Arial"/>
          <w:b/>
          <w:bCs/>
          <w:sz w:val="22"/>
          <w:szCs w:val="22"/>
          <w:lang w:val="ru-RU"/>
        </w:rPr>
      </w:pPr>
      <w:r w:rsidRPr="00095169">
        <w:rPr>
          <w:rFonts w:ascii="Arial" w:hAnsi="Arial" w:cs="Arial"/>
          <w:b/>
          <w:bCs/>
          <w:sz w:val="22"/>
          <w:szCs w:val="22"/>
          <w:lang w:val="ru-RU"/>
        </w:rPr>
        <w:lastRenderedPageBreak/>
        <w:t>- За партију 2- важећа потврда/дозвола «Опела» да је понуђач овлашћени сервис аутомобила марке «Опел»</w:t>
      </w:r>
    </w:p>
    <w:p w:rsidR="007A4A4B" w:rsidRPr="00095169" w:rsidRDefault="007A4A4B" w:rsidP="007A4A4B">
      <w:pPr>
        <w:suppressAutoHyphens w:val="0"/>
        <w:spacing w:line="240" w:lineRule="auto"/>
        <w:ind w:left="567"/>
        <w:jc w:val="both"/>
        <w:rPr>
          <w:rFonts w:ascii="Arial" w:hAnsi="Arial" w:cs="Arial"/>
          <w:b/>
          <w:bCs/>
          <w:sz w:val="22"/>
          <w:szCs w:val="22"/>
          <w:lang w:val="ru-RU"/>
        </w:rPr>
      </w:pPr>
      <w:r w:rsidRPr="00095169">
        <w:rPr>
          <w:rFonts w:ascii="Arial" w:hAnsi="Arial" w:cs="Arial"/>
          <w:b/>
          <w:bCs/>
          <w:sz w:val="22"/>
          <w:szCs w:val="22"/>
          <w:lang w:val="ru-RU"/>
        </w:rPr>
        <w:t xml:space="preserve"> - За партију 3 - важећа потврда/дозвола «Дачие» да је понуђач овлашћени сервис аутомобила марке «Дачиа»</w:t>
      </w:r>
    </w:p>
    <w:p w:rsidR="007A4A4B" w:rsidRPr="00095169" w:rsidRDefault="007A4A4B" w:rsidP="007A4A4B">
      <w:pPr>
        <w:suppressAutoHyphens w:val="0"/>
        <w:spacing w:line="240" w:lineRule="auto"/>
        <w:jc w:val="both"/>
        <w:rPr>
          <w:rFonts w:ascii="Arial" w:hAnsi="Arial" w:cs="Arial"/>
          <w:b/>
          <w:bCs/>
          <w:sz w:val="22"/>
          <w:szCs w:val="22"/>
          <w:lang w:val="ru-RU"/>
        </w:rPr>
      </w:pPr>
    </w:p>
    <w:p w:rsidR="007A4A4B" w:rsidRPr="00095169" w:rsidRDefault="007A4A4B" w:rsidP="007A4A4B">
      <w:pPr>
        <w:suppressAutoHyphens w:val="0"/>
        <w:spacing w:line="240" w:lineRule="auto"/>
        <w:jc w:val="both"/>
        <w:rPr>
          <w:rFonts w:ascii="Arial" w:hAnsi="Arial" w:cs="Arial"/>
          <w:b/>
          <w:bCs/>
          <w:sz w:val="22"/>
          <w:szCs w:val="22"/>
          <w:lang w:val="ru-RU"/>
        </w:rPr>
      </w:pPr>
    </w:p>
    <w:p w:rsidR="007A4A4B" w:rsidRPr="00095169" w:rsidRDefault="007A4A4B" w:rsidP="007A4A4B">
      <w:pPr>
        <w:jc w:val="center"/>
        <w:rPr>
          <w:rFonts w:ascii="Arial" w:hAnsi="Arial" w:cs="Arial"/>
          <w:sz w:val="22"/>
          <w:szCs w:val="22"/>
          <w:lang w:val="sr-Cyrl-CS"/>
        </w:rPr>
      </w:pPr>
      <w:r w:rsidRPr="00095169">
        <w:rPr>
          <w:rFonts w:ascii="Arial" w:hAnsi="Arial" w:cs="Arial"/>
          <w:sz w:val="22"/>
          <w:szCs w:val="22"/>
          <w:lang w:val="sr-Cyrl-CS"/>
        </w:rPr>
        <w:t>__________________________________________________________________</w:t>
      </w:r>
    </w:p>
    <w:p w:rsidR="007A4A4B" w:rsidRPr="00095169" w:rsidRDefault="007A4A4B" w:rsidP="007A4A4B">
      <w:pPr>
        <w:jc w:val="both"/>
        <w:rPr>
          <w:rFonts w:ascii="Arial" w:hAnsi="Arial" w:cs="Arial"/>
          <w:sz w:val="22"/>
          <w:szCs w:val="22"/>
          <w:lang w:val="sr-Cyrl-CS"/>
        </w:rPr>
      </w:pPr>
    </w:p>
    <w:p w:rsidR="007A4A4B" w:rsidRPr="00095169" w:rsidRDefault="007A4A4B" w:rsidP="007A4A4B">
      <w:pPr>
        <w:suppressAutoHyphens w:val="0"/>
        <w:spacing w:line="240" w:lineRule="auto"/>
        <w:ind w:left="480"/>
        <w:jc w:val="both"/>
        <w:rPr>
          <w:rFonts w:ascii="Arial" w:hAnsi="Arial" w:cs="Arial"/>
          <w:b/>
          <w:sz w:val="22"/>
          <w:szCs w:val="22"/>
          <w:u w:val="single"/>
          <w:lang w:val="sr-Cyrl-CS"/>
        </w:rPr>
      </w:pPr>
      <w:r w:rsidRPr="00095169">
        <w:rPr>
          <w:rFonts w:ascii="Arial" w:hAnsi="Arial" w:cs="Arial"/>
          <w:sz w:val="22"/>
          <w:szCs w:val="22"/>
          <w:lang w:val="sr-Cyrl-CS"/>
        </w:rPr>
        <w:t xml:space="preserve">- Испуњеност </w:t>
      </w:r>
      <w:r w:rsidRPr="00095169">
        <w:rPr>
          <w:rFonts w:ascii="Arial" w:hAnsi="Arial" w:cs="Arial"/>
          <w:b/>
          <w:sz w:val="22"/>
          <w:szCs w:val="22"/>
          <w:lang w:val="sr-Cyrl-CS"/>
        </w:rPr>
        <w:t>обавезних услова</w:t>
      </w:r>
      <w:r w:rsidRPr="00095169">
        <w:rPr>
          <w:rFonts w:ascii="Arial" w:hAnsi="Arial" w:cs="Arial"/>
          <w:sz w:val="22"/>
          <w:szCs w:val="22"/>
          <w:lang w:val="sr-Cyrl-CS"/>
        </w:rPr>
        <w:t xml:space="preserve">, из члана 75. Закона, за учешће у поступку јавне набавке, </w:t>
      </w:r>
      <w:r w:rsidRPr="00095169">
        <w:rPr>
          <w:rFonts w:ascii="Arial" w:hAnsi="Arial" w:cs="Arial"/>
          <w:b/>
          <w:sz w:val="22"/>
          <w:szCs w:val="22"/>
          <w:lang w:val="sr-Cyrl-CS"/>
        </w:rPr>
        <w:t>предузетник</w:t>
      </w:r>
      <w:r w:rsidRPr="00095169">
        <w:rPr>
          <w:rFonts w:ascii="Arial" w:hAnsi="Arial" w:cs="Arial"/>
          <w:sz w:val="22"/>
          <w:szCs w:val="22"/>
          <w:lang w:val="sr-Cyrl-CS"/>
        </w:rPr>
        <w:t>, као понуђач доказује достављањем следећих доказа:</w:t>
      </w:r>
    </w:p>
    <w:p w:rsidR="007A4A4B" w:rsidRPr="00095169" w:rsidRDefault="007A4A4B" w:rsidP="007A4A4B">
      <w:pPr>
        <w:jc w:val="both"/>
        <w:rPr>
          <w:rFonts w:ascii="Arial" w:hAnsi="Arial" w:cs="Arial"/>
          <w:sz w:val="22"/>
          <w:szCs w:val="22"/>
          <w:lang w:val="sr-Cyrl-CS"/>
        </w:rPr>
      </w:pPr>
    </w:p>
    <w:p w:rsidR="007A4A4B" w:rsidRPr="00095169" w:rsidRDefault="007A4A4B" w:rsidP="007A4A4B">
      <w:pPr>
        <w:numPr>
          <w:ilvl w:val="0"/>
          <w:numId w:val="13"/>
        </w:numPr>
        <w:suppressAutoHyphens w:val="0"/>
        <w:spacing w:line="240" w:lineRule="auto"/>
        <w:ind w:left="480" w:hanging="480"/>
        <w:jc w:val="both"/>
        <w:rPr>
          <w:rFonts w:ascii="Arial" w:hAnsi="Arial" w:cs="Arial"/>
          <w:b/>
          <w:sz w:val="22"/>
          <w:szCs w:val="22"/>
          <w:lang w:val="sr-Cyrl-CS"/>
        </w:rPr>
      </w:pPr>
      <w:r w:rsidRPr="00095169">
        <w:rPr>
          <w:rFonts w:ascii="Arial" w:hAnsi="Arial" w:cs="Arial"/>
          <w:b/>
          <w:sz w:val="22"/>
          <w:szCs w:val="22"/>
          <w:lang w:val="sr-Cyrl-CS"/>
        </w:rPr>
        <w:t>Извод из</w:t>
      </w:r>
      <w:r w:rsidRPr="00095169">
        <w:rPr>
          <w:rFonts w:ascii="Arial" w:hAnsi="Arial" w:cs="Arial"/>
          <w:b/>
          <w:sz w:val="22"/>
          <w:szCs w:val="22"/>
          <w:lang w:val="sr-Latn-CS"/>
        </w:rPr>
        <w:t xml:space="preserve"> </w:t>
      </w:r>
      <w:r w:rsidRPr="00095169">
        <w:rPr>
          <w:rFonts w:ascii="Arial" w:hAnsi="Arial" w:cs="Arial"/>
          <w:b/>
          <w:sz w:val="22"/>
          <w:szCs w:val="22"/>
          <w:lang w:val="sr-Cyrl-CS"/>
        </w:rPr>
        <w:t xml:space="preserve">регистра Агенције за привредне регистре, односно извода из одговарајућег регистра, </w:t>
      </w:r>
      <w:r w:rsidRPr="00095169">
        <w:rPr>
          <w:rFonts w:ascii="Arial" w:hAnsi="Arial" w:cs="Arial"/>
          <w:sz w:val="22"/>
          <w:szCs w:val="22"/>
          <w:lang w:val="sr-Cyrl-CS"/>
        </w:rPr>
        <w:t>као доказ да је понуђач регистрован код надлежног органа, односно уписан у одговарајући регистар.</w:t>
      </w:r>
    </w:p>
    <w:p w:rsidR="007A4A4B" w:rsidRPr="00095169" w:rsidRDefault="007A4A4B" w:rsidP="007A4A4B">
      <w:pPr>
        <w:jc w:val="both"/>
        <w:rPr>
          <w:rFonts w:ascii="Arial" w:hAnsi="Arial" w:cs="Arial"/>
          <w:b/>
          <w:sz w:val="22"/>
          <w:szCs w:val="22"/>
          <w:lang w:val="sr-Cyrl-CS"/>
        </w:rPr>
      </w:pPr>
    </w:p>
    <w:p w:rsidR="007A4A4B" w:rsidRPr="00095169" w:rsidRDefault="007A4A4B" w:rsidP="007A4A4B">
      <w:pPr>
        <w:pStyle w:val="ListParagraph"/>
        <w:numPr>
          <w:ilvl w:val="0"/>
          <w:numId w:val="13"/>
        </w:numPr>
        <w:ind w:left="426" w:hanging="426"/>
        <w:jc w:val="both"/>
        <w:rPr>
          <w:rFonts w:ascii="Arial" w:hAnsi="Arial" w:cs="Arial"/>
          <w:b/>
          <w:sz w:val="22"/>
          <w:szCs w:val="22"/>
        </w:rPr>
      </w:pPr>
      <w:r w:rsidRPr="00095169">
        <w:rPr>
          <w:rFonts w:ascii="Arial" w:hAnsi="Arial" w:cs="Arial"/>
          <w:b/>
          <w:sz w:val="22"/>
          <w:szCs w:val="22"/>
          <w:lang w:val="sr-Cyrl-CS"/>
        </w:rPr>
        <w:t>Извода из казнене евиденције, односно уверења надлежне полицијске управе Министарства унутрашњих послова</w:t>
      </w:r>
      <w:r w:rsidRPr="00095169">
        <w:rPr>
          <w:rFonts w:ascii="Arial" w:hAnsi="Arial" w:cs="Arial"/>
          <w:sz w:val="22"/>
          <w:szCs w:val="22"/>
          <w:lang w:val="sr-Cyrl-CS"/>
        </w:rPr>
        <w:t xml:space="preserve"> </w:t>
      </w:r>
      <w:r w:rsidRPr="00095169">
        <w:rPr>
          <w:rFonts w:ascii="Arial" w:hAnsi="Arial" w:cs="Arial"/>
          <w:sz w:val="22"/>
          <w:szCs w:val="22"/>
        </w:rPr>
        <w:t>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7A4A4B" w:rsidRPr="00095169" w:rsidRDefault="007A4A4B" w:rsidP="007A4A4B">
      <w:pPr>
        <w:ind w:left="426"/>
        <w:jc w:val="both"/>
        <w:rPr>
          <w:rFonts w:ascii="Arial" w:hAnsi="Arial" w:cs="Arial"/>
          <w:sz w:val="22"/>
          <w:szCs w:val="22"/>
          <w:lang w:val="sr-Cyrl-CS"/>
        </w:rPr>
      </w:pPr>
      <w:r w:rsidRPr="00095169">
        <w:rPr>
          <w:rFonts w:ascii="Arial" w:hAnsi="Arial" w:cs="Arial"/>
          <w:b/>
          <w:sz w:val="22"/>
          <w:szCs w:val="22"/>
          <w:lang w:val="sr-Cyrl-CS"/>
        </w:rPr>
        <w:t xml:space="preserve"> Докази из ове тачке, не могу бити стариј</w:t>
      </w:r>
      <w:r w:rsidRPr="00095169">
        <w:rPr>
          <w:rFonts w:ascii="Arial" w:hAnsi="Arial" w:cs="Arial"/>
          <w:sz w:val="22"/>
          <w:szCs w:val="22"/>
          <w:lang w:val="sr-Cyrl-CS"/>
        </w:rPr>
        <w:t xml:space="preserve">и </w:t>
      </w:r>
      <w:r w:rsidRPr="00095169">
        <w:rPr>
          <w:rFonts w:ascii="Arial" w:hAnsi="Arial" w:cs="Arial"/>
          <w:b/>
          <w:sz w:val="22"/>
          <w:szCs w:val="22"/>
          <w:lang w:val="sr-Cyrl-CS"/>
        </w:rPr>
        <w:t>од 2 (два) месеца пре   отварања понуда.</w:t>
      </w:r>
    </w:p>
    <w:p w:rsidR="007A4A4B" w:rsidRPr="00095169" w:rsidRDefault="007A4A4B" w:rsidP="007A4A4B">
      <w:pPr>
        <w:jc w:val="both"/>
        <w:rPr>
          <w:rFonts w:ascii="Arial" w:hAnsi="Arial" w:cs="Arial"/>
          <w:sz w:val="22"/>
          <w:szCs w:val="22"/>
          <w:lang w:val="sr-Cyrl-CS"/>
        </w:rPr>
      </w:pPr>
    </w:p>
    <w:p w:rsidR="007A4A4B" w:rsidRPr="00095169" w:rsidRDefault="007A4A4B" w:rsidP="007A4A4B">
      <w:pPr>
        <w:numPr>
          <w:ilvl w:val="0"/>
          <w:numId w:val="13"/>
        </w:numPr>
        <w:suppressAutoHyphens w:val="0"/>
        <w:spacing w:line="240" w:lineRule="auto"/>
        <w:ind w:left="426" w:hanging="426"/>
        <w:jc w:val="both"/>
        <w:rPr>
          <w:rFonts w:ascii="Arial" w:hAnsi="Arial" w:cs="Arial"/>
          <w:sz w:val="22"/>
          <w:szCs w:val="22"/>
          <w:lang w:val="sr-Cyrl-CS"/>
        </w:rPr>
      </w:pPr>
      <w:r w:rsidRPr="00095169">
        <w:rPr>
          <w:rFonts w:ascii="Arial" w:hAnsi="Arial" w:cs="Arial"/>
          <w:b/>
          <w:sz w:val="22"/>
          <w:szCs w:val="22"/>
          <w:lang w:val="sr-Cyrl-CS"/>
        </w:rPr>
        <w:t>Потврде</w:t>
      </w:r>
      <w:r w:rsidRPr="00095169">
        <w:rPr>
          <w:rFonts w:ascii="Arial" w:hAnsi="Arial" w:cs="Arial"/>
          <w:sz w:val="22"/>
          <w:szCs w:val="22"/>
          <w:lang w:val="sr-Cyrl-CS"/>
        </w:rPr>
        <w:t xml:space="preserve"> </w:t>
      </w:r>
      <w:r w:rsidRPr="00095169">
        <w:rPr>
          <w:rFonts w:ascii="Arial" w:hAnsi="Arial" w:cs="Arial"/>
          <w:b/>
          <w:sz w:val="22"/>
          <w:szCs w:val="22"/>
          <w:lang w:val="sr-Cyrl-CS"/>
        </w:rPr>
        <w:t xml:space="preserve">Прекршајног суда </w:t>
      </w:r>
      <w:r w:rsidRPr="00095169">
        <w:rPr>
          <w:rFonts w:ascii="Arial" w:hAnsi="Arial" w:cs="Arial"/>
          <w:sz w:val="22"/>
          <w:szCs w:val="22"/>
          <w:lang w:val="sr-Cyrl-CS"/>
        </w:rPr>
        <w:t xml:space="preserve">да му није изречена мера забране обављања делатности или </w:t>
      </w:r>
      <w:r w:rsidRPr="00095169">
        <w:rPr>
          <w:rFonts w:ascii="Arial" w:hAnsi="Arial" w:cs="Arial"/>
          <w:b/>
          <w:sz w:val="22"/>
          <w:szCs w:val="22"/>
          <w:lang w:val="sr-Cyrl-CS"/>
        </w:rPr>
        <w:t xml:space="preserve">потврда Агенције за привредне регистре </w:t>
      </w:r>
      <w:r w:rsidRPr="00095169">
        <w:rPr>
          <w:rFonts w:ascii="Arial" w:hAnsi="Arial" w:cs="Arial"/>
          <w:sz w:val="22"/>
          <w:szCs w:val="22"/>
          <w:lang w:val="sr-Cyrl-CS"/>
        </w:rPr>
        <w:t>да код овог органа није регистрован</w:t>
      </w:r>
      <w:r w:rsidRPr="00095169">
        <w:rPr>
          <w:rFonts w:ascii="Arial" w:hAnsi="Arial" w:cs="Arial"/>
          <w:b/>
          <w:sz w:val="22"/>
          <w:szCs w:val="22"/>
          <w:lang w:val="sr-Cyrl-CS"/>
        </w:rPr>
        <w:t xml:space="preserve">о, </w:t>
      </w:r>
      <w:r w:rsidRPr="00095169">
        <w:rPr>
          <w:rFonts w:ascii="Arial" w:hAnsi="Arial" w:cs="Arial"/>
          <w:sz w:val="22"/>
          <w:szCs w:val="22"/>
          <w:lang w:val="sr-Cyrl-CS"/>
        </w:rPr>
        <w:t>да му је као привредном субјекту изречена мера забране обављања делатности,</w:t>
      </w:r>
      <w:r w:rsidRPr="00095169">
        <w:rPr>
          <w:rFonts w:ascii="Arial" w:hAnsi="Arial" w:cs="Arial"/>
          <w:sz w:val="22"/>
          <w:szCs w:val="22"/>
        </w:rPr>
        <w:t xml:space="preserve"> која је на снази у време објаве позива за подношење понуда</w:t>
      </w:r>
      <w:r w:rsidRPr="00095169">
        <w:rPr>
          <w:rFonts w:ascii="Arial" w:hAnsi="Arial" w:cs="Arial"/>
          <w:sz w:val="22"/>
          <w:szCs w:val="22"/>
          <w:lang w:val="sr-Cyrl-CS"/>
        </w:rPr>
        <w:t>.</w:t>
      </w:r>
    </w:p>
    <w:p w:rsidR="007A4A4B" w:rsidRPr="00095169" w:rsidRDefault="007A4A4B" w:rsidP="007A4A4B">
      <w:pPr>
        <w:ind w:left="426"/>
        <w:jc w:val="both"/>
        <w:rPr>
          <w:rFonts w:ascii="Arial" w:hAnsi="Arial" w:cs="Arial"/>
          <w:b/>
          <w:sz w:val="22"/>
          <w:szCs w:val="22"/>
          <w:lang w:val="sr-Cyrl-CS"/>
        </w:rPr>
      </w:pPr>
      <w:r w:rsidRPr="00095169">
        <w:rPr>
          <w:rFonts w:ascii="Arial" w:hAnsi="Arial" w:cs="Arial"/>
          <w:b/>
          <w:color w:val="FF0000"/>
          <w:sz w:val="22"/>
          <w:szCs w:val="22"/>
          <w:lang w:val="sr-Cyrl-CS"/>
        </w:rPr>
        <w:t xml:space="preserve"> </w:t>
      </w:r>
      <w:r w:rsidRPr="00095169">
        <w:rPr>
          <w:rFonts w:ascii="Arial" w:hAnsi="Arial" w:cs="Arial"/>
          <w:b/>
          <w:sz w:val="22"/>
          <w:szCs w:val="22"/>
          <w:lang w:val="sr-Cyrl-CS"/>
        </w:rPr>
        <w:t>Докази из ове тачке, морају бити издати након објављивања позива за подношење понуда</w:t>
      </w:r>
      <w:r w:rsidRPr="00095169">
        <w:rPr>
          <w:rFonts w:ascii="Arial" w:hAnsi="Arial" w:cs="Arial"/>
          <w:b/>
          <w:i/>
          <w:sz w:val="22"/>
          <w:szCs w:val="22"/>
          <w:lang w:val="sr-Cyrl-CS"/>
        </w:rPr>
        <w:t xml:space="preserve"> </w:t>
      </w:r>
      <w:r w:rsidRPr="00095169">
        <w:rPr>
          <w:rFonts w:ascii="Arial" w:hAnsi="Arial" w:cs="Arial"/>
          <w:b/>
          <w:sz w:val="22"/>
          <w:szCs w:val="22"/>
          <w:lang w:val="sr-Cyrl-CS"/>
        </w:rPr>
        <w:t>на Порталу јавних набавки,</w:t>
      </w:r>
      <w:r w:rsidRPr="00095169">
        <w:rPr>
          <w:rStyle w:val="CommentReference"/>
          <w:rFonts w:ascii="Arial" w:hAnsi="Arial" w:cs="Arial"/>
          <w:b/>
          <w:sz w:val="22"/>
          <w:szCs w:val="22"/>
          <w:lang w:val="sr-Cyrl-CS"/>
        </w:rPr>
        <w:t xml:space="preserve"> Управе за јавне набавке</w:t>
      </w:r>
      <w:r w:rsidRPr="00095169">
        <w:rPr>
          <w:rFonts w:ascii="Arial" w:hAnsi="Arial" w:cs="Arial"/>
          <w:b/>
          <w:i/>
          <w:sz w:val="22"/>
          <w:szCs w:val="22"/>
          <w:lang w:val="sr-Cyrl-CS"/>
        </w:rPr>
        <w:t xml:space="preserve"> </w:t>
      </w:r>
      <w:r w:rsidRPr="00095169">
        <w:rPr>
          <w:rFonts w:ascii="Arial" w:hAnsi="Arial" w:cs="Arial"/>
          <w:b/>
          <w:sz w:val="22"/>
          <w:szCs w:val="22"/>
          <w:lang w:val="sr-Cyrl-CS"/>
        </w:rPr>
        <w:t>и не могу бити старији од 2 (два) месеца пре отварања понуда.</w:t>
      </w:r>
    </w:p>
    <w:p w:rsidR="007A4A4B" w:rsidRPr="00095169" w:rsidRDefault="007A4A4B" w:rsidP="007A4A4B">
      <w:pPr>
        <w:jc w:val="both"/>
        <w:rPr>
          <w:rFonts w:ascii="Arial" w:hAnsi="Arial" w:cs="Arial"/>
          <w:b/>
          <w:sz w:val="22"/>
          <w:szCs w:val="22"/>
          <w:lang w:val="sr-Cyrl-CS"/>
        </w:rPr>
      </w:pPr>
    </w:p>
    <w:p w:rsidR="007A4A4B" w:rsidRPr="00095169" w:rsidRDefault="007A4A4B" w:rsidP="007A4A4B">
      <w:pPr>
        <w:numPr>
          <w:ilvl w:val="0"/>
          <w:numId w:val="13"/>
        </w:numPr>
        <w:suppressAutoHyphens w:val="0"/>
        <w:spacing w:line="240" w:lineRule="auto"/>
        <w:ind w:left="480" w:hanging="480"/>
        <w:jc w:val="both"/>
        <w:rPr>
          <w:rFonts w:ascii="Arial" w:hAnsi="Arial" w:cs="Arial"/>
          <w:sz w:val="22"/>
          <w:szCs w:val="22"/>
          <w:u w:val="single"/>
          <w:lang w:val="sr-Cyrl-CS"/>
        </w:rPr>
      </w:pPr>
      <w:r w:rsidRPr="00095169">
        <w:rPr>
          <w:rFonts w:ascii="Arial" w:hAnsi="Arial" w:cs="Arial"/>
          <w:b/>
          <w:sz w:val="22"/>
          <w:szCs w:val="22"/>
          <w:lang w:val="sr-Cyrl-CS"/>
        </w:rPr>
        <w:t xml:space="preserve">Уверења Пореске управе Министарства финансија </w:t>
      </w:r>
      <w:r w:rsidRPr="00095169">
        <w:rPr>
          <w:rFonts w:ascii="Arial" w:hAnsi="Arial" w:cs="Arial"/>
          <w:sz w:val="22"/>
          <w:szCs w:val="22"/>
          <w:lang w:val="sr-Cyrl-CS"/>
        </w:rPr>
        <w:t>да је измирио доспеле порезе и доприносе</w:t>
      </w:r>
      <w:r w:rsidRPr="00095169">
        <w:rPr>
          <w:rFonts w:ascii="Arial" w:hAnsi="Arial" w:cs="Arial"/>
          <w:b/>
          <w:sz w:val="22"/>
          <w:szCs w:val="22"/>
          <w:lang w:val="sr-Cyrl-CS"/>
        </w:rPr>
        <w:t xml:space="preserve"> и уверења надлежне управе локалне самоуправе </w:t>
      </w:r>
      <w:r w:rsidRPr="00095169">
        <w:rPr>
          <w:rFonts w:ascii="Arial" w:hAnsi="Arial" w:cs="Arial"/>
          <w:sz w:val="22"/>
          <w:szCs w:val="22"/>
          <w:lang w:val="sr-Cyrl-CS"/>
        </w:rPr>
        <w:t>да је измирио обавезе по основу изворних локалних јавних прихода.</w:t>
      </w:r>
    </w:p>
    <w:p w:rsidR="007A4A4B" w:rsidRPr="00095169" w:rsidRDefault="007A4A4B" w:rsidP="007A4A4B">
      <w:pPr>
        <w:ind w:left="567"/>
        <w:jc w:val="both"/>
        <w:rPr>
          <w:rFonts w:ascii="Arial" w:hAnsi="Arial" w:cs="Arial"/>
          <w:sz w:val="22"/>
          <w:szCs w:val="22"/>
          <w:u w:val="single"/>
          <w:lang w:val="sr-Cyrl-CS"/>
        </w:rPr>
      </w:pPr>
      <w:r w:rsidRPr="00095169">
        <w:rPr>
          <w:rFonts w:ascii="Arial" w:hAnsi="Arial" w:cs="Arial"/>
          <w:b/>
          <w:sz w:val="22"/>
          <w:szCs w:val="22"/>
          <w:lang w:val="sr-Cyrl-CS"/>
        </w:rPr>
        <w:t>Докази из ове тачке, не могу бити стариј</w:t>
      </w:r>
      <w:r w:rsidRPr="00095169">
        <w:rPr>
          <w:rFonts w:ascii="Arial" w:hAnsi="Arial" w:cs="Arial"/>
          <w:sz w:val="22"/>
          <w:szCs w:val="22"/>
          <w:lang w:val="sr-Cyrl-CS"/>
        </w:rPr>
        <w:t xml:space="preserve">и </w:t>
      </w:r>
      <w:r w:rsidRPr="00095169">
        <w:rPr>
          <w:rFonts w:ascii="Arial" w:hAnsi="Arial" w:cs="Arial"/>
          <w:b/>
          <w:sz w:val="22"/>
          <w:szCs w:val="22"/>
          <w:lang w:val="sr-Cyrl-CS"/>
        </w:rPr>
        <w:t>од 2 (два) месеца пре отварања понуда.</w:t>
      </w:r>
    </w:p>
    <w:p w:rsidR="007A4A4B" w:rsidRPr="00095169" w:rsidRDefault="007A4A4B" w:rsidP="007A4A4B">
      <w:pPr>
        <w:ind w:right="-34"/>
        <w:jc w:val="both"/>
        <w:rPr>
          <w:rFonts w:ascii="Arial" w:hAnsi="Arial" w:cs="Arial"/>
          <w:b/>
          <w:bCs/>
          <w:sz w:val="22"/>
          <w:szCs w:val="22"/>
          <w:lang w:val="ru-RU"/>
        </w:rPr>
      </w:pPr>
    </w:p>
    <w:p w:rsidR="007A4A4B" w:rsidRPr="00095169" w:rsidRDefault="007A4A4B" w:rsidP="007A4A4B">
      <w:pPr>
        <w:numPr>
          <w:ilvl w:val="0"/>
          <w:numId w:val="13"/>
        </w:numPr>
        <w:suppressAutoHyphens w:val="0"/>
        <w:spacing w:line="240" w:lineRule="auto"/>
        <w:ind w:left="426" w:hanging="426"/>
        <w:jc w:val="both"/>
        <w:rPr>
          <w:rFonts w:ascii="Arial" w:hAnsi="Arial" w:cs="Arial"/>
          <w:b/>
          <w:sz w:val="22"/>
          <w:szCs w:val="22"/>
          <w:lang w:val="sr-Cyrl-CS"/>
        </w:rPr>
      </w:pPr>
      <w:r w:rsidRPr="00095169">
        <w:rPr>
          <w:rFonts w:ascii="Arial" w:hAnsi="Arial" w:cs="Arial"/>
          <w:b/>
          <w:sz w:val="22"/>
          <w:szCs w:val="22"/>
          <w:lang w:val="sr-Cyrl-CS"/>
        </w:rPr>
        <w:t xml:space="preserve">Изјаве понуђача, односно сваког члана групе понуђача, односно подизвођача, из Одељка </w:t>
      </w:r>
      <w:r w:rsidRPr="00095169">
        <w:rPr>
          <w:rFonts w:ascii="Arial" w:hAnsi="Arial" w:cs="Arial"/>
          <w:b/>
          <w:sz w:val="22"/>
          <w:szCs w:val="22"/>
          <w:lang w:val="sr-Latn-CS"/>
        </w:rPr>
        <w:t>4</w:t>
      </w:r>
      <w:r w:rsidRPr="00095169">
        <w:rPr>
          <w:rFonts w:ascii="Arial" w:hAnsi="Arial" w:cs="Arial"/>
          <w:b/>
          <w:sz w:val="22"/>
          <w:szCs w:val="22"/>
          <w:lang w:val="sr-Cyrl-CS"/>
        </w:rPr>
        <w:t>.3 и 4.4</w:t>
      </w:r>
      <w:r w:rsidRPr="00095169">
        <w:rPr>
          <w:rFonts w:ascii="Arial" w:hAnsi="Arial" w:cs="Arial"/>
          <w:b/>
          <w:sz w:val="22"/>
          <w:szCs w:val="22"/>
        </w:rPr>
        <w:t xml:space="preserve"> </w:t>
      </w:r>
      <w:r w:rsidRPr="00095169">
        <w:rPr>
          <w:rFonts w:ascii="Arial" w:hAnsi="Arial" w:cs="Arial"/>
          <w:b/>
          <w:sz w:val="22"/>
          <w:szCs w:val="22"/>
          <w:lang w:val="sr-Cyrl-CS"/>
        </w:rPr>
        <w:t>Конкурсне документације,</w:t>
      </w:r>
      <w:r w:rsidRPr="00095169">
        <w:rPr>
          <w:rFonts w:ascii="Arial" w:hAnsi="Arial" w:cs="Arial"/>
          <w:b/>
          <w:bCs/>
          <w:sz w:val="22"/>
          <w:szCs w:val="22"/>
          <w:lang w:val="ru-RU"/>
        </w:rPr>
        <w:t xml:space="preserve"> попуњене, оверене печатом и потписане од стране овлашћеног лица понуђача, односно сваког члана групе понуђача, односно подизвођача.</w:t>
      </w:r>
    </w:p>
    <w:p w:rsidR="007A4A4B" w:rsidRPr="00095169" w:rsidRDefault="007A4A4B" w:rsidP="007A4A4B">
      <w:pPr>
        <w:suppressAutoHyphens w:val="0"/>
        <w:spacing w:line="240" w:lineRule="auto"/>
        <w:ind w:left="426"/>
        <w:jc w:val="both"/>
        <w:rPr>
          <w:rFonts w:ascii="Arial" w:hAnsi="Arial" w:cs="Arial"/>
          <w:b/>
          <w:sz w:val="22"/>
          <w:szCs w:val="22"/>
          <w:lang w:val="sr-Cyrl-CS"/>
        </w:rPr>
      </w:pPr>
    </w:p>
    <w:p w:rsidR="007A4A4B" w:rsidRPr="00095169" w:rsidRDefault="007A4A4B" w:rsidP="007A4A4B">
      <w:pPr>
        <w:numPr>
          <w:ilvl w:val="0"/>
          <w:numId w:val="13"/>
        </w:numPr>
        <w:suppressAutoHyphens w:val="0"/>
        <w:spacing w:line="240" w:lineRule="auto"/>
        <w:ind w:left="426" w:hanging="426"/>
        <w:jc w:val="both"/>
        <w:rPr>
          <w:rFonts w:ascii="Arial" w:hAnsi="Arial" w:cs="Arial"/>
          <w:b/>
          <w:bCs/>
          <w:sz w:val="22"/>
          <w:szCs w:val="22"/>
          <w:lang w:val="ru-RU"/>
        </w:rPr>
      </w:pPr>
      <w:r w:rsidRPr="00095169">
        <w:rPr>
          <w:rFonts w:ascii="Arial" w:hAnsi="Arial" w:cs="Arial"/>
          <w:b/>
          <w:bCs/>
          <w:sz w:val="22"/>
          <w:szCs w:val="22"/>
          <w:lang w:val="ru-RU"/>
        </w:rPr>
        <w:t>- За партију 2- важећа потврда/дозвола «Опела» да је понуђач овлашћени сервис аутомобила марке «Опел»</w:t>
      </w:r>
    </w:p>
    <w:p w:rsidR="007A4A4B" w:rsidRPr="00095169" w:rsidRDefault="007A4A4B" w:rsidP="007A4A4B">
      <w:pPr>
        <w:suppressAutoHyphens w:val="0"/>
        <w:spacing w:line="240" w:lineRule="auto"/>
        <w:ind w:left="426" w:hanging="426"/>
        <w:jc w:val="both"/>
        <w:rPr>
          <w:rFonts w:ascii="Arial" w:hAnsi="Arial" w:cs="Arial"/>
          <w:b/>
          <w:bCs/>
          <w:sz w:val="22"/>
          <w:szCs w:val="22"/>
          <w:lang w:val="ru-RU"/>
        </w:rPr>
      </w:pPr>
      <w:r w:rsidRPr="00095169">
        <w:rPr>
          <w:rFonts w:ascii="Arial" w:hAnsi="Arial" w:cs="Arial"/>
          <w:b/>
          <w:bCs/>
          <w:sz w:val="22"/>
          <w:szCs w:val="22"/>
          <w:lang w:val="ru-RU"/>
        </w:rPr>
        <w:t xml:space="preserve">       - За партију 3 - важећа потврда/дозвола «Дачие» да је понуђач овлашћени сервис аутомобила марке «Дачиа»</w:t>
      </w:r>
    </w:p>
    <w:p w:rsidR="007A4A4B" w:rsidRPr="00095169" w:rsidRDefault="007A4A4B" w:rsidP="007A4A4B">
      <w:pPr>
        <w:pStyle w:val="BodyText"/>
        <w:tabs>
          <w:tab w:val="left" w:pos="600"/>
          <w:tab w:val="left" w:pos="720"/>
          <w:tab w:val="left" w:pos="1080"/>
        </w:tabs>
        <w:jc w:val="center"/>
        <w:rPr>
          <w:rFonts w:ascii="Arial" w:hAnsi="Arial" w:cs="Arial"/>
          <w:sz w:val="22"/>
          <w:szCs w:val="22"/>
        </w:rPr>
      </w:pPr>
      <w:r w:rsidRPr="00095169">
        <w:rPr>
          <w:rFonts w:ascii="Arial" w:hAnsi="Arial" w:cs="Arial"/>
          <w:sz w:val="22"/>
          <w:szCs w:val="22"/>
        </w:rPr>
        <w:t>_________________________________________________________________</w:t>
      </w:r>
    </w:p>
    <w:p w:rsidR="007A4A4B" w:rsidRPr="00095169" w:rsidRDefault="007A4A4B" w:rsidP="007A4A4B">
      <w:pPr>
        <w:numPr>
          <w:ilvl w:val="0"/>
          <w:numId w:val="15"/>
        </w:numPr>
        <w:jc w:val="both"/>
        <w:rPr>
          <w:rFonts w:ascii="Arial" w:hAnsi="Arial" w:cs="Arial"/>
          <w:sz w:val="22"/>
          <w:szCs w:val="22"/>
          <w:lang w:val="sr-Cyrl-CS"/>
        </w:rPr>
      </w:pPr>
      <w:r w:rsidRPr="00095169">
        <w:rPr>
          <w:rFonts w:ascii="Arial" w:hAnsi="Arial" w:cs="Arial"/>
          <w:sz w:val="22"/>
          <w:szCs w:val="22"/>
          <w:lang w:val="sr-Cyrl-CS"/>
        </w:rPr>
        <w:t xml:space="preserve">Испуњеност </w:t>
      </w:r>
      <w:r w:rsidRPr="00095169">
        <w:rPr>
          <w:rFonts w:ascii="Arial" w:hAnsi="Arial" w:cs="Arial"/>
          <w:b/>
          <w:sz w:val="22"/>
          <w:szCs w:val="22"/>
          <w:lang w:val="sr-Cyrl-CS"/>
        </w:rPr>
        <w:t>обавезних услова,</w:t>
      </w:r>
      <w:r w:rsidRPr="00095169">
        <w:rPr>
          <w:rFonts w:ascii="Arial" w:hAnsi="Arial" w:cs="Arial"/>
          <w:sz w:val="22"/>
          <w:szCs w:val="22"/>
          <w:lang w:val="sr-Cyrl-CS"/>
        </w:rPr>
        <w:t xml:space="preserve"> из члана 75. Закона, за учешће у поступку јавне  набавке, </w:t>
      </w:r>
      <w:r w:rsidRPr="00095169">
        <w:rPr>
          <w:rFonts w:ascii="Arial" w:hAnsi="Arial" w:cs="Arial"/>
          <w:b/>
          <w:sz w:val="22"/>
          <w:szCs w:val="22"/>
          <w:lang w:val="sr-Cyrl-CS"/>
        </w:rPr>
        <w:t>физичко лице</w:t>
      </w:r>
      <w:r w:rsidRPr="00095169">
        <w:rPr>
          <w:rFonts w:ascii="Arial" w:hAnsi="Arial" w:cs="Arial"/>
          <w:sz w:val="22"/>
          <w:szCs w:val="22"/>
          <w:lang w:val="sr-Cyrl-CS"/>
        </w:rPr>
        <w:t>, као понуђач доказује достављањем следећих доказа:</w:t>
      </w:r>
    </w:p>
    <w:p w:rsidR="007A4A4B" w:rsidRPr="00095169" w:rsidRDefault="007A4A4B" w:rsidP="007A4A4B">
      <w:pPr>
        <w:ind w:left="426"/>
        <w:jc w:val="both"/>
        <w:rPr>
          <w:rFonts w:ascii="Arial" w:hAnsi="Arial" w:cs="Arial"/>
          <w:b/>
          <w:i/>
          <w:sz w:val="22"/>
          <w:szCs w:val="22"/>
          <w:lang w:val="sr-Latn-CS"/>
        </w:rPr>
      </w:pPr>
    </w:p>
    <w:p w:rsidR="007A4A4B" w:rsidRPr="00095169" w:rsidRDefault="007A4A4B" w:rsidP="007A4A4B">
      <w:pPr>
        <w:numPr>
          <w:ilvl w:val="0"/>
          <w:numId w:val="14"/>
        </w:numPr>
        <w:suppressAutoHyphens w:val="0"/>
        <w:spacing w:line="240" w:lineRule="auto"/>
        <w:ind w:left="709" w:hanging="283"/>
        <w:jc w:val="both"/>
        <w:rPr>
          <w:rFonts w:ascii="Arial" w:hAnsi="Arial" w:cs="Arial"/>
          <w:sz w:val="22"/>
          <w:szCs w:val="22"/>
          <w:lang w:val="sr-Cyrl-CS"/>
        </w:rPr>
      </w:pPr>
      <w:r w:rsidRPr="00095169">
        <w:rPr>
          <w:rFonts w:ascii="Arial" w:hAnsi="Arial" w:cs="Arial"/>
          <w:b/>
          <w:sz w:val="22"/>
          <w:szCs w:val="22"/>
          <w:lang w:val="sr-Cyrl-CS"/>
        </w:rPr>
        <w:lastRenderedPageBreak/>
        <w:t>Извода из казнене евиденције, односно уверења надлежне полицијске управе Министарства унутрашњих послова</w:t>
      </w:r>
      <w:r w:rsidRPr="00095169">
        <w:rPr>
          <w:rFonts w:ascii="Arial" w:hAnsi="Arial" w:cs="Arial"/>
          <w:sz w:val="22"/>
          <w:szCs w:val="22"/>
          <w:lang w:val="sr-Cyrl-CS"/>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7A4A4B" w:rsidRPr="00095169" w:rsidRDefault="007A4A4B" w:rsidP="007A4A4B">
      <w:pPr>
        <w:pStyle w:val="ListParagraph"/>
        <w:ind w:left="709" w:hanging="283"/>
        <w:rPr>
          <w:rFonts w:ascii="Arial" w:hAnsi="Arial" w:cs="Arial"/>
          <w:b/>
          <w:sz w:val="22"/>
          <w:szCs w:val="22"/>
          <w:lang w:val="sr-Cyrl-CS"/>
        </w:rPr>
      </w:pPr>
      <w:r w:rsidRPr="00095169">
        <w:rPr>
          <w:rFonts w:ascii="Arial" w:hAnsi="Arial" w:cs="Arial"/>
          <w:b/>
          <w:sz w:val="22"/>
          <w:szCs w:val="22"/>
          <w:lang w:val="sr-Cyrl-CS"/>
        </w:rPr>
        <w:t xml:space="preserve">     Докази не могу бити старији од 2 (два) месеца пре отварања понуда.</w:t>
      </w:r>
    </w:p>
    <w:p w:rsidR="007A4A4B" w:rsidRPr="00095169" w:rsidRDefault="007A4A4B" w:rsidP="007A4A4B">
      <w:pPr>
        <w:pStyle w:val="ListParagraph"/>
        <w:ind w:left="709" w:hanging="283"/>
        <w:rPr>
          <w:rFonts w:ascii="Arial" w:hAnsi="Arial" w:cs="Arial"/>
          <w:b/>
          <w:sz w:val="22"/>
          <w:szCs w:val="22"/>
          <w:lang w:val="sr-Cyrl-CS"/>
        </w:rPr>
      </w:pPr>
    </w:p>
    <w:p w:rsidR="007A4A4B" w:rsidRPr="00095169" w:rsidRDefault="007A4A4B" w:rsidP="007A4A4B">
      <w:pPr>
        <w:numPr>
          <w:ilvl w:val="0"/>
          <w:numId w:val="14"/>
        </w:numPr>
        <w:suppressAutoHyphens w:val="0"/>
        <w:spacing w:line="240" w:lineRule="auto"/>
        <w:ind w:left="709" w:hanging="283"/>
        <w:jc w:val="both"/>
        <w:rPr>
          <w:rFonts w:ascii="Arial" w:hAnsi="Arial" w:cs="Arial"/>
          <w:sz w:val="22"/>
          <w:szCs w:val="22"/>
          <w:lang w:val="sr-Cyrl-CS"/>
        </w:rPr>
      </w:pPr>
      <w:r w:rsidRPr="00095169">
        <w:rPr>
          <w:rFonts w:ascii="Arial" w:hAnsi="Arial" w:cs="Arial"/>
          <w:b/>
          <w:sz w:val="22"/>
          <w:szCs w:val="22"/>
          <w:lang w:val="sr-Cyrl-CS"/>
        </w:rPr>
        <w:t>Потврде</w:t>
      </w:r>
      <w:r w:rsidRPr="00095169">
        <w:rPr>
          <w:rFonts w:ascii="Arial" w:hAnsi="Arial" w:cs="Arial"/>
          <w:sz w:val="22"/>
          <w:szCs w:val="22"/>
          <w:lang w:val="sr-Cyrl-CS"/>
        </w:rPr>
        <w:t xml:space="preserve"> </w:t>
      </w:r>
      <w:r w:rsidRPr="00095169">
        <w:rPr>
          <w:rFonts w:ascii="Arial" w:hAnsi="Arial" w:cs="Arial"/>
          <w:b/>
          <w:sz w:val="22"/>
          <w:szCs w:val="22"/>
          <w:lang w:val="sr-Cyrl-CS"/>
        </w:rPr>
        <w:t xml:space="preserve">Прекршајног суда </w:t>
      </w:r>
      <w:r w:rsidRPr="00095169">
        <w:rPr>
          <w:rFonts w:ascii="Arial" w:hAnsi="Arial" w:cs="Arial"/>
          <w:sz w:val="22"/>
          <w:szCs w:val="22"/>
          <w:lang w:val="sr-Cyrl-CS"/>
        </w:rPr>
        <w:t>да му није изречена мера забране обављања одређених послова.</w:t>
      </w:r>
    </w:p>
    <w:p w:rsidR="007A4A4B" w:rsidRPr="00095169" w:rsidRDefault="007A4A4B" w:rsidP="007A4A4B">
      <w:pPr>
        <w:ind w:left="709" w:hanging="283"/>
        <w:jc w:val="both"/>
        <w:rPr>
          <w:rFonts w:ascii="Arial" w:hAnsi="Arial" w:cs="Arial"/>
          <w:b/>
          <w:sz w:val="22"/>
          <w:szCs w:val="22"/>
          <w:lang w:val="sr-Cyrl-CS"/>
        </w:rPr>
      </w:pPr>
      <w:r w:rsidRPr="00095169">
        <w:rPr>
          <w:rFonts w:ascii="Arial" w:hAnsi="Arial" w:cs="Arial"/>
          <w:b/>
          <w:sz w:val="22"/>
          <w:szCs w:val="22"/>
          <w:lang w:val="sr-Cyrl-CS"/>
        </w:rPr>
        <w:t xml:space="preserve">     Докази из ове тачке, морају бити издати након објављивања позива за подношење понуда</w:t>
      </w:r>
      <w:r w:rsidRPr="00095169">
        <w:rPr>
          <w:rFonts w:ascii="Arial" w:hAnsi="Arial" w:cs="Arial"/>
          <w:b/>
          <w:i/>
          <w:sz w:val="22"/>
          <w:szCs w:val="22"/>
          <w:lang w:val="sr-Cyrl-CS"/>
        </w:rPr>
        <w:t xml:space="preserve"> </w:t>
      </w:r>
      <w:r w:rsidRPr="00095169">
        <w:rPr>
          <w:rFonts w:ascii="Arial" w:hAnsi="Arial" w:cs="Arial"/>
          <w:b/>
          <w:sz w:val="22"/>
          <w:szCs w:val="22"/>
          <w:lang w:val="sr-Cyrl-CS"/>
        </w:rPr>
        <w:t>на Порталу јавних набавки,</w:t>
      </w:r>
      <w:r w:rsidRPr="00095169">
        <w:rPr>
          <w:rFonts w:ascii="Arial" w:hAnsi="Arial" w:cs="Arial"/>
          <w:sz w:val="22"/>
          <w:szCs w:val="22"/>
        </w:rPr>
        <w:t xml:space="preserve"> </w:t>
      </w:r>
      <w:r w:rsidRPr="00095169">
        <w:rPr>
          <w:rFonts w:ascii="Arial" w:hAnsi="Arial" w:cs="Arial"/>
          <w:b/>
          <w:sz w:val="22"/>
          <w:szCs w:val="22"/>
        </w:rPr>
        <w:t>Управе за јавне набавке</w:t>
      </w:r>
      <w:r w:rsidRPr="00095169">
        <w:rPr>
          <w:rFonts w:ascii="Arial" w:hAnsi="Arial" w:cs="Arial"/>
          <w:b/>
          <w:sz w:val="22"/>
          <w:szCs w:val="22"/>
          <w:lang w:val="sr-Cyrl-CS"/>
        </w:rPr>
        <w:t xml:space="preserve"> и не могу бити старији од 2 (два) месеца пре отварања понуда.</w:t>
      </w:r>
    </w:p>
    <w:p w:rsidR="007A4A4B" w:rsidRPr="00095169" w:rsidRDefault="007A4A4B" w:rsidP="007A4A4B">
      <w:pPr>
        <w:ind w:left="709" w:hanging="283"/>
        <w:jc w:val="both"/>
        <w:rPr>
          <w:rFonts w:ascii="Arial" w:hAnsi="Arial" w:cs="Arial"/>
          <w:b/>
          <w:sz w:val="22"/>
          <w:szCs w:val="22"/>
          <w:lang w:val="sr-Cyrl-CS"/>
        </w:rPr>
      </w:pPr>
    </w:p>
    <w:p w:rsidR="007A4A4B" w:rsidRPr="00095169" w:rsidRDefault="007A4A4B" w:rsidP="007A4A4B">
      <w:pPr>
        <w:numPr>
          <w:ilvl w:val="0"/>
          <w:numId w:val="14"/>
        </w:numPr>
        <w:suppressAutoHyphens w:val="0"/>
        <w:spacing w:line="240" w:lineRule="auto"/>
        <w:ind w:left="709" w:hanging="283"/>
        <w:jc w:val="both"/>
        <w:rPr>
          <w:rFonts w:ascii="Arial" w:hAnsi="Arial" w:cs="Arial"/>
          <w:sz w:val="22"/>
          <w:szCs w:val="22"/>
          <w:u w:val="single"/>
          <w:lang w:val="sr-Cyrl-CS"/>
        </w:rPr>
      </w:pPr>
      <w:r w:rsidRPr="00095169">
        <w:rPr>
          <w:rFonts w:ascii="Arial" w:hAnsi="Arial" w:cs="Arial"/>
          <w:b/>
          <w:sz w:val="22"/>
          <w:szCs w:val="22"/>
          <w:lang w:val="sr-Cyrl-CS"/>
        </w:rPr>
        <w:t xml:space="preserve">Уверења Пореске управе Министарства финансија </w:t>
      </w:r>
      <w:r w:rsidRPr="00095169">
        <w:rPr>
          <w:rFonts w:ascii="Arial" w:hAnsi="Arial" w:cs="Arial"/>
          <w:sz w:val="22"/>
          <w:szCs w:val="22"/>
          <w:lang w:val="sr-Cyrl-CS"/>
        </w:rPr>
        <w:t>да је измирио доспеле порезе и доприносе</w:t>
      </w:r>
      <w:r w:rsidRPr="00095169">
        <w:rPr>
          <w:rFonts w:ascii="Arial" w:hAnsi="Arial" w:cs="Arial"/>
          <w:b/>
          <w:sz w:val="22"/>
          <w:szCs w:val="22"/>
          <w:lang w:val="sr-Cyrl-CS"/>
        </w:rPr>
        <w:t xml:space="preserve"> и уверења надлежне управе локалне самоуправе </w:t>
      </w:r>
      <w:r w:rsidRPr="00095169">
        <w:rPr>
          <w:rFonts w:ascii="Arial" w:hAnsi="Arial" w:cs="Arial"/>
          <w:sz w:val="22"/>
          <w:szCs w:val="22"/>
          <w:lang w:val="sr-Cyrl-CS"/>
        </w:rPr>
        <w:t>да је измирио обавезе по основу изворних локалних јавних прихода.</w:t>
      </w:r>
    </w:p>
    <w:p w:rsidR="007A4A4B" w:rsidRPr="00095169" w:rsidRDefault="007A4A4B" w:rsidP="007A4A4B">
      <w:pPr>
        <w:tabs>
          <w:tab w:val="left" w:pos="709"/>
        </w:tabs>
        <w:ind w:left="709" w:hanging="283"/>
        <w:jc w:val="both"/>
        <w:rPr>
          <w:rFonts w:ascii="Arial" w:hAnsi="Arial" w:cs="Arial"/>
          <w:b/>
          <w:sz w:val="22"/>
          <w:szCs w:val="22"/>
          <w:lang w:val="sr-Cyrl-CS"/>
        </w:rPr>
      </w:pPr>
      <w:r w:rsidRPr="00095169">
        <w:rPr>
          <w:rFonts w:ascii="Arial" w:hAnsi="Arial" w:cs="Arial"/>
          <w:b/>
          <w:sz w:val="22"/>
          <w:szCs w:val="22"/>
          <w:lang w:val="sr-Cyrl-CS"/>
        </w:rPr>
        <w:t xml:space="preserve">     Докази не могу бити старији</w:t>
      </w:r>
      <w:r w:rsidRPr="00095169">
        <w:rPr>
          <w:rFonts w:ascii="Arial" w:hAnsi="Arial" w:cs="Arial"/>
          <w:sz w:val="22"/>
          <w:szCs w:val="22"/>
          <w:lang w:val="sr-Cyrl-CS"/>
        </w:rPr>
        <w:t xml:space="preserve"> </w:t>
      </w:r>
      <w:r w:rsidRPr="00095169">
        <w:rPr>
          <w:rFonts w:ascii="Arial" w:hAnsi="Arial" w:cs="Arial"/>
          <w:b/>
          <w:sz w:val="22"/>
          <w:szCs w:val="22"/>
          <w:lang w:val="sr-Cyrl-CS"/>
        </w:rPr>
        <w:t>од 2 (два) месеца пре отварања понуда.</w:t>
      </w:r>
    </w:p>
    <w:p w:rsidR="007A4A4B" w:rsidRPr="00095169" w:rsidRDefault="007A4A4B" w:rsidP="007A4A4B">
      <w:pPr>
        <w:tabs>
          <w:tab w:val="left" w:pos="709"/>
        </w:tabs>
        <w:ind w:left="709" w:hanging="283"/>
        <w:jc w:val="both"/>
        <w:rPr>
          <w:rFonts w:ascii="Arial" w:hAnsi="Arial" w:cs="Arial"/>
          <w:b/>
          <w:sz w:val="22"/>
          <w:szCs w:val="22"/>
          <w:lang w:val="sr-Cyrl-CS"/>
        </w:rPr>
      </w:pPr>
    </w:p>
    <w:p w:rsidR="007A4A4B" w:rsidRPr="00095169" w:rsidRDefault="007A4A4B" w:rsidP="007A4A4B">
      <w:pPr>
        <w:numPr>
          <w:ilvl w:val="0"/>
          <w:numId w:val="14"/>
        </w:numPr>
        <w:suppressAutoHyphens w:val="0"/>
        <w:spacing w:line="240" w:lineRule="auto"/>
        <w:ind w:hanging="218"/>
        <w:jc w:val="both"/>
        <w:rPr>
          <w:rFonts w:ascii="Arial" w:hAnsi="Arial" w:cs="Arial"/>
          <w:b/>
          <w:sz w:val="22"/>
          <w:szCs w:val="22"/>
          <w:lang w:val="sr-Cyrl-CS"/>
        </w:rPr>
      </w:pPr>
      <w:r w:rsidRPr="00095169">
        <w:rPr>
          <w:rFonts w:ascii="Arial" w:hAnsi="Arial" w:cs="Arial"/>
          <w:b/>
          <w:sz w:val="22"/>
          <w:szCs w:val="22"/>
          <w:lang w:val="sr-Cyrl-CS"/>
        </w:rPr>
        <w:t xml:space="preserve">Изјаве понуђача, односно сваког члана групе понуђача, односно подизвођача, из Одељка </w:t>
      </w:r>
      <w:r w:rsidRPr="00095169">
        <w:rPr>
          <w:rFonts w:ascii="Arial" w:hAnsi="Arial" w:cs="Arial"/>
          <w:b/>
          <w:sz w:val="22"/>
          <w:szCs w:val="22"/>
          <w:lang w:val="sr-Latn-CS"/>
        </w:rPr>
        <w:t>4</w:t>
      </w:r>
      <w:r w:rsidRPr="00095169">
        <w:rPr>
          <w:rFonts w:ascii="Arial" w:hAnsi="Arial" w:cs="Arial"/>
          <w:b/>
          <w:sz w:val="22"/>
          <w:szCs w:val="22"/>
          <w:lang w:val="sr-Cyrl-CS"/>
        </w:rPr>
        <w:t>.3 и 4.4 Конкурсне документације,</w:t>
      </w:r>
      <w:r w:rsidRPr="00095169">
        <w:rPr>
          <w:rFonts w:ascii="Arial" w:hAnsi="Arial" w:cs="Arial"/>
          <w:b/>
          <w:bCs/>
          <w:sz w:val="22"/>
          <w:szCs w:val="22"/>
          <w:lang w:val="ru-RU"/>
        </w:rPr>
        <w:t xml:space="preserve"> попуњене, оверене печатом и потписане од стране овлашћеног лица понуђача, односно сваког члана групе понуђача, односно подизвођача.</w:t>
      </w:r>
    </w:p>
    <w:p w:rsidR="007A4A4B" w:rsidRPr="00095169" w:rsidRDefault="007A4A4B" w:rsidP="007A4A4B">
      <w:pPr>
        <w:suppressAutoHyphens w:val="0"/>
        <w:spacing w:line="240" w:lineRule="auto"/>
        <w:jc w:val="both"/>
        <w:rPr>
          <w:rFonts w:ascii="Arial" w:hAnsi="Arial" w:cs="Arial"/>
          <w:b/>
          <w:bCs/>
          <w:sz w:val="22"/>
          <w:szCs w:val="22"/>
          <w:lang w:val="ru-RU"/>
        </w:rPr>
      </w:pPr>
    </w:p>
    <w:p w:rsidR="007A4A4B" w:rsidRPr="00095169" w:rsidRDefault="007A4A4B" w:rsidP="007A4A4B">
      <w:pPr>
        <w:suppressAutoHyphens w:val="0"/>
        <w:spacing w:line="240" w:lineRule="auto"/>
        <w:ind w:left="567" w:hanging="425"/>
        <w:jc w:val="both"/>
        <w:rPr>
          <w:rFonts w:ascii="Arial" w:hAnsi="Arial" w:cs="Arial"/>
          <w:b/>
          <w:bCs/>
          <w:sz w:val="22"/>
          <w:szCs w:val="22"/>
          <w:lang w:val="ru-RU"/>
        </w:rPr>
      </w:pPr>
      <w:r w:rsidRPr="00095169">
        <w:rPr>
          <w:rFonts w:ascii="Arial" w:hAnsi="Arial" w:cs="Arial"/>
          <w:b/>
          <w:bCs/>
          <w:sz w:val="22"/>
          <w:szCs w:val="22"/>
          <w:lang w:val="ru-RU"/>
        </w:rPr>
        <w:t xml:space="preserve">      5.- За партију 2- важећа потврда/дозвола «Опела» да је понуђач овлашћени сервис аутомобила марке «Опел»</w:t>
      </w:r>
    </w:p>
    <w:p w:rsidR="007A4A4B" w:rsidRPr="00095169" w:rsidRDefault="007A4A4B" w:rsidP="007A4A4B">
      <w:pPr>
        <w:suppressAutoHyphens w:val="0"/>
        <w:spacing w:line="240" w:lineRule="auto"/>
        <w:ind w:left="567"/>
        <w:jc w:val="both"/>
        <w:rPr>
          <w:rFonts w:ascii="Arial" w:hAnsi="Arial" w:cs="Arial"/>
          <w:b/>
          <w:bCs/>
          <w:sz w:val="22"/>
          <w:szCs w:val="22"/>
          <w:lang w:val="ru-RU"/>
        </w:rPr>
      </w:pPr>
      <w:r w:rsidRPr="00095169">
        <w:rPr>
          <w:rFonts w:ascii="Arial" w:hAnsi="Arial" w:cs="Arial"/>
          <w:b/>
          <w:bCs/>
          <w:sz w:val="22"/>
          <w:szCs w:val="22"/>
          <w:lang w:val="ru-RU"/>
        </w:rPr>
        <w:t xml:space="preserve"> - За партију 3 - важећа потврда/дозвола «Дачие» да је понуђач овлашћени сервис аутомобила марке «Дачиа»</w:t>
      </w:r>
    </w:p>
    <w:p w:rsidR="007A4A4B" w:rsidRPr="00095169" w:rsidRDefault="007A4A4B" w:rsidP="007A4A4B">
      <w:pPr>
        <w:pStyle w:val="BodyText"/>
        <w:tabs>
          <w:tab w:val="left" w:pos="600"/>
          <w:tab w:val="left" w:pos="720"/>
          <w:tab w:val="left" w:pos="1080"/>
        </w:tabs>
        <w:jc w:val="both"/>
        <w:rPr>
          <w:rFonts w:ascii="Arial" w:hAnsi="Arial" w:cs="Arial"/>
          <w:sz w:val="22"/>
          <w:szCs w:val="22"/>
        </w:rPr>
      </w:pPr>
    </w:p>
    <w:p w:rsidR="007A4A4B" w:rsidRPr="00095169" w:rsidRDefault="007A4A4B" w:rsidP="007A4A4B">
      <w:pPr>
        <w:pStyle w:val="BodyText"/>
        <w:tabs>
          <w:tab w:val="left" w:pos="600"/>
          <w:tab w:val="left" w:pos="720"/>
          <w:tab w:val="left" w:pos="1080"/>
        </w:tabs>
        <w:jc w:val="center"/>
        <w:rPr>
          <w:rFonts w:ascii="Arial" w:hAnsi="Arial" w:cs="Arial"/>
          <w:b/>
          <w:sz w:val="22"/>
          <w:szCs w:val="22"/>
          <w:u w:val="single"/>
        </w:rPr>
      </w:pPr>
      <w:r w:rsidRPr="00095169">
        <w:rPr>
          <w:rFonts w:ascii="Arial" w:hAnsi="Arial" w:cs="Arial"/>
          <w:b/>
          <w:sz w:val="22"/>
          <w:szCs w:val="22"/>
          <w:u w:val="single"/>
        </w:rPr>
        <w:t>ДОКАЗИВАЊЕ ДОДАТНИХ УСЛОВА (ЧЛАН 76 ЗАКОНА)</w:t>
      </w:r>
    </w:p>
    <w:p w:rsidR="007A4A4B" w:rsidRPr="00095169" w:rsidRDefault="007A4A4B" w:rsidP="007A4A4B">
      <w:pPr>
        <w:ind w:firstLine="480"/>
        <w:jc w:val="both"/>
        <w:rPr>
          <w:rFonts w:ascii="Arial" w:hAnsi="Arial" w:cs="Arial"/>
          <w:sz w:val="22"/>
          <w:szCs w:val="22"/>
          <w:lang w:val="sr-Cyrl-CS"/>
        </w:rPr>
      </w:pPr>
    </w:p>
    <w:p w:rsidR="007A4A4B" w:rsidRPr="00095169" w:rsidRDefault="007A4A4B" w:rsidP="007A4A4B">
      <w:pPr>
        <w:numPr>
          <w:ilvl w:val="0"/>
          <w:numId w:val="15"/>
        </w:numPr>
        <w:jc w:val="both"/>
        <w:rPr>
          <w:rFonts w:ascii="Arial" w:hAnsi="Arial" w:cs="Arial"/>
          <w:sz w:val="22"/>
          <w:szCs w:val="22"/>
          <w:lang w:val="sr-Cyrl-CS"/>
        </w:rPr>
      </w:pPr>
      <w:r w:rsidRPr="00095169">
        <w:rPr>
          <w:rFonts w:ascii="Arial" w:hAnsi="Arial" w:cs="Arial"/>
          <w:sz w:val="22"/>
          <w:szCs w:val="22"/>
          <w:lang w:val="sr-Cyrl-CS"/>
        </w:rPr>
        <w:t xml:space="preserve">Испуњеност </w:t>
      </w:r>
      <w:r w:rsidRPr="00095169">
        <w:rPr>
          <w:rFonts w:ascii="Arial" w:hAnsi="Arial" w:cs="Arial"/>
          <w:b/>
          <w:sz w:val="22"/>
          <w:szCs w:val="22"/>
          <w:lang w:val="sr-Cyrl-CS"/>
        </w:rPr>
        <w:t>додатних услова, из члана 76. Закона</w:t>
      </w:r>
      <w:r w:rsidRPr="00095169">
        <w:rPr>
          <w:rFonts w:ascii="Arial" w:hAnsi="Arial" w:cs="Arial"/>
          <w:sz w:val="22"/>
          <w:szCs w:val="22"/>
          <w:lang w:val="sr-Cyrl-CS"/>
        </w:rPr>
        <w:t>, за учешће у поступку јавне набавке,</w:t>
      </w:r>
      <w:r w:rsidRPr="00095169">
        <w:rPr>
          <w:rFonts w:ascii="Arial" w:hAnsi="Arial" w:cs="Arial"/>
          <w:b/>
          <w:bCs/>
          <w:iCs/>
          <w:color w:val="auto"/>
          <w:sz w:val="22"/>
          <w:szCs w:val="22"/>
        </w:rPr>
        <w:t xml:space="preserve"> за партију 1- о</w:t>
      </w:r>
      <w:r w:rsidRPr="00095169">
        <w:rPr>
          <w:rFonts w:ascii="Arial" w:hAnsi="Arial" w:cs="Arial"/>
          <w:b/>
          <w:sz w:val="22"/>
          <w:szCs w:val="22"/>
          <w:lang w:val="sr-Cyrl-CS"/>
        </w:rPr>
        <w:t xml:space="preserve">джавање возила марке: </w:t>
      </w:r>
      <w:r w:rsidRPr="00095169">
        <w:rPr>
          <w:rFonts w:ascii="Arial" w:hAnsi="Arial" w:cs="Arial"/>
          <w:b/>
          <w:noProof/>
          <w:sz w:val="22"/>
          <w:szCs w:val="22"/>
          <w:lang w:val="sr-Cyrl-CS"/>
        </w:rPr>
        <w:t xml:space="preserve">Застава, </w:t>
      </w:r>
      <w:r w:rsidRPr="00095169">
        <w:rPr>
          <w:rFonts w:ascii="Arial" w:hAnsi="Arial" w:cs="Arial"/>
          <w:b/>
          <w:noProof/>
          <w:sz w:val="22"/>
          <w:szCs w:val="22"/>
        </w:rPr>
        <w:t>Fiat</w:t>
      </w:r>
      <w:r w:rsidRPr="00095169">
        <w:rPr>
          <w:rFonts w:ascii="Arial" w:hAnsi="Arial" w:cs="Arial"/>
          <w:b/>
          <w:noProof/>
          <w:sz w:val="22"/>
          <w:szCs w:val="22"/>
          <w:lang w:val="sr-Cyrl-CS"/>
        </w:rPr>
        <w:t xml:space="preserve">, </w:t>
      </w:r>
      <w:r w:rsidRPr="00095169">
        <w:rPr>
          <w:rFonts w:ascii="Arial" w:hAnsi="Arial" w:cs="Arial"/>
          <w:b/>
          <w:noProof/>
          <w:sz w:val="22"/>
          <w:szCs w:val="22"/>
        </w:rPr>
        <w:t>Lada</w:t>
      </w:r>
      <w:r w:rsidRPr="00095169">
        <w:rPr>
          <w:rFonts w:ascii="Arial" w:hAnsi="Arial" w:cs="Arial"/>
          <w:b/>
          <w:noProof/>
          <w:sz w:val="22"/>
          <w:szCs w:val="22"/>
          <w:lang w:val="sr-Cyrl-CS"/>
        </w:rPr>
        <w:t xml:space="preserve">, </w:t>
      </w:r>
      <w:r w:rsidRPr="00095169">
        <w:rPr>
          <w:rFonts w:ascii="Arial" w:hAnsi="Arial" w:cs="Arial"/>
          <w:b/>
          <w:noProof/>
          <w:sz w:val="22"/>
          <w:szCs w:val="22"/>
        </w:rPr>
        <w:t>Opel</w:t>
      </w:r>
      <w:r w:rsidRPr="00095169">
        <w:rPr>
          <w:rFonts w:ascii="Arial" w:hAnsi="Arial" w:cs="Arial"/>
          <w:b/>
          <w:noProof/>
          <w:sz w:val="22"/>
          <w:szCs w:val="22"/>
          <w:lang w:val="sr-Cyrl-CS"/>
        </w:rPr>
        <w:t xml:space="preserve"> (</w:t>
      </w:r>
      <w:r w:rsidRPr="00095169">
        <w:rPr>
          <w:rFonts w:ascii="Arial" w:hAnsi="Arial" w:cs="Arial"/>
          <w:b/>
          <w:sz w:val="22"/>
          <w:szCs w:val="22"/>
        </w:rPr>
        <w:t xml:space="preserve">CORSA, </w:t>
      </w:r>
      <w:r w:rsidRPr="00095169">
        <w:rPr>
          <w:rFonts w:ascii="Arial" w:hAnsi="Arial" w:cs="Arial"/>
          <w:b/>
          <w:noProof/>
          <w:sz w:val="22"/>
          <w:szCs w:val="22"/>
          <w:lang w:val="sr-Latn-CS"/>
        </w:rPr>
        <w:t>ASTRA, MERIVA</w:t>
      </w:r>
      <w:r w:rsidRPr="00095169">
        <w:rPr>
          <w:rFonts w:ascii="Arial" w:hAnsi="Arial" w:cs="Arial"/>
          <w:b/>
          <w:noProof/>
          <w:sz w:val="22"/>
          <w:szCs w:val="22"/>
          <w:lang w:val="sr-Cyrl-CS"/>
        </w:rPr>
        <w:t xml:space="preserve"> са бензинским мотором, </w:t>
      </w:r>
      <w:r w:rsidRPr="00095169">
        <w:rPr>
          <w:rFonts w:ascii="Arial" w:hAnsi="Arial" w:cs="Arial"/>
          <w:b/>
          <w:noProof/>
          <w:sz w:val="22"/>
          <w:szCs w:val="22"/>
          <w:lang w:val="sr-Latn-CS"/>
        </w:rPr>
        <w:t xml:space="preserve">KOMBO </w:t>
      </w:r>
      <w:r w:rsidRPr="00095169">
        <w:rPr>
          <w:rFonts w:ascii="Arial" w:hAnsi="Arial" w:cs="Arial"/>
          <w:b/>
          <w:noProof/>
          <w:sz w:val="22"/>
          <w:szCs w:val="22"/>
          <w:lang w:val="sr-Cyrl-CS"/>
        </w:rPr>
        <w:t>са дизел мотором,ТОYОТА комби)</w:t>
      </w:r>
      <w:r w:rsidRPr="00095169">
        <w:rPr>
          <w:rFonts w:ascii="Arial" w:hAnsi="Arial" w:cs="Arial"/>
          <w:sz w:val="22"/>
          <w:szCs w:val="22"/>
          <w:lang w:val="sr-Cyrl-CS"/>
        </w:rPr>
        <w:t xml:space="preserve"> </w:t>
      </w:r>
      <w:r w:rsidRPr="00095169">
        <w:rPr>
          <w:rFonts w:ascii="Arial" w:hAnsi="Arial" w:cs="Arial"/>
          <w:b/>
          <w:sz w:val="22"/>
          <w:szCs w:val="22"/>
          <w:lang w:val="sr-Cyrl-CS"/>
        </w:rPr>
        <w:t>правно лице/предузетник/физичко лице,</w:t>
      </w:r>
      <w:r w:rsidRPr="00095169">
        <w:rPr>
          <w:rFonts w:ascii="Arial" w:hAnsi="Arial" w:cs="Arial"/>
          <w:sz w:val="22"/>
          <w:szCs w:val="22"/>
          <w:lang w:val="sr-Cyrl-CS"/>
        </w:rPr>
        <w:t xml:space="preserve"> као понуђач, доказује достављањем следећих доказа:</w:t>
      </w:r>
    </w:p>
    <w:p w:rsidR="007A4A4B" w:rsidRPr="00095169" w:rsidRDefault="007A4A4B" w:rsidP="007A4A4B">
      <w:pPr>
        <w:ind w:left="480"/>
        <w:jc w:val="both"/>
        <w:rPr>
          <w:rFonts w:ascii="Arial" w:hAnsi="Arial" w:cs="Arial"/>
          <w:sz w:val="22"/>
          <w:szCs w:val="22"/>
          <w:lang w:val="sr-Cyrl-CS"/>
        </w:rPr>
      </w:pPr>
    </w:p>
    <w:p w:rsidR="007A4A4B" w:rsidRPr="00095169" w:rsidRDefault="007A4A4B" w:rsidP="007A4A4B">
      <w:pPr>
        <w:numPr>
          <w:ilvl w:val="0"/>
          <w:numId w:val="16"/>
        </w:numPr>
        <w:tabs>
          <w:tab w:val="left" w:pos="600"/>
          <w:tab w:val="left" w:pos="720"/>
          <w:tab w:val="left" w:pos="1080"/>
        </w:tabs>
        <w:suppressAutoHyphens w:val="0"/>
        <w:spacing w:line="240" w:lineRule="auto"/>
        <w:ind w:left="426" w:hanging="426"/>
        <w:jc w:val="both"/>
        <w:rPr>
          <w:rFonts w:ascii="Arial" w:hAnsi="Arial" w:cs="Arial"/>
          <w:sz w:val="22"/>
          <w:szCs w:val="22"/>
        </w:rPr>
      </w:pPr>
      <w:r w:rsidRPr="00095169">
        <w:rPr>
          <w:rFonts w:ascii="Arial" w:hAnsi="Arial" w:cs="Arial"/>
          <w:b/>
          <w:sz w:val="22"/>
          <w:szCs w:val="22"/>
        </w:rPr>
        <w:t>Као доказ да располаже техничким капацитетом</w:t>
      </w:r>
      <w:r w:rsidRPr="00095169">
        <w:rPr>
          <w:rFonts w:ascii="Arial" w:hAnsi="Arial" w:cs="Arial"/>
          <w:sz w:val="22"/>
          <w:szCs w:val="22"/>
        </w:rPr>
        <w:t>, понуђач доставља:</w:t>
      </w:r>
    </w:p>
    <w:p w:rsidR="007A4A4B" w:rsidRPr="00095169" w:rsidRDefault="007A4A4B" w:rsidP="007A4A4B">
      <w:pPr>
        <w:tabs>
          <w:tab w:val="left" w:pos="600"/>
          <w:tab w:val="left" w:pos="720"/>
          <w:tab w:val="left" w:pos="1080"/>
        </w:tabs>
        <w:suppressAutoHyphens w:val="0"/>
        <w:spacing w:line="240" w:lineRule="auto"/>
        <w:ind w:left="426"/>
        <w:jc w:val="both"/>
        <w:rPr>
          <w:rFonts w:ascii="Arial" w:hAnsi="Arial" w:cs="Arial"/>
          <w:sz w:val="22"/>
          <w:szCs w:val="22"/>
        </w:rPr>
      </w:pPr>
    </w:p>
    <w:p w:rsidR="007A4A4B" w:rsidRPr="00095169" w:rsidRDefault="007A4A4B" w:rsidP="007A4A4B">
      <w:pPr>
        <w:pStyle w:val="BodyText"/>
        <w:numPr>
          <w:ilvl w:val="0"/>
          <w:numId w:val="15"/>
        </w:numPr>
        <w:tabs>
          <w:tab w:val="left" w:pos="600"/>
          <w:tab w:val="left" w:pos="720"/>
          <w:tab w:val="left" w:pos="1080"/>
        </w:tabs>
        <w:jc w:val="both"/>
        <w:rPr>
          <w:rFonts w:ascii="Arial" w:hAnsi="Arial" w:cs="Arial"/>
          <w:sz w:val="22"/>
          <w:szCs w:val="22"/>
        </w:rPr>
      </w:pPr>
      <w:r w:rsidRPr="00095169">
        <w:rPr>
          <w:rFonts w:ascii="Arial" w:hAnsi="Arial" w:cs="Arial"/>
          <w:sz w:val="22"/>
          <w:szCs w:val="22"/>
        </w:rPr>
        <w:t>изјаву дату под кривичном и материјалном одговорношћу (образац 10 Конкурсне документације),</w:t>
      </w:r>
    </w:p>
    <w:p w:rsidR="007A4A4B" w:rsidRPr="00095169" w:rsidRDefault="007A4A4B" w:rsidP="007A4A4B">
      <w:pPr>
        <w:pStyle w:val="ListParagraph"/>
        <w:numPr>
          <w:ilvl w:val="0"/>
          <w:numId w:val="15"/>
        </w:numPr>
        <w:jc w:val="both"/>
        <w:rPr>
          <w:rFonts w:ascii="Arial" w:hAnsi="Arial" w:cs="Arial"/>
          <w:sz w:val="22"/>
          <w:szCs w:val="22"/>
        </w:rPr>
      </w:pPr>
      <w:r w:rsidRPr="00095169">
        <w:rPr>
          <w:rFonts w:ascii="Arial" w:hAnsi="Arial" w:cs="Arial"/>
          <w:bCs/>
          <w:sz w:val="22"/>
          <w:szCs w:val="22"/>
        </w:rPr>
        <w:t xml:space="preserve">важећи атест за  дизалице </w:t>
      </w:r>
      <w:r w:rsidRPr="00095169">
        <w:rPr>
          <w:rFonts w:ascii="Arial" w:hAnsi="Arial" w:cs="Arial"/>
          <w:bCs/>
          <w:sz w:val="22"/>
          <w:szCs w:val="22"/>
          <w:lang w:val="sr-Latn-CS"/>
        </w:rPr>
        <w:t xml:space="preserve"> </w:t>
      </w:r>
      <w:r w:rsidRPr="00095169">
        <w:rPr>
          <w:rFonts w:ascii="Arial" w:hAnsi="Arial" w:cs="Arial"/>
          <w:bCs/>
          <w:sz w:val="22"/>
          <w:szCs w:val="22"/>
        </w:rPr>
        <w:t xml:space="preserve">издати </w:t>
      </w:r>
      <w:r w:rsidRPr="00095169">
        <w:rPr>
          <w:rFonts w:ascii="Arial" w:hAnsi="Arial" w:cs="Arial"/>
          <w:bCs/>
          <w:sz w:val="22"/>
          <w:szCs w:val="22"/>
          <w:lang w:val="sr-Latn-CS"/>
        </w:rPr>
        <w:t>од овлашћене организације за контролу мерних уређаја</w:t>
      </w:r>
      <w:r w:rsidRPr="00095169">
        <w:rPr>
          <w:rFonts w:ascii="Arial" w:hAnsi="Arial" w:cs="Arial"/>
          <w:bCs/>
          <w:sz w:val="22"/>
          <w:szCs w:val="22"/>
        </w:rPr>
        <w:t>,</w:t>
      </w:r>
    </w:p>
    <w:p w:rsidR="007A4A4B" w:rsidRPr="00095169" w:rsidRDefault="007A4A4B" w:rsidP="007A4A4B">
      <w:pPr>
        <w:pStyle w:val="ListParagraph"/>
        <w:ind w:left="480"/>
        <w:jc w:val="both"/>
        <w:rPr>
          <w:rFonts w:ascii="Arial" w:hAnsi="Arial" w:cs="Arial"/>
          <w:sz w:val="22"/>
          <w:szCs w:val="22"/>
        </w:rPr>
      </w:pPr>
    </w:p>
    <w:p w:rsidR="007A4A4B" w:rsidRPr="00095169" w:rsidRDefault="007A4A4B" w:rsidP="007A4A4B">
      <w:pPr>
        <w:pStyle w:val="Default"/>
        <w:numPr>
          <w:ilvl w:val="0"/>
          <w:numId w:val="15"/>
        </w:numPr>
        <w:jc w:val="both"/>
        <w:rPr>
          <w:rFonts w:ascii="Arial" w:hAnsi="Arial" w:cs="Arial"/>
          <w:sz w:val="22"/>
          <w:szCs w:val="22"/>
        </w:rPr>
      </w:pPr>
      <w:r w:rsidRPr="00095169">
        <w:rPr>
          <w:rFonts w:ascii="Arial" w:hAnsi="Arial" w:cs="Arial"/>
          <w:sz w:val="22"/>
          <w:szCs w:val="22"/>
          <w:lang w:val="sr-Latn-CS" w:eastAsia="sr-Latn-CS"/>
        </w:rPr>
        <w:t>копиј</w:t>
      </w:r>
      <w:r w:rsidRPr="00095169">
        <w:rPr>
          <w:rFonts w:ascii="Arial" w:hAnsi="Arial" w:cs="Arial"/>
          <w:sz w:val="22"/>
          <w:szCs w:val="22"/>
          <w:lang w:eastAsia="sr-Latn-CS"/>
        </w:rPr>
        <w:t>у</w:t>
      </w:r>
      <w:r w:rsidRPr="00095169">
        <w:rPr>
          <w:rFonts w:ascii="Arial" w:hAnsi="Arial" w:cs="Arial"/>
          <w:sz w:val="22"/>
          <w:szCs w:val="22"/>
          <w:lang w:val="sr-Latn-CS" w:eastAsia="sr-Latn-CS"/>
        </w:rPr>
        <w:t xml:space="preserve"> важеће саобраћајне дозволе за возил</w:t>
      </w:r>
      <w:r w:rsidRPr="00095169">
        <w:rPr>
          <w:rFonts w:ascii="Arial" w:hAnsi="Arial" w:cs="Arial"/>
          <w:sz w:val="22"/>
          <w:szCs w:val="22"/>
          <w:lang w:eastAsia="sr-Latn-CS"/>
        </w:rPr>
        <w:t>о</w:t>
      </w:r>
      <w:r w:rsidRPr="00095169">
        <w:rPr>
          <w:rFonts w:ascii="Arial" w:hAnsi="Arial" w:cs="Arial"/>
          <w:bCs/>
          <w:sz w:val="22"/>
          <w:szCs w:val="22"/>
          <w:lang w:val="sr-Latn-CS"/>
        </w:rPr>
        <w:t xml:space="preserve"> шлеп службе</w:t>
      </w:r>
      <w:r w:rsidRPr="00095169">
        <w:rPr>
          <w:rFonts w:ascii="Arial" w:hAnsi="Arial" w:cs="Arial"/>
          <w:sz w:val="22"/>
          <w:szCs w:val="22"/>
          <w:lang w:eastAsia="sr-Latn-CS"/>
        </w:rPr>
        <w:t>,</w:t>
      </w:r>
      <w:r w:rsidRPr="00095169">
        <w:rPr>
          <w:rFonts w:ascii="Arial" w:hAnsi="Arial" w:cs="Arial"/>
          <w:sz w:val="22"/>
          <w:szCs w:val="22"/>
          <w:lang w:val="sr-Latn-CS" w:eastAsia="sr-Latn-CS"/>
        </w:rPr>
        <w:t xml:space="preserve"> са читачем и одштампаном сликом регистрационе налепнице возила из које се види регистарски број возила и датум истека важења регистрације, односно ако саобраћајна дозвола није издата на име понуђача као власника возила поред копије важеће саобраћајне дозволе доставити и доказ о правном основу коришћења возила (уговор о купопродаји или уговор о закупу или уговор о лизингу или уговор о коришћењу возила и сл.)</w:t>
      </w:r>
      <w:r w:rsidRPr="00095169">
        <w:rPr>
          <w:rFonts w:ascii="Arial" w:hAnsi="Arial" w:cs="Arial"/>
          <w:sz w:val="22"/>
          <w:szCs w:val="22"/>
          <w:lang w:val="sr-Cyrl-CS" w:eastAsia="sr-Latn-CS"/>
        </w:rPr>
        <w:t>;</w:t>
      </w:r>
    </w:p>
    <w:p w:rsidR="007A4A4B" w:rsidRPr="00095169" w:rsidRDefault="007A4A4B" w:rsidP="007A4A4B">
      <w:pPr>
        <w:pStyle w:val="BodyText"/>
        <w:tabs>
          <w:tab w:val="left" w:pos="600"/>
          <w:tab w:val="left" w:pos="720"/>
          <w:tab w:val="left" w:pos="1080"/>
        </w:tabs>
        <w:ind w:left="786"/>
        <w:jc w:val="both"/>
        <w:rPr>
          <w:rFonts w:ascii="Arial" w:hAnsi="Arial" w:cs="Arial"/>
          <w:sz w:val="22"/>
          <w:szCs w:val="22"/>
        </w:rPr>
      </w:pPr>
    </w:p>
    <w:p w:rsidR="007A4A4B" w:rsidRPr="00095169" w:rsidRDefault="007A4A4B" w:rsidP="007A4A4B">
      <w:pPr>
        <w:pStyle w:val="ListParagraph"/>
        <w:numPr>
          <w:ilvl w:val="0"/>
          <w:numId w:val="16"/>
        </w:numPr>
        <w:ind w:hanging="786"/>
        <w:jc w:val="both"/>
        <w:rPr>
          <w:rFonts w:ascii="Arial" w:hAnsi="Arial" w:cs="Arial"/>
          <w:sz w:val="22"/>
          <w:szCs w:val="22"/>
        </w:rPr>
      </w:pPr>
      <w:r w:rsidRPr="00095169">
        <w:rPr>
          <w:rFonts w:ascii="Arial" w:hAnsi="Arial" w:cs="Arial"/>
          <w:b/>
          <w:sz w:val="22"/>
          <w:szCs w:val="22"/>
        </w:rPr>
        <w:lastRenderedPageBreak/>
        <w:t>Као доказ да располаже кадровским капацитетом</w:t>
      </w:r>
      <w:r w:rsidRPr="00095169">
        <w:rPr>
          <w:rFonts w:ascii="Arial" w:hAnsi="Arial" w:cs="Arial"/>
          <w:sz w:val="22"/>
          <w:szCs w:val="22"/>
        </w:rPr>
        <w:t xml:space="preserve">, понуђач доставља </w:t>
      </w:r>
      <w:r w:rsidRPr="00095169">
        <w:rPr>
          <w:rFonts w:ascii="Arial" w:hAnsi="Arial" w:cs="Arial"/>
          <w:sz w:val="22"/>
          <w:szCs w:val="22"/>
          <w:lang w:val="sr-Cyrl-CS"/>
        </w:rPr>
        <w:t>копију радне књижице или копију уговора о радном ангажовању (Уговор о раду / Уговор о обављању привремених и повремених послова/Уговор о допунском раду), за сваког од тражених  профила радника.</w:t>
      </w:r>
    </w:p>
    <w:p w:rsidR="007A4A4B" w:rsidRPr="00095169" w:rsidRDefault="007A4A4B" w:rsidP="007A4A4B">
      <w:pPr>
        <w:pStyle w:val="BodyText"/>
        <w:tabs>
          <w:tab w:val="left" w:pos="600"/>
          <w:tab w:val="left" w:pos="720"/>
          <w:tab w:val="left" w:pos="1080"/>
        </w:tabs>
        <w:jc w:val="both"/>
        <w:rPr>
          <w:rFonts w:ascii="Arial" w:hAnsi="Arial" w:cs="Arial"/>
          <w:sz w:val="22"/>
          <w:szCs w:val="22"/>
        </w:rPr>
      </w:pP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rPr>
        <w:t xml:space="preserve">          </w:t>
      </w:r>
      <w:r w:rsidRPr="00095169">
        <w:rPr>
          <w:rFonts w:ascii="Arial" w:hAnsi="Arial" w:cs="Arial"/>
          <w:b/>
          <w:sz w:val="22"/>
          <w:szCs w:val="22"/>
          <w:lang w:val="sr-Cyrl-CS"/>
        </w:rPr>
        <w:t xml:space="preserve">Докази о испуњености услова могу се достављати у неовереним копијама, </w:t>
      </w:r>
      <w:r w:rsidRPr="00095169">
        <w:rPr>
          <w:rFonts w:ascii="Arial" w:hAnsi="Arial" w:cs="Arial"/>
          <w:sz w:val="22"/>
          <w:szCs w:val="22"/>
          <w:lang w:val="sr-Cyrl-CS"/>
        </w:rPr>
        <w:t>а</w:t>
      </w:r>
      <w:r w:rsidRPr="00095169">
        <w:rPr>
          <w:rFonts w:ascii="Arial" w:hAnsi="Arial" w:cs="Arial"/>
          <w:bCs/>
          <w:iCs/>
          <w:sz w:val="22"/>
          <w:szCs w:val="22"/>
        </w:rPr>
        <w:t xml:space="preserve"> Наручилац може пре доношења одлуке о додели уговора </w:t>
      </w:r>
      <w:r w:rsidRPr="00095169">
        <w:rPr>
          <w:rFonts w:ascii="Arial" w:hAnsi="Arial" w:cs="Arial"/>
          <w:sz w:val="22"/>
          <w:szCs w:val="22"/>
          <w:lang w:val="sr-Cyrl-CS"/>
        </w:rPr>
        <w:t>захтевати од понуђача, чија је понуда на основу извештаја комисије за јавну набавку оцењена као најповољнија, да достави на увид оргинал или оверену копију свих или појединих доказа.</w:t>
      </w:r>
    </w:p>
    <w:p w:rsidR="007A4A4B" w:rsidRPr="00095169" w:rsidRDefault="007A4A4B" w:rsidP="007A4A4B">
      <w:pPr>
        <w:pStyle w:val="ListParagraph"/>
        <w:ind w:left="0"/>
        <w:jc w:val="both"/>
        <w:rPr>
          <w:rFonts w:ascii="Arial" w:hAnsi="Arial" w:cs="Arial"/>
          <w:b/>
          <w:bCs/>
          <w:iCs/>
          <w:sz w:val="22"/>
          <w:szCs w:val="22"/>
          <w:lang w:val="sr-Cyrl-CS"/>
        </w:rPr>
      </w:pPr>
      <w:r w:rsidRPr="00095169">
        <w:rPr>
          <w:rFonts w:ascii="Arial" w:hAnsi="Arial" w:cs="Arial"/>
          <w:bCs/>
          <w:iCs/>
          <w:sz w:val="22"/>
          <w:szCs w:val="22"/>
          <w:lang w:val="sr-Cyrl-CS"/>
        </w:rPr>
        <w:t xml:space="preserve">          </w:t>
      </w:r>
      <w:r w:rsidRPr="00095169">
        <w:rPr>
          <w:rFonts w:ascii="Arial" w:hAnsi="Arial" w:cs="Arial"/>
          <w:b/>
          <w:bCs/>
          <w:iCs/>
          <w:sz w:val="22"/>
          <w:szCs w:val="22"/>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7A4A4B" w:rsidRPr="00095169" w:rsidRDefault="007A4A4B" w:rsidP="007A4A4B">
      <w:pPr>
        <w:pStyle w:val="ListParagraph"/>
        <w:ind w:left="0"/>
        <w:jc w:val="both"/>
        <w:rPr>
          <w:rFonts w:ascii="Arial" w:hAnsi="Arial" w:cs="Arial"/>
          <w:b/>
          <w:color w:val="FF0000"/>
          <w:sz w:val="22"/>
          <w:szCs w:val="22"/>
        </w:rPr>
      </w:pPr>
      <w:r w:rsidRPr="00095169">
        <w:rPr>
          <w:rFonts w:ascii="Arial" w:hAnsi="Arial" w:cs="Arial"/>
          <w:b/>
          <w:bCs/>
          <w:iCs/>
          <w:sz w:val="22"/>
          <w:szCs w:val="22"/>
          <w:lang w:val="sr-Cyrl-CS"/>
        </w:rPr>
        <w:t xml:space="preserve">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7A4A4B" w:rsidRPr="00095169" w:rsidRDefault="007A4A4B" w:rsidP="007A4A4B">
      <w:pPr>
        <w:jc w:val="both"/>
        <w:rPr>
          <w:b/>
          <w:u w:val="single"/>
          <w:lang w:val="sr-Cyrl-CS"/>
        </w:rPr>
      </w:pPr>
      <w:r w:rsidRPr="00095169">
        <w:rPr>
          <w:rFonts w:ascii="Arial" w:hAnsi="Arial" w:cs="Arial"/>
          <w:color w:val="auto"/>
          <w:sz w:val="22"/>
          <w:szCs w:val="22"/>
        </w:rPr>
        <w:t xml:space="preserve">         Понуђач није дужан да доставља на увид доказе који су јавно доступни на интернет страницама надлежних органа.</w:t>
      </w:r>
      <w:r w:rsidRPr="00095169">
        <w:rPr>
          <w:rFonts w:ascii="Arial" w:hAnsi="Arial" w:cs="Arial"/>
          <w:b/>
          <w:sz w:val="22"/>
          <w:szCs w:val="22"/>
          <w:lang w:val="sr-Cyrl-CS"/>
        </w:rPr>
        <w:t xml:space="preserve"> У случају да су докази о испуњености услова јавно доступни, у складу са чланом 79. став 5. Закона, понуђач је дужан да у понуди наведе интернет страницу на којој су тражени подаци јавно доступни.</w:t>
      </w:r>
      <w:r w:rsidRPr="00095169">
        <w:rPr>
          <w:b/>
        </w:rPr>
        <w:t xml:space="preserve"> </w:t>
      </w:r>
      <w:r w:rsidRPr="00095169">
        <w:rPr>
          <w:rFonts w:ascii="Arial" w:hAnsi="Arial" w:cs="Arial"/>
          <w:b/>
          <w:sz w:val="22"/>
          <w:szCs w:val="22"/>
        </w:rPr>
        <w:t>Наведени захтев се не односи на доказе о испуњености обавезних услова, у случају да је понуђач уписан у регистар понуђача пре протека рока за подношење понуда, у овом поступку јавне набавке.</w:t>
      </w:r>
      <w:r w:rsidRPr="00095169">
        <w:rPr>
          <w:b/>
          <w:u w:val="single"/>
          <w:lang w:val="sr-Cyrl-CS"/>
        </w:rPr>
        <w:t xml:space="preserve"> </w:t>
      </w:r>
    </w:p>
    <w:p w:rsidR="007A4A4B" w:rsidRPr="00095169" w:rsidRDefault="007A4A4B" w:rsidP="007A4A4B">
      <w:pPr>
        <w:jc w:val="both"/>
        <w:rPr>
          <w:rFonts w:ascii="Arial" w:hAnsi="Arial" w:cs="Arial"/>
          <w:b/>
          <w:sz w:val="22"/>
          <w:szCs w:val="22"/>
        </w:rPr>
      </w:pPr>
      <w:r w:rsidRPr="00095169">
        <w:rPr>
          <w:b/>
          <w:lang w:val="sr-Cyrl-CS"/>
        </w:rPr>
        <w:t xml:space="preserve">      </w:t>
      </w:r>
      <w:r w:rsidRPr="00095169">
        <w:rPr>
          <w:rFonts w:ascii="Arial" w:hAnsi="Arial" w:cs="Arial"/>
          <w:b/>
          <w:sz w:val="22"/>
          <w:szCs w:val="22"/>
          <w:u w:val="single"/>
          <w:lang w:val="sr-Cyrl-CS"/>
        </w:rPr>
        <w:t>Свако лице уписано у јавни регистар понуђача – предузетника и правних лица, није дужно да приликом подношења понуде,</w:t>
      </w:r>
      <w:r w:rsidRPr="00095169">
        <w:rPr>
          <w:rFonts w:ascii="Arial" w:hAnsi="Arial" w:cs="Arial"/>
          <w:b/>
          <w:i/>
          <w:sz w:val="22"/>
          <w:szCs w:val="22"/>
          <w:u w:val="single"/>
          <w:lang w:val="sr-Cyrl-CS"/>
        </w:rPr>
        <w:t xml:space="preserve"> </w:t>
      </w:r>
      <w:r w:rsidRPr="00095169">
        <w:rPr>
          <w:rFonts w:ascii="Arial" w:hAnsi="Arial" w:cs="Arial"/>
          <w:b/>
          <w:sz w:val="22"/>
          <w:szCs w:val="22"/>
          <w:u w:val="single"/>
          <w:lang w:val="sr-Cyrl-CS"/>
        </w:rPr>
        <w:t>доказује испуњеност обавезних услова.</w:t>
      </w:r>
    </w:p>
    <w:p w:rsidR="007A4A4B" w:rsidRPr="00095169" w:rsidRDefault="007A4A4B" w:rsidP="007A4A4B">
      <w:pPr>
        <w:jc w:val="both"/>
        <w:rPr>
          <w:rFonts w:ascii="Arial" w:hAnsi="Arial" w:cs="Arial"/>
          <w:b/>
          <w:sz w:val="22"/>
          <w:szCs w:val="22"/>
          <w:lang w:val="sr-Cyrl-CS"/>
        </w:rPr>
      </w:pPr>
      <w:r w:rsidRPr="00095169">
        <w:rPr>
          <w:rFonts w:ascii="Arial" w:hAnsi="Arial" w:cs="Arial"/>
          <w:b/>
          <w:sz w:val="22"/>
          <w:szCs w:val="22"/>
          <w:lang w:val="sr-Cyrl-CS"/>
        </w:rPr>
        <w:t xml:space="preserve">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      Уколико у понуди нису приложени наведени докази о испуњености услова из члана 75. и из члана 76. Закона, као и услова из Конкурсне документације или нису достављени други докази о испуњењу тражених услова, понуда ће бити одбијена као неприхватљива због битних недостатака. </w:t>
      </w:r>
    </w:p>
    <w:p w:rsidR="007A4A4B" w:rsidRPr="00095169" w:rsidRDefault="007A4A4B" w:rsidP="007A4A4B">
      <w:pPr>
        <w:jc w:val="both"/>
        <w:rPr>
          <w:rFonts w:ascii="Arial" w:hAnsi="Arial" w:cs="Arial"/>
          <w:sz w:val="22"/>
          <w:szCs w:val="22"/>
          <w:lang w:val="sr-Cyrl-CS"/>
        </w:rPr>
      </w:pPr>
      <w:r w:rsidRPr="00095169">
        <w:rPr>
          <w:rFonts w:ascii="Arial" w:hAnsi="Arial" w:cs="Arial"/>
          <w:b/>
          <w:sz w:val="22"/>
          <w:szCs w:val="22"/>
          <w:lang w:val="sr-Cyrl-CS"/>
        </w:rPr>
        <w:t xml:space="preserve">       Ако понуђач има седиште у другој држави, </w:t>
      </w:r>
      <w:r w:rsidRPr="00095169">
        <w:rPr>
          <w:rFonts w:ascii="Arial" w:hAnsi="Arial" w:cs="Arial"/>
          <w:sz w:val="22"/>
          <w:szCs w:val="22"/>
          <w:lang w:val="sr-Cyrl-CS"/>
        </w:rPr>
        <w:t>Наручилац може да провери да ли су документи којима понуђач доказује испуњеност тражених услова издати од стране надлежних органа те државе, у складу са чланом 79. став 7. Закона.</w:t>
      </w:r>
    </w:p>
    <w:p w:rsidR="007A4A4B" w:rsidRPr="00095169" w:rsidRDefault="007A4A4B" w:rsidP="007A4A4B">
      <w:pPr>
        <w:jc w:val="both"/>
        <w:rPr>
          <w:rFonts w:ascii="Arial" w:hAnsi="Arial" w:cs="Arial"/>
          <w:sz w:val="22"/>
          <w:szCs w:val="22"/>
          <w:lang w:val="sr-Cyrl-CS"/>
        </w:rPr>
      </w:pPr>
      <w:r w:rsidRPr="00095169">
        <w:rPr>
          <w:rFonts w:ascii="Arial" w:hAnsi="Arial" w:cs="Arial"/>
          <w:b/>
          <w:sz w:val="22"/>
          <w:szCs w:val="22"/>
          <w:lang w:val="sr-Cyrl-CS"/>
        </w:rPr>
        <w:t xml:space="preserve">      Ако се у држави у којој понуђач има седиште не издају докази из члана 77. Закона,  понуђач може, уместо доказа, приложити своју писану изјаву, </w:t>
      </w:r>
      <w:r w:rsidRPr="00095169">
        <w:rPr>
          <w:rFonts w:ascii="Arial" w:hAnsi="Arial" w:cs="Arial"/>
          <w:sz w:val="22"/>
          <w:szCs w:val="22"/>
          <w:lang w:val="sr-Cyrl-CS"/>
        </w:rPr>
        <w:t>дату под кривичном и материјалном одговорношћу оверену пред судским или управним органом, јавним бележником или другим надлежним органом те државе, сходно члану 79. став 9. Закона.</w:t>
      </w:r>
    </w:p>
    <w:p w:rsidR="007A4A4B" w:rsidRPr="00095169" w:rsidRDefault="007A4A4B" w:rsidP="007A4A4B">
      <w:pPr>
        <w:pStyle w:val="ListParagraph"/>
        <w:ind w:left="0"/>
        <w:jc w:val="both"/>
        <w:rPr>
          <w:rFonts w:ascii="Arial" w:eastAsia="TimesNewRomanPSMT" w:hAnsi="Arial" w:cs="Arial"/>
          <w:b/>
          <w:bCs/>
          <w:sz w:val="22"/>
          <w:szCs w:val="22"/>
        </w:rPr>
      </w:pPr>
      <w:r w:rsidRPr="00095169">
        <w:rPr>
          <w:rFonts w:ascii="Arial" w:hAnsi="Arial" w:cs="Arial"/>
          <w:color w:val="auto"/>
          <w:sz w:val="22"/>
          <w:szCs w:val="22"/>
        </w:rPr>
        <w:t xml:space="preserve">      </w:t>
      </w:r>
      <w:r w:rsidRPr="00095169">
        <w:rPr>
          <w:rFonts w:ascii="Arial" w:hAnsi="Arial" w:cs="Arial"/>
          <w:b/>
          <w:color w:val="auto"/>
          <w:sz w:val="22"/>
          <w:szCs w:val="22"/>
        </w:rPr>
        <w:t>Понуђач је дужан</w:t>
      </w:r>
      <w:r w:rsidRPr="00095169">
        <w:rPr>
          <w:rFonts w:ascii="Arial" w:eastAsia="TimesNewRomanPSMT" w:hAnsi="Arial" w:cs="Arial"/>
          <w:b/>
          <w:bCs/>
          <w:sz w:val="22"/>
          <w:szCs w:val="22"/>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7A4A4B" w:rsidRPr="00095169" w:rsidRDefault="007A4A4B" w:rsidP="007A4A4B">
      <w:pPr>
        <w:pStyle w:val="ListParagraph"/>
        <w:jc w:val="both"/>
        <w:rPr>
          <w:rFonts w:ascii="Arial" w:eastAsia="TimesNewRomanPSMT" w:hAnsi="Arial" w:cs="Arial"/>
          <w:bCs/>
          <w:sz w:val="22"/>
          <w:szCs w:val="22"/>
        </w:rPr>
      </w:pPr>
    </w:p>
    <w:p w:rsidR="007A4A4B" w:rsidRPr="00095169" w:rsidRDefault="007A4A4B" w:rsidP="007A4A4B">
      <w:pPr>
        <w:pStyle w:val="ListParagraph"/>
        <w:jc w:val="both"/>
        <w:rPr>
          <w:rFonts w:ascii="Arial" w:hAnsi="Arial" w:cs="Arial"/>
          <w:color w:val="auto"/>
          <w:sz w:val="22"/>
          <w:szCs w:val="22"/>
        </w:rPr>
      </w:pPr>
    </w:p>
    <w:p w:rsidR="007A4A4B" w:rsidRPr="00095169" w:rsidRDefault="007A4A4B" w:rsidP="007A4A4B">
      <w:pPr>
        <w:pStyle w:val="ListParagraph"/>
        <w:jc w:val="both"/>
        <w:rPr>
          <w:rFonts w:ascii="Arial" w:hAnsi="Arial" w:cs="Arial"/>
          <w:color w:val="auto"/>
          <w:sz w:val="22"/>
          <w:szCs w:val="22"/>
        </w:rPr>
      </w:pPr>
    </w:p>
    <w:p w:rsidR="007A4A4B" w:rsidRPr="00095169" w:rsidRDefault="007A4A4B" w:rsidP="007A4A4B">
      <w:pPr>
        <w:pStyle w:val="ListParagraph"/>
        <w:jc w:val="both"/>
        <w:rPr>
          <w:rFonts w:ascii="Arial" w:hAnsi="Arial" w:cs="Arial"/>
          <w:color w:val="auto"/>
          <w:sz w:val="22"/>
          <w:szCs w:val="22"/>
        </w:rPr>
      </w:pPr>
    </w:p>
    <w:p w:rsidR="007A4A4B" w:rsidRPr="00095169" w:rsidRDefault="007A4A4B" w:rsidP="007A4A4B">
      <w:pPr>
        <w:pStyle w:val="ListParagraph"/>
        <w:jc w:val="both"/>
        <w:rPr>
          <w:rFonts w:ascii="Arial" w:hAnsi="Arial" w:cs="Arial"/>
          <w:color w:val="auto"/>
          <w:sz w:val="22"/>
          <w:szCs w:val="22"/>
        </w:rPr>
      </w:pPr>
    </w:p>
    <w:p w:rsidR="007A4A4B" w:rsidRPr="00095169" w:rsidRDefault="007A4A4B" w:rsidP="007A4A4B">
      <w:pPr>
        <w:pStyle w:val="ListParagraph"/>
        <w:jc w:val="both"/>
        <w:rPr>
          <w:rFonts w:ascii="Arial" w:hAnsi="Arial" w:cs="Arial"/>
          <w:color w:val="auto"/>
          <w:sz w:val="22"/>
          <w:szCs w:val="22"/>
        </w:rPr>
      </w:pPr>
    </w:p>
    <w:p w:rsidR="007A4A4B" w:rsidRPr="00095169" w:rsidRDefault="007A4A4B" w:rsidP="007A4A4B">
      <w:pPr>
        <w:pStyle w:val="ListParagraph"/>
        <w:jc w:val="both"/>
        <w:rPr>
          <w:rFonts w:ascii="Arial" w:hAnsi="Arial" w:cs="Arial"/>
          <w:color w:val="auto"/>
          <w:sz w:val="22"/>
          <w:szCs w:val="22"/>
        </w:rPr>
      </w:pPr>
    </w:p>
    <w:p w:rsidR="007A4A4B" w:rsidRPr="00095169" w:rsidRDefault="007A4A4B" w:rsidP="007A4A4B">
      <w:pPr>
        <w:pStyle w:val="ListParagraph"/>
        <w:jc w:val="both"/>
        <w:rPr>
          <w:rFonts w:ascii="Arial" w:hAnsi="Arial" w:cs="Arial"/>
          <w:color w:val="auto"/>
          <w:sz w:val="22"/>
          <w:szCs w:val="22"/>
        </w:rPr>
      </w:pPr>
    </w:p>
    <w:p w:rsidR="007A4A4B" w:rsidRPr="00095169" w:rsidRDefault="007A4A4B" w:rsidP="007A4A4B">
      <w:pPr>
        <w:pStyle w:val="ListParagraph"/>
        <w:jc w:val="both"/>
        <w:rPr>
          <w:rFonts w:ascii="Arial" w:hAnsi="Arial" w:cs="Arial"/>
          <w:color w:val="auto"/>
          <w:sz w:val="22"/>
          <w:szCs w:val="22"/>
        </w:rPr>
      </w:pPr>
    </w:p>
    <w:p w:rsidR="007A4A4B" w:rsidRPr="00095169" w:rsidRDefault="007A4A4B" w:rsidP="007A4A4B">
      <w:pPr>
        <w:pStyle w:val="ListParagraph"/>
        <w:jc w:val="both"/>
        <w:rPr>
          <w:rFonts w:ascii="Arial" w:hAnsi="Arial" w:cs="Arial"/>
          <w:color w:val="auto"/>
          <w:sz w:val="22"/>
          <w:szCs w:val="22"/>
        </w:rPr>
      </w:pPr>
    </w:p>
    <w:p w:rsidR="00EC03AB" w:rsidRPr="00095169" w:rsidRDefault="00EC03AB" w:rsidP="007A4A4B">
      <w:pPr>
        <w:pStyle w:val="ListParagraph"/>
        <w:jc w:val="both"/>
        <w:rPr>
          <w:rFonts w:ascii="Arial" w:hAnsi="Arial" w:cs="Arial"/>
          <w:color w:val="auto"/>
          <w:sz w:val="22"/>
          <w:szCs w:val="22"/>
        </w:rPr>
      </w:pPr>
    </w:p>
    <w:p w:rsidR="00EC03AB" w:rsidRPr="00095169" w:rsidRDefault="00EC03AB" w:rsidP="007A4A4B">
      <w:pPr>
        <w:pStyle w:val="ListParagraph"/>
        <w:jc w:val="both"/>
        <w:rPr>
          <w:rFonts w:ascii="Arial" w:hAnsi="Arial" w:cs="Arial"/>
          <w:color w:val="auto"/>
          <w:sz w:val="22"/>
          <w:szCs w:val="22"/>
        </w:rPr>
      </w:pPr>
    </w:p>
    <w:p w:rsidR="007A4A4B" w:rsidRPr="00095169" w:rsidRDefault="007A4A4B" w:rsidP="007A4A4B">
      <w:pPr>
        <w:pStyle w:val="ListParagraph"/>
        <w:jc w:val="both"/>
        <w:rPr>
          <w:rFonts w:ascii="Arial" w:hAnsi="Arial" w:cs="Arial"/>
          <w:color w:val="auto"/>
          <w:sz w:val="22"/>
          <w:szCs w:val="22"/>
        </w:rPr>
      </w:pPr>
    </w:p>
    <w:p w:rsidR="007A4A4B" w:rsidRPr="00095169" w:rsidRDefault="007A4A4B" w:rsidP="007A4A4B">
      <w:pPr>
        <w:pStyle w:val="ListParagraph"/>
        <w:jc w:val="both"/>
        <w:rPr>
          <w:rFonts w:ascii="Arial" w:hAnsi="Arial" w:cs="Arial"/>
          <w:color w:val="auto"/>
          <w:sz w:val="22"/>
          <w:szCs w:val="22"/>
        </w:rPr>
      </w:pPr>
    </w:p>
    <w:p w:rsidR="007A4A4B" w:rsidRPr="00095169" w:rsidRDefault="007A4A4B" w:rsidP="007A4A4B">
      <w:pPr>
        <w:jc w:val="center"/>
        <w:rPr>
          <w:rFonts w:ascii="Arial" w:hAnsi="Arial" w:cs="Arial"/>
          <w:b/>
          <w:sz w:val="22"/>
          <w:szCs w:val="22"/>
          <w:u w:val="single"/>
          <w:lang w:val="ru-RU"/>
        </w:rPr>
      </w:pPr>
      <w:r w:rsidRPr="00095169">
        <w:rPr>
          <w:rFonts w:ascii="Arial" w:hAnsi="Arial" w:cs="Arial"/>
          <w:b/>
          <w:sz w:val="22"/>
          <w:szCs w:val="22"/>
          <w:u w:val="single"/>
          <w:lang w:val="sr-Latn-CS"/>
        </w:rPr>
        <w:t>4</w:t>
      </w:r>
      <w:r w:rsidRPr="00095169">
        <w:rPr>
          <w:rFonts w:ascii="Arial" w:hAnsi="Arial" w:cs="Arial"/>
          <w:b/>
          <w:sz w:val="22"/>
          <w:szCs w:val="22"/>
          <w:u w:val="single"/>
          <w:lang w:val="ru-RU"/>
        </w:rPr>
        <w:t xml:space="preserve">.3. ОБРАЗАЦ ИЗЈАВЕ </w:t>
      </w:r>
    </w:p>
    <w:p w:rsidR="007A4A4B" w:rsidRPr="00095169" w:rsidRDefault="007A4A4B" w:rsidP="007A4A4B">
      <w:pPr>
        <w:jc w:val="center"/>
        <w:rPr>
          <w:rFonts w:ascii="Arial" w:hAnsi="Arial" w:cs="Arial"/>
          <w:b/>
          <w:sz w:val="22"/>
          <w:szCs w:val="22"/>
          <w:u w:val="single"/>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BodyText"/>
        <w:tabs>
          <w:tab w:val="left" w:pos="284"/>
        </w:tabs>
        <w:spacing w:line="360" w:lineRule="auto"/>
        <w:ind w:left="284"/>
        <w:rPr>
          <w:rFonts w:ascii="Arial" w:hAnsi="Arial" w:cs="Arial"/>
          <w:b/>
          <w:bCs/>
          <w:sz w:val="22"/>
          <w:szCs w:val="22"/>
          <w:u w:val="single"/>
        </w:rPr>
      </w:pPr>
      <w:r w:rsidRPr="00095169">
        <w:rPr>
          <w:rFonts w:ascii="Arial" w:hAnsi="Arial" w:cs="Arial"/>
          <w:sz w:val="22"/>
          <w:szCs w:val="22"/>
          <w:lang w:val="ru-RU"/>
        </w:rPr>
        <w:t xml:space="preserve">Под пуном материјалном и кривичном одговорношћу, изјављујем да је понуђач </w:t>
      </w:r>
      <w:r w:rsidRPr="00095169">
        <w:rPr>
          <w:rFonts w:ascii="Arial" w:hAnsi="Arial" w:cs="Arial"/>
          <w:bCs/>
          <w:sz w:val="22"/>
          <w:szCs w:val="22"/>
        </w:rPr>
        <w:t>/ члан групе понуђача / подизвођач</w:t>
      </w: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ind w:left="360" w:right="65"/>
        <w:jc w:val="center"/>
        <w:rPr>
          <w:rFonts w:ascii="Arial" w:hAnsi="Arial" w:cs="Arial"/>
          <w:bCs/>
          <w:sz w:val="22"/>
          <w:szCs w:val="22"/>
          <w:lang w:val="ru-RU"/>
        </w:rPr>
      </w:pPr>
      <w:r w:rsidRPr="00095169">
        <w:rPr>
          <w:rFonts w:ascii="Arial" w:hAnsi="Arial" w:cs="Arial"/>
          <w:bCs/>
          <w:sz w:val="22"/>
          <w:szCs w:val="22"/>
          <w:lang w:val="ru-RU"/>
        </w:rPr>
        <w:t>___________________________________________________</w:t>
      </w:r>
    </w:p>
    <w:p w:rsidR="007A4A4B" w:rsidRPr="00095169" w:rsidRDefault="007A4A4B" w:rsidP="007A4A4B">
      <w:pPr>
        <w:ind w:left="360" w:right="65"/>
        <w:jc w:val="center"/>
        <w:rPr>
          <w:rFonts w:ascii="Arial" w:hAnsi="Arial" w:cs="Arial"/>
          <w:bCs/>
          <w:sz w:val="22"/>
          <w:szCs w:val="22"/>
          <w:lang w:val="ru-RU"/>
        </w:rPr>
      </w:pPr>
      <w:r w:rsidRPr="00095169">
        <w:rPr>
          <w:rFonts w:ascii="Arial" w:hAnsi="Arial" w:cs="Arial"/>
          <w:bCs/>
          <w:sz w:val="22"/>
          <w:szCs w:val="22"/>
          <w:lang w:val="ru-RU"/>
        </w:rPr>
        <w:t>(назив и седиште понуђача, односно члана групе понуђача, односно подизвођача)</w:t>
      </w:r>
    </w:p>
    <w:p w:rsidR="007A4A4B" w:rsidRPr="00095169" w:rsidRDefault="007A4A4B" w:rsidP="007A4A4B">
      <w:pPr>
        <w:ind w:left="360" w:right="65"/>
        <w:jc w:val="both"/>
        <w:rPr>
          <w:rFonts w:ascii="Arial" w:hAnsi="Arial" w:cs="Arial"/>
          <w:bCs/>
          <w:sz w:val="22"/>
          <w:szCs w:val="22"/>
          <w:lang w:val="sr-Latn-CS"/>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spacing w:line="360" w:lineRule="auto"/>
        <w:ind w:left="426"/>
        <w:jc w:val="both"/>
        <w:rPr>
          <w:rFonts w:ascii="Arial" w:hAnsi="Arial" w:cs="Arial"/>
          <w:sz w:val="22"/>
          <w:szCs w:val="22"/>
          <w:lang w:val="sr-Cyrl-CS"/>
        </w:rPr>
      </w:pPr>
      <w:r w:rsidRPr="00095169">
        <w:rPr>
          <w:rFonts w:ascii="Arial" w:hAnsi="Arial" w:cs="Arial"/>
          <w:sz w:val="22"/>
          <w:szCs w:val="22"/>
          <w:lang w:val="sr-Cyrl-CS"/>
        </w:rPr>
        <w:t>поштовао обавезе које произилазе из важећих прописа о заштити на раду, запошљавању и условима рада, заштити животне средине.</w:t>
      </w:r>
    </w:p>
    <w:p w:rsidR="007A4A4B" w:rsidRPr="00095169" w:rsidRDefault="007A4A4B" w:rsidP="007A4A4B">
      <w:pPr>
        <w:pStyle w:val="BodyText"/>
        <w:spacing w:line="360" w:lineRule="auto"/>
        <w:ind w:left="426"/>
        <w:jc w:val="center"/>
        <w:rPr>
          <w:rFonts w:ascii="Arial" w:hAnsi="Arial" w:cs="Arial"/>
          <w:b/>
          <w:bCs/>
          <w:sz w:val="22"/>
          <w:szCs w:val="22"/>
          <w:u w:val="single"/>
        </w:rPr>
      </w:pPr>
    </w:p>
    <w:p w:rsidR="007A4A4B" w:rsidRPr="00095169" w:rsidRDefault="007A4A4B" w:rsidP="007A4A4B">
      <w:pPr>
        <w:pStyle w:val="BodyText"/>
        <w:spacing w:line="360" w:lineRule="auto"/>
        <w:ind w:left="426"/>
        <w:jc w:val="center"/>
        <w:rPr>
          <w:rFonts w:ascii="Arial" w:hAnsi="Arial" w:cs="Arial"/>
          <w:b/>
          <w:bCs/>
          <w:sz w:val="22"/>
          <w:szCs w:val="22"/>
          <w:u w:val="single"/>
        </w:rPr>
      </w:pPr>
    </w:p>
    <w:p w:rsidR="007A4A4B" w:rsidRPr="00095169" w:rsidRDefault="007A4A4B" w:rsidP="007A4A4B">
      <w:pPr>
        <w:pStyle w:val="BodyText"/>
        <w:spacing w:line="360" w:lineRule="auto"/>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tabs>
          <w:tab w:val="left" w:pos="3930"/>
        </w:tabs>
        <w:ind w:right="65" w:firstLine="720"/>
        <w:jc w:val="center"/>
        <w:rPr>
          <w:rFonts w:ascii="Arial" w:hAnsi="Arial" w:cs="Arial"/>
          <w:b/>
          <w:sz w:val="22"/>
          <w:szCs w:val="22"/>
          <w:lang w:val="sr-Cyrl-CS"/>
        </w:rPr>
      </w:pPr>
      <w:r w:rsidRPr="00095169">
        <w:rPr>
          <w:rFonts w:ascii="Arial" w:hAnsi="Arial" w:cs="Arial"/>
          <w:b/>
          <w:sz w:val="22"/>
          <w:szCs w:val="22"/>
          <w:lang w:val="sr-Cyrl-CS"/>
        </w:rPr>
        <w:t>М.П.</w:t>
      </w:r>
    </w:p>
    <w:p w:rsidR="007A4A4B" w:rsidRPr="00095169" w:rsidRDefault="007A4A4B" w:rsidP="007A4A4B">
      <w:pPr>
        <w:tabs>
          <w:tab w:val="left" w:pos="3930"/>
        </w:tabs>
        <w:ind w:right="65" w:firstLine="720"/>
        <w:jc w:val="both"/>
        <w:rPr>
          <w:rFonts w:ascii="Arial" w:hAnsi="Arial" w:cs="Arial"/>
          <w:b/>
          <w:sz w:val="22"/>
          <w:szCs w:val="22"/>
          <w:lang w:val="sr-Cyrl-CS"/>
        </w:rPr>
      </w:pPr>
    </w:p>
    <w:p w:rsidR="007A4A4B" w:rsidRPr="00095169" w:rsidRDefault="007A4A4B" w:rsidP="007A4A4B">
      <w:pPr>
        <w:tabs>
          <w:tab w:val="left" w:pos="3930"/>
        </w:tabs>
        <w:ind w:right="65" w:firstLine="720"/>
        <w:jc w:val="both"/>
        <w:rPr>
          <w:rFonts w:ascii="Arial" w:hAnsi="Arial" w:cs="Arial"/>
          <w:b/>
          <w:sz w:val="22"/>
          <w:szCs w:val="22"/>
          <w:lang w:val="sr-Cyrl-CS"/>
        </w:rPr>
      </w:pPr>
    </w:p>
    <w:p w:rsidR="007A4A4B" w:rsidRPr="00095169" w:rsidRDefault="007A4A4B" w:rsidP="007A4A4B">
      <w:pPr>
        <w:ind w:right="65" w:firstLine="720"/>
        <w:jc w:val="both"/>
        <w:rPr>
          <w:rFonts w:ascii="Arial" w:hAnsi="Arial" w:cs="Arial"/>
          <w:sz w:val="22"/>
          <w:szCs w:val="22"/>
          <w:lang w:val="sr-Cyrl-CS"/>
        </w:rPr>
      </w:pPr>
    </w:p>
    <w:p w:rsidR="007A4A4B" w:rsidRPr="00095169" w:rsidRDefault="007A4A4B" w:rsidP="007A4A4B">
      <w:pPr>
        <w:ind w:left="720" w:right="65"/>
        <w:jc w:val="right"/>
        <w:rPr>
          <w:rFonts w:ascii="Arial" w:hAnsi="Arial" w:cs="Arial"/>
          <w:sz w:val="22"/>
          <w:szCs w:val="22"/>
          <w:lang w:val="sr-Cyrl-CS"/>
        </w:rPr>
      </w:pPr>
      <w:r w:rsidRPr="00095169">
        <w:rPr>
          <w:rFonts w:ascii="Arial" w:hAnsi="Arial" w:cs="Arial"/>
          <w:sz w:val="22"/>
          <w:szCs w:val="22"/>
          <w:lang w:val="sr-Cyrl-CS"/>
        </w:rPr>
        <w:t xml:space="preserve">  </w:t>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t xml:space="preserve">    </w:t>
      </w:r>
      <w:r w:rsidRPr="00095169">
        <w:rPr>
          <w:rFonts w:ascii="Arial" w:hAnsi="Arial" w:cs="Arial"/>
          <w:sz w:val="22"/>
          <w:szCs w:val="22"/>
          <w:lang w:val="sr-Latn-CS"/>
        </w:rPr>
        <w:t xml:space="preserve">               </w:t>
      </w:r>
      <w:r w:rsidRPr="00095169">
        <w:rPr>
          <w:rFonts w:ascii="Arial" w:hAnsi="Arial" w:cs="Arial"/>
          <w:sz w:val="22"/>
          <w:szCs w:val="22"/>
          <w:lang w:val="sr-Cyrl-CS"/>
        </w:rPr>
        <w:t xml:space="preserve">                                     </w:t>
      </w:r>
      <w:r w:rsidRPr="00095169">
        <w:rPr>
          <w:rFonts w:ascii="Arial" w:hAnsi="Arial" w:cs="Arial"/>
          <w:sz w:val="22"/>
          <w:szCs w:val="22"/>
          <w:lang w:val="sr-Latn-CS"/>
        </w:rPr>
        <w:t>_____</w:t>
      </w:r>
      <w:r w:rsidRPr="00095169">
        <w:rPr>
          <w:rFonts w:ascii="Arial" w:hAnsi="Arial" w:cs="Arial"/>
          <w:sz w:val="22"/>
          <w:szCs w:val="22"/>
          <w:lang w:val="sr-Cyrl-CS"/>
        </w:rPr>
        <w:t>__________________________</w:t>
      </w:r>
      <w:r w:rsidRPr="00095169">
        <w:rPr>
          <w:rFonts w:ascii="Arial" w:hAnsi="Arial" w:cs="Arial"/>
          <w:sz w:val="22"/>
          <w:szCs w:val="22"/>
          <w:lang w:val="sr-Latn-CS"/>
        </w:rPr>
        <w:t>_____</w:t>
      </w:r>
    </w:p>
    <w:p w:rsidR="007A4A4B" w:rsidRPr="00095169" w:rsidRDefault="007A4A4B" w:rsidP="007A4A4B">
      <w:pPr>
        <w:pStyle w:val="BodyText"/>
        <w:rPr>
          <w:rFonts w:ascii="Arial" w:hAnsi="Arial" w:cs="Arial"/>
          <w:b/>
          <w:sz w:val="22"/>
          <w:szCs w:val="22"/>
          <w:u w:val="single"/>
        </w:rPr>
      </w:pP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b/>
          <w:sz w:val="22"/>
          <w:szCs w:val="22"/>
        </w:rPr>
        <w:t xml:space="preserve">                                   </w:t>
      </w:r>
      <w:r w:rsidRPr="00095169">
        <w:rPr>
          <w:rFonts w:ascii="Arial" w:hAnsi="Arial" w:cs="Arial"/>
          <w:sz w:val="22"/>
          <w:szCs w:val="22"/>
        </w:rPr>
        <w:t xml:space="preserve">    (потпис овлашћеног лица)</w:t>
      </w:r>
    </w:p>
    <w:p w:rsidR="007A4A4B" w:rsidRPr="00095169" w:rsidRDefault="007A4A4B" w:rsidP="007A4A4B">
      <w:pPr>
        <w:pStyle w:val="BodyText"/>
        <w:rPr>
          <w:rFonts w:ascii="Arial" w:hAnsi="Arial" w:cs="Arial"/>
          <w:b/>
          <w:sz w:val="22"/>
          <w:szCs w:val="22"/>
          <w:u w:val="single"/>
        </w:rPr>
      </w:pPr>
    </w:p>
    <w:p w:rsidR="007A4A4B" w:rsidRPr="00095169" w:rsidRDefault="007A4A4B" w:rsidP="007A4A4B">
      <w:pPr>
        <w:pStyle w:val="BodyText"/>
        <w:ind w:left="360"/>
        <w:rPr>
          <w:rFonts w:ascii="Arial" w:hAnsi="Arial" w:cs="Arial"/>
          <w:b/>
          <w:sz w:val="22"/>
          <w:szCs w:val="22"/>
          <w:u w:val="single"/>
          <w:lang w:val="ru-RU"/>
        </w:rPr>
      </w:pPr>
    </w:p>
    <w:p w:rsidR="007A4A4B" w:rsidRPr="00095169" w:rsidRDefault="007A4A4B" w:rsidP="007A4A4B">
      <w:pPr>
        <w:ind w:left="1080" w:hanging="938"/>
        <w:jc w:val="both"/>
        <w:rPr>
          <w:rFonts w:ascii="Arial" w:hAnsi="Arial" w:cs="Arial"/>
          <w:b/>
          <w:i/>
          <w:sz w:val="22"/>
          <w:szCs w:val="22"/>
          <w:lang w:val="sr-Latn-CS"/>
        </w:rPr>
      </w:pPr>
      <w:r w:rsidRPr="00095169">
        <w:rPr>
          <w:rFonts w:ascii="Arial" w:hAnsi="Arial" w:cs="Arial"/>
          <w:b/>
          <w:i/>
          <w:sz w:val="22"/>
          <w:szCs w:val="22"/>
          <w:lang w:val="sr-Cyrl-CS"/>
        </w:rPr>
        <w:t xml:space="preserve">Напомена: Изјаву копирати у потребном броју примеракa </w:t>
      </w:r>
      <w:r w:rsidRPr="00095169">
        <w:rPr>
          <w:rFonts w:ascii="Arial" w:hAnsi="Arial" w:cs="Arial"/>
          <w:b/>
          <w:i/>
          <w:sz w:val="22"/>
          <w:szCs w:val="22"/>
        </w:rPr>
        <w:t>у случају подношења понуде са подизвођачем, односно заједничке понуде</w:t>
      </w:r>
      <w:r w:rsidRPr="00095169">
        <w:rPr>
          <w:rFonts w:ascii="Arial" w:hAnsi="Arial" w:cs="Arial"/>
          <w:b/>
          <w:i/>
          <w:sz w:val="22"/>
          <w:szCs w:val="22"/>
          <w:lang w:val="sr-Cyrl-CS"/>
        </w:rPr>
        <w:t>.</w:t>
      </w: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ind w:left="568" w:right="-34"/>
        <w:jc w:val="center"/>
        <w:rPr>
          <w:rFonts w:ascii="Arial" w:hAnsi="Arial" w:cs="Arial"/>
          <w:b/>
          <w:bCs/>
          <w:sz w:val="22"/>
          <w:szCs w:val="22"/>
          <w:u w:val="single"/>
          <w:lang w:val="ru-RU"/>
        </w:rPr>
      </w:pPr>
      <w:r w:rsidRPr="00095169">
        <w:rPr>
          <w:rFonts w:ascii="Arial" w:hAnsi="Arial" w:cs="Arial"/>
          <w:b/>
          <w:bCs/>
          <w:sz w:val="22"/>
          <w:szCs w:val="22"/>
          <w:u w:val="single"/>
          <w:lang w:val="sr-Cyrl-CS"/>
        </w:rPr>
        <w:t xml:space="preserve">4.4 ОБРАЗАЦ </w:t>
      </w:r>
      <w:r w:rsidRPr="00095169">
        <w:rPr>
          <w:rFonts w:ascii="Arial" w:hAnsi="Arial" w:cs="Arial"/>
          <w:b/>
          <w:bCs/>
          <w:sz w:val="22"/>
          <w:szCs w:val="22"/>
          <w:u w:val="single"/>
          <w:lang w:val="ru-RU"/>
        </w:rPr>
        <w:t xml:space="preserve">ИЗЈАВЕ </w:t>
      </w: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color w:val="FF0000"/>
          <w:sz w:val="22"/>
          <w:szCs w:val="22"/>
          <w:u w:val="single"/>
        </w:rPr>
      </w:pPr>
    </w:p>
    <w:p w:rsidR="007A4A4B" w:rsidRPr="00095169" w:rsidRDefault="007A4A4B" w:rsidP="007A4A4B">
      <w:pPr>
        <w:pStyle w:val="BodyText"/>
        <w:tabs>
          <w:tab w:val="left" w:pos="284"/>
        </w:tabs>
        <w:spacing w:line="360" w:lineRule="auto"/>
        <w:ind w:left="284"/>
        <w:rPr>
          <w:rFonts w:ascii="Arial" w:hAnsi="Arial" w:cs="Arial"/>
          <w:b/>
          <w:bCs/>
          <w:sz w:val="22"/>
          <w:szCs w:val="22"/>
          <w:u w:val="single"/>
        </w:rPr>
      </w:pPr>
      <w:r w:rsidRPr="00095169">
        <w:rPr>
          <w:rFonts w:ascii="Arial" w:hAnsi="Arial" w:cs="Arial"/>
          <w:sz w:val="22"/>
          <w:szCs w:val="22"/>
          <w:lang w:val="ru-RU"/>
        </w:rPr>
        <w:tab/>
        <w:t xml:space="preserve">                        Изјављујем да </w:t>
      </w:r>
      <w:r w:rsidRPr="00095169">
        <w:rPr>
          <w:rFonts w:ascii="Arial" w:hAnsi="Arial" w:cs="Arial"/>
          <w:sz w:val="22"/>
          <w:szCs w:val="22"/>
        </w:rPr>
        <w:t>је</w:t>
      </w:r>
      <w:r w:rsidRPr="00095169">
        <w:rPr>
          <w:rFonts w:ascii="Arial" w:hAnsi="Arial" w:cs="Arial"/>
          <w:sz w:val="22"/>
          <w:szCs w:val="22"/>
          <w:lang w:val="ru-RU"/>
        </w:rPr>
        <w:t xml:space="preserve"> понуђач </w:t>
      </w:r>
      <w:r w:rsidRPr="00095169">
        <w:rPr>
          <w:rFonts w:ascii="Arial" w:hAnsi="Arial" w:cs="Arial"/>
          <w:bCs/>
          <w:sz w:val="22"/>
          <w:szCs w:val="22"/>
        </w:rPr>
        <w:t>/ члан групе понуђача / подизвођач</w:t>
      </w: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ind w:left="360" w:right="65"/>
        <w:jc w:val="center"/>
        <w:rPr>
          <w:rFonts w:ascii="Arial" w:hAnsi="Arial" w:cs="Arial"/>
          <w:bCs/>
          <w:sz w:val="22"/>
          <w:szCs w:val="22"/>
          <w:lang w:val="ru-RU"/>
        </w:rPr>
      </w:pPr>
      <w:r w:rsidRPr="00095169">
        <w:rPr>
          <w:rFonts w:ascii="Arial" w:hAnsi="Arial" w:cs="Arial"/>
          <w:bCs/>
          <w:sz w:val="22"/>
          <w:szCs w:val="22"/>
          <w:lang w:val="ru-RU"/>
        </w:rPr>
        <w:t>___________________________________________________</w:t>
      </w:r>
    </w:p>
    <w:p w:rsidR="007A4A4B" w:rsidRPr="00095169" w:rsidRDefault="007A4A4B" w:rsidP="007A4A4B">
      <w:pPr>
        <w:ind w:left="360" w:right="65"/>
        <w:jc w:val="center"/>
        <w:rPr>
          <w:rFonts w:ascii="Arial" w:hAnsi="Arial" w:cs="Arial"/>
          <w:bCs/>
          <w:sz w:val="22"/>
          <w:szCs w:val="22"/>
          <w:lang w:val="ru-RU"/>
        </w:rPr>
      </w:pPr>
      <w:r w:rsidRPr="00095169">
        <w:rPr>
          <w:rFonts w:ascii="Arial" w:hAnsi="Arial" w:cs="Arial"/>
          <w:bCs/>
          <w:sz w:val="22"/>
          <w:szCs w:val="22"/>
          <w:lang w:val="ru-RU"/>
        </w:rPr>
        <w:t>(назив и седиште понуђача, односно члана групе понуђача, односно подизвођача)</w:t>
      </w:r>
    </w:p>
    <w:p w:rsidR="007A4A4B" w:rsidRPr="00095169" w:rsidRDefault="007A4A4B" w:rsidP="007A4A4B">
      <w:pPr>
        <w:ind w:left="360" w:right="65"/>
        <w:jc w:val="both"/>
        <w:rPr>
          <w:rFonts w:ascii="Arial" w:hAnsi="Arial" w:cs="Arial"/>
          <w:bCs/>
          <w:sz w:val="22"/>
          <w:szCs w:val="22"/>
          <w:lang w:val="sr-Latn-CS"/>
        </w:rPr>
      </w:pPr>
    </w:p>
    <w:p w:rsidR="007A4A4B" w:rsidRPr="00095169" w:rsidRDefault="007A4A4B" w:rsidP="007A4A4B">
      <w:pPr>
        <w:pStyle w:val="BodyText"/>
        <w:rPr>
          <w:rFonts w:ascii="Arial" w:hAnsi="Arial" w:cs="Arial"/>
          <w:b/>
          <w:bCs/>
          <w:sz w:val="22"/>
          <w:szCs w:val="22"/>
          <w:u w:val="single"/>
        </w:rPr>
      </w:pPr>
    </w:p>
    <w:p w:rsidR="007A4A4B" w:rsidRPr="00095169" w:rsidRDefault="007A4A4B" w:rsidP="007A4A4B">
      <w:pPr>
        <w:spacing w:line="360" w:lineRule="auto"/>
        <w:ind w:firstLine="720"/>
        <w:jc w:val="both"/>
        <w:rPr>
          <w:rFonts w:ascii="Arial" w:hAnsi="Arial" w:cs="Arial"/>
          <w:sz w:val="22"/>
          <w:szCs w:val="22"/>
          <w:lang w:val="sr-Cyrl-CS"/>
        </w:rPr>
      </w:pPr>
      <w:r w:rsidRPr="00095169">
        <w:rPr>
          <w:rFonts w:ascii="Arial" w:hAnsi="Arial" w:cs="Arial"/>
          <w:sz w:val="22"/>
          <w:szCs w:val="22"/>
          <w:lang w:val="sr-Cyrl-CS"/>
        </w:rPr>
        <w:t>ималац права интелектуалне својине.</w:t>
      </w: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tabs>
          <w:tab w:val="left" w:pos="3930"/>
        </w:tabs>
        <w:ind w:right="65" w:firstLine="720"/>
        <w:jc w:val="center"/>
        <w:rPr>
          <w:rFonts w:ascii="Arial" w:hAnsi="Arial" w:cs="Arial"/>
          <w:b/>
          <w:sz w:val="22"/>
          <w:szCs w:val="22"/>
          <w:lang w:val="sr-Cyrl-CS"/>
        </w:rPr>
      </w:pPr>
      <w:r w:rsidRPr="00095169">
        <w:rPr>
          <w:rFonts w:ascii="Arial" w:hAnsi="Arial" w:cs="Arial"/>
          <w:b/>
          <w:sz w:val="22"/>
          <w:szCs w:val="22"/>
          <w:lang w:val="sr-Cyrl-CS"/>
        </w:rPr>
        <w:t>М.П.</w:t>
      </w:r>
    </w:p>
    <w:p w:rsidR="007A4A4B" w:rsidRPr="00095169" w:rsidRDefault="007A4A4B" w:rsidP="007A4A4B">
      <w:pPr>
        <w:tabs>
          <w:tab w:val="left" w:pos="3930"/>
        </w:tabs>
        <w:ind w:right="65" w:firstLine="720"/>
        <w:jc w:val="both"/>
        <w:rPr>
          <w:rFonts w:ascii="Arial" w:hAnsi="Arial" w:cs="Arial"/>
          <w:b/>
          <w:sz w:val="22"/>
          <w:szCs w:val="22"/>
          <w:lang w:val="sr-Cyrl-CS"/>
        </w:rPr>
      </w:pPr>
    </w:p>
    <w:p w:rsidR="007A4A4B" w:rsidRPr="00095169" w:rsidRDefault="007A4A4B" w:rsidP="007A4A4B">
      <w:pPr>
        <w:tabs>
          <w:tab w:val="left" w:pos="3930"/>
        </w:tabs>
        <w:ind w:right="65" w:firstLine="720"/>
        <w:jc w:val="both"/>
        <w:rPr>
          <w:rFonts w:ascii="Arial" w:hAnsi="Arial" w:cs="Arial"/>
          <w:b/>
          <w:sz w:val="22"/>
          <w:szCs w:val="22"/>
          <w:lang w:val="sr-Cyrl-CS"/>
        </w:rPr>
      </w:pPr>
    </w:p>
    <w:p w:rsidR="007A4A4B" w:rsidRPr="00095169" w:rsidRDefault="007A4A4B" w:rsidP="007A4A4B">
      <w:pPr>
        <w:ind w:right="65" w:firstLine="720"/>
        <w:jc w:val="both"/>
        <w:rPr>
          <w:rFonts w:ascii="Arial" w:hAnsi="Arial" w:cs="Arial"/>
          <w:sz w:val="22"/>
          <w:szCs w:val="22"/>
          <w:lang w:val="sr-Cyrl-CS"/>
        </w:rPr>
      </w:pPr>
    </w:p>
    <w:p w:rsidR="007A4A4B" w:rsidRPr="00095169" w:rsidRDefault="007A4A4B" w:rsidP="007A4A4B">
      <w:pPr>
        <w:ind w:left="720" w:right="65"/>
        <w:jc w:val="right"/>
        <w:rPr>
          <w:rFonts w:ascii="Arial" w:hAnsi="Arial" w:cs="Arial"/>
          <w:sz w:val="22"/>
          <w:szCs w:val="22"/>
          <w:lang w:val="sr-Cyrl-CS"/>
        </w:rPr>
      </w:pPr>
      <w:r w:rsidRPr="00095169">
        <w:rPr>
          <w:rFonts w:ascii="Arial" w:hAnsi="Arial" w:cs="Arial"/>
          <w:sz w:val="22"/>
          <w:szCs w:val="22"/>
          <w:lang w:val="sr-Cyrl-CS"/>
        </w:rPr>
        <w:t xml:space="preserve">  </w:t>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t xml:space="preserve">    </w:t>
      </w:r>
      <w:r w:rsidRPr="00095169">
        <w:rPr>
          <w:rFonts w:ascii="Arial" w:hAnsi="Arial" w:cs="Arial"/>
          <w:sz w:val="22"/>
          <w:szCs w:val="22"/>
          <w:lang w:val="sr-Latn-CS"/>
        </w:rPr>
        <w:t xml:space="preserve">               </w:t>
      </w:r>
      <w:r w:rsidRPr="00095169">
        <w:rPr>
          <w:rFonts w:ascii="Arial" w:hAnsi="Arial" w:cs="Arial"/>
          <w:sz w:val="22"/>
          <w:szCs w:val="22"/>
          <w:lang w:val="sr-Cyrl-CS"/>
        </w:rPr>
        <w:t xml:space="preserve">                                     </w:t>
      </w:r>
      <w:r w:rsidRPr="00095169">
        <w:rPr>
          <w:rFonts w:ascii="Arial" w:hAnsi="Arial" w:cs="Arial"/>
          <w:sz w:val="22"/>
          <w:szCs w:val="22"/>
          <w:lang w:val="sr-Latn-CS"/>
        </w:rPr>
        <w:t>_____</w:t>
      </w:r>
      <w:r w:rsidRPr="00095169">
        <w:rPr>
          <w:rFonts w:ascii="Arial" w:hAnsi="Arial" w:cs="Arial"/>
          <w:sz w:val="22"/>
          <w:szCs w:val="22"/>
          <w:lang w:val="sr-Cyrl-CS"/>
        </w:rPr>
        <w:t>__________________________</w:t>
      </w:r>
      <w:r w:rsidRPr="00095169">
        <w:rPr>
          <w:rFonts w:ascii="Arial" w:hAnsi="Arial" w:cs="Arial"/>
          <w:sz w:val="22"/>
          <w:szCs w:val="22"/>
          <w:lang w:val="sr-Latn-CS"/>
        </w:rPr>
        <w:t>_____</w:t>
      </w:r>
    </w:p>
    <w:p w:rsidR="007A4A4B" w:rsidRPr="00095169" w:rsidRDefault="007A4A4B" w:rsidP="007A4A4B">
      <w:pPr>
        <w:pStyle w:val="BodyText"/>
        <w:rPr>
          <w:rFonts w:ascii="Arial" w:hAnsi="Arial" w:cs="Arial"/>
          <w:b/>
          <w:sz w:val="22"/>
          <w:szCs w:val="22"/>
          <w:u w:val="single"/>
        </w:rPr>
      </w:pP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b/>
          <w:sz w:val="22"/>
          <w:szCs w:val="22"/>
        </w:rPr>
        <w:t xml:space="preserve">                                   </w:t>
      </w:r>
      <w:r w:rsidRPr="00095169">
        <w:rPr>
          <w:rFonts w:ascii="Arial" w:hAnsi="Arial" w:cs="Arial"/>
          <w:sz w:val="22"/>
          <w:szCs w:val="22"/>
        </w:rPr>
        <w:t xml:space="preserve">    (потпис овлашћеног лица)</w:t>
      </w:r>
    </w:p>
    <w:p w:rsidR="007A4A4B" w:rsidRPr="00095169" w:rsidRDefault="007A4A4B" w:rsidP="007A4A4B">
      <w:pPr>
        <w:pStyle w:val="BodyText"/>
        <w:rPr>
          <w:rFonts w:ascii="Arial" w:hAnsi="Arial" w:cs="Arial"/>
          <w:b/>
          <w:sz w:val="22"/>
          <w:szCs w:val="22"/>
          <w:u w:val="single"/>
        </w:rPr>
      </w:pPr>
    </w:p>
    <w:p w:rsidR="007A4A4B" w:rsidRPr="00095169" w:rsidRDefault="007A4A4B" w:rsidP="007A4A4B">
      <w:pPr>
        <w:pStyle w:val="BodyText"/>
        <w:ind w:left="360"/>
        <w:rPr>
          <w:rFonts w:ascii="Arial" w:hAnsi="Arial" w:cs="Arial"/>
          <w:b/>
          <w:sz w:val="22"/>
          <w:szCs w:val="22"/>
          <w:u w:val="single"/>
          <w:lang w:val="ru-RU"/>
        </w:rPr>
      </w:pPr>
    </w:p>
    <w:p w:rsidR="007A4A4B" w:rsidRPr="00095169" w:rsidRDefault="007A4A4B" w:rsidP="007A4A4B">
      <w:pPr>
        <w:ind w:firstLine="851"/>
        <w:jc w:val="both"/>
        <w:rPr>
          <w:rFonts w:ascii="Arial" w:hAnsi="Arial" w:cs="Arial"/>
          <w:b/>
          <w:i/>
          <w:sz w:val="22"/>
          <w:szCs w:val="22"/>
          <w:lang w:val="sr-Cyrl-CS"/>
        </w:rPr>
      </w:pPr>
      <w:r w:rsidRPr="00095169">
        <w:rPr>
          <w:rFonts w:ascii="Arial" w:hAnsi="Arial" w:cs="Arial"/>
          <w:b/>
          <w:i/>
          <w:sz w:val="22"/>
          <w:szCs w:val="22"/>
          <w:lang w:val="sr-Cyrl-CS"/>
        </w:rPr>
        <w:t>Напомена: Понуђач није у обавези да достави ову Изјаву уколико предмет набавке  није у вези са правом интелектуалне својине.</w:t>
      </w:r>
    </w:p>
    <w:p w:rsidR="007A4A4B" w:rsidRPr="00095169" w:rsidRDefault="007A4A4B" w:rsidP="007A4A4B">
      <w:pPr>
        <w:ind w:firstLine="720"/>
        <w:jc w:val="both"/>
        <w:rPr>
          <w:rFonts w:ascii="Arial" w:hAnsi="Arial" w:cs="Arial"/>
          <w:b/>
          <w:i/>
          <w:sz w:val="22"/>
          <w:szCs w:val="22"/>
          <w:lang w:val="sr-Latn-CS"/>
        </w:rPr>
      </w:pPr>
      <w:r w:rsidRPr="00095169">
        <w:rPr>
          <w:rFonts w:ascii="Arial" w:hAnsi="Arial" w:cs="Arial"/>
          <w:b/>
          <w:i/>
          <w:sz w:val="22"/>
          <w:szCs w:val="22"/>
          <w:lang w:val="sr-Cyrl-CS"/>
        </w:rPr>
        <w:t>Уколико понуђач доставља Изјаву - исту копирати у потребном броју примерака у случају подношења понуде са подизвођачем, односно заједничке понуде.</w:t>
      </w: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jc w:val="center"/>
        <w:rPr>
          <w:rFonts w:ascii="Arial" w:hAnsi="Arial" w:cs="Arial"/>
          <w:b/>
          <w:bCs/>
          <w:sz w:val="22"/>
          <w:szCs w:val="22"/>
          <w:u w:val="single"/>
          <w:lang w:val="sl-SI"/>
        </w:rPr>
      </w:pPr>
      <w:r w:rsidRPr="00095169">
        <w:rPr>
          <w:rFonts w:ascii="Arial" w:hAnsi="Arial" w:cs="Arial"/>
          <w:b/>
          <w:bCs/>
          <w:sz w:val="22"/>
          <w:szCs w:val="22"/>
          <w:u w:val="single"/>
          <w:lang w:val="sr-Cyrl-CS"/>
        </w:rPr>
        <w:t>5.</w:t>
      </w:r>
      <w:r w:rsidRPr="00095169">
        <w:rPr>
          <w:rFonts w:ascii="Arial" w:hAnsi="Arial" w:cs="Arial"/>
          <w:b/>
          <w:bCs/>
          <w:sz w:val="22"/>
          <w:szCs w:val="22"/>
          <w:u w:val="single"/>
          <w:lang w:val="ru-RU"/>
        </w:rPr>
        <w:t xml:space="preserve"> УПУТСТВО ПОНУЂАЧИМА КАКО ДА САЧИНЕ ПОНУДУ</w:t>
      </w:r>
    </w:p>
    <w:p w:rsidR="007A4A4B" w:rsidRPr="00095169" w:rsidRDefault="007A4A4B" w:rsidP="007A4A4B">
      <w:pPr>
        <w:pStyle w:val="BodyText2"/>
        <w:spacing w:line="100" w:lineRule="atLeast"/>
        <w:jc w:val="both"/>
        <w:rPr>
          <w:rFonts w:ascii="Arial" w:hAnsi="Arial" w:cs="Arial"/>
          <w:b/>
          <w:bCs/>
          <w:i/>
          <w:color w:val="auto"/>
          <w:sz w:val="22"/>
          <w:szCs w:val="22"/>
          <w:lang w:val="ru-RU"/>
        </w:rPr>
      </w:pPr>
    </w:p>
    <w:p w:rsidR="007A4A4B" w:rsidRPr="00095169" w:rsidRDefault="007A4A4B" w:rsidP="007A4A4B">
      <w:pPr>
        <w:tabs>
          <w:tab w:val="left" w:pos="600"/>
          <w:tab w:val="left" w:pos="1418"/>
        </w:tabs>
        <w:ind w:right="-34"/>
        <w:jc w:val="both"/>
        <w:rPr>
          <w:rFonts w:ascii="Arial" w:hAnsi="Arial" w:cs="Arial"/>
          <w:sz w:val="22"/>
          <w:szCs w:val="22"/>
          <w:lang w:val="sr-Latn-CS"/>
        </w:rPr>
      </w:pPr>
      <w:r w:rsidRPr="00095169">
        <w:rPr>
          <w:rFonts w:ascii="Arial" w:hAnsi="Arial" w:cs="Arial"/>
          <w:sz w:val="22"/>
          <w:szCs w:val="22"/>
          <w:lang w:val="sr-Cyrl-CS"/>
        </w:rPr>
        <w:t>Сагласно члану 61. став 4. тачка 1. Закона, према упутству Наручиоца, понуђач  треба да сачини понуду.</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r w:rsidRPr="00095169">
        <w:rPr>
          <w:rFonts w:ascii="Arial" w:hAnsi="Arial" w:cs="Arial"/>
          <w:b/>
          <w:bCs/>
          <w:i/>
          <w:iCs/>
          <w:sz w:val="22"/>
          <w:szCs w:val="22"/>
        </w:rPr>
        <w:t>1. ПОДАЦИ О ЈЕЗИКУ НА КОЈЕМ ПОНУДА МОРА ДА БУДЕ САСТАВЉЕНА</w:t>
      </w:r>
    </w:p>
    <w:p w:rsidR="007A4A4B" w:rsidRPr="00095169" w:rsidRDefault="007A4A4B" w:rsidP="007A4A4B">
      <w:pPr>
        <w:autoSpaceDE w:val="0"/>
        <w:autoSpaceDN w:val="0"/>
        <w:adjustRightInd w:val="0"/>
        <w:jc w:val="both"/>
        <w:rPr>
          <w:rFonts w:ascii="Arial" w:hAnsi="Arial" w:cs="Arial"/>
          <w:b/>
          <w:sz w:val="22"/>
          <w:szCs w:val="22"/>
          <w:lang w:val="sr-Cyrl-CS"/>
        </w:rPr>
      </w:pPr>
      <w:r w:rsidRPr="00095169">
        <w:rPr>
          <w:rFonts w:ascii="Arial" w:hAnsi="Arial" w:cs="Arial"/>
          <w:sz w:val="22"/>
          <w:szCs w:val="22"/>
        </w:rPr>
        <w:t xml:space="preserve">Понуђач подноси понуду на српском језику. </w:t>
      </w:r>
      <w:r w:rsidRPr="00095169">
        <w:rPr>
          <w:rFonts w:ascii="Arial" w:hAnsi="Arial" w:cs="Arial"/>
          <w:b/>
          <w:sz w:val="22"/>
          <w:szCs w:val="22"/>
          <w:lang w:val="sr-Cyrl-CS"/>
        </w:rPr>
        <w:t>Уколико понуда садржи документ на страном језику, обавезно уз документ доставити и превод</w:t>
      </w:r>
      <w:r w:rsidRPr="00095169">
        <w:rPr>
          <w:rFonts w:ascii="Arial" w:hAnsi="Arial" w:cs="Arial"/>
          <w:b/>
          <w:sz w:val="22"/>
          <w:szCs w:val="22"/>
          <w:lang w:val="sr-Latn-CS"/>
        </w:rPr>
        <w:t xml:space="preserve"> </w:t>
      </w:r>
      <w:r w:rsidRPr="00095169">
        <w:rPr>
          <w:rFonts w:ascii="Arial" w:hAnsi="Arial" w:cs="Arial"/>
          <w:b/>
          <w:sz w:val="22"/>
          <w:szCs w:val="22"/>
          <w:lang w:val="sr-Cyrl-CS"/>
        </w:rPr>
        <w:t xml:space="preserve">на </w:t>
      </w:r>
      <w:r w:rsidRPr="00095169">
        <w:rPr>
          <w:rFonts w:ascii="Arial" w:hAnsi="Arial" w:cs="Arial"/>
          <w:b/>
          <w:sz w:val="22"/>
          <w:szCs w:val="22"/>
          <w:lang w:val="sr-Latn-CS"/>
        </w:rPr>
        <w:t>српски језик</w:t>
      </w:r>
      <w:r w:rsidRPr="00095169">
        <w:rPr>
          <w:rFonts w:ascii="Arial" w:hAnsi="Arial" w:cs="Arial"/>
          <w:b/>
          <w:sz w:val="22"/>
          <w:szCs w:val="22"/>
          <w:lang w:val="sr-Cyrl-CS"/>
        </w:rPr>
        <w:t>.</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eastAsia="TimesNewRomanPSMT" w:hAnsi="Arial" w:cs="Arial"/>
          <w:bCs/>
          <w:sz w:val="22"/>
          <w:szCs w:val="22"/>
        </w:rPr>
      </w:pPr>
      <w:r w:rsidRPr="00095169">
        <w:rPr>
          <w:rFonts w:ascii="Arial" w:hAnsi="Arial" w:cs="Arial"/>
          <w:b/>
          <w:bCs/>
          <w:i/>
          <w:iCs/>
          <w:sz w:val="22"/>
          <w:szCs w:val="22"/>
        </w:rPr>
        <w:t>2. НАЧИН НА КОЈИ ПОНУДА МОРА ДА БУДЕ САЧИЊЕНА</w:t>
      </w:r>
    </w:p>
    <w:p w:rsidR="007A4A4B" w:rsidRPr="00095169" w:rsidRDefault="007A4A4B" w:rsidP="007A4A4B">
      <w:pPr>
        <w:jc w:val="both"/>
        <w:rPr>
          <w:rFonts w:ascii="Arial" w:eastAsia="TimesNewRomanPSMT" w:hAnsi="Arial" w:cs="Arial"/>
          <w:bCs/>
          <w:sz w:val="22"/>
          <w:szCs w:val="22"/>
        </w:rPr>
      </w:pPr>
      <w:r w:rsidRPr="00095169">
        <w:rPr>
          <w:rFonts w:ascii="Arial" w:eastAsia="TimesNewRomanPSMT" w:hAnsi="Arial" w:cs="Arial"/>
          <w:bCs/>
          <w:sz w:val="22"/>
          <w:szCs w:val="22"/>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7A4A4B" w:rsidRPr="00095169" w:rsidRDefault="007A4A4B" w:rsidP="007A4A4B">
      <w:pPr>
        <w:jc w:val="both"/>
        <w:rPr>
          <w:rFonts w:ascii="Arial" w:eastAsia="TimesNewRomanPSMT" w:hAnsi="Arial" w:cs="Arial"/>
          <w:bCs/>
          <w:sz w:val="22"/>
          <w:szCs w:val="22"/>
        </w:rPr>
      </w:pPr>
      <w:r w:rsidRPr="00095169">
        <w:rPr>
          <w:rFonts w:ascii="Arial" w:eastAsia="TimesNewRomanPSMT" w:hAnsi="Arial" w:cs="Arial"/>
          <w:bCs/>
          <w:sz w:val="22"/>
          <w:szCs w:val="22"/>
        </w:rPr>
        <w:t>На полеђини коверте или на кутији навести назив</w:t>
      </w:r>
      <w:r w:rsidRPr="00095169">
        <w:rPr>
          <w:rFonts w:ascii="Arial" w:eastAsia="TimesNewRomanPSMT" w:hAnsi="Arial" w:cs="Arial"/>
          <w:bCs/>
          <w:sz w:val="22"/>
          <w:szCs w:val="22"/>
          <w:lang w:val="sr-Cyrl-CS"/>
        </w:rPr>
        <w:t xml:space="preserve"> и адресу</w:t>
      </w:r>
      <w:r w:rsidRPr="00095169">
        <w:rPr>
          <w:rFonts w:ascii="Arial" w:eastAsia="TimesNewRomanPSMT" w:hAnsi="Arial" w:cs="Arial"/>
          <w:bCs/>
          <w:sz w:val="22"/>
          <w:szCs w:val="22"/>
        </w:rPr>
        <w:t xml:space="preserve"> понуђача. </w:t>
      </w:r>
    </w:p>
    <w:p w:rsidR="007A4A4B" w:rsidRPr="00095169" w:rsidRDefault="007A4A4B" w:rsidP="007A4A4B">
      <w:pPr>
        <w:jc w:val="both"/>
        <w:rPr>
          <w:rFonts w:ascii="Arial" w:eastAsia="TimesNewRomanPSMT" w:hAnsi="Arial" w:cs="Arial"/>
          <w:bCs/>
          <w:sz w:val="22"/>
          <w:szCs w:val="22"/>
        </w:rPr>
      </w:pPr>
      <w:r w:rsidRPr="00095169">
        <w:rPr>
          <w:rFonts w:ascii="Arial" w:eastAsia="TimesNewRomanPSMT" w:hAnsi="Arial" w:cs="Arial"/>
          <w:bCs/>
          <w:sz w:val="22"/>
          <w:szCs w:val="22"/>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r w:rsidRPr="00095169">
        <w:rPr>
          <w:rFonts w:ascii="Arial" w:eastAsia="TimesNewRomanPSMT" w:hAnsi="Arial" w:cs="Arial"/>
          <w:bCs/>
          <w:sz w:val="22"/>
          <w:szCs w:val="22"/>
        </w:rPr>
        <w:t>Понуду доставити на адресу: Градски завод за јавно здравље, Београд, Булевар деспота Стефана 54а</w:t>
      </w:r>
      <w:r w:rsidRPr="00095169">
        <w:rPr>
          <w:rFonts w:ascii="Arial" w:hAnsi="Arial" w:cs="Arial"/>
          <w:i/>
          <w:iCs/>
          <w:sz w:val="22"/>
          <w:szCs w:val="22"/>
        </w:rPr>
        <w:t xml:space="preserve">, </w:t>
      </w:r>
      <w:r w:rsidRPr="00095169">
        <w:rPr>
          <w:rFonts w:ascii="Arial" w:eastAsia="TimesNewRomanPSMT" w:hAnsi="Arial" w:cs="Arial"/>
          <w:bCs/>
          <w:sz w:val="22"/>
          <w:szCs w:val="22"/>
        </w:rPr>
        <w:t xml:space="preserve">са назнаком: </w:t>
      </w:r>
      <w:r w:rsidRPr="00095169">
        <w:rPr>
          <w:rFonts w:ascii="Arial" w:eastAsia="TimesNewRomanPS-BoldMT" w:hAnsi="Arial" w:cs="Arial"/>
          <w:b/>
          <w:bCs/>
          <w:sz w:val="22"/>
          <w:szCs w:val="22"/>
        </w:rPr>
        <w:t>,,Понуда за јавну набавку</w:t>
      </w:r>
      <w:r w:rsidRPr="00095169">
        <w:rPr>
          <w:rFonts w:ascii="Arial" w:hAnsi="Arial" w:cs="Arial"/>
          <w:sz w:val="22"/>
          <w:szCs w:val="22"/>
        </w:rPr>
        <w:t xml:space="preserve"> </w:t>
      </w:r>
      <w:r w:rsidRPr="00095169">
        <w:rPr>
          <w:rFonts w:ascii="Arial" w:hAnsi="Arial" w:cs="Arial"/>
          <w:b/>
          <w:sz w:val="22"/>
          <w:szCs w:val="22"/>
        </w:rPr>
        <w:t>услуге</w:t>
      </w:r>
      <w:r w:rsidRPr="00095169">
        <w:rPr>
          <w:rFonts w:ascii="Arial" w:hAnsi="Arial" w:cs="Arial"/>
          <w:i/>
          <w:sz w:val="22"/>
          <w:szCs w:val="22"/>
        </w:rPr>
        <w:t xml:space="preserve"> – </w:t>
      </w:r>
      <w:r w:rsidRPr="00095169">
        <w:rPr>
          <w:rFonts w:ascii="Arial" w:hAnsi="Arial" w:cs="Arial"/>
          <w:b/>
          <w:bCs/>
          <w:sz w:val="22"/>
          <w:szCs w:val="22"/>
        </w:rPr>
        <w:t>ОДРЖАВАЊЕ ВОЗИЛА (АУТОМЕХАНИЧАРСКЕ</w:t>
      </w:r>
      <w:r w:rsidRPr="00095169">
        <w:rPr>
          <w:rFonts w:ascii="Arial" w:hAnsi="Arial" w:cs="Arial"/>
          <w:b/>
          <w:noProof/>
          <w:sz w:val="22"/>
          <w:szCs w:val="22"/>
        </w:rPr>
        <w:t xml:space="preserve">, АУТОЛАКИРЕРСКЕ И АУТОЛИМАРСКЕ УСЛУГЕ)- ЗАМЕНА ДЕЛОВА, бр. ЈН </w:t>
      </w:r>
      <w:r w:rsidRPr="00095169">
        <w:rPr>
          <w:rFonts w:ascii="Arial" w:hAnsi="Arial" w:cs="Arial"/>
          <w:b/>
          <w:sz w:val="22"/>
          <w:szCs w:val="22"/>
        </w:rPr>
        <w:t>ВНУ 05-II-11/15</w:t>
      </w:r>
      <w:r w:rsidRPr="00095169">
        <w:rPr>
          <w:rFonts w:ascii="Arial" w:eastAsia="TimesNewRomanPSMT" w:hAnsi="Arial" w:cs="Arial"/>
          <w:b/>
          <w:bCs/>
          <w:sz w:val="22"/>
          <w:szCs w:val="22"/>
        </w:rPr>
        <w:t xml:space="preserve"> - </w:t>
      </w:r>
      <w:r w:rsidRPr="00095169">
        <w:rPr>
          <w:rFonts w:ascii="Arial" w:eastAsia="TimesNewRomanPS-BoldMT" w:hAnsi="Arial" w:cs="Arial"/>
          <w:b/>
          <w:bCs/>
          <w:sz w:val="22"/>
          <w:szCs w:val="22"/>
        </w:rPr>
        <w:t>НЕ ОТВАРАТИ”.</w:t>
      </w:r>
      <w:r w:rsidRPr="00095169">
        <w:rPr>
          <w:rFonts w:ascii="Arial" w:hAnsi="Arial" w:cs="Arial"/>
          <w:color w:val="FF0000"/>
          <w:sz w:val="22"/>
          <w:szCs w:val="22"/>
        </w:rPr>
        <w:t xml:space="preserve"> </w:t>
      </w:r>
      <w:r w:rsidRPr="00095169">
        <w:rPr>
          <w:rFonts w:ascii="Arial" w:hAnsi="Arial" w:cs="Arial"/>
          <w:color w:val="auto"/>
          <w:sz w:val="22"/>
          <w:szCs w:val="22"/>
        </w:rPr>
        <w:t xml:space="preserve">Понуда се сматра благовременом уколико је примљена од стране Наручиоца до </w:t>
      </w:r>
      <w:r w:rsidR="00D8396E" w:rsidRPr="00D8396E">
        <w:rPr>
          <w:rFonts w:ascii="Arial" w:hAnsi="Arial" w:cs="Arial"/>
          <w:b/>
          <w:color w:val="auto"/>
          <w:sz w:val="22"/>
          <w:szCs w:val="22"/>
        </w:rPr>
        <w:t>15.06.2015</w:t>
      </w:r>
      <w:r w:rsidR="00D8396E">
        <w:rPr>
          <w:rFonts w:ascii="Arial" w:hAnsi="Arial" w:cs="Arial"/>
          <w:color w:val="auto"/>
          <w:sz w:val="22"/>
          <w:szCs w:val="22"/>
        </w:rPr>
        <w:t>.</w:t>
      </w:r>
      <w:r w:rsidRPr="00095169">
        <w:rPr>
          <w:rFonts w:ascii="Arial" w:hAnsi="Arial" w:cs="Arial"/>
          <w:color w:val="auto"/>
          <w:sz w:val="22"/>
          <w:szCs w:val="22"/>
        </w:rPr>
        <w:t xml:space="preserve"> године</w:t>
      </w:r>
      <w:r w:rsidRPr="00095169">
        <w:rPr>
          <w:rFonts w:ascii="Arial" w:hAnsi="Arial" w:cs="Arial"/>
          <w:i/>
          <w:iCs/>
          <w:color w:val="auto"/>
          <w:sz w:val="22"/>
          <w:szCs w:val="22"/>
        </w:rPr>
        <w:t xml:space="preserve"> </w:t>
      </w:r>
      <w:r w:rsidRPr="00095169">
        <w:rPr>
          <w:rFonts w:ascii="Arial" w:hAnsi="Arial" w:cs="Arial"/>
          <w:color w:val="auto"/>
          <w:sz w:val="22"/>
          <w:szCs w:val="22"/>
        </w:rPr>
        <w:t>до 10 сати.</w:t>
      </w:r>
      <w:r w:rsidRPr="00095169">
        <w:rPr>
          <w:rFonts w:ascii="Arial" w:hAnsi="Arial" w:cs="Arial"/>
          <w:sz w:val="22"/>
          <w:szCs w:val="22"/>
          <w:lang w:val="ru-RU"/>
        </w:rPr>
        <w:t xml:space="preserve"> Благовременим се сматрају понуде које су, примљене од стране Наручиоца у року одређеном у позиву за подношење понуда.</w:t>
      </w: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r w:rsidRPr="00095169">
        <w:rPr>
          <w:rFonts w:ascii="Arial" w:hAnsi="Arial" w:cs="Arial"/>
          <w:color w:val="auto"/>
          <w:sz w:val="22"/>
          <w:szCs w:val="22"/>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095169">
        <w:rPr>
          <w:rFonts w:ascii="Arial" w:hAnsi="Arial" w:cs="Arial"/>
          <w:color w:val="auto"/>
          <w:sz w:val="22"/>
          <w:szCs w:val="22"/>
          <w:lang w:val="sr-Cyrl-CS"/>
        </w:rPr>
        <w:t>н</w:t>
      </w:r>
      <w:r w:rsidRPr="00095169">
        <w:rPr>
          <w:rFonts w:ascii="Arial" w:hAnsi="Arial" w:cs="Arial"/>
          <w:color w:val="auto"/>
          <w:sz w:val="22"/>
          <w:szCs w:val="22"/>
        </w:rPr>
        <w:t>аруч</w:t>
      </w:r>
      <w:r w:rsidRPr="00095169">
        <w:rPr>
          <w:rFonts w:ascii="Arial" w:hAnsi="Arial" w:cs="Arial"/>
          <w:color w:val="auto"/>
          <w:sz w:val="22"/>
          <w:szCs w:val="22"/>
          <w:lang w:val="sr-Cyrl-CS"/>
        </w:rPr>
        <w:t>и</w:t>
      </w:r>
      <w:r w:rsidRPr="00095169">
        <w:rPr>
          <w:rFonts w:ascii="Arial" w:hAnsi="Arial" w:cs="Arial"/>
          <w:color w:val="auto"/>
          <w:sz w:val="22"/>
          <w:szCs w:val="22"/>
        </w:rPr>
        <w:t xml:space="preserve">лац ће понуђачу предати потврду пријема понуде. У потврди о пријему наручилац ће навести датум и сат пријема понуде. </w:t>
      </w: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r w:rsidRPr="00095169">
        <w:rPr>
          <w:rFonts w:ascii="Arial" w:hAnsi="Arial" w:cs="Arial"/>
          <w:color w:val="auto"/>
          <w:sz w:val="22"/>
          <w:szCs w:val="22"/>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r w:rsidRPr="00095169">
        <w:rPr>
          <w:rFonts w:ascii="Arial" w:hAnsi="Arial" w:cs="Arial"/>
          <w:b/>
          <w:bCs/>
          <w:sz w:val="22"/>
          <w:szCs w:val="22"/>
          <w:lang w:val="sr-Cyrl-CS"/>
        </w:rPr>
        <w:t xml:space="preserve">Рокови у поступку  </w:t>
      </w:r>
      <w:r w:rsidRPr="00095169">
        <w:rPr>
          <w:rFonts w:ascii="Arial" w:hAnsi="Arial" w:cs="Arial"/>
          <w:bCs/>
          <w:sz w:val="22"/>
          <w:szCs w:val="22"/>
          <w:lang w:val="sr-Cyrl-CS"/>
        </w:rPr>
        <w:t>јавне  набавке  биће  рачунати  према  датуму објављивања позива у на порталу јавних набавки.</w:t>
      </w:r>
      <w:r w:rsidRPr="00095169">
        <w:rPr>
          <w:rFonts w:ascii="Arial" w:hAnsi="Arial" w:cs="Arial"/>
          <w:sz w:val="22"/>
          <w:szCs w:val="22"/>
          <w:lang w:val="ru-RU"/>
        </w:rPr>
        <w:t xml:space="preserve"> Рачунање рока се врши тако што се, као</w:t>
      </w:r>
      <w:r w:rsidRPr="00095169">
        <w:rPr>
          <w:rFonts w:ascii="Arial" w:hAnsi="Arial" w:cs="Arial"/>
          <w:bCs/>
          <w:sz w:val="22"/>
          <w:szCs w:val="22"/>
          <w:lang w:val="sr-Cyrl-CS"/>
        </w:rPr>
        <w:t xml:space="preserve"> први дан рока, узима први наредни дан од дана објављивања позива на Порталу јавних набавки.</w:t>
      </w:r>
      <w:r w:rsidRPr="00095169">
        <w:rPr>
          <w:rFonts w:ascii="Arial" w:hAnsi="Arial" w:cs="Arial"/>
          <w:sz w:val="22"/>
          <w:szCs w:val="22"/>
          <w:lang w:val="ru-RU"/>
        </w:rPr>
        <w:t xml:space="preserve"> Уколико је последњи дан рока нерадни дан (субота, недеља и државни празник),</w:t>
      </w:r>
      <w:r w:rsidRPr="00095169">
        <w:rPr>
          <w:rFonts w:ascii="Arial" w:hAnsi="Arial" w:cs="Arial"/>
          <w:color w:val="FF6600"/>
          <w:sz w:val="22"/>
          <w:szCs w:val="22"/>
          <w:lang w:val="ru-RU"/>
        </w:rPr>
        <w:t xml:space="preserve"> </w:t>
      </w:r>
      <w:r w:rsidRPr="00095169">
        <w:rPr>
          <w:rFonts w:ascii="Arial" w:hAnsi="Arial" w:cs="Arial"/>
          <w:sz w:val="22"/>
          <w:szCs w:val="22"/>
          <w:lang w:val="ru-RU"/>
        </w:rPr>
        <w:t>рок истиче првог наредног радног дана.</w:t>
      </w:r>
    </w:p>
    <w:p w:rsidR="007A4A4B" w:rsidRPr="00095169" w:rsidRDefault="007A4A4B" w:rsidP="007A4A4B">
      <w:pPr>
        <w:jc w:val="both"/>
        <w:rPr>
          <w:rFonts w:ascii="Arial" w:hAnsi="Arial" w:cs="Arial"/>
          <w:b/>
          <w:sz w:val="22"/>
          <w:szCs w:val="22"/>
        </w:rPr>
      </w:pPr>
      <w:r w:rsidRPr="00095169">
        <w:rPr>
          <w:rFonts w:ascii="Arial" w:hAnsi="Arial" w:cs="Arial"/>
          <w:b/>
          <w:sz w:val="22"/>
          <w:szCs w:val="22"/>
        </w:rPr>
        <w:t xml:space="preserve">  </w:t>
      </w:r>
    </w:p>
    <w:p w:rsidR="007A4A4B" w:rsidRPr="00095169" w:rsidRDefault="007A4A4B" w:rsidP="007A4A4B">
      <w:pPr>
        <w:jc w:val="both"/>
        <w:rPr>
          <w:rFonts w:ascii="Arial" w:hAnsi="Arial" w:cs="Arial"/>
          <w:b/>
          <w:sz w:val="22"/>
          <w:szCs w:val="22"/>
        </w:rPr>
      </w:pPr>
    </w:p>
    <w:p w:rsidR="007A4A4B" w:rsidRPr="00095169" w:rsidRDefault="007A4A4B" w:rsidP="007A4A4B">
      <w:pPr>
        <w:numPr>
          <w:ilvl w:val="1"/>
          <w:numId w:val="7"/>
        </w:numPr>
        <w:tabs>
          <w:tab w:val="num" w:pos="600"/>
        </w:tabs>
        <w:suppressAutoHyphens w:val="0"/>
        <w:spacing w:line="240" w:lineRule="auto"/>
        <w:ind w:right="-34"/>
        <w:jc w:val="both"/>
        <w:rPr>
          <w:rFonts w:ascii="Arial" w:hAnsi="Arial" w:cs="Arial"/>
          <w:sz w:val="22"/>
          <w:szCs w:val="22"/>
          <w:lang w:val="ru-RU"/>
        </w:rPr>
      </w:pPr>
      <w:r w:rsidRPr="00095169">
        <w:rPr>
          <w:rFonts w:ascii="Arial" w:hAnsi="Arial" w:cs="Arial"/>
          <w:b/>
          <w:bCs/>
          <w:sz w:val="22"/>
          <w:szCs w:val="22"/>
          <w:lang w:val="sr-Cyrl-CS"/>
        </w:rPr>
        <w:t>Понуде ће бити отворене јавно,</w:t>
      </w:r>
      <w:r w:rsidRPr="00095169">
        <w:rPr>
          <w:rFonts w:ascii="Arial" w:hAnsi="Arial" w:cs="Arial"/>
          <w:b/>
          <w:bCs/>
          <w:sz w:val="22"/>
          <w:szCs w:val="22"/>
          <w:lang w:val="sr-Latn-CS"/>
        </w:rPr>
        <w:t xml:space="preserve"> </w:t>
      </w:r>
      <w:r w:rsidRPr="00095169">
        <w:rPr>
          <w:rFonts w:ascii="Arial" w:hAnsi="Arial" w:cs="Arial"/>
          <w:b/>
          <w:bCs/>
          <w:sz w:val="22"/>
          <w:szCs w:val="22"/>
        </w:rPr>
        <w:t xml:space="preserve">последњег дана рока за подношење понуда, односно </w:t>
      </w:r>
      <w:r w:rsidR="00D8396E" w:rsidRPr="00D8396E">
        <w:rPr>
          <w:rFonts w:ascii="Arial" w:hAnsi="Arial" w:cs="Arial"/>
          <w:b/>
          <w:color w:val="auto"/>
          <w:sz w:val="22"/>
          <w:szCs w:val="22"/>
        </w:rPr>
        <w:t>15.06.2015</w:t>
      </w:r>
      <w:r w:rsidRPr="00095169">
        <w:rPr>
          <w:rFonts w:ascii="Arial" w:hAnsi="Arial" w:cs="Arial"/>
          <w:b/>
          <w:bCs/>
          <w:sz w:val="22"/>
          <w:szCs w:val="22"/>
        </w:rPr>
        <w:t xml:space="preserve">, </w:t>
      </w:r>
      <w:r w:rsidRPr="00095169">
        <w:rPr>
          <w:rFonts w:ascii="Arial" w:hAnsi="Arial" w:cs="Arial"/>
          <w:b/>
          <w:bCs/>
          <w:sz w:val="22"/>
          <w:szCs w:val="22"/>
          <w:lang w:val="sr-Cyrl-CS"/>
        </w:rPr>
        <w:t xml:space="preserve">у </w:t>
      </w:r>
      <w:r w:rsidRPr="00095169">
        <w:rPr>
          <w:rFonts w:ascii="Arial" w:hAnsi="Arial" w:cs="Arial"/>
          <w:b/>
          <w:bCs/>
          <w:sz w:val="22"/>
          <w:szCs w:val="22"/>
        </w:rPr>
        <w:t>11</w:t>
      </w:r>
      <w:r w:rsidRPr="00095169">
        <w:rPr>
          <w:rFonts w:ascii="Arial" w:hAnsi="Arial" w:cs="Arial"/>
          <w:b/>
          <w:bCs/>
          <w:sz w:val="22"/>
          <w:szCs w:val="22"/>
          <w:lang w:val="sr-Cyrl-CS"/>
        </w:rPr>
        <w:t xml:space="preserve"> </w:t>
      </w:r>
      <w:r w:rsidRPr="00095169">
        <w:rPr>
          <w:rFonts w:ascii="Arial" w:hAnsi="Arial" w:cs="Arial"/>
          <w:b/>
          <w:sz w:val="22"/>
          <w:szCs w:val="22"/>
          <w:lang w:val="sr-Cyrl-CS"/>
        </w:rPr>
        <w:t xml:space="preserve">часова, </w:t>
      </w:r>
      <w:r w:rsidRPr="00095169">
        <w:rPr>
          <w:rFonts w:ascii="Arial" w:hAnsi="Arial" w:cs="Arial"/>
          <w:sz w:val="22"/>
          <w:szCs w:val="22"/>
          <w:lang w:val="ru-RU"/>
        </w:rPr>
        <w:t>на адреси Наручиоца</w:t>
      </w:r>
      <w:r w:rsidRPr="00095169">
        <w:rPr>
          <w:rFonts w:ascii="Arial" w:hAnsi="Arial" w:cs="Arial"/>
          <w:sz w:val="22"/>
          <w:szCs w:val="22"/>
        </w:rPr>
        <w:t>, сала на  7. (седмом)</w:t>
      </w:r>
      <w:r w:rsidRPr="00095169">
        <w:rPr>
          <w:rFonts w:ascii="Arial" w:hAnsi="Arial" w:cs="Arial"/>
          <w:sz w:val="22"/>
          <w:szCs w:val="22"/>
          <w:lang w:val="sr-Cyrl-CS"/>
        </w:rPr>
        <w:t xml:space="preserve"> спрату</w:t>
      </w:r>
      <w:r w:rsidRPr="00095169">
        <w:rPr>
          <w:rFonts w:ascii="Arial" w:hAnsi="Arial" w:cs="Arial"/>
          <w:sz w:val="22"/>
          <w:szCs w:val="22"/>
          <w:lang w:val="ru-RU"/>
        </w:rPr>
        <w:t>. Представници понуђача, који ће присустовати јавном отвар</w:t>
      </w:r>
      <w:r w:rsidRPr="00095169">
        <w:rPr>
          <w:rFonts w:ascii="Arial" w:hAnsi="Arial" w:cs="Arial"/>
          <w:sz w:val="22"/>
          <w:szCs w:val="22"/>
        </w:rPr>
        <w:t>a</w:t>
      </w:r>
      <w:r w:rsidRPr="00095169">
        <w:rPr>
          <w:rFonts w:ascii="Arial" w:hAnsi="Arial" w:cs="Arial"/>
          <w:sz w:val="22"/>
          <w:szCs w:val="22"/>
          <w:lang w:val="ru-RU"/>
        </w:rPr>
        <w:t>њу понуда, морају да  приложе писано овлашћење за учешће у поступку отварања понуда</w:t>
      </w:r>
      <w:r w:rsidRPr="00095169">
        <w:rPr>
          <w:rFonts w:ascii="Arial" w:hAnsi="Arial" w:cs="Arial"/>
          <w:sz w:val="22"/>
          <w:szCs w:val="22"/>
          <w:lang w:val="sr-Latn-CS"/>
        </w:rPr>
        <w:t xml:space="preserve"> </w:t>
      </w:r>
      <w:r w:rsidRPr="00095169">
        <w:rPr>
          <w:rFonts w:ascii="Arial" w:hAnsi="Arial" w:cs="Arial"/>
          <w:sz w:val="22"/>
          <w:szCs w:val="22"/>
          <w:lang w:val="sr-Cyrl-CS"/>
        </w:rPr>
        <w:t>са јасном назнаком да се овлашћење односи на предметну набавку</w:t>
      </w:r>
      <w:r w:rsidRPr="00095169">
        <w:rPr>
          <w:rFonts w:ascii="Arial" w:hAnsi="Arial" w:cs="Arial"/>
          <w:sz w:val="22"/>
          <w:szCs w:val="22"/>
          <w:lang w:val="ru-RU"/>
        </w:rPr>
        <w:t>.</w:t>
      </w:r>
    </w:p>
    <w:p w:rsidR="007A4A4B" w:rsidRPr="00095169" w:rsidRDefault="007A4A4B" w:rsidP="007A4A4B">
      <w:pPr>
        <w:tabs>
          <w:tab w:val="left" w:pos="1276"/>
        </w:tabs>
        <w:ind w:right="-34"/>
        <w:jc w:val="both"/>
        <w:rPr>
          <w:rFonts w:ascii="Arial" w:hAnsi="Arial" w:cs="Arial"/>
          <w:sz w:val="22"/>
          <w:szCs w:val="22"/>
          <w:lang w:val="ru-RU"/>
        </w:rPr>
      </w:pPr>
      <w:r w:rsidRPr="00095169">
        <w:rPr>
          <w:rFonts w:ascii="Arial" w:hAnsi="Arial" w:cs="Arial"/>
          <w:b/>
          <w:bCs/>
          <w:sz w:val="22"/>
          <w:szCs w:val="22"/>
          <w:lang w:val="sr-Latn-CS"/>
        </w:rPr>
        <w:lastRenderedPageBreak/>
        <w:t xml:space="preserve"> </w:t>
      </w:r>
      <w:r w:rsidRPr="00095169">
        <w:rPr>
          <w:rFonts w:ascii="Arial" w:hAnsi="Arial" w:cs="Arial"/>
          <w:b/>
          <w:bCs/>
          <w:sz w:val="22"/>
          <w:szCs w:val="22"/>
          <w:lang w:val="ru-RU"/>
        </w:rPr>
        <w:t>У поступку отварања понуда, активно могу учествовати само овлашћени предс</w:t>
      </w:r>
      <w:r w:rsidRPr="00095169">
        <w:rPr>
          <w:rFonts w:ascii="Arial" w:hAnsi="Arial" w:cs="Arial"/>
          <w:b/>
          <w:bCs/>
          <w:sz w:val="22"/>
          <w:szCs w:val="22"/>
          <w:lang w:val="sr-Cyrl-CS"/>
        </w:rPr>
        <w:t>т</w:t>
      </w:r>
      <w:r w:rsidRPr="00095169">
        <w:rPr>
          <w:rFonts w:ascii="Arial" w:hAnsi="Arial" w:cs="Arial"/>
          <w:b/>
          <w:bCs/>
          <w:sz w:val="22"/>
          <w:szCs w:val="22"/>
          <w:lang w:val="ru-RU"/>
        </w:rPr>
        <w:t xml:space="preserve">авници понуђача. </w:t>
      </w:r>
    </w:p>
    <w:p w:rsidR="007A4A4B" w:rsidRPr="00095169" w:rsidRDefault="007A4A4B" w:rsidP="007A4A4B">
      <w:pPr>
        <w:jc w:val="both"/>
        <w:rPr>
          <w:rFonts w:ascii="Arial" w:eastAsia="TimesNewRomanPSMT" w:hAnsi="Arial" w:cs="Arial"/>
          <w:bCs/>
          <w:sz w:val="22"/>
          <w:szCs w:val="22"/>
        </w:rPr>
      </w:pPr>
    </w:p>
    <w:p w:rsidR="007A4A4B" w:rsidRPr="00095169" w:rsidRDefault="007A4A4B" w:rsidP="007A4A4B">
      <w:pPr>
        <w:autoSpaceDE w:val="0"/>
        <w:jc w:val="both"/>
        <w:rPr>
          <w:rFonts w:ascii="Arial" w:hAnsi="Arial" w:cs="Arial"/>
          <w:b/>
          <w:sz w:val="22"/>
          <w:szCs w:val="22"/>
          <w:lang w:val="sr-Cyrl-CS"/>
        </w:rPr>
      </w:pPr>
      <w:r w:rsidRPr="00095169">
        <w:rPr>
          <w:rFonts w:ascii="Arial" w:hAnsi="Arial" w:cs="Arial"/>
          <w:sz w:val="22"/>
          <w:szCs w:val="22"/>
          <w:lang w:val="sr-Latn-CS" w:eastAsia="sr-Latn-CS"/>
        </w:rPr>
        <w:t xml:space="preserve">Понуда мора бити у писаном облику, на </w:t>
      </w:r>
      <w:r w:rsidRPr="00095169">
        <w:rPr>
          <w:rFonts w:ascii="Arial" w:hAnsi="Arial" w:cs="Arial"/>
          <w:sz w:val="22"/>
          <w:szCs w:val="22"/>
          <w:lang w:val="sr-Cyrl-CS" w:eastAsia="sr-Latn-CS"/>
        </w:rPr>
        <w:t xml:space="preserve">преузетим </w:t>
      </w:r>
      <w:r w:rsidRPr="00095169">
        <w:rPr>
          <w:rFonts w:ascii="Arial" w:hAnsi="Arial" w:cs="Arial"/>
          <w:sz w:val="22"/>
          <w:szCs w:val="22"/>
          <w:lang w:val="sr-Latn-CS" w:eastAsia="sr-Latn-CS"/>
        </w:rPr>
        <w:t>обрасцима из конкурсне документације, јасна и недвосмислена.</w:t>
      </w:r>
      <w:r w:rsidRPr="00095169">
        <w:rPr>
          <w:rFonts w:ascii="Arial" w:hAnsi="Arial" w:cs="Arial"/>
          <w:bCs/>
          <w:sz w:val="22"/>
          <w:szCs w:val="22"/>
          <w:lang w:val="sr-Cyrl-CS"/>
        </w:rPr>
        <w:t xml:space="preserve"> Понуђач гарантује, да је понуда коју подноси, дата на основу конкурсне документације коју је преузео са Портала јавних набавки, односно интернет странице Наручиоца са оним садржајем који је на наведеним интернет страницама објављен, непромењеног садржаја. </w:t>
      </w:r>
      <w:r w:rsidRPr="00095169">
        <w:rPr>
          <w:rFonts w:ascii="Arial" w:hAnsi="Arial" w:cs="Arial"/>
          <w:b/>
          <w:sz w:val="22"/>
          <w:szCs w:val="22"/>
          <w:lang w:val="ru-RU"/>
        </w:rPr>
        <w:t>У случају да понуђач приликом попуњавања понуде треба да исправи неки свој погрешно уписан податак, потребно је да исправку парафира и овери печатом.</w:t>
      </w:r>
    </w:p>
    <w:p w:rsidR="007A4A4B" w:rsidRPr="00095169" w:rsidRDefault="007A4A4B" w:rsidP="007A4A4B">
      <w:pPr>
        <w:jc w:val="both"/>
        <w:rPr>
          <w:rFonts w:ascii="Arial" w:eastAsia="TimesNewRomanPSMT" w:hAnsi="Arial" w:cs="Arial"/>
          <w:bCs/>
          <w:sz w:val="22"/>
          <w:szCs w:val="22"/>
        </w:rPr>
      </w:pPr>
    </w:p>
    <w:p w:rsidR="007A4A4B" w:rsidRPr="00095169" w:rsidRDefault="007A4A4B" w:rsidP="007A4A4B">
      <w:pPr>
        <w:jc w:val="both"/>
        <w:rPr>
          <w:rFonts w:ascii="Arial" w:eastAsia="TimesNewRomanPSMT" w:hAnsi="Arial" w:cs="Arial"/>
          <w:b/>
          <w:bCs/>
          <w:sz w:val="22"/>
          <w:szCs w:val="22"/>
        </w:rPr>
      </w:pPr>
      <w:r w:rsidRPr="00095169">
        <w:rPr>
          <w:rFonts w:ascii="Arial" w:eastAsia="TimesNewRomanPSMT" w:hAnsi="Arial" w:cs="Arial"/>
          <w:b/>
          <w:bCs/>
          <w:sz w:val="22"/>
          <w:szCs w:val="22"/>
        </w:rPr>
        <w:t>Понуда мора да садржи:</w:t>
      </w:r>
    </w:p>
    <w:p w:rsidR="007A4A4B" w:rsidRPr="00095169" w:rsidRDefault="007A4A4B" w:rsidP="007A4A4B">
      <w:pPr>
        <w:pStyle w:val="ListParagraph"/>
        <w:numPr>
          <w:ilvl w:val="0"/>
          <w:numId w:val="3"/>
        </w:numPr>
        <w:jc w:val="both"/>
        <w:rPr>
          <w:rFonts w:ascii="Arial" w:hAnsi="Arial" w:cs="Arial"/>
          <w:bCs/>
          <w:i/>
          <w:iCs/>
          <w:sz w:val="22"/>
          <w:szCs w:val="22"/>
        </w:rPr>
      </w:pPr>
      <w:r w:rsidRPr="00095169">
        <w:rPr>
          <w:rFonts w:ascii="Arial" w:eastAsia="TimesNewRomanPSMT" w:hAnsi="Arial" w:cs="Arial"/>
          <w:bCs/>
          <w:sz w:val="22"/>
          <w:szCs w:val="22"/>
        </w:rPr>
        <w:t xml:space="preserve">потписан и оверен образац 3- Врста, техничке карактеристике, квалитет, количина и опис услуге за партију за коју се подноси понуда </w:t>
      </w:r>
    </w:p>
    <w:p w:rsidR="007A4A4B" w:rsidRPr="00095169" w:rsidRDefault="007A4A4B" w:rsidP="007A4A4B">
      <w:pPr>
        <w:pStyle w:val="ListParagraph"/>
        <w:numPr>
          <w:ilvl w:val="0"/>
          <w:numId w:val="3"/>
        </w:numPr>
        <w:jc w:val="both"/>
        <w:rPr>
          <w:rFonts w:ascii="Arial" w:hAnsi="Arial" w:cs="Arial"/>
          <w:b/>
          <w:bCs/>
          <w:i/>
          <w:iCs/>
          <w:sz w:val="22"/>
          <w:szCs w:val="22"/>
        </w:rPr>
      </w:pPr>
      <w:r w:rsidRPr="00095169">
        <w:rPr>
          <w:rFonts w:ascii="Arial" w:eastAsia="TimesNewRomanPSMT" w:hAnsi="Arial" w:cs="Arial"/>
          <w:bCs/>
          <w:sz w:val="22"/>
          <w:szCs w:val="22"/>
        </w:rPr>
        <w:t>доказе о испуњавању услова из чл. 75, односно 76 Закона (у зависности од партије за коју се подноси понуда)</w:t>
      </w:r>
    </w:p>
    <w:p w:rsidR="007A4A4B" w:rsidRPr="00095169" w:rsidRDefault="007A4A4B" w:rsidP="007A4A4B">
      <w:pPr>
        <w:pStyle w:val="ListParagraph"/>
        <w:numPr>
          <w:ilvl w:val="0"/>
          <w:numId w:val="3"/>
        </w:numPr>
        <w:jc w:val="both"/>
        <w:rPr>
          <w:rFonts w:ascii="Arial" w:hAnsi="Arial" w:cs="Arial"/>
          <w:b/>
          <w:bCs/>
          <w:i/>
          <w:iCs/>
          <w:sz w:val="22"/>
          <w:szCs w:val="22"/>
        </w:rPr>
      </w:pPr>
      <w:r w:rsidRPr="00095169">
        <w:rPr>
          <w:rFonts w:ascii="Arial" w:eastAsia="TimesNewRomanPSMT" w:hAnsi="Arial" w:cs="Arial"/>
          <w:bCs/>
          <w:sz w:val="22"/>
          <w:szCs w:val="22"/>
        </w:rPr>
        <w:t>попуњен и потписан образац 6- Образац понуде</w:t>
      </w:r>
    </w:p>
    <w:p w:rsidR="007A4A4B" w:rsidRPr="00095169" w:rsidRDefault="007A4A4B" w:rsidP="007A4A4B">
      <w:pPr>
        <w:pStyle w:val="ListParagraph"/>
        <w:numPr>
          <w:ilvl w:val="0"/>
          <w:numId w:val="3"/>
        </w:numPr>
        <w:jc w:val="both"/>
        <w:rPr>
          <w:rFonts w:ascii="Arial" w:hAnsi="Arial" w:cs="Arial"/>
          <w:b/>
          <w:bCs/>
          <w:i/>
          <w:iCs/>
          <w:sz w:val="22"/>
          <w:szCs w:val="22"/>
        </w:rPr>
      </w:pPr>
      <w:r w:rsidRPr="00095169">
        <w:rPr>
          <w:rFonts w:ascii="Arial" w:eastAsia="TimesNewRomanPSMT" w:hAnsi="Arial" w:cs="Arial"/>
          <w:bCs/>
          <w:sz w:val="22"/>
          <w:szCs w:val="22"/>
        </w:rPr>
        <w:t>попуњен образац 7- модел уговора</w:t>
      </w:r>
    </w:p>
    <w:p w:rsidR="007A4A4B" w:rsidRPr="00095169" w:rsidRDefault="007A4A4B" w:rsidP="007A4A4B">
      <w:pPr>
        <w:pStyle w:val="ListParagraph"/>
        <w:numPr>
          <w:ilvl w:val="0"/>
          <w:numId w:val="3"/>
        </w:numPr>
        <w:jc w:val="both"/>
        <w:rPr>
          <w:rFonts w:ascii="Arial" w:hAnsi="Arial" w:cs="Arial"/>
          <w:b/>
          <w:bCs/>
          <w:i/>
          <w:iCs/>
          <w:sz w:val="22"/>
          <w:szCs w:val="22"/>
        </w:rPr>
      </w:pPr>
      <w:r w:rsidRPr="00095169">
        <w:rPr>
          <w:rFonts w:ascii="Arial" w:eastAsia="TimesNewRomanPSMT" w:hAnsi="Arial" w:cs="Arial"/>
          <w:bCs/>
          <w:sz w:val="22"/>
          <w:szCs w:val="22"/>
        </w:rPr>
        <w:t>Образац 8- образац структуре понуђене цене за партију за коју се подноси понуда</w:t>
      </w:r>
    </w:p>
    <w:p w:rsidR="007A4A4B" w:rsidRPr="00095169" w:rsidRDefault="007A4A4B" w:rsidP="007A4A4B">
      <w:pPr>
        <w:pStyle w:val="ListParagraph"/>
        <w:numPr>
          <w:ilvl w:val="0"/>
          <w:numId w:val="3"/>
        </w:numPr>
        <w:jc w:val="both"/>
        <w:rPr>
          <w:rFonts w:ascii="Arial" w:hAnsi="Arial" w:cs="Arial"/>
          <w:b/>
          <w:bCs/>
          <w:i/>
          <w:iCs/>
          <w:sz w:val="22"/>
          <w:szCs w:val="22"/>
        </w:rPr>
      </w:pPr>
      <w:r w:rsidRPr="00095169">
        <w:rPr>
          <w:rFonts w:ascii="Arial" w:eastAsia="TimesNewRomanPSMT" w:hAnsi="Arial" w:cs="Arial"/>
          <w:bCs/>
          <w:sz w:val="22"/>
          <w:szCs w:val="22"/>
        </w:rPr>
        <w:t>попуњен и потписан образац 9 - Образац трошкова припреме понуде</w:t>
      </w:r>
      <w:r w:rsidRPr="00095169">
        <w:rPr>
          <w:rFonts w:ascii="Arial" w:hAnsi="Arial" w:cs="Arial"/>
          <w:bCs/>
          <w:i/>
          <w:color w:val="auto"/>
          <w:sz w:val="22"/>
          <w:szCs w:val="22"/>
        </w:rPr>
        <w:t xml:space="preserve"> (достављање, односно попуњавање овог обрасца није обавезно, уколико понуђач није имао трошкове приликом сачињавања своје понуде)</w:t>
      </w:r>
    </w:p>
    <w:p w:rsidR="007A4A4B" w:rsidRPr="00095169" w:rsidRDefault="007A4A4B" w:rsidP="007A4A4B">
      <w:pPr>
        <w:pStyle w:val="ListParagraph"/>
        <w:numPr>
          <w:ilvl w:val="0"/>
          <w:numId w:val="3"/>
        </w:numPr>
        <w:jc w:val="both"/>
        <w:rPr>
          <w:rFonts w:ascii="Arial" w:hAnsi="Arial" w:cs="Arial"/>
          <w:b/>
          <w:bCs/>
          <w:i/>
          <w:iCs/>
          <w:sz w:val="22"/>
          <w:szCs w:val="22"/>
        </w:rPr>
      </w:pPr>
      <w:r w:rsidRPr="00095169">
        <w:rPr>
          <w:rFonts w:ascii="Arial" w:eastAsia="TimesNewRomanPSMT" w:hAnsi="Arial" w:cs="Arial"/>
          <w:bCs/>
          <w:sz w:val="22"/>
          <w:szCs w:val="22"/>
        </w:rPr>
        <w:t>попуњен и потписан образац 10- Образац изјаве о независној понуди</w:t>
      </w:r>
    </w:p>
    <w:p w:rsidR="007A4A4B" w:rsidRPr="00095169" w:rsidRDefault="007A4A4B" w:rsidP="007A4A4B">
      <w:pPr>
        <w:pStyle w:val="ListParagraph"/>
        <w:numPr>
          <w:ilvl w:val="0"/>
          <w:numId w:val="3"/>
        </w:numPr>
        <w:jc w:val="both"/>
        <w:rPr>
          <w:rFonts w:ascii="Arial" w:hAnsi="Arial" w:cs="Arial"/>
          <w:b/>
          <w:bCs/>
          <w:i/>
          <w:iCs/>
          <w:sz w:val="22"/>
          <w:szCs w:val="22"/>
        </w:rPr>
      </w:pPr>
      <w:r w:rsidRPr="00095169">
        <w:rPr>
          <w:rFonts w:ascii="Arial" w:eastAsia="TimesNewRomanPSMT" w:hAnsi="Arial" w:cs="Arial"/>
          <w:bCs/>
          <w:sz w:val="22"/>
          <w:szCs w:val="22"/>
        </w:rPr>
        <w:t>потписан и оверен образац 11 – Образац изјаве дате под кривичном и материјалном одговорношћу о испуњености додатних услова предвиђених за партију 1 (у случају да понуђач подноси понуду за партију 1)</w:t>
      </w:r>
    </w:p>
    <w:p w:rsidR="007A4A4B" w:rsidRPr="00095169" w:rsidRDefault="007A4A4B" w:rsidP="007A4A4B">
      <w:pPr>
        <w:numPr>
          <w:ilvl w:val="0"/>
          <w:numId w:val="3"/>
        </w:numPr>
        <w:tabs>
          <w:tab w:val="left" w:pos="0"/>
          <w:tab w:val="left" w:pos="480"/>
        </w:tabs>
        <w:ind w:right="-76"/>
        <w:jc w:val="both"/>
        <w:rPr>
          <w:rFonts w:ascii="Arial" w:hAnsi="Arial" w:cs="Arial"/>
          <w:bCs/>
          <w:sz w:val="22"/>
          <w:szCs w:val="22"/>
          <w:lang w:val="sr-Latn-CS"/>
        </w:rPr>
      </w:pPr>
      <w:r w:rsidRPr="00095169">
        <w:rPr>
          <w:rFonts w:ascii="Arial" w:hAnsi="Arial" w:cs="Arial"/>
          <w:b/>
          <w:sz w:val="22"/>
          <w:szCs w:val="22"/>
          <w:lang w:val="ru-RU"/>
        </w:rPr>
        <w:t xml:space="preserve">   средство</w:t>
      </w:r>
      <w:r w:rsidRPr="00095169">
        <w:rPr>
          <w:rFonts w:ascii="Arial" w:hAnsi="Arial" w:cs="Arial"/>
          <w:b/>
          <w:sz w:val="22"/>
          <w:szCs w:val="22"/>
          <w:lang w:val="sr-Latn-CS"/>
        </w:rPr>
        <w:t xml:space="preserve"> </w:t>
      </w:r>
      <w:r w:rsidRPr="00095169">
        <w:rPr>
          <w:rFonts w:ascii="Arial" w:hAnsi="Arial" w:cs="Arial"/>
          <w:b/>
          <w:sz w:val="22"/>
          <w:szCs w:val="22"/>
          <w:lang w:val="ru-RU"/>
        </w:rPr>
        <w:t>финансијског</w:t>
      </w:r>
      <w:r w:rsidRPr="00095169">
        <w:rPr>
          <w:rFonts w:ascii="Arial" w:hAnsi="Arial" w:cs="Arial"/>
          <w:b/>
          <w:sz w:val="22"/>
          <w:szCs w:val="22"/>
          <w:lang w:val="sr-Latn-CS"/>
        </w:rPr>
        <w:t xml:space="preserve"> </w:t>
      </w:r>
      <w:r w:rsidRPr="00095169">
        <w:rPr>
          <w:rFonts w:ascii="Arial" w:hAnsi="Arial" w:cs="Arial"/>
          <w:b/>
          <w:sz w:val="22"/>
          <w:szCs w:val="22"/>
          <w:lang w:val="ru-RU"/>
        </w:rPr>
        <w:t>обезбеђења</w:t>
      </w:r>
      <w:r w:rsidRPr="00095169">
        <w:rPr>
          <w:rFonts w:ascii="Arial" w:hAnsi="Arial" w:cs="Arial"/>
          <w:b/>
          <w:sz w:val="22"/>
          <w:szCs w:val="22"/>
          <w:lang w:val="sr-Latn-CS"/>
        </w:rPr>
        <w:t xml:space="preserve"> </w:t>
      </w:r>
      <w:r w:rsidRPr="00095169">
        <w:rPr>
          <w:rFonts w:ascii="Arial" w:hAnsi="Arial" w:cs="Arial"/>
          <w:b/>
          <w:sz w:val="22"/>
          <w:szCs w:val="22"/>
          <w:lang w:val="ru-RU"/>
        </w:rPr>
        <w:t>за</w:t>
      </w:r>
      <w:r w:rsidRPr="00095169">
        <w:rPr>
          <w:rFonts w:ascii="Arial" w:hAnsi="Arial" w:cs="Arial"/>
          <w:b/>
          <w:sz w:val="22"/>
          <w:szCs w:val="22"/>
          <w:lang w:val="sr-Latn-CS"/>
        </w:rPr>
        <w:t xml:space="preserve"> </w:t>
      </w:r>
      <w:r w:rsidRPr="00095169">
        <w:rPr>
          <w:rFonts w:ascii="Arial" w:hAnsi="Arial" w:cs="Arial"/>
          <w:b/>
          <w:sz w:val="22"/>
          <w:szCs w:val="22"/>
          <w:lang w:val="ru-RU"/>
        </w:rPr>
        <w:t>озбиљност</w:t>
      </w:r>
      <w:r w:rsidRPr="00095169">
        <w:rPr>
          <w:rFonts w:ascii="Arial" w:hAnsi="Arial" w:cs="Arial"/>
          <w:b/>
          <w:sz w:val="22"/>
          <w:szCs w:val="22"/>
          <w:lang w:val="sr-Latn-CS"/>
        </w:rPr>
        <w:t xml:space="preserve"> </w:t>
      </w:r>
      <w:r w:rsidRPr="00095169">
        <w:rPr>
          <w:rFonts w:ascii="Arial" w:hAnsi="Arial" w:cs="Arial"/>
          <w:b/>
          <w:sz w:val="22"/>
          <w:szCs w:val="22"/>
          <w:lang w:val="ru-RU"/>
        </w:rPr>
        <w:t>понуде</w:t>
      </w:r>
      <w:r w:rsidRPr="00095169">
        <w:rPr>
          <w:rFonts w:ascii="Arial" w:hAnsi="Arial" w:cs="Arial"/>
          <w:b/>
          <w:sz w:val="22"/>
          <w:szCs w:val="22"/>
          <w:lang w:val="sr-Latn-CS"/>
        </w:rPr>
        <w:t xml:space="preserve">: </w:t>
      </w:r>
      <w:r w:rsidRPr="00095169">
        <w:rPr>
          <w:rFonts w:ascii="Arial" w:hAnsi="Arial" w:cs="Arial"/>
          <w:b/>
          <w:sz w:val="22"/>
          <w:szCs w:val="22"/>
          <w:lang w:val="ru-RU"/>
        </w:rPr>
        <w:t>бланко</w:t>
      </w:r>
      <w:r w:rsidRPr="00095169">
        <w:rPr>
          <w:rFonts w:ascii="Arial" w:hAnsi="Arial" w:cs="Arial"/>
          <w:b/>
          <w:sz w:val="22"/>
          <w:szCs w:val="22"/>
          <w:lang w:val="sr-Latn-CS"/>
        </w:rPr>
        <w:t xml:space="preserve"> </w:t>
      </w:r>
      <w:r w:rsidRPr="00095169">
        <w:rPr>
          <w:rFonts w:ascii="Arial" w:hAnsi="Arial" w:cs="Arial"/>
          <w:b/>
          <w:sz w:val="22"/>
          <w:szCs w:val="22"/>
          <w:lang w:val="ru-RU"/>
        </w:rPr>
        <w:t>сопствена</w:t>
      </w:r>
      <w:r w:rsidRPr="00095169">
        <w:rPr>
          <w:rFonts w:ascii="Arial" w:hAnsi="Arial" w:cs="Arial"/>
          <w:b/>
          <w:sz w:val="22"/>
          <w:szCs w:val="22"/>
          <w:lang w:val="sr-Latn-CS"/>
        </w:rPr>
        <w:t xml:space="preserve"> </w:t>
      </w:r>
      <w:r w:rsidRPr="00095169">
        <w:rPr>
          <w:rFonts w:ascii="Arial" w:hAnsi="Arial" w:cs="Arial"/>
          <w:b/>
          <w:sz w:val="22"/>
          <w:szCs w:val="22"/>
          <w:lang w:val="ru-RU"/>
        </w:rPr>
        <w:t>м</w:t>
      </w:r>
      <w:r w:rsidRPr="00095169">
        <w:rPr>
          <w:rFonts w:ascii="Arial" w:hAnsi="Arial" w:cs="Arial"/>
          <w:b/>
          <w:bCs/>
          <w:sz w:val="22"/>
          <w:szCs w:val="22"/>
          <w:lang w:val="ru-RU"/>
        </w:rPr>
        <w:t>еница</w:t>
      </w:r>
      <w:r w:rsidRPr="00095169">
        <w:rPr>
          <w:rFonts w:ascii="Arial" w:hAnsi="Arial" w:cs="Arial"/>
          <w:b/>
          <w:bCs/>
          <w:sz w:val="22"/>
          <w:szCs w:val="22"/>
          <w:lang w:val="sr-Latn-CS"/>
        </w:rPr>
        <w:t xml:space="preserve">, </w:t>
      </w:r>
      <w:r w:rsidRPr="00095169">
        <w:rPr>
          <w:rFonts w:ascii="Arial" w:hAnsi="Arial" w:cs="Arial"/>
          <w:b/>
          <w:sz w:val="22"/>
          <w:szCs w:val="22"/>
          <w:lang w:val="sr-Cyrl-CS"/>
        </w:rPr>
        <w:t>која мора бити евидентирана у Регистру меница и овлашћења Народне банке Србије</w:t>
      </w:r>
      <w:r w:rsidRPr="00095169">
        <w:rPr>
          <w:rFonts w:ascii="Arial" w:hAnsi="Arial" w:cs="Arial"/>
          <w:b/>
          <w:bCs/>
          <w:sz w:val="22"/>
          <w:szCs w:val="22"/>
          <w:lang w:val="sr-Latn-CS"/>
        </w:rPr>
        <w:t xml:space="preserve"> (</w:t>
      </w:r>
      <w:r w:rsidRPr="00095169">
        <w:rPr>
          <w:rFonts w:ascii="Arial" w:hAnsi="Arial" w:cs="Arial"/>
          <w:b/>
          <w:bCs/>
          <w:sz w:val="22"/>
          <w:szCs w:val="22"/>
          <w:lang w:val="ru-RU"/>
        </w:rPr>
        <w:t>оверена</w:t>
      </w:r>
      <w:r w:rsidRPr="00095169">
        <w:rPr>
          <w:rFonts w:ascii="Arial" w:hAnsi="Arial" w:cs="Arial"/>
          <w:b/>
          <w:bCs/>
          <w:sz w:val="22"/>
          <w:szCs w:val="22"/>
          <w:lang w:val="sr-Latn-CS"/>
        </w:rPr>
        <w:t xml:space="preserve"> </w:t>
      </w:r>
      <w:r w:rsidRPr="00095169">
        <w:rPr>
          <w:rFonts w:ascii="Arial" w:hAnsi="Arial" w:cs="Arial"/>
          <w:b/>
          <w:bCs/>
          <w:sz w:val="22"/>
          <w:szCs w:val="22"/>
          <w:lang w:val="ru-RU"/>
        </w:rPr>
        <w:t>печатом</w:t>
      </w:r>
      <w:r w:rsidRPr="00095169">
        <w:rPr>
          <w:rFonts w:ascii="Arial" w:hAnsi="Arial" w:cs="Arial"/>
          <w:b/>
          <w:bCs/>
          <w:sz w:val="22"/>
          <w:szCs w:val="22"/>
          <w:lang w:val="sr-Latn-CS"/>
        </w:rPr>
        <w:t xml:space="preserve"> </w:t>
      </w:r>
      <w:r w:rsidRPr="00095169">
        <w:rPr>
          <w:rFonts w:ascii="Arial" w:hAnsi="Arial" w:cs="Arial"/>
          <w:b/>
          <w:bCs/>
          <w:sz w:val="22"/>
          <w:szCs w:val="22"/>
          <w:lang w:val="ru-RU"/>
        </w:rPr>
        <w:t>и</w:t>
      </w:r>
      <w:r w:rsidRPr="00095169">
        <w:rPr>
          <w:rFonts w:ascii="Arial" w:hAnsi="Arial" w:cs="Arial"/>
          <w:b/>
          <w:bCs/>
          <w:sz w:val="22"/>
          <w:szCs w:val="22"/>
          <w:lang w:val="sr-Latn-CS"/>
        </w:rPr>
        <w:t xml:space="preserve"> </w:t>
      </w:r>
      <w:r w:rsidRPr="00095169">
        <w:rPr>
          <w:rFonts w:ascii="Arial" w:hAnsi="Arial" w:cs="Arial"/>
          <w:b/>
          <w:bCs/>
          <w:sz w:val="22"/>
          <w:szCs w:val="22"/>
          <w:lang w:val="ru-RU"/>
        </w:rPr>
        <w:t>потписана</w:t>
      </w:r>
      <w:r w:rsidRPr="00095169">
        <w:rPr>
          <w:rFonts w:ascii="Arial" w:hAnsi="Arial" w:cs="Arial"/>
          <w:b/>
          <w:bCs/>
          <w:sz w:val="22"/>
          <w:szCs w:val="22"/>
          <w:lang w:val="sr-Latn-CS"/>
        </w:rPr>
        <w:t xml:space="preserve"> </w:t>
      </w:r>
      <w:r w:rsidRPr="00095169">
        <w:rPr>
          <w:rFonts w:ascii="Arial" w:hAnsi="Arial" w:cs="Arial"/>
          <w:b/>
          <w:bCs/>
          <w:sz w:val="22"/>
          <w:szCs w:val="22"/>
        </w:rPr>
        <w:t xml:space="preserve">оригиналним потписом </w:t>
      </w:r>
      <w:r w:rsidRPr="00095169">
        <w:rPr>
          <w:rFonts w:ascii="Arial" w:hAnsi="Arial" w:cs="Arial"/>
          <w:b/>
          <w:bCs/>
          <w:sz w:val="22"/>
          <w:szCs w:val="22"/>
          <w:lang w:val="ru-RU"/>
        </w:rPr>
        <w:t>од</w:t>
      </w:r>
      <w:r w:rsidRPr="00095169">
        <w:rPr>
          <w:rFonts w:ascii="Arial" w:hAnsi="Arial" w:cs="Arial"/>
          <w:b/>
          <w:bCs/>
          <w:sz w:val="22"/>
          <w:szCs w:val="22"/>
          <w:lang w:val="sr-Latn-CS"/>
        </w:rPr>
        <w:t xml:space="preserve"> </w:t>
      </w:r>
      <w:r w:rsidRPr="00095169">
        <w:rPr>
          <w:rFonts w:ascii="Arial" w:hAnsi="Arial" w:cs="Arial"/>
          <w:b/>
          <w:bCs/>
          <w:sz w:val="22"/>
          <w:szCs w:val="22"/>
          <w:lang w:val="ru-RU"/>
        </w:rPr>
        <w:t>стране</w:t>
      </w:r>
      <w:r w:rsidRPr="00095169">
        <w:rPr>
          <w:rFonts w:ascii="Arial" w:hAnsi="Arial" w:cs="Arial"/>
          <w:b/>
          <w:bCs/>
          <w:sz w:val="22"/>
          <w:szCs w:val="22"/>
          <w:lang w:val="sr-Latn-CS"/>
        </w:rPr>
        <w:t xml:space="preserve"> </w:t>
      </w:r>
      <w:r w:rsidRPr="00095169">
        <w:rPr>
          <w:rFonts w:ascii="Arial" w:hAnsi="Arial" w:cs="Arial"/>
          <w:b/>
          <w:bCs/>
          <w:sz w:val="22"/>
          <w:szCs w:val="22"/>
          <w:lang w:val="ru-RU"/>
        </w:rPr>
        <w:t>овлашћеног</w:t>
      </w:r>
      <w:r w:rsidRPr="00095169">
        <w:rPr>
          <w:rFonts w:ascii="Arial" w:hAnsi="Arial" w:cs="Arial"/>
          <w:b/>
          <w:bCs/>
          <w:sz w:val="22"/>
          <w:szCs w:val="22"/>
          <w:lang w:val="sr-Latn-CS"/>
        </w:rPr>
        <w:t xml:space="preserve"> </w:t>
      </w:r>
      <w:r w:rsidRPr="00095169">
        <w:rPr>
          <w:rFonts w:ascii="Arial" w:hAnsi="Arial" w:cs="Arial"/>
          <w:b/>
          <w:bCs/>
          <w:sz w:val="22"/>
          <w:szCs w:val="22"/>
          <w:lang w:val="ru-RU"/>
        </w:rPr>
        <w:t>лица</w:t>
      </w:r>
      <w:r w:rsidRPr="00095169">
        <w:rPr>
          <w:rFonts w:ascii="Arial" w:hAnsi="Arial" w:cs="Arial"/>
          <w:b/>
          <w:bCs/>
          <w:sz w:val="22"/>
          <w:szCs w:val="22"/>
          <w:lang w:val="sr-Latn-CS"/>
        </w:rPr>
        <w:t xml:space="preserve">), </w:t>
      </w:r>
      <w:r w:rsidRPr="00095169">
        <w:rPr>
          <w:rFonts w:ascii="Arial" w:hAnsi="Arial" w:cs="Arial"/>
          <w:b/>
          <w:bCs/>
          <w:sz w:val="22"/>
          <w:szCs w:val="22"/>
          <w:lang w:val="ru-RU"/>
        </w:rPr>
        <w:t>менично</w:t>
      </w:r>
      <w:r w:rsidRPr="00095169">
        <w:rPr>
          <w:rFonts w:ascii="Arial" w:hAnsi="Arial" w:cs="Arial"/>
          <w:b/>
          <w:bCs/>
          <w:sz w:val="22"/>
          <w:szCs w:val="22"/>
          <w:lang w:val="sr-Latn-CS"/>
        </w:rPr>
        <w:t xml:space="preserve"> </w:t>
      </w:r>
      <w:r w:rsidRPr="00095169">
        <w:rPr>
          <w:rFonts w:ascii="Arial" w:hAnsi="Arial" w:cs="Arial"/>
          <w:b/>
          <w:bCs/>
          <w:sz w:val="22"/>
          <w:szCs w:val="22"/>
          <w:lang w:val="ru-RU"/>
        </w:rPr>
        <w:t>овлашћење</w:t>
      </w:r>
      <w:r w:rsidRPr="00095169">
        <w:rPr>
          <w:rFonts w:ascii="Arial" w:hAnsi="Arial" w:cs="Arial"/>
          <w:b/>
          <w:bCs/>
          <w:sz w:val="22"/>
          <w:szCs w:val="22"/>
          <w:lang w:val="sr-Latn-CS"/>
        </w:rPr>
        <w:t xml:space="preserve"> - </w:t>
      </w:r>
      <w:r w:rsidRPr="00095169">
        <w:rPr>
          <w:rFonts w:ascii="Arial" w:hAnsi="Arial" w:cs="Arial"/>
          <w:b/>
          <w:bCs/>
          <w:sz w:val="22"/>
          <w:szCs w:val="22"/>
          <w:lang w:val="ru-RU"/>
        </w:rPr>
        <w:t>писмо</w:t>
      </w:r>
      <w:r w:rsidRPr="00095169">
        <w:rPr>
          <w:rFonts w:ascii="Arial" w:hAnsi="Arial" w:cs="Arial"/>
          <w:b/>
          <w:bCs/>
          <w:sz w:val="22"/>
          <w:szCs w:val="22"/>
          <w:lang w:val="sr-Latn-CS"/>
        </w:rPr>
        <w:t xml:space="preserve"> </w:t>
      </w:r>
      <w:r w:rsidRPr="00095169">
        <w:rPr>
          <w:rFonts w:ascii="Arial" w:hAnsi="Arial" w:cs="Arial"/>
          <w:b/>
          <w:sz w:val="22"/>
          <w:szCs w:val="22"/>
          <w:lang w:val="sr-Cyrl-CS"/>
        </w:rPr>
        <w:t>из Конкурсне документације, на име озбиљности понуде</w:t>
      </w:r>
      <w:r w:rsidRPr="00095169">
        <w:rPr>
          <w:rFonts w:ascii="Arial" w:hAnsi="Arial" w:cs="Arial"/>
          <w:b/>
          <w:bCs/>
          <w:sz w:val="22"/>
          <w:szCs w:val="22"/>
          <w:lang w:val="sr-Latn-CS"/>
        </w:rPr>
        <w:t xml:space="preserve"> (</w:t>
      </w:r>
      <w:r w:rsidRPr="00095169">
        <w:rPr>
          <w:rFonts w:ascii="Arial" w:hAnsi="Arial" w:cs="Arial"/>
          <w:b/>
          <w:bCs/>
          <w:sz w:val="22"/>
          <w:szCs w:val="22"/>
          <w:lang w:val="ru-RU"/>
        </w:rPr>
        <w:t>попуњено</w:t>
      </w:r>
      <w:r w:rsidRPr="00095169">
        <w:rPr>
          <w:rFonts w:ascii="Arial" w:hAnsi="Arial" w:cs="Arial"/>
          <w:b/>
          <w:bCs/>
          <w:sz w:val="22"/>
          <w:szCs w:val="22"/>
          <w:lang w:val="sr-Latn-CS"/>
        </w:rPr>
        <w:t xml:space="preserve">, </w:t>
      </w:r>
      <w:r w:rsidRPr="00095169">
        <w:rPr>
          <w:rFonts w:ascii="Arial" w:hAnsi="Arial" w:cs="Arial"/>
          <w:b/>
          <w:bCs/>
          <w:sz w:val="22"/>
          <w:szCs w:val="22"/>
          <w:lang w:val="ru-RU"/>
        </w:rPr>
        <w:t>оверено</w:t>
      </w:r>
      <w:r w:rsidRPr="00095169">
        <w:rPr>
          <w:rFonts w:ascii="Arial" w:hAnsi="Arial" w:cs="Arial"/>
          <w:b/>
          <w:bCs/>
          <w:sz w:val="22"/>
          <w:szCs w:val="22"/>
          <w:lang w:val="sr-Latn-CS"/>
        </w:rPr>
        <w:t xml:space="preserve"> </w:t>
      </w:r>
      <w:r w:rsidRPr="00095169">
        <w:rPr>
          <w:rFonts w:ascii="Arial" w:hAnsi="Arial" w:cs="Arial"/>
          <w:b/>
          <w:bCs/>
          <w:sz w:val="22"/>
          <w:szCs w:val="22"/>
          <w:lang w:val="ru-RU"/>
        </w:rPr>
        <w:t>печатом</w:t>
      </w:r>
      <w:r w:rsidRPr="00095169">
        <w:rPr>
          <w:rFonts w:ascii="Arial" w:hAnsi="Arial" w:cs="Arial"/>
          <w:b/>
          <w:bCs/>
          <w:sz w:val="22"/>
          <w:szCs w:val="22"/>
          <w:lang w:val="sr-Latn-CS"/>
        </w:rPr>
        <w:t xml:space="preserve"> </w:t>
      </w:r>
      <w:r w:rsidRPr="00095169">
        <w:rPr>
          <w:rFonts w:ascii="Arial" w:hAnsi="Arial" w:cs="Arial"/>
          <w:b/>
          <w:bCs/>
          <w:sz w:val="22"/>
          <w:szCs w:val="22"/>
          <w:lang w:val="ru-RU"/>
        </w:rPr>
        <w:t>и</w:t>
      </w:r>
      <w:r w:rsidRPr="00095169">
        <w:rPr>
          <w:rFonts w:ascii="Arial" w:hAnsi="Arial" w:cs="Arial"/>
          <w:b/>
          <w:bCs/>
          <w:sz w:val="22"/>
          <w:szCs w:val="22"/>
          <w:lang w:val="sr-Latn-CS"/>
        </w:rPr>
        <w:t xml:space="preserve"> </w:t>
      </w:r>
      <w:r w:rsidRPr="00095169">
        <w:rPr>
          <w:rFonts w:ascii="Arial" w:hAnsi="Arial" w:cs="Arial"/>
          <w:b/>
          <w:bCs/>
          <w:sz w:val="22"/>
          <w:szCs w:val="22"/>
          <w:lang w:val="ru-RU"/>
        </w:rPr>
        <w:t>потписано</w:t>
      </w:r>
      <w:r w:rsidRPr="00095169">
        <w:rPr>
          <w:rFonts w:ascii="Arial" w:hAnsi="Arial" w:cs="Arial"/>
          <w:b/>
          <w:bCs/>
          <w:sz w:val="22"/>
          <w:szCs w:val="22"/>
          <w:lang w:val="sr-Latn-CS"/>
        </w:rPr>
        <w:t xml:space="preserve"> </w:t>
      </w:r>
      <w:r w:rsidRPr="00095169">
        <w:rPr>
          <w:rFonts w:ascii="Arial" w:hAnsi="Arial" w:cs="Arial"/>
          <w:b/>
          <w:bCs/>
          <w:sz w:val="22"/>
          <w:szCs w:val="22"/>
          <w:lang w:val="ru-RU"/>
        </w:rPr>
        <w:t>од</w:t>
      </w:r>
      <w:r w:rsidRPr="00095169">
        <w:rPr>
          <w:rFonts w:ascii="Arial" w:hAnsi="Arial" w:cs="Arial"/>
          <w:b/>
          <w:bCs/>
          <w:sz w:val="22"/>
          <w:szCs w:val="22"/>
          <w:lang w:val="sr-Latn-CS"/>
        </w:rPr>
        <w:t xml:space="preserve"> </w:t>
      </w:r>
      <w:r w:rsidRPr="00095169">
        <w:rPr>
          <w:rFonts w:ascii="Arial" w:hAnsi="Arial" w:cs="Arial"/>
          <w:b/>
          <w:bCs/>
          <w:sz w:val="22"/>
          <w:szCs w:val="22"/>
          <w:lang w:val="ru-RU"/>
        </w:rPr>
        <w:t>стране</w:t>
      </w:r>
      <w:r w:rsidRPr="00095169">
        <w:rPr>
          <w:rFonts w:ascii="Arial" w:hAnsi="Arial" w:cs="Arial"/>
          <w:b/>
          <w:bCs/>
          <w:sz w:val="22"/>
          <w:szCs w:val="22"/>
          <w:lang w:val="sr-Latn-CS"/>
        </w:rPr>
        <w:t xml:space="preserve"> </w:t>
      </w:r>
      <w:r w:rsidRPr="00095169">
        <w:rPr>
          <w:rFonts w:ascii="Arial" w:hAnsi="Arial" w:cs="Arial"/>
          <w:b/>
          <w:bCs/>
          <w:sz w:val="22"/>
          <w:szCs w:val="22"/>
          <w:lang w:val="ru-RU"/>
        </w:rPr>
        <w:t>овлашћеног</w:t>
      </w:r>
      <w:r w:rsidRPr="00095169">
        <w:rPr>
          <w:rFonts w:ascii="Arial" w:hAnsi="Arial" w:cs="Arial"/>
          <w:b/>
          <w:bCs/>
          <w:sz w:val="22"/>
          <w:szCs w:val="22"/>
          <w:lang w:val="sr-Latn-CS"/>
        </w:rPr>
        <w:t xml:space="preserve"> </w:t>
      </w:r>
      <w:r w:rsidRPr="00095169">
        <w:rPr>
          <w:rFonts w:ascii="Arial" w:hAnsi="Arial" w:cs="Arial"/>
          <w:b/>
          <w:bCs/>
          <w:sz w:val="22"/>
          <w:szCs w:val="22"/>
          <w:lang w:val="ru-RU"/>
        </w:rPr>
        <w:t>лица</w:t>
      </w:r>
      <w:r w:rsidRPr="00095169">
        <w:rPr>
          <w:rFonts w:ascii="Arial" w:hAnsi="Arial" w:cs="Arial"/>
          <w:b/>
          <w:bCs/>
          <w:sz w:val="22"/>
          <w:szCs w:val="22"/>
          <w:lang w:val="sr-Latn-CS"/>
        </w:rPr>
        <w:t>)</w:t>
      </w:r>
      <w:r w:rsidRPr="00095169">
        <w:rPr>
          <w:rFonts w:ascii="Arial" w:hAnsi="Arial" w:cs="Arial"/>
          <w:b/>
          <w:bCs/>
          <w:sz w:val="22"/>
          <w:szCs w:val="22"/>
        </w:rPr>
        <w:t xml:space="preserve"> </w:t>
      </w:r>
      <w:r w:rsidRPr="00095169">
        <w:rPr>
          <w:rFonts w:ascii="Arial" w:hAnsi="Arial" w:cs="Arial"/>
          <w:b/>
          <w:sz w:val="22"/>
          <w:szCs w:val="22"/>
          <w:lang w:val="sr-Cyrl-CS"/>
        </w:rPr>
        <w:t>са назначеним износом од 10% од укупне вредности понуде без обрачунатог ПДВ-а,</w:t>
      </w:r>
      <w:r w:rsidRPr="00095169">
        <w:rPr>
          <w:rFonts w:ascii="Arial" w:hAnsi="Arial" w:cs="Arial"/>
          <w:sz w:val="22"/>
          <w:szCs w:val="22"/>
          <w:lang w:val="sr-Cyrl-CS"/>
        </w:rPr>
        <w:t xml:space="preserve"> </w:t>
      </w:r>
      <w:r w:rsidRPr="00095169">
        <w:rPr>
          <w:rFonts w:ascii="Arial" w:hAnsi="Arial" w:cs="Arial"/>
          <w:b/>
          <w:bCs/>
          <w:sz w:val="22"/>
          <w:szCs w:val="22"/>
          <w:lang w:val="sr-Latn-CS"/>
        </w:rPr>
        <w:t xml:space="preserve"> </w:t>
      </w:r>
      <w:r w:rsidRPr="00095169">
        <w:rPr>
          <w:rFonts w:ascii="Arial" w:hAnsi="Arial" w:cs="Arial"/>
          <w:b/>
          <w:bCs/>
          <w:sz w:val="22"/>
          <w:szCs w:val="22"/>
        </w:rPr>
        <w:t xml:space="preserve">потврда о регистрацији менице (листинг са сајта НБС), </w:t>
      </w:r>
      <w:r w:rsidRPr="00095169">
        <w:rPr>
          <w:rFonts w:ascii="Arial" w:hAnsi="Arial" w:cs="Arial"/>
          <w:b/>
          <w:bCs/>
          <w:sz w:val="22"/>
          <w:szCs w:val="22"/>
          <w:lang w:val="ru-RU"/>
        </w:rPr>
        <w:t>копија</w:t>
      </w:r>
      <w:r w:rsidRPr="00095169">
        <w:rPr>
          <w:rFonts w:ascii="Arial" w:hAnsi="Arial" w:cs="Arial"/>
          <w:b/>
          <w:bCs/>
          <w:sz w:val="22"/>
          <w:szCs w:val="22"/>
          <w:lang w:val="sr-Latn-CS"/>
        </w:rPr>
        <w:t xml:space="preserve"> </w:t>
      </w:r>
      <w:r w:rsidRPr="00095169">
        <w:rPr>
          <w:rFonts w:ascii="Arial" w:hAnsi="Arial" w:cs="Arial"/>
          <w:b/>
          <w:bCs/>
          <w:sz w:val="22"/>
          <w:szCs w:val="22"/>
          <w:lang w:val="ru-RU"/>
        </w:rPr>
        <w:t>картона</w:t>
      </w:r>
      <w:r w:rsidRPr="00095169">
        <w:rPr>
          <w:rFonts w:ascii="Arial" w:hAnsi="Arial" w:cs="Arial"/>
          <w:b/>
          <w:bCs/>
          <w:sz w:val="22"/>
          <w:szCs w:val="22"/>
          <w:lang w:val="sr-Latn-CS"/>
        </w:rPr>
        <w:t xml:space="preserve"> </w:t>
      </w:r>
      <w:r w:rsidRPr="00095169">
        <w:rPr>
          <w:rFonts w:ascii="Arial" w:hAnsi="Arial" w:cs="Arial"/>
          <w:b/>
          <w:bCs/>
          <w:sz w:val="22"/>
          <w:szCs w:val="22"/>
          <w:lang w:val="ru-RU"/>
        </w:rPr>
        <w:t>депонованих</w:t>
      </w:r>
      <w:r w:rsidRPr="00095169">
        <w:rPr>
          <w:rFonts w:ascii="Arial" w:hAnsi="Arial" w:cs="Arial"/>
          <w:b/>
          <w:bCs/>
          <w:sz w:val="22"/>
          <w:szCs w:val="22"/>
          <w:lang w:val="sr-Latn-CS"/>
        </w:rPr>
        <w:t xml:space="preserve"> </w:t>
      </w:r>
      <w:r w:rsidRPr="00095169">
        <w:rPr>
          <w:rFonts w:ascii="Arial" w:hAnsi="Arial" w:cs="Arial"/>
          <w:b/>
          <w:bCs/>
          <w:sz w:val="22"/>
          <w:szCs w:val="22"/>
          <w:lang w:val="ru-RU"/>
        </w:rPr>
        <w:t>потписа</w:t>
      </w:r>
      <w:r w:rsidRPr="00095169">
        <w:rPr>
          <w:rFonts w:ascii="Arial" w:hAnsi="Arial" w:cs="Arial"/>
          <w:b/>
          <w:bCs/>
          <w:sz w:val="22"/>
          <w:szCs w:val="22"/>
          <w:lang w:val="sr-Latn-CS"/>
        </w:rPr>
        <w:t xml:space="preserve"> (</w:t>
      </w:r>
      <w:r w:rsidRPr="00095169">
        <w:rPr>
          <w:rFonts w:ascii="Arial" w:hAnsi="Arial" w:cs="Arial"/>
          <w:b/>
          <w:bCs/>
          <w:sz w:val="22"/>
          <w:szCs w:val="22"/>
          <w:lang w:val="ru-RU"/>
        </w:rPr>
        <w:t>издат</w:t>
      </w:r>
      <w:r w:rsidRPr="00095169">
        <w:rPr>
          <w:rFonts w:ascii="Arial" w:hAnsi="Arial" w:cs="Arial"/>
          <w:b/>
          <w:bCs/>
          <w:sz w:val="22"/>
          <w:szCs w:val="22"/>
          <w:lang w:val="sr-Latn-CS"/>
        </w:rPr>
        <w:t xml:space="preserve"> </w:t>
      </w:r>
      <w:r w:rsidRPr="00095169">
        <w:rPr>
          <w:rFonts w:ascii="Arial" w:hAnsi="Arial" w:cs="Arial"/>
          <w:b/>
          <w:bCs/>
          <w:sz w:val="22"/>
          <w:szCs w:val="22"/>
          <w:lang w:val="ru-RU"/>
        </w:rPr>
        <w:t>од</w:t>
      </w:r>
      <w:r w:rsidRPr="00095169">
        <w:rPr>
          <w:rFonts w:ascii="Arial" w:hAnsi="Arial" w:cs="Arial"/>
          <w:b/>
          <w:bCs/>
          <w:sz w:val="22"/>
          <w:szCs w:val="22"/>
          <w:lang w:val="sr-Latn-CS"/>
        </w:rPr>
        <w:t xml:space="preserve"> </w:t>
      </w:r>
      <w:r w:rsidRPr="00095169">
        <w:rPr>
          <w:rFonts w:ascii="Arial" w:hAnsi="Arial" w:cs="Arial"/>
          <w:b/>
          <w:bCs/>
          <w:sz w:val="22"/>
          <w:szCs w:val="22"/>
          <w:lang w:val="ru-RU"/>
        </w:rPr>
        <w:t>пословне</w:t>
      </w:r>
      <w:r w:rsidRPr="00095169">
        <w:rPr>
          <w:rFonts w:ascii="Arial" w:hAnsi="Arial" w:cs="Arial"/>
          <w:b/>
          <w:bCs/>
          <w:sz w:val="22"/>
          <w:szCs w:val="22"/>
          <w:lang w:val="sr-Latn-CS"/>
        </w:rPr>
        <w:t xml:space="preserve"> </w:t>
      </w:r>
      <w:r w:rsidRPr="00095169">
        <w:rPr>
          <w:rFonts w:ascii="Arial" w:hAnsi="Arial" w:cs="Arial"/>
          <w:b/>
          <w:bCs/>
          <w:sz w:val="22"/>
          <w:szCs w:val="22"/>
          <w:lang w:val="ru-RU"/>
        </w:rPr>
        <w:t>банке</w:t>
      </w:r>
      <w:r w:rsidRPr="00095169">
        <w:rPr>
          <w:rFonts w:ascii="Arial" w:hAnsi="Arial" w:cs="Arial"/>
          <w:b/>
          <w:bCs/>
          <w:sz w:val="22"/>
          <w:szCs w:val="22"/>
          <w:lang w:val="sr-Latn-CS"/>
        </w:rPr>
        <w:t xml:space="preserve"> </w:t>
      </w:r>
      <w:r w:rsidRPr="00095169">
        <w:rPr>
          <w:rFonts w:ascii="Arial" w:hAnsi="Arial" w:cs="Arial"/>
          <w:b/>
          <w:bCs/>
          <w:sz w:val="22"/>
          <w:szCs w:val="22"/>
          <w:lang w:val="ru-RU"/>
        </w:rPr>
        <w:t>коју</w:t>
      </w:r>
      <w:r w:rsidRPr="00095169">
        <w:rPr>
          <w:rFonts w:ascii="Arial" w:hAnsi="Arial" w:cs="Arial"/>
          <w:b/>
          <w:bCs/>
          <w:sz w:val="22"/>
          <w:szCs w:val="22"/>
          <w:lang w:val="sr-Latn-CS"/>
        </w:rPr>
        <w:t xml:space="preserve"> </w:t>
      </w:r>
      <w:r w:rsidRPr="00095169">
        <w:rPr>
          <w:rFonts w:ascii="Arial" w:hAnsi="Arial" w:cs="Arial"/>
          <w:b/>
          <w:bCs/>
          <w:sz w:val="22"/>
          <w:szCs w:val="22"/>
          <w:lang w:val="ru-RU"/>
        </w:rPr>
        <w:t>понуђач</w:t>
      </w:r>
      <w:r w:rsidRPr="00095169">
        <w:rPr>
          <w:rFonts w:ascii="Arial" w:hAnsi="Arial" w:cs="Arial"/>
          <w:b/>
          <w:bCs/>
          <w:sz w:val="22"/>
          <w:szCs w:val="22"/>
          <w:lang w:val="sr-Latn-CS"/>
        </w:rPr>
        <w:t xml:space="preserve"> </w:t>
      </w:r>
      <w:r w:rsidRPr="00095169">
        <w:rPr>
          <w:rFonts w:ascii="Arial" w:hAnsi="Arial" w:cs="Arial"/>
          <w:b/>
          <w:bCs/>
          <w:sz w:val="22"/>
          <w:szCs w:val="22"/>
          <w:lang w:val="ru-RU"/>
        </w:rPr>
        <w:t>наводи</w:t>
      </w:r>
      <w:r w:rsidRPr="00095169">
        <w:rPr>
          <w:rFonts w:ascii="Arial" w:hAnsi="Arial" w:cs="Arial"/>
          <w:b/>
          <w:bCs/>
          <w:sz w:val="22"/>
          <w:szCs w:val="22"/>
          <w:lang w:val="sr-Latn-CS"/>
        </w:rPr>
        <w:t xml:space="preserve"> </w:t>
      </w:r>
      <w:r w:rsidRPr="00095169">
        <w:rPr>
          <w:rFonts w:ascii="Arial" w:hAnsi="Arial" w:cs="Arial"/>
          <w:b/>
          <w:bCs/>
          <w:sz w:val="22"/>
          <w:szCs w:val="22"/>
          <w:lang w:val="ru-RU"/>
        </w:rPr>
        <w:t>у</w:t>
      </w:r>
      <w:r w:rsidRPr="00095169">
        <w:rPr>
          <w:rFonts w:ascii="Arial" w:hAnsi="Arial" w:cs="Arial"/>
          <w:b/>
          <w:bCs/>
          <w:sz w:val="22"/>
          <w:szCs w:val="22"/>
          <w:lang w:val="sr-Latn-CS"/>
        </w:rPr>
        <w:t xml:space="preserve"> </w:t>
      </w:r>
      <w:r w:rsidRPr="00095169">
        <w:rPr>
          <w:rFonts w:ascii="Arial" w:hAnsi="Arial" w:cs="Arial"/>
          <w:b/>
          <w:bCs/>
          <w:sz w:val="22"/>
          <w:szCs w:val="22"/>
          <w:lang w:val="ru-RU"/>
        </w:rPr>
        <w:t>меничном</w:t>
      </w:r>
      <w:r w:rsidRPr="00095169">
        <w:rPr>
          <w:rFonts w:ascii="Arial" w:hAnsi="Arial" w:cs="Arial"/>
          <w:b/>
          <w:bCs/>
          <w:sz w:val="22"/>
          <w:szCs w:val="22"/>
          <w:lang w:val="sr-Latn-CS"/>
        </w:rPr>
        <w:t xml:space="preserve"> </w:t>
      </w:r>
      <w:r w:rsidRPr="00095169">
        <w:rPr>
          <w:rFonts w:ascii="Arial" w:hAnsi="Arial" w:cs="Arial"/>
          <w:b/>
          <w:bCs/>
          <w:sz w:val="22"/>
          <w:szCs w:val="22"/>
          <w:lang w:val="ru-RU"/>
        </w:rPr>
        <w:t>овлашћењу</w:t>
      </w:r>
      <w:r w:rsidRPr="00095169">
        <w:rPr>
          <w:rFonts w:ascii="Arial" w:hAnsi="Arial" w:cs="Arial"/>
          <w:b/>
          <w:bCs/>
          <w:sz w:val="22"/>
          <w:szCs w:val="22"/>
          <w:lang w:val="sr-Latn-CS"/>
        </w:rPr>
        <w:t xml:space="preserve"> – </w:t>
      </w:r>
      <w:r w:rsidRPr="00095169">
        <w:rPr>
          <w:rFonts w:ascii="Arial" w:hAnsi="Arial" w:cs="Arial"/>
          <w:b/>
          <w:bCs/>
          <w:sz w:val="22"/>
          <w:szCs w:val="22"/>
          <w:lang w:val="ru-RU"/>
        </w:rPr>
        <w:t>писму</w:t>
      </w:r>
      <w:r w:rsidRPr="00095169">
        <w:rPr>
          <w:rFonts w:ascii="Arial" w:hAnsi="Arial" w:cs="Arial"/>
          <w:b/>
          <w:bCs/>
          <w:sz w:val="22"/>
          <w:szCs w:val="22"/>
          <w:lang w:val="sr-Latn-CS"/>
        </w:rPr>
        <w:t>)</w:t>
      </w:r>
      <w:r w:rsidRPr="00095169">
        <w:rPr>
          <w:rFonts w:ascii="Arial" w:hAnsi="Arial" w:cs="Arial"/>
          <w:b/>
          <w:bCs/>
          <w:sz w:val="22"/>
          <w:szCs w:val="22"/>
        </w:rPr>
        <w:t>.</w:t>
      </w:r>
    </w:p>
    <w:p w:rsidR="007A4A4B" w:rsidRPr="00095169" w:rsidRDefault="007A4A4B" w:rsidP="007A4A4B">
      <w:pPr>
        <w:tabs>
          <w:tab w:val="left" w:pos="0"/>
          <w:tab w:val="left" w:pos="480"/>
        </w:tabs>
        <w:ind w:left="709" w:right="-76"/>
        <w:jc w:val="both"/>
        <w:rPr>
          <w:rFonts w:ascii="Arial" w:hAnsi="Arial" w:cs="Arial"/>
          <w:bCs/>
          <w:sz w:val="22"/>
          <w:szCs w:val="22"/>
          <w:lang w:val="sr-Latn-CS"/>
        </w:rPr>
      </w:pPr>
      <w:r w:rsidRPr="00095169">
        <w:rPr>
          <w:rFonts w:ascii="Arial" w:hAnsi="Arial" w:cs="Arial"/>
          <w:sz w:val="22"/>
          <w:szCs w:val="22"/>
          <w:lang w:val="sr-Cyrl-CS"/>
        </w:rPr>
        <w:t>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w:t>
      </w:r>
      <w:r w:rsidRPr="00095169">
        <w:rPr>
          <w:rFonts w:ascii="Arial" w:hAnsi="Arial" w:cs="Arial"/>
          <w:b/>
          <w:bCs/>
          <w:sz w:val="22"/>
          <w:szCs w:val="22"/>
          <w:lang w:val="sr-Cyrl-CS"/>
        </w:rPr>
        <w:t xml:space="preserve"> </w:t>
      </w:r>
      <w:r w:rsidRPr="00095169">
        <w:rPr>
          <w:rFonts w:ascii="Arial" w:hAnsi="Arial" w:cs="Arial"/>
          <w:bCs/>
          <w:sz w:val="22"/>
          <w:szCs w:val="22"/>
          <w:lang w:val="sr-Cyrl-CS"/>
        </w:rPr>
        <w:t xml:space="preserve">Рок важења средства финансијског обезбеђења </w:t>
      </w:r>
      <w:r w:rsidRPr="00095169">
        <w:rPr>
          <w:rFonts w:ascii="Arial" w:hAnsi="Arial" w:cs="Arial"/>
          <w:bCs/>
          <w:sz w:val="22"/>
          <w:szCs w:val="22"/>
          <w:lang w:val="sr-Latn-CS"/>
        </w:rPr>
        <w:t xml:space="preserve">је </w:t>
      </w:r>
      <w:r w:rsidRPr="00095169">
        <w:rPr>
          <w:rFonts w:ascii="Arial" w:hAnsi="Arial" w:cs="Arial"/>
          <w:bCs/>
          <w:sz w:val="22"/>
          <w:szCs w:val="22"/>
        </w:rPr>
        <w:t>6</w:t>
      </w:r>
      <w:r w:rsidRPr="00095169">
        <w:rPr>
          <w:rFonts w:ascii="Arial" w:hAnsi="Arial" w:cs="Arial"/>
          <w:bCs/>
          <w:sz w:val="22"/>
          <w:szCs w:val="22"/>
          <w:lang w:val="sr-Latn-CS"/>
        </w:rPr>
        <w:t>0 (</w:t>
      </w:r>
      <w:r w:rsidRPr="00095169">
        <w:rPr>
          <w:rFonts w:ascii="Arial" w:hAnsi="Arial" w:cs="Arial"/>
          <w:bCs/>
          <w:sz w:val="22"/>
          <w:szCs w:val="22"/>
        </w:rPr>
        <w:t>шездесет</w:t>
      </w:r>
      <w:r w:rsidRPr="00095169">
        <w:rPr>
          <w:rFonts w:ascii="Arial" w:hAnsi="Arial" w:cs="Arial"/>
          <w:bCs/>
          <w:sz w:val="22"/>
          <w:szCs w:val="22"/>
          <w:lang w:val="sr-Latn-CS"/>
        </w:rPr>
        <w:t>) дана</w:t>
      </w:r>
      <w:r w:rsidRPr="00095169">
        <w:rPr>
          <w:rFonts w:ascii="Arial" w:hAnsi="Arial" w:cs="Arial"/>
          <w:bCs/>
          <w:sz w:val="22"/>
          <w:szCs w:val="22"/>
          <w:lang w:val="sr-Cyrl-CS"/>
        </w:rPr>
        <w:t xml:space="preserve"> од дана јавног отварања понуда.</w:t>
      </w:r>
      <w:r w:rsidRPr="00095169">
        <w:rPr>
          <w:rFonts w:ascii="Arial" w:hAnsi="Arial" w:cs="Arial"/>
          <w:sz w:val="22"/>
          <w:szCs w:val="22"/>
          <w:lang w:val="ru-RU"/>
        </w:rPr>
        <w:t xml:space="preserve"> Наручилац задржава право да уновчи </w:t>
      </w:r>
      <w:r w:rsidRPr="00095169">
        <w:rPr>
          <w:rFonts w:ascii="Arial" w:hAnsi="Arial" w:cs="Arial"/>
          <w:bCs/>
          <w:sz w:val="22"/>
          <w:szCs w:val="22"/>
          <w:lang w:val="ru-RU"/>
        </w:rPr>
        <w:t>достављено средство финансијског обезбеђења за озбиљност понуде</w:t>
      </w:r>
      <w:r w:rsidRPr="00095169">
        <w:rPr>
          <w:rFonts w:ascii="Arial" w:hAnsi="Arial" w:cs="Arial"/>
          <w:sz w:val="22"/>
          <w:szCs w:val="22"/>
          <w:lang w:val="ru-RU"/>
        </w:rPr>
        <w:t xml:space="preserve">, у случају да понуђач након јавног отварања понуда одустане од своје понуде, </w:t>
      </w:r>
      <w:r w:rsidRPr="00095169">
        <w:rPr>
          <w:rFonts w:ascii="Arial" w:hAnsi="Arial" w:cs="Arial"/>
          <w:sz w:val="22"/>
          <w:szCs w:val="22"/>
          <w:lang w:val="sr-Cyrl-CS"/>
        </w:rPr>
        <w:t>не испуни све своје обавезе у поступку</w:t>
      </w:r>
      <w:r w:rsidRPr="00095169">
        <w:rPr>
          <w:rFonts w:ascii="Arial" w:hAnsi="Arial" w:cs="Arial"/>
          <w:sz w:val="22"/>
          <w:szCs w:val="22"/>
          <w:lang w:val="sr-Latn-CS"/>
        </w:rPr>
        <w:t xml:space="preserve"> </w:t>
      </w:r>
      <w:r w:rsidRPr="00095169">
        <w:rPr>
          <w:rFonts w:ascii="Arial" w:hAnsi="Arial" w:cs="Arial"/>
          <w:sz w:val="22"/>
          <w:szCs w:val="22"/>
          <w:lang w:val="sr-Cyrl-CS"/>
        </w:rPr>
        <w:t xml:space="preserve">набавке, </w:t>
      </w:r>
      <w:r w:rsidRPr="00095169">
        <w:rPr>
          <w:rFonts w:ascii="Arial" w:hAnsi="Arial" w:cs="Arial"/>
          <w:sz w:val="22"/>
          <w:szCs w:val="22"/>
          <w:lang w:val="ru-RU"/>
        </w:rPr>
        <w:t>одбије да закључи Уговор о предметној јавној набавци</w:t>
      </w:r>
      <w:r w:rsidRPr="00095169">
        <w:rPr>
          <w:rFonts w:ascii="Arial" w:hAnsi="Arial" w:cs="Arial"/>
          <w:sz w:val="22"/>
          <w:szCs w:val="22"/>
          <w:lang w:val="sr-Cyrl-CS"/>
        </w:rPr>
        <w:t xml:space="preserve"> под условима датим у понуди</w:t>
      </w:r>
      <w:r w:rsidRPr="00095169">
        <w:rPr>
          <w:rFonts w:ascii="Arial" w:hAnsi="Arial" w:cs="Arial"/>
          <w:sz w:val="22"/>
          <w:szCs w:val="22"/>
          <w:lang w:val="sr-Latn-CS"/>
        </w:rPr>
        <w:t xml:space="preserve">, </w:t>
      </w:r>
      <w:r w:rsidRPr="00095169">
        <w:rPr>
          <w:rFonts w:ascii="Arial" w:hAnsi="Arial" w:cs="Arial"/>
          <w:bCs/>
          <w:sz w:val="22"/>
          <w:szCs w:val="22"/>
          <w:lang w:val="sr-Cyrl-CS"/>
        </w:rPr>
        <w:t xml:space="preserve">не поднесе </w:t>
      </w:r>
      <w:r w:rsidRPr="00095169">
        <w:rPr>
          <w:rFonts w:ascii="Arial" w:hAnsi="Arial" w:cs="Arial"/>
          <w:sz w:val="22"/>
          <w:szCs w:val="22"/>
          <w:lang w:val="sr-Cyrl-CS"/>
        </w:rPr>
        <w:t xml:space="preserve">сопствену меницу </w:t>
      </w:r>
      <w:r w:rsidRPr="00095169">
        <w:rPr>
          <w:rFonts w:ascii="Arial" w:hAnsi="Arial" w:cs="Arial"/>
          <w:bCs/>
          <w:sz w:val="22"/>
          <w:szCs w:val="22"/>
          <w:lang w:val="sr-Cyrl-CS"/>
        </w:rPr>
        <w:t>за добро извршење посла у складу са захтевима из конкурсне документације.</w:t>
      </w:r>
    </w:p>
    <w:p w:rsidR="007A4A4B" w:rsidRPr="00095169" w:rsidRDefault="007A4A4B" w:rsidP="007A4A4B">
      <w:pPr>
        <w:tabs>
          <w:tab w:val="left" w:pos="0"/>
          <w:tab w:val="left" w:pos="993"/>
        </w:tabs>
        <w:ind w:left="709" w:right="-76"/>
        <w:jc w:val="both"/>
        <w:rPr>
          <w:rFonts w:ascii="Arial" w:hAnsi="Arial" w:cs="Arial"/>
          <w:sz w:val="22"/>
          <w:szCs w:val="22"/>
          <w:lang w:val="sr-Cyrl-CS"/>
        </w:rPr>
      </w:pPr>
      <w:r w:rsidRPr="00095169">
        <w:rPr>
          <w:rFonts w:ascii="Arial" w:hAnsi="Arial" w:cs="Arial"/>
          <w:sz w:val="22"/>
          <w:szCs w:val="22"/>
          <w:lang w:val="ru-RU"/>
        </w:rPr>
        <w:t xml:space="preserve">Понуђачима који не буду били изабрани, </w:t>
      </w:r>
      <w:r w:rsidRPr="00095169">
        <w:rPr>
          <w:rFonts w:ascii="Arial" w:hAnsi="Arial" w:cs="Arial"/>
          <w:bCs/>
          <w:sz w:val="22"/>
          <w:szCs w:val="22"/>
          <w:lang w:val="ru-RU"/>
        </w:rPr>
        <w:t xml:space="preserve">средство финансијског обезбеђења </w:t>
      </w:r>
      <w:r w:rsidRPr="00095169">
        <w:rPr>
          <w:rFonts w:ascii="Arial" w:hAnsi="Arial" w:cs="Arial"/>
          <w:sz w:val="22"/>
          <w:szCs w:val="22"/>
          <w:lang w:val="ru-RU"/>
        </w:rPr>
        <w:t>биће враћено одмах по закључењу уговора са изабраним понуђачем, на захтев понуђача</w:t>
      </w:r>
      <w:r w:rsidRPr="00095169">
        <w:rPr>
          <w:rFonts w:ascii="Arial" w:hAnsi="Arial" w:cs="Arial"/>
          <w:sz w:val="22"/>
          <w:szCs w:val="22"/>
          <w:lang w:val="sr-Latn-CS"/>
        </w:rPr>
        <w:t>.</w:t>
      </w:r>
    </w:p>
    <w:p w:rsidR="007A4A4B" w:rsidRPr="00095169" w:rsidRDefault="007A4A4B" w:rsidP="007A4A4B">
      <w:pPr>
        <w:pStyle w:val="ListParagraph"/>
        <w:jc w:val="both"/>
        <w:rPr>
          <w:rFonts w:ascii="Arial" w:hAnsi="Arial" w:cs="Arial"/>
          <w:b/>
          <w:bCs/>
          <w:i/>
          <w:iCs/>
          <w:sz w:val="22"/>
          <w:szCs w:val="22"/>
        </w:rPr>
      </w:pPr>
    </w:p>
    <w:p w:rsidR="007A4A4B" w:rsidRPr="00095169" w:rsidRDefault="007A4A4B" w:rsidP="007A4A4B">
      <w:pPr>
        <w:jc w:val="both"/>
        <w:rPr>
          <w:rFonts w:ascii="Arial" w:hAnsi="Arial" w:cs="Arial"/>
          <w:bCs/>
          <w:iCs/>
          <w:sz w:val="22"/>
          <w:szCs w:val="22"/>
        </w:rPr>
      </w:pPr>
      <w:r w:rsidRPr="00095169">
        <w:rPr>
          <w:rFonts w:ascii="Arial" w:hAnsi="Arial" w:cs="Arial"/>
          <w:b/>
          <w:i/>
          <w:iCs/>
          <w:sz w:val="22"/>
          <w:szCs w:val="22"/>
        </w:rPr>
        <w:t>3.</w:t>
      </w:r>
      <w:r w:rsidRPr="00095169">
        <w:rPr>
          <w:rFonts w:ascii="Arial" w:hAnsi="Arial" w:cs="Arial"/>
          <w:b/>
          <w:bCs/>
          <w:i/>
          <w:iCs/>
          <w:sz w:val="22"/>
          <w:szCs w:val="22"/>
        </w:rPr>
        <w:t xml:space="preserve">  ПОНУДА СА ВАРИЈАНТАМА</w:t>
      </w:r>
    </w:p>
    <w:p w:rsidR="007A4A4B" w:rsidRPr="00095169" w:rsidRDefault="007A4A4B" w:rsidP="007A4A4B">
      <w:pPr>
        <w:jc w:val="both"/>
        <w:rPr>
          <w:rFonts w:ascii="Arial" w:hAnsi="Arial" w:cs="Arial"/>
          <w:bCs/>
          <w:iCs/>
          <w:sz w:val="22"/>
          <w:szCs w:val="22"/>
        </w:rPr>
      </w:pPr>
      <w:r w:rsidRPr="00095169">
        <w:rPr>
          <w:rFonts w:ascii="Arial" w:hAnsi="Arial" w:cs="Arial"/>
          <w:bCs/>
          <w:iCs/>
          <w:sz w:val="22"/>
          <w:szCs w:val="22"/>
        </w:rPr>
        <w:lastRenderedPageBreak/>
        <w:t>Подношење понуде са варијантама није дозвољено.</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iCs/>
          <w:sz w:val="22"/>
          <w:szCs w:val="22"/>
        </w:rPr>
        <w:t xml:space="preserve">4. </w:t>
      </w:r>
      <w:r w:rsidRPr="00095169">
        <w:rPr>
          <w:rFonts w:ascii="Arial" w:hAnsi="Arial" w:cs="Arial"/>
          <w:b/>
          <w:i/>
          <w:iCs/>
          <w:sz w:val="22"/>
          <w:szCs w:val="22"/>
        </w:rPr>
        <w:t>НАЧИН ИЗМЕНЕ, ДОПУНЕ И ОПОЗИВА ПОНУДЕ</w:t>
      </w:r>
    </w:p>
    <w:p w:rsidR="007A4A4B" w:rsidRPr="00095169" w:rsidRDefault="007A4A4B" w:rsidP="007A4A4B">
      <w:pPr>
        <w:jc w:val="both"/>
        <w:rPr>
          <w:rFonts w:ascii="Arial" w:hAnsi="Arial" w:cs="Arial"/>
          <w:sz w:val="22"/>
          <w:szCs w:val="22"/>
        </w:rPr>
      </w:pPr>
      <w:r w:rsidRPr="00095169">
        <w:rPr>
          <w:rFonts w:ascii="Arial" w:hAnsi="Arial" w:cs="Arial"/>
          <w:sz w:val="22"/>
          <w:szCs w:val="22"/>
        </w:rPr>
        <w:t>У року за подношење понуде понуђач може да измени, допуни или опозове своју понуду на начин који је одређен за подношење понуде.</w:t>
      </w:r>
    </w:p>
    <w:p w:rsidR="007A4A4B" w:rsidRPr="00095169" w:rsidRDefault="007A4A4B" w:rsidP="007A4A4B">
      <w:pPr>
        <w:jc w:val="both"/>
        <w:rPr>
          <w:rFonts w:ascii="Arial" w:eastAsia="TimesNewRomanPSMT" w:hAnsi="Arial" w:cs="Arial"/>
          <w:bCs/>
          <w:iCs/>
          <w:sz w:val="22"/>
          <w:szCs w:val="22"/>
        </w:rPr>
      </w:pPr>
      <w:r w:rsidRPr="00095169">
        <w:rPr>
          <w:rFonts w:ascii="Arial" w:hAnsi="Arial" w:cs="Arial"/>
          <w:sz w:val="22"/>
          <w:szCs w:val="22"/>
        </w:rPr>
        <w:t xml:space="preserve">Понуђач је дужан да јасно назначи који део понуде мења односно која документа накнадно доставља. </w:t>
      </w:r>
    </w:p>
    <w:p w:rsidR="007A4A4B" w:rsidRPr="00095169" w:rsidRDefault="007A4A4B" w:rsidP="007A4A4B">
      <w:pPr>
        <w:jc w:val="both"/>
        <w:rPr>
          <w:rFonts w:ascii="Arial" w:eastAsia="TimesNewRomanPSMT" w:hAnsi="Arial" w:cs="Arial"/>
          <w:bCs/>
          <w:iCs/>
          <w:sz w:val="22"/>
          <w:szCs w:val="22"/>
        </w:rPr>
      </w:pPr>
      <w:r w:rsidRPr="00095169">
        <w:rPr>
          <w:rFonts w:ascii="Arial" w:eastAsia="TimesNewRomanPSMT" w:hAnsi="Arial" w:cs="Arial"/>
          <w:bCs/>
          <w:iCs/>
          <w:sz w:val="22"/>
          <w:szCs w:val="22"/>
        </w:rPr>
        <w:t>Измену, допуну или опозив понуде треба доставити на адресу: Градски завод за јавно здравље, Београд</w:t>
      </w:r>
      <w:r w:rsidRPr="00095169">
        <w:rPr>
          <w:rFonts w:ascii="Arial" w:hAnsi="Arial" w:cs="Arial"/>
          <w:i/>
          <w:iCs/>
          <w:sz w:val="22"/>
          <w:szCs w:val="22"/>
        </w:rPr>
        <w:t xml:space="preserve">, </w:t>
      </w:r>
      <w:r w:rsidRPr="00095169">
        <w:rPr>
          <w:rFonts w:ascii="Arial" w:hAnsi="Arial" w:cs="Arial"/>
          <w:iCs/>
          <w:sz w:val="22"/>
          <w:szCs w:val="22"/>
        </w:rPr>
        <w:t>Булевар деспота Стефана 54а</w:t>
      </w:r>
      <w:r w:rsidRPr="00095169">
        <w:rPr>
          <w:rFonts w:ascii="Arial" w:eastAsia="TimesNewRomanPSMT" w:hAnsi="Arial" w:cs="Arial"/>
          <w:bCs/>
          <w:iCs/>
          <w:color w:val="FF0000"/>
          <w:sz w:val="22"/>
          <w:szCs w:val="22"/>
        </w:rPr>
        <w:t xml:space="preserve"> </w:t>
      </w:r>
      <w:r w:rsidRPr="00095169">
        <w:rPr>
          <w:rFonts w:ascii="Arial" w:eastAsia="TimesNewRomanPSMT" w:hAnsi="Arial" w:cs="Arial"/>
          <w:bCs/>
          <w:iCs/>
          <w:sz w:val="22"/>
          <w:szCs w:val="22"/>
        </w:rPr>
        <w:t>са назнаком:</w:t>
      </w:r>
    </w:p>
    <w:p w:rsidR="007A4A4B" w:rsidRPr="00095169" w:rsidRDefault="007A4A4B" w:rsidP="007A4A4B">
      <w:pPr>
        <w:jc w:val="both"/>
        <w:rPr>
          <w:rFonts w:ascii="Arial" w:eastAsia="TimesNewRomanPSMT" w:hAnsi="Arial" w:cs="Arial"/>
          <w:bCs/>
          <w:iCs/>
          <w:sz w:val="22"/>
          <w:szCs w:val="22"/>
        </w:rPr>
      </w:pPr>
      <w:r w:rsidRPr="00095169">
        <w:rPr>
          <w:rFonts w:ascii="Arial" w:eastAsia="TimesNewRomanPSMT" w:hAnsi="Arial" w:cs="Arial"/>
          <w:bCs/>
          <w:iCs/>
          <w:sz w:val="22"/>
          <w:szCs w:val="22"/>
        </w:rPr>
        <w:t>„</w:t>
      </w:r>
      <w:r w:rsidRPr="00095169">
        <w:rPr>
          <w:rFonts w:ascii="Arial" w:eastAsia="TimesNewRomanPSMT" w:hAnsi="Arial" w:cs="Arial"/>
          <w:b/>
          <w:bCs/>
          <w:iCs/>
          <w:sz w:val="22"/>
          <w:szCs w:val="22"/>
        </w:rPr>
        <w:t>Измена/ Допуна/ Опозив / Измена и допуна понуде</w:t>
      </w:r>
      <w:r w:rsidRPr="00095169">
        <w:rPr>
          <w:rFonts w:ascii="Arial" w:eastAsia="TimesNewRomanPS-BoldMT" w:hAnsi="Arial" w:cs="Arial"/>
          <w:b/>
          <w:bCs/>
          <w:sz w:val="22"/>
          <w:szCs w:val="22"/>
        </w:rPr>
        <w:t xml:space="preserve"> за јавну набавку</w:t>
      </w:r>
      <w:r w:rsidRPr="00095169">
        <w:rPr>
          <w:rFonts w:ascii="Arial" w:hAnsi="Arial" w:cs="Arial"/>
          <w:sz w:val="22"/>
          <w:szCs w:val="22"/>
        </w:rPr>
        <w:t xml:space="preserve"> (услуга) – </w:t>
      </w:r>
      <w:r w:rsidRPr="00095169">
        <w:rPr>
          <w:rFonts w:ascii="Arial" w:eastAsia="TimesNewRomanPS-BoldMT" w:hAnsi="Arial" w:cs="Arial"/>
          <w:b/>
          <w:bCs/>
          <w:color w:val="002060"/>
          <w:sz w:val="22"/>
          <w:szCs w:val="22"/>
        </w:rPr>
        <w:t xml:space="preserve"> </w:t>
      </w:r>
      <w:r w:rsidRPr="00095169">
        <w:rPr>
          <w:rFonts w:ascii="Arial" w:hAnsi="Arial" w:cs="Arial"/>
          <w:b/>
          <w:bCs/>
          <w:sz w:val="22"/>
          <w:szCs w:val="22"/>
        </w:rPr>
        <w:t>ОДРЖАВАЊЕ ВОЗИЛА (АУТОМЕХАНИЧАРСКЕ</w:t>
      </w:r>
      <w:r w:rsidRPr="00095169">
        <w:rPr>
          <w:rFonts w:ascii="Arial" w:hAnsi="Arial" w:cs="Arial"/>
          <w:b/>
          <w:noProof/>
          <w:sz w:val="22"/>
          <w:szCs w:val="22"/>
        </w:rPr>
        <w:t xml:space="preserve">, АУТОЛАКИРЕРСКЕ И АУТОЛИМАРСКЕ УСЛУГЕ)- ЗАМЕНА ДЕЛОВА, бр. ЈН </w:t>
      </w:r>
      <w:r w:rsidRPr="00095169">
        <w:rPr>
          <w:rFonts w:ascii="Arial" w:hAnsi="Arial" w:cs="Arial"/>
          <w:b/>
          <w:sz w:val="22"/>
          <w:szCs w:val="22"/>
        </w:rPr>
        <w:t>ВНУ 05-II-11/15</w:t>
      </w:r>
      <w:r w:rsidRPr="00095169">
        <w:rPr>
          <w:rFonts w:ascii="Arial" w:eastAsia="TimesNewRomanPSMT" w:hAnsi="Arial" w:cs="Arial"/>
          <w:b/>
          <w:bCs/>
          <w:sz w:val="22"/>
          <w:szCs w:val="22"/>
        </w:rPr>
        <w:t xml:space="preserve"> - </w:t>
      </w:r>
      <w:r w:rsidRPr="00095169">
        <w:rPr>
          <w:rFonts w:ascii="Arial" w:eastAsia="TimesNewRomanPS-BoldMT" w:hAnsi="Arial" w:cs="Arial"/>
          <w:b/>
          <w:bCs/>
          <w:sz w:val="22"/>
          <w:szCs w:val="22"/>
        </w:rPr>
        <w:t>НЕ ОТВАРАТИ ”</w:t>
      </w:r>
      <w:r w:rsidRPr="00095169">
        <w:rPr>
          <w:rFonts w:ascii="Arial" w:eastAsia="TimesNewRomanPSMT" w:hAnsi="Arial" w:cs="Arial"/>
          <w:bCs/>
          <w:iCs/>
          <w:sz w:val="22"/>
          <w:szCs w:val="22"/>
        </w:rPr>
        <w:t>.</w:t>
      </w:r>
    </w:p>
    <w:p w:rsidR="007A4A4B" w:rsidRPr="00095169" w:rsidRDefault="007A4A4B" w:rsidP="007A4A4B">
      <w:pPr>
        <w:jc w:val="both"/>
        <w:rPr>
          <w:rFonts w:ascii="Arial" w:hAnsi="Arial" w:cs="Arial"/>
          <w:sz w:val="22"/>
          <w:szCs w:val="22"/>
        </w:rPr>
      </w:pPr>
      <w:r w:rsidRPr="00095169">
        <w:rPr>
          <w:rFonts w:ascii="Arial" w:eastAsia="TimesNewRomanPSMT" w:hAnsi="Arial" w:cs="Arial"/>
          <w:bCs/>
          <w:sz w:val="22"/>
          <w:szCs w:val="22"/>
        </w:rPr>
        <w:t>На полеђини коверте или на кутији навести назив</w:t>
      </w:r>
      <w:r w:rsidRPr="00095169">
        <w:rPr>
          <w:rFonts w:ascii="Arial" w:eastAsia="TimesNewRomanPSMT" w:hAnsi="Arial" w:cs="Arial"/>
          <w:bCs/>
          <w:sz w:val="22"/>
          <w:szCs w:val="22"/>
          <w:lang w:val="sr-Cyrl-CS"/>
        </w:rPr>
        <w:t xml:space="preserve"> и адресу</w:t>
      </w:r>
      <w:r w:rsidRPr="00095169">
        <w:rPr>
          <w:rFonts w:ascii="Arial" w:eastAsia="TimesNewRomanPSMT" w:hAnsi="Arial" w:cs="Arial"/>
          <w:bCs/>
          <w:sz w:val="22"/>
          <w:szCs w:val="22"/>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A4A4B" w:rsidRPr="00095169" w:rsidRDefault="007A4A4B" w:rsidP="007A4A4B">
      <w:pPr>
        <w:jc w:val="both"/>
        <w:rPr>
          <w:rFonts w:ascii="Arial" w:hAnsi="Arial" w:cs="Arial"/>
          <w:b/>
          <w:i/>
          <w:iCs/>
          <w:sz w:val="22"/>
          <w:szCs w:val="22"/>
        </w:rPr>
      </w:pPr>
      <w:r w:rsidRPr="00095169">
        <w:rPr>
          <w:rFonts w:ascii="Arial" w:hAnsi="Arial" w:cs="Arial"/>
          <w:sz w:val="22"/>
          <w:szCs w:val="22"/>
        </w:rPr>
        <w:t>По истеку рока за подношење понуда понуђач не може да повуче нити да мења своју понуду.</w:t>
      </w:r>
    </w:p>
    <w:p w:rsidR="007A4A4B" w:rsidRPr="00095169" w:rsidRDefault="007A4A4B" w:rsidP="007A4A4B">
      <w:pPr>
        <w:jc w:val="both"/>
        <w:rPr>
          <w:rFonts w:ascii="Arial" w:hAnsi="Arial" w:cs="Arial"/>
          <w:b/>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iCs/>
          <w:sz w:val="22"/>
          <w:szCs w:val="22"/>
        </w:rPr>
        <w:t xml:space="preserve">5. УЧЕСТВОВАЊЕ У ЗАЈЕДНИЧКОЈ ПОНУДИ ИЛИ КАО ПОДИЗВОЂАЧ </w:t>
      </w:r>
    </w:p>
    <w:p w:rsidR="007A4A4B" w:rsidRPr="00095169" w:rsidRDefault="007A4A4B" w:rsidP="007A4A4B">
      <w:pPr>
        <w:jc w:val="both"/>
        <w:rPr>
          <w:rFonts w:ascii="Arial" w:hAnsi="Arial" w:cs="Arial"/>
          <w:iCs/>
          <w:sz w:val="22"/>
          <w:szCs w:val="22"/>
        </w:rPr>
      </w:pPr>
      <w:r w:rsidRPr="00095169">
        <w:rPr>
          <w:rFonts w:ascii="Arial" w:hAnsi="Arial" w:cs="Arial"/>
          <w:bCs/>
          <w:iCs/>
          <w:sz w:val="22"/>
          <w:szCs w:val="22"/>
        </w:rPr>
        <w:t>Понуђач може да поднесе само једну понуду.</w:t>
      </w:r>
      <w:r w:rsidRPr="00095169">
        <w:rPr>
          <w:rFonts w:ascii="Arial" w:hAnsi="Arial" w:cs="Arial"/>
          <w:i/>
          <w:iCs/>
          <w:sz w:val="22"/>
          <w:szCs w:val="22"/>
        </w:rPr>
        <w:t xml:space="preserve"> </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7A4A4B" w:rsidRPr="00095169" w:rsidRDefault="007A4A4B" w:rsidP="007A4A4B">
      <w:pPr>
        <w:ind w:right="-34"/>
        <w:jc w:val="both"/>
        <w:rPr>
          <w:rFonts w:ascii="Arial" w:hAnsi="Arial" w:cs="Arial"/>
          <w:b/>
          <w:bCs/>
          <w:sz w:val="22"/>
          <w:szCs w:val="22"/>
          <w:lang w:val="sr-Latn-CS"/>
        </w:rPr>
      </w:pPr>
      <w:r w:rsidRPr="00095169">
        <w:rPr>
          <w:rFonts w:ascii="Arial" w:hAnsi="Arial" w:cs="Arial"/>
          <w:iCs/>
          <w:sz w:val="22"/>
          <w:szCs w:val="22"/>
        </w:rPr>
        <w:t xml:space="preserve">У Обрасцу понуде </w:t>
      </w:r>
      <w:r w:rsidRPr="00095169">
        <w:rPr>
          <w:rFonts w:ascii="Arial" w:hAnsi="Arial" w:cs="Arial"/>
          <w:iCs/>
          <w:sz w:val="22"/>
          <w:szCs w:val="22"/>
          <w:lang w:val="sr-Cyrl-CS"/>
        </w:rPr>
        <w:t>(</w:t>
      </w:r>
      <w:r w:rsidRPr="00095169">
        <w:rPr>
          <w:rFonts w:ascii="Arial" w:eastAsia="TimesNewRomanPSMT" w:hAnsi="Arial" w:cs="Arial"/>
          <w:bCs/>
          <w:sz w:val="22"/>
          <w:szCs w:val="22"/>
        </w:rPr>
        <w:t>образац 6</w:t>
      </w:r>
      <w:r w:rsidRPr="00095169">
        <w:rPr>
          <w:rFonts w:ascii="Arial" w:hAnsi="Arial" w:cs="Arial"/>
          <w:iCs/>
          <w:sz w:val="22"/>
          <w:szCs w:val="22"/>
          <w:lang w:val="ru-RU"/>
        </w:rPr>
        <w:t>)</w:t>
      </w:r>
      <w:r w:rsidRPr="00095169">
        <w:rPr>
          <w:rFonts w:ascii="Arial" w:hAnsi="Arial" w:cs="Arial"/>
          <w:iCs/>
          <w:sz w:val="22"/>
          <w:szCs w:val="22"/>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r w:rsidRPr="00095169">
        <w:rPr>
          <w:rFonts w:ascii="Arial" w:hAnsi="Arial" w:cs="Arial"/>
          <w:b/>
          <w:sz w:val="22"/>
          <w:szCs w:val="22"/>
          <w:lang w:val="sr-Cyrl-CS"/>
        </w:rPr>
        <w:t xml:space="preserve"> У</w:t>
      </w:r>
      <w:r w:rsidRPr="00095169">
        <w:rPr>
          <w:rFonts w:ascii="Arial" w:hAnsi="Arial" w:cs="Arial"/>
          <w:b/>
          <w:sz w:val="22"/>
          <w:szCs w:val="22"/>
          <w:lang w:val="ru-RU"/>
        </w:rPr>
        <w:t>колико понуду подноси група понуђача, понуђач је у обавези да копира прву страну Обрасца понуде са општим подацима о понуђачу, коју је неопходно да попуни за сваког члана групе појединачно.</w:t>
      </w:r>
    </w:p>
    <w:p w:rsidR="007A4A4B" w:rsidRPr="00095169" w:rsidRDefault="007A4A4B" w:rsidP="007A4A4B">
      <w:pPr>
        <w:jc w:val="both"/>
        <w:rPr>
          <w:rFonts w:ascii="Arial" w:hAnsi="Arial" w:cs="Arial"/>
          <w:i/>
          <w:iCs/>
          <w:color w:val="FF0000"/>
          <w:sz w:val="22"/>
          <w:szCs w:val="22"/>
        </w:rPr>
      </w:pPr>
    </w:p>
    <w:p w:rsidR="007A4A4B" w:rsidRPr="00095169" w:rsidRDefault="007A4A4B" w:rsidP="007A4A4B">
      <w:pPr>
        <w:jc w:val="both"/>
        <w:rPr>
          <w:rFonts w:ascii="Arial" w:hAnsi="Arial" w:cs="Arial"/>
          <w:iCs/>
          <w:sz w:val="22"/>
          <w:szCs w:val="22"/>
        </w:rPr>
      </w:pPr>
      <w:r w:rsidRPr="00095169">
        <w:rPr>
          <w:rFonts w:ascii="Arial" w:hAnsi="Arial" w:cs="Arial"/>
          <w:b/>
          <w:bCs/>
          <w:i/>
          <w:iCs/>
          <w:sz w:val="22"/>
          <w:szCs w:val="22"/>
        </w:rPr>
        <w:t>6. ПОНУДА СА ПОДИЗВОЂАЧЕМ</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Уколико понуђач подноси понуду са подизвођачем дужан је да у Обрасцу понуде</w:t>
      </w:r>
      <w:r w:rsidRPr="00095169">
        <w:rPr>
          <w:rFonts w:ascii="Arial" w:hAnsi="Arial" w:cs="Arial"/>
          <w:iCs/>
          <w:sz w:val="22"/>
          <w:szCs w:val="22"/>
          <w:lang w:val="sr-Cyrl-CS"/>
        </w:rPr>
        <w:t xml:space="preserve"> (поглавље </w:t>
      </w:r>
      <w:r w:rsidRPr="00095169">
        <w:rPr>
          <w:rFonts w:ascii="Arial" w:hAnsi="Arial" w:cs="Arial"/>
          <w:b/>
          <w:iCs/>
          <w:sz w:val="22"/>
          <w:szCs w:val="22"/>
        </w:rPr>
        <w:t>VI</w:t>
      </w:r>
      <w:r w:rsidRPr="00095169">
        <w:rPr>
          <w:rFonts w:ascii="Arial" w:hAnsi="Arial" w:cs="Arial"/>
          <w:iCs/>
          <w:sz w:val="22"/>
          <w:szCs w:val="22"/>
          <w:lang w:val="ru-RU"/>
        </w:rPr>
        <w:t>)</w:t>
      </w:r>
      <w:r w:rsidRPr="00095169">
        <w:rPr>
          <w:rFonts w:ascii="Arial" w:hAnsi="Arial" w:cs="Arial"/>
          <w:iCs/>
          <w:sz w:val="22"/>
          <w:szCs w:val="22"/>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 xml:space="preserve">Понуђач </w:t>
      </w:r>
      <w:r w:rsidRPr="00095169">
        <w:rPr>
          <w:rFonts w:ascii="Arial" w:hAnsi="Arial" w:cs="Arial"/>
          <w:iCs/>
          <w:color w:val="auto"/>
          <w:sz w:val="22"/>
          <w:szCs w:val="22"/>
        </w:rPr>
        <w:t>у Обрасцу понуде</w:t>
      </w:r>
      <w:r w:rsidRPr="00095169">
        <w:rPr>
          <w:rFonts w:ascii="Arial" w:hAnsi="Arial" w:cs="Arial"/>
          <w:i/>
          <w:iCs/>
          <w:color w:val="FF0000"/>
          <w:sz w:val="22"/>
          <w:szCs w:val="22"/>
        </w:rPr>
        <w:t xml:space="preserve"> </w:t>
      </w:r>
      <w:r w:rsidRPr="00095169">
        <w:rPr>
          <w:rFonts w:ascii="Arial" w:hAnsi="Arial" w:cs="Arial"/>
          <w:iCs/>
          <w:color w:val="auto"/>
          <w:sz w:val="22"/>
          <w:szCs w:val="22"/>
        </w:rPr>
        <w:t xml:space="preserve">наводи </w:t>
      </w:r>
      <w:r w:rsidRPr="00095169">
        <w:rPr>
          <w:rFonts w:ascii="Arial" w:hAnsi="Arial" w:cs="Arial"/>
          <w:iCs/>
          <w:sz w:val="22"/>
          <w:szCs w:val="22"/>
        </w:rPr>
        <w:t xml:space="preserve">назив и седиште подизвођача, уколико ће делимично извршење набавке поверити подизвођачу. </w:t>
      </w:r>
    </w:p>
    <w:p w:rsidR="007A4A4B" w:rsidRPr="00095169" w:rsidRDefault="007A4A4B" w:rsidP="007A4A4B">
      <w:pPr>
        <w:jc w:val="both"/>
        <w:rPr>
          <w:rFonts w:ascii="Arial" w:eastAsia="TimesNewRomanPSMT" w:hAnsi="Arial" w:cs="Arial"/>
          <w:bCs/>
          <w:sz w:val="22"/>
          <w:szCs w:val="22"/>
        </w:rPr>
      </w:pPr>
      <w:r w:rsidRPr="00095169">
        <w:rPr>
          <w:rFonts w:ascii="Arial" w:hAnsi="Arial" w:cs="Arial"/>
          <w:iCs/>
          <w:sz w:val="22"/>
          <w:szCs w:val="22"/>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095169">
        <w:rPr>
          <w:rFonts w:ascii="Arial" w:eastAsia="TimesNewRomanPSMT" w:hAnsi="Arial" w:cs="Arial"/>
          <w:bCs/>
          <w:sz w:val="22"/>
          <w:szCs w:val="22"/>
        </w:rPr>
        <w:t xml:space="preserve"> </w:t>
      </w:r>
    </w:p>
    <w:p w:rsidR="007A4A4B" w:rsidRPr="00095169" w:rsidRDefault="007A4A4B" w:rsidP="007A4A4B">
      <w:pPr>
        <w:jc w:val="both"/>
        <w:rPr>
          <w:rFonts w:ascii="Arial" w:hAnsi="Arial" w:cs="Arial"/>
          <w:iCs/>
          <w:sz w:val="22"/>
          <w:szCs w:val="22"/>
        </w:rPr>
      </w:pPr>
      <w:r w:rsidRPr="00095169">
        <w:rPr>
          <w:rFonts w:ascii="Arial" w:eastAsia="TimesNewRomanPSMT" w:hAnsi="Arial" w:cs="Arial"/>
          <w:bCs/>
          <w:sz w:val="22"/>
          <w:szCs w:val="22"/>
        </w:rPr>
        <w:t xml:space="preserve">Понуђач је дужан да за подизвођаче достави доказе о испуњености услова који су наведени у </w:t>
      </w:r>
      <w:r w:rsidRPr="00095169">
        <w:rPr>
          <w:rFonts w:ascii="Arial" w:eastAsia="TimesNewRomanPSMT" w:hAnsi="Arial" w:cs="Arial"/>
          <w:bCs/>
          <w:sz w:val="22"/>
          <w:szCs w:val="22"/>
          <w:lang w:val="sr-Cyrl-CS"/>
        </w:rPr>
        <w:t>поглављу</w:t>
      </w:r>
      <w:r w:rsidRPr="00095169">
        <w:rPr>
          <w:rFonts w:ascii="Arial" w:eastAsia="TimesNewRomanPSMT" w:hAnsi="Arial" w:cs="Arial"/>
          <w:bCs/>
          <w:sz w:val="22"/>
          <w:szCs w:val="22"/>
        </w:rPr>
        <w:t xml:space="preserve"> 4</w:t>
      </w:r>
      <w:r w:rsidRPr="00095169">
        <w:rPr>
          <w:rFonts w:ascii="Arial" w:eastAsia="TimesNewRomanPSMT" w:hAnsi="Arial" w:cs="Arial"/>
          <w:bCs/>
          <w:sz w:val="22"/>
          <w:szCs w:val="22"/>
          <w:lang w:val="ru-RU"/>
        </w:rPr>
        <w:t xml:space="preserve"> </w:t>
      </w:r>
      <w:r w:rsidRPr="00095169">
        <w:rPr>
          <w:rFonts w:ascii="Arial" w:eastAsia="TimesNewRomanPSMT" w:hAnsi="Arial" w:cs="Arial"/>
          <w:bCs/>
          <w:sz w:val="22"/>
          <w:szCs w:val="22"/>
        </w:rPr>
        <w:t>конкурсне документације, у складу са упутством како се доказује испуњеност услова.</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7A4A4B" w:rsidRPr="00095169" w:rsidRDefault="007A4A4B" w:rsidP="007A4A4B">
      <w:pPr>
        <w:ind w:right="-34"/>
        <w:jc w:val="both"/>
        <w:rPr>
          <w:rFonts w:ascii="Arial" w:hAnsi="Arial" w:cs="Arial"/>
          <w:bCs/>
          <w:sz w:val="22"/>
          <w:szCs w:val="22"/>
          <w:lang w:val="sr-Cyrl-CS"/>
        </w:rPr>
      </w:pPr>
      <w:r w:rsidRPr="00095169">
        <w:rPr>
          <w:rFonts w:ascii="Arial" w:hAnsi="Arial" w:cs="Arial"/>
          <w:bCs/>
          <w:sz w:val="22"/>
          <w:szCs w:val="22"/>
          <w:lang w:val="sr-Cyrl-CS"/>
        </w:rPr>
        <w:t>Изабрани најповољнији понуђач не може ангажовати као подизвођача лице које није навео у понуди, у супротном Наручилац ће реализовати средство обезбеђења за добро извршење посла и раскинути уговор, осим ако би раскидом уговора Наручилац претрпео знатну штету.</w:t>
      </w:r>
    </w:p>
    <w:p w:rsidR="007A4A4B" w:rsidRPr="00095169" w:rsidRDefault="007A4A4B" w:rsidP="007A4A4B">
      <w:pPr>
        <w:tabs>
          <w:tab w:val="left" w:pos="0"/>
        </w:tabs>
        <w:ind w:right="-34"/>
        <w:jc w:val="both"/>
        <w:rPr>
          <w:rFonts w:ascii="Arial" w:hAnsi="Arial" w:cs="Arial"/>
          <w:bCs/>
          <w:sz w:val="22"/>
          <w:szCs w:val="22"/>
        </w:rPr>
      </w:pPr>
      <w:r w:rsidRPr="00095169">
        <w:rPr>
          <w:rFonts w:ascii="Arial" w:hAnsi="Arial" w:cs="Arial"/>
          <w:bCs/>
          <w:sz w:val="22"/>
          <w:szCs w:val="22"/>
        </w:rPr>
        <w:t xml:space="preserve">          </w:t>
      </w:r>
      <w:r w:rsidRPr="00095169">
        <w:rPr>
          <w:rFonts w:ascii="Arial" w:hAnsi="Arial" w:cs="Arial"/>
          <w:bCs/>
          <w:sz w:val="22"/>
          <w:szCs w:val="22"/>
          <w:lang w:val="sr-Cyrl-CS"/>
        </w:rPr>
        <w:t xml:space="preserve">Изабрани најповољнији 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w:t>
      </w:r>
      <w:r w:rsidRPr="00095169">
        <w:rPr>
          <w:rFonts w:ascii="Arial" w:hAnsi="Arial" w:cs="Arial"/>
          <w:bCs/>
          <w:sz w:val="22"/>
          <w:szCs w:val="22"/>
          <w:lang w:val="sr-Cyrl-CS"/>
        </w:rPr>
        <w:lastRenderedPageBreak/>
        <w:t>подизвођача Законом и овом конкурсном документацијом и уколико добије претходну сагласност Наручиоца.</w:t>
      </w:r>
      <w:r w:rsidRPr="00095169">
        <w:rPr>
          <w:rFonts w:ascii="Arial" w:hAnsi="Arial" w:cs="Arial"/>
          <w:bCs/>
          <w:sz w:val="22"/>
          <w:szCs w:val="22"/>
        </w:rPr>
        <w:t xml:space="preserve"> </w:t>
      </w:r>
    </w:p>
    <w:p w:rsidR="007A4A4B" w:rsidRPr="00095169" w:rsidRDefault="007A4A4B" w:rsidP="007A4A4B">
      <w:pPr>
        <w:tabs>
          <w:tab w:val="left" w:pos="0"/>
        </w:tabs>
        <w:ind w:right="-34"/>
        <w:jc w:val="both"/>
        <w:rPr>
          <w:rFonts w:ascii="Arial" w:hAnsi="Arial" w:cs="Arial"/>
          <w:bCs/>
          <w:sz w:val="22"/>
          <w:szCs w:val="22"/>
          <w:lang w:val="sr-Cyrl-CS"/>
        </w:rPr>
      </w:pPr>
      <w:r w:rsidRPr="00095169">
        <w:rPr>
          <w:rFonts w:ascii="Arial" w:hAnsi="Arial" w:cs="Arial"/>
          <w:bCs/>
          <w:sz w:val="22"/>
          <w:szCs w:val="22"/>
          <w:lang w:val="sr-Cyrl-CS"/>
        </w:rPr>
        <w:t xml:space="preserve">         У случају да се доспела потраживања преносе дирекно подизвођачу, односно у случају промене повериоца у уговорном односу, примењују се одредбе чл. 436. – 453. Закона о облигационим односима („Сл. Лист СФРЈ“ бр. 29/78, 39/85, 45/89-одлука УСЈ и 57/89 „Сл. Лист СРЈ“ бр. 31/93 и „Сл. Лист СЦГ“ бр. 1/2003 – Уставна повеља).</w:t>
      </w:r>
    </w:p>
    <w:p w:rsidR="007A4A4B" w:rsidRPr="00095169" w:rsidRDefault="007A4A4B" w:rsidP="007A4A4B">
      <w:pPr>
        <w:jc w:val="both"/>
        <w:rPr>
          <w:rFonts w:ascii="Arial" w:hAnsi="Arial" w:cs="Arial"/>
          <w:sz w:val="22"/>
          <w:szCs w:val="22"/>
        </w:rPr>
      </w:pPr>
      <w:r w:rsidRPr="00095169">
        <w:rPr>
          <w:rFonts w:ascii="Arial" w:hAnsi="Arial" w:cs="Arial"/>
          <w:iCs/>
          <w:sz w:val="22"/>
          <w:szCs w:val="22"/>
        </w:rPr>
        <w:t xml:space="preserve">    Понуђач је дужан да наручиоцу, на његов захтев, омогући приступ код подизвођача, ради утврђивања испуњености тражених услова.</w:t>
      </w:r>
    </w:p>
    <w:p w:rsidR="007A4A4B" w:rsidRPr="00095169" w:rsidRDefault="007A4A4B" w:rsidP="007A4A4B">
      <w:pPr>
        <w:jc w:val="both"/>
        <w:rPr>
          <w:rFonts w:ascii="Arial" w:hAnsi="Arial" w:cs="Arial"/>
          <w:b/>
          <w:i/>
          <w:color w:val="auto"/>
          <w:sz w:val="22"/>
          <w:szCs w:val="22"/>
        </w:rPr>
      </w:pPr>
    </w:p>
    <w:p w:rsidR="007A4A4B" w:rsidRPr="00095169" w:rsidRDefault="007A4A4B" w:rsidP="007A4A4B">
      <w:pPr>
        <w:jc w:val="both"/>
        <w:rPr>
          <w:rFonts w:ascii="Arial" w:hAnsi="Arial" w:cs="Arial"/>
          <w:sz w:val="22"/>
          <w:szCs w:val="22"/>
        </w:rPr>
      </w:pPr>
      <w:r w:rsidRPr="00095169">
        <w:rPr>
          <w:rFonts w:ascii="Arial" w:hAnsi="Arial" w:cs="Arial"/>
          <w:b/>
          <w:i/>
          <w:sz w:val="22"/>
          <w:szCs w:val="22"/>
        </w:rPr>
        <w:t>7. ЗАЈЕДНИЧКА ПОНУДА</w:t>
      </w:r>
    </w:p>
    <w:p w:rsidR="007A4A4B" w:rsidRPr="00095169" w:rsidRDefault="007A4A4B" w:rsidP="007A4A4B">
      <w:pPr>
        <w:jc w:val="both"/>
        <w:rPr>
          <w:rFonts w:ascii="Arial" w:hAnsi="Arial" w:cs="Arial"/>
          <w:sz w:val="22"/>
          <w:szCs w:val="22"/>
        </w:rPr>
      </w:pPr>
      <w:r w:rsidRPr="00095169">
        <w:rPr>
          <w:rFonts w:ascii="Arial" w:hAnsi="Arial" w:cs="Arial"/>
          <w:sz w:val="22"/>
          <w:szCs w:val="22"/>
        </w:rPr>
        <w:t>Понуду може поднети група понуђача.</w:t>
      </w:r>
    </w:p>
    <w:p w:rsidR="007A4A4B" w:rsidRPr="00095169" w:rsidRDefault="007A4A4B" w:rsidP="007A4A4B">
      <w:pPr>
        <w:ind w:right="-34" w:hanging="709"/>
        <w:jc w:val="both"/>
        <w:rPr>
          <w:rFonts w:ascii="Arial" w:hAnsi="Arial" w:cs="Arial"/>
          <w:sz w:val="22"/>
          <w:szCs w:val="22"/>
          <w:lang w:val="sr-Cyrl-CS"/>
        </w:rPr>
      </w:pPr>
      <w:r w:rsidRPr="00095169">
        <w:rPr>
          <w:rFonts w:ascii="Arial" w:hAnsi="Arial" w:cs="Arial"/>
          <w:sz w:val="22"/>
          <w:szCs w:val="22"/>
          <w:lang w:val="sr-Cyrl-CS"/>
        </w:rPr>
        <w:t xml:space="preserve">            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(нпр.</w:t>
      </w:r>
      <w:r w:rsidRPr="00095169">
        <w:rPr>
          <w:rFonts w:ascii="Arial" w:hAnsi="Arial" w:cs="Arial"/>
          <w:bCs/>
          <w:sz w:val="22"/>
          <w:szCs w:val="22"/>
          <w:lang w:val="ru-RU"/>
        </w:rPr>
        <w:t xml:space="preserve"> Изјава о независној понуди, Изјава о поштовању обавеза из чл. 75. ст. 2 Закона...), који морају бити потписани и оверени печатом од стране сваког понуђача из групе понуђача. </w:t>
      </w:r>
      <w:r w:rsidRPr="00095169">
        <w:rPr>
          <w:rFonts w:ascii="Arial" w:hAnsi="Arial" w:cs="Arial"/>
          <w:sz w:val="22"/>
          <w:szCs w:val="22"/>
          <w:lang w:val="sr-Cyrl-CS"/>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7A4A4B" w:rsidRPr="00095169" w:rsidRDefault="007A4A4B" w:rsidP="007A4A4B">
      <w:pPr>
        <w:jc w:val="both"/>
        <w:rPr>
          <w:rFonts w:ascii="Arial" w:hAnsi="Arial" w:cs="Arial"/>
          <w:sz w:val="22"/>
          <w:szCs w:val="22"/>
        </w:rPr>
      </w:pPr>
      <w:r w:rsidRPr="00095169">
        <w:rPr>
          <w:rFonts w:ascii="Arial" w:hAnsi="Arial" w:cs="Arial"/>
          <w:sz w:val="22"/>
          <w:szCs w:val="22"/>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095169">
        <w:rPr>
          <w:rFonts w:ascii="Arial" w:hAnsi="Arial" w:cs="Arial"/>
          <w:sz w:val="22"/>
          <w:szCs w:val="22"/>
          <w:lang w:val="sr-Cyrl-CS"/>
        </w:rPr>
        <w:t>.</w:t>
      </w:r>
      <w:r w:rsidRPr="00095169">
        <w:rPr>
          <w:rFonts w:ascii="Arial" w:hAnsi="Arial" w:cs="Arial"/>
          <w:sz w:val="22"/>
          <w:szCs w:val="22"/>
        </w:rPr>
        <w:t xml:space="preserve"> 4. тач</w:t>
      </w:r>
      <w:r w:rsidRPr="00095169">
        <w:rPr>
          <w:rFonts w:ascii="Arial" w:hAnsi="Arial" w:cs="Arial"/>
          <w:sz w:val="22"/>
          <w:szCs w:val="22"/>
          <w:lang w:val="sr-Cyrl-CS"/>
        </w:rPr>
        <w:t>.</w:t>
      </w:r>
      <w:r w:rsidRPr="00095169">
        <w:rPr>
          <w:rFonts w:ascii="Arial" w:hAnsi="Arial" w:cs="Arial"/>
          <w:sz w:val="22"/>
          <w:szCs w:val="22"/>
        </w:rPr>
        <w:t xml:space="preserve"> 1</w:t>
      </w:r>
      <w:r w:rsidRPr="00095169">
        <w:rPr>
          <w:rFonts w:ascii="Arial" w:hAnsi="Arial" w:cs="Arial"/>
          <w:sz w:val="22"/>
          <w:szCs w:val="22"/>
          <w:lang w:val="sr-Cyrl-CS"/>
        </w:rPr>
        <w:t>)</w:t>
      </w:r>
      <w:r w:rsidRPr="00095169">
        <w:rPr>
          <w:rFonts w:ascii="Arial" w:hAnsi="Arial" w:cs="Arial"/>
          <w:sz w:val="22"/>
          <w:szCs w:val="22"/>
        </w:rPr>
        <w:t xml:space="preserve"> до 6</w:t>
      </w:r>
      <w:r w:rsidRPr="00095169">
        <w:rPr>
          <w:rFonts w:ascii="Arial" w:hAnsi="Arial" w:cs="Arial"/>
          <w:sz w:val="22"/>
          <w:szCs w:val="22"/>
          <w:lang w:val="sr-Cyrl-CS"/>
        </w:rPr>
        <w:t>)</w:t>
      </w:r>
      <w:r w:rsidRPr="00095169">
        <w:rPr>
          <w:rFonts w:ascii="Arial" w:hAnsi="Arial" w:cs="Arial"/>
          <w:sz w:val="22"/>
          <w:szCs w:val="22"/>
        </w:rPr>
        <w:t xml:space="preserve"> Закона и то податке о: </w:t>
      </w:r>
    </w:p>
    <w:p w:rsidR="007A4A4B" w:rsidRPr="00095169" w:rsidRDefault="007A4A4B" w:rsidP="007A4A4B">
      <w:pPr>
        <w:numPr>
          <w:ilvl w:val="0"/>
          <w:numId w:val="2"/>
        </w:numPr>
        <w:jc w:val="both"/>
        <w:rPr>
          <w:rFonts w:ascii="Arial" w:hAnsi="Arial" w:cs="Arial"/>
          <w:sz w:val="22"/>
          <w:szCs w:val="22"/>
        </w:rPr>
      </w:pPr>
      <w:r w:rsidRPr="00095169">
        <w:rPr>
          <w:rFonts w:ascii="Arial" w:hAnsi="Arial" w:cs="Arial"/>
          <w:sz w:val="22"/>
          <w:szCs w:val="22"/>
        </w:rPr>
        <w:t xml:space="preserve">члану групе који ће бити носилац посла, односно који ће поднети понуду и који ће заступати групу понуђача пред наручиоцем, </w:t>
      </w:r>
    </w:p>
    <w:p w:rsidR="007A4A4B" w:rsidRPr="00095169" w:rsidRDefault="007A4A4B" w:rsidP="007A4A4B">
      <w:pPr>
        <w:numPr>
          <w:ilvl w:val="0"/>
          <w:numId w:val="2"/>
        </w:numPr>
        <w:jc w:val="both"/>
        <w:rPr>
          <w:rFonts w:ascii="Arial" w:hAnsi="Arial" w:cs="Arial"/>
          <w:sz w:val="22"/>
          <w:szCs w:val="22"/>
        </w:rPr>
      </w:pPr>
      <w:r w:rsidRPr="00095169">
        <w:rPr>
          <w:rFonts w:ascii="Arial" w:hAnsi="Arial" w:cs="Arial"/>
          <w:sz w:val="22"/>
          <w:szCs w:val="22"/>
        </w:rPr>
        <w:t xml:space="preserve">понуђачу који ће у име групе понуђача потписати уговор, </w:t>
      </w:r>
    </w:p>
    <w:p w:rsidR="007A4A4B" w:rsidRPr="00095169" w:rsidRDefault="007A4A4B" w:rsidP="007A4A4B">
      <w:pPr>
        <w:numPr>
          <w:ilvl w:val="0"/>
          <w:numId w:val="2"/>
        </w:numPr>
        <w:jc w:val="both"/>
        <w:rPr>
          <w:rFonts w:ascii="Arial" w:hAnsi="Arial" w:cs="Arial"/>
          <w:sz w:val="22"/>
          <w:szCs w:val="22"/>
        </w:rPr>
      </w:pPr>
      <w:r w:rsidRPr="00095169">
        <w:rPr>
          <w:rFonts w:ascii="Arial" w:hAnsi="Arial" w:cs="Arial"/>
          <w:sz w:val="22"/>
          <w:szCs w:val="22"/>
        </w:rPr>
        <w:t xml:space="preserve">понуђачу који ће у име групе понуђача дати средство обезбеђења, </w:t>
      </w:r>
    </w:p>
    <w:p w:rsidR="007A4A4B" w:rsidRPr="00095169" w:rsidRDefault="007A4A4B" w:rsidP="007A4A4B">
      <w:pPr>
        <w:numPr>
          <w:ilvl w:val="0"/>
          <w:numId w:val="2"/>
        </w:numPr>
        <w:jc w:val="both"/>
        <w:rPr>
          <w:rFonts w:ascii="Arial" w:hAnsi="Arial" w:cs="Arial"/>
          <w:sz w:val="22"/>
          <w:szCs w:val="22"/>
        </w:rPr>
      </w:pPr>
      <w:r w:rsidRPr="00095169">
        <w:rPr>
          <w:rFonts w:ascii="Arial" w:hAnsi="Arial" w:cs="Arial"/>
          <w:sz w:val="22"/>
          <w:szCs w:val="22"/>
        </w:rPr>
        <w:t xml:space="preserve">понуђачу који ће издати рачун, </w:t>
      </w:r>
    </w:p>
    <w:p w:rsidR="007A4A4B" w:rsidRPr="00095169" w:rsidRDefault="007A4A4B" w:rsidP="007A4A4B">
      <w:pPr>
        <w:numPr>
          <w:ilvl w:val="0"/>
          <w:numId w:val="2"/>
        </w:numPr>
        <w:jc w:val="both"/>
        <w:rPr>
          <w:rFonts w:ascii="Arial" w:hAnsi="Arial" w:cs="Arial"/>
          <w:sz w:val="22"/>
          <w:szCs w:val="22"/>
        </w:rPr>
      </w:pPr>
      <w:r w:rsidRPr="00095169">
        <w:rPr>
          <w:rFonts w:ascii="Arial" w:hAnsi="Arial" w:cs="Arial"/>
          <w:sz w:val="22"/>
          <w:szCs w:val="22"/>
        </w:rPr>
        <w:t xml:space="preserve">рачуну на који ће бити извршено плаћање, </w:t>
      </w:r>
    </w:p>
    <w:p w:rsidR="007A4A4B" w:rsidRPr="00095169" w:rsidRDefault="007A4A4B" w:rsidP="007A4A4B">
      <w:pPr>
        <w:pStyle w:val="ListParagraph"/>
        <w:numPr>
          <w:ilvl w:val="0"/>
          <w:numId w:val="2"/>
        </w:numPr>
        <w:jc w:val="both"/>
        <w:rPr>
          <w:rFonts w:ascii="Arial" w:eastAsia="TimesNewRomanPSMT" w:hAnsi="Arial" w:cs="Arial"/>
          <w:bCs/>
          <w:sz w:val="22"/>
          <w:szCs w:val="22"/>
        </w:rPr>
      </w:pPr>
      <w:r w:rsidRPr="00095169">
        <w:rPr>
          <w:rFonts w:ascii="Arial" w:hAnsi="Arial" w:cs="Arial"/>
          <w:sz w:val="22"/>
          <w:szCs w:val="22"/>
        </w:rPr>
        <w:t>обавезама сваког од понуђача из групе понуђача за извршење уговора,</w:t>
      </w:r>
    </w:p>
    <w:p w:rsidR="007A4A4B" w:rsidRPr="00095169" w:rsidRDefault="007A4A4B" w:rsidP="007A4A4B">
      <w:pPr>
        <w:numPr>
          <w:ilvl w:val="0"/>
          <w:numId w:val="2"/>
        </w:numPr>
        <w:suppressAutoHyphens w:val="0"/>
        <w:spacing w:line="240" w:lineRule="auto"/>
        <w:ind w:right="-34"/>
        <w:jc w:val="both"/>
        <w:rPr>
          <w:rFonts w:ascii="Arial" w:hAnsi="Arial" w:cs="Arial"/>
          <w:sz w:val="22"/>
          <w:szCs w:val="22"/>
          <w:lang w:val="ru-RU"/>
        </w:rPr>
      </w:pPr>
      <w:r w:rsidRPr="00095169">
        <w:rPr>
          <w:rFonts w:ascii="Arial" w:hAnsi="Arial" w:cs="Arial"/>
          <w:sz w:val="22"/>
          <w:szCs w:val="22"/>
          <w:lang w:val="sr-Cyrl-CS"/>
        </w:rPr>
        <w:t>П</w:t>
      </w:r>
      <w:r w:rsidRPr="00095169">
        <w:rPr>
          <w:rFonts w:ascii="Arial" w:hAnsi="Arial" w:cs="Arial"/>
          <w:sz w:val="22"/>
          <w:szCs w:val="22"/>
          <w:lang w:val="ru-RU"/>
        </w:rPr>
        <w:t>онуђачу који ће потписати обрасце из конкурсне документације (осим образаца који подразумевају давање изјава под материјалном и кривичном одговорношћу).</w:t>
      </w:r>
    </w:p>
    <w:p w:rsidR="007A4A4B" w:rsidRPr="00095169" w:rsidRDefault="007A4A4B" w:rsidP="007A4A4B">
      <w:pPr>
        <w:jc w:val="both"/>
        <w:rPr>
          <w:rFonts w:ascii="Arial" w:eastAsia="TimesNewRomanPSMT" w:hAnsi="Arial" w:cs="Arial"/>
          <w:bCs/>
          <w:sz w:val="22"/>
          <w:szCs w:val="22"/>
        </w:rPr>
      </w:pPr>
    </w:p>
    <w:p w:rsidR="007A4A4B" w:rsidRPr="00095169" w:rsidRDefault="007A4A4B" w:rsidP="007A4A4B">
      <w:pPr>
        <w:jc w:val="both"/>
        <w:rPr>
          <w:rFonts w:ascii="Arial" w:hAnsi="Arial" w:cs="Arial"/>
          <w:sz w:val="22"/>
          <w:szCs w:val="22"/>
        </w:rPr>
      </w:pPr>
      <w:r w:rsidRPr="00095169">
        <w:rPr>
          <w:rFonts w:ascii="Arial" w:eastAsia="TimesNewRomanPSMT" w:hAnsi="Arial" w:cs="Arial"/>
          <w:bCs/>
          <w:sz w:val="22"/>
          <w:szCs w:val="22"/>
        </w:rPr>
        <w:t xml:space="preserve">Група понуђача је дужна да достави све доказе о испуњености услова који су наведени у </w:t>
      </w:r>
      <w:r w:rsidRPr="00095169">
        <w:rPr>
          <w:rFonts w:ascii="Arial" w:eastAsia="TimesNewRomanPSMT" w:hAnsi="Arial" w:cs="Arial"/>
          <w:bCs/>
          <w:sz w:val="22"/>
          <w:szCs w:val="22"/>
          <w:lang w:val="sr-Cyrl-CS"/>
        </w:rPr>
        <w:t>поглављу</w:t>
      </w:r>
      <w:r w:rsidRPr="00095169">
        <w:rPr>
          <w:rFonts w:ascii="Arial" w:eastAsia="TimesNewRomanPSMT" w:hAnsi="Arial" w:cs="Arial"/>
          <w:bCs/>
          <w:sz w:val="22"/>
          <w:szCs w:val="22"/>
        </w:rPr>
        <w:t xml:space="preserve"> </w:t>
      </w:r>
      <w:r w:rsidRPr="00095169">
        <w:rPr>
          <w:rFonts w:ascii="Arial" w:eastAsia="TimesNewRomanPSMT" w:hAnsi="Arial" w:cs="Arial"/>
          <w:b/>
          <w:bCs/>
          <w:sz w:val="22"/>
          <w:szCs w:val="22"/>
        </w:rPr>
        <w:t>4</w:t>
      </w:r>
      <w:r w:rsidRPr="00095169">
        <w:rPr>
          <w:rFonts w:ascii="Arial" w:eastAsia="TimesNewRomanPSMT" w:hAnsi="Arial" w:cs="Arial"/>
          <w:bCs/>
          <w:sz w:val="22"/>
          <w:szCs w:val="22"/>
          <w:lang w:val="ru-RU"/>
        </w:rPr>
        <w:t xml:space="preserve"> </w:t>
      </w:r>
      <w:r w:rsidRPr="00095169">
        <w:rPr>
          <w:rFonts w:ascii="Arial" w:eastAsia="TimesNewRomanPSMT" w:hAnsi="Arial" w:cs="Arial"/>
          <w:bCs/>
          <w:sz w:val="22"/>
          <w:szCs w:val="22"/>
        </w:rPr>
        <w:t>конкурсне документације, у складу са упутством како се доказује испуњеност услова.</w:t>
      </w:r>
    </w:p>
    <w:p w:rsidR="007A4A4B" w:rsidRPr="00095169" w:rsidRDefault="007A4A4B" w:rsidP="007A4A4B">
      <w:pPr>
        <w:jc w:val="both"/>
        <w:rPr>
          <w:rFonts w:ascii="Arial" w:hAnsi="Arial" w:cs="Arial"/>
          <w:color w:val="auto"/>
          <w:sz w:val="22"/>
          <w:szCs w:val="22"/>
        </w:rPr>
      </w:pPr>
      <w:r w:rsidRPr="00095169">
        <w:rPr>
          <w:rFonts w:ascii="Arial" w:hAnsi="Arial" w:cs="Arial"/>
          <w:sz w:val="22"/>
          <w:szCs w:val="22"/>
        </w:rPr>
        <w:t xml:space="preserve">Понуђачи из групе понуђача одговарају неограничено солидарно према наручиоцу. </w:t>
      </w:r>
    </w:p>
    <w:p w:rsidR="007A4A4B" w:rsidRPr="00095169" w:rsidRDefault="007A4A4B" w:rsidP="007A4A4B">
      <w:pPr>
        <w:jc w:val="both"/>
        <w:rPr>
          <w:rFonts w:ascii="Arial" w:hAnsi="Arial" w:cs="Arial"/>
          <w:color w:val="auto"/>
          <w:sz w:val="22"/>
          <w:szCs w:val="22"/>
        </w:rPr>
      </w:pPr>
      <w:r w:rsidRPr="00095169">
        <w:rPr>
          <w:rFonts w:ascii="Arial" w:hAnsi="Arial" w:cs="Arial"/>
          <w:color w:val="auto"/>
          <w:sz w:val="22"/>
          <w:szCs w:val="22"/>
        </w:rPr>
        <w:t>Задруга може поднети понуду самостално, у своје име, а за рачун задругара или заједничку понуду у име задругара.</w:t>
      </w:r>
    </w:p>
    <w:p w:rsidR="007A4A4B" w:rsidRPr="00095169" w:rsidRDefault="007A4A4B" w:rsidP="007A4A4B">
      <w:pPr>
        <w:jc w:val="both"/>
        <w:rPr>
          <w:rFonts w:ascii="Arial" w:hAnsi="Arial" w:cs="Arial"/>
          <w:color w:val="auto"/>
          <w:sz w:val="22"/>
          <w:szCs w:val="22"/>
        </w:rPr>
      </w:pPr>
      <w:r w:rsidRPr="00095169">
        <w:rPr>
          <w:rFonts w:ascii="Arial" w:hAnsi="Arial" w:cs="Arial"/>
          <w:color w:val="auto"/>
          <w:sz w:val="22"/>
          <w:szCs w:val="22"/>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7A4A4B" w:rsidRPr="00095169" w:rsidRDefault="007A4A4B" w:rsidP="007A4A4B">
      <w:pPr>
        <w:jc w:val="both"/>
        <w:rPr>
          <w:rFonts w:ascii="Arial" w:hAnsi="Arial" w:cs="Arial"/>
          <w:sz w:val="22"/>
          <w:szCs w:val="22"/>
        </w:rPr>
      </w:pPr>
      <w:r w:rsidRPr="00095169">
        <w:rPr>
          <w:rFonts w:ascii="Arial" w:hAnsi="Arial" w:cs="Arial"/>
          <w:color w:val="auto"/>
          <w:sz w:val="22"/>
          <w:szCs w:val="22"/>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iCs/>
          <w:sz w:val="22"/>
          <w:szCs w:val="22"/>
        </w:rPr>
        <w:t>8. НАЧИН И УСЛОВ</w:t>
      </w:r>
      <w:r w:rsidRPr="00095169">
        <w:rPr>
          <w:rFonts w:ascii="Arial" w:hAnsi="Arial" w:cs="Arial"/>
          <w:b/>
          <w:bCs/>
          <w:i/>
          <w:iCs/>
          <w:sz w:val="22"/>
          <w:szCs w:val="22"/>
          <w:lang w:val="sr-Cyrl-CS"/>
        </w:rPr>
        <w:t>И</w:t>
      </w:r>
      <w:r w:rsidRPr="00095169">
        <w:rPr>
          <w:rFonts w:ascii="Arial" w:hAnsi="Arial" w:cs="Arial"/>
          <w:b/>
          <w:bCs/>
          <w:i/>
          <w:iCs/>
          <w:sz w:val="22"/>
          <w:szCs w:val="22"/>
        </w:rPr>
        <w:t xml:space="preserve"> ПЛАЋАЊА, ГАРАНТНИ РОК, КАО И ДРУГЕ ОКОЛНОСТИ ОД КОЈИХ ЗАВИСИ ПРИХВАТЉИВОСТ  ПОНУДЕ</w:t>
      </w:r>
    </w:p>
    <w:p w:rsidR="007A4A4B" w:rsidRPr="00095169" w:rsidRDefault="007A4A4B" w:rsidP="007A4A4B">
      <w:pPr>
        <w:jc w:val="both"/>
        <w:rPr>
          <w:rFonts w:ascii="Arial" w:hAnsi="Arial" w:cs="Arial"/>
          <w:sz w:val="22"/>
          <w:szCs w:val="22"/>
        </w:rPr>
      </w:pPr>
    </w:p>
    <w:p w:rsidR="007A4A4B" w:rsidRPr="00095169" w:rsidRDefault="007A4A4B" w:rsidP="007A4A4B">
      <w:pPr>
        <w:suppressAutoHyphens w:val="0"/>
        <w:spacing w:line="240" w:lineRule="auto"/>
        <w:ind w:left="284" w:right="-188" w:hanging="284"/>
        <w:jc w:val="both"/>
        <w:rPr>
          <w:rFonts w:ascii="Arial" w:hAnsi="Arial" w:cs="Arial"/>
          <w:sz w:val="22"/>
          <w:szCs w:val="22"/>
          <w:lang w:val="sr-Cyrl-CS"/>
        </w:rPr>
      </w:pPr>
      <w:r w:rsidRPr="00095169">
        <w:rPr>
          <w:rFonts w:ascii="Arial" w:hAnsi="Arial" w:cs="Arial"/>
          <w:b/>
          <w:sz w:val="22"/>
          <w:szCs w:val="22"/>
          <w:lang w:val="ru-RU"/>
        </w:rPr>
        <w:t xml:space="preserve">1) Начин и рок плаћања: </w:t>
      </w:r>
      <w:r w:rsidRPr="00095169">
        <w:rPr>
          <w:rFonts w:ascii="Arial" w:hAnsi="Arial" w:cs="Arial"/>
          <w:sz w:val="22"/>
          <w:szCs w:val="22"/>
          <w:lang w:val="sr-Latn-CS" w:eastAsia="sr-Latn-CS"/>
        </w:rPr>
        <w:t>сукцесивно, у року који понуди понуђач којем је додељен уговор (</w:t>
      </w:r>
      <w:r w:rsidRPr="00095169">
        <w:rPr>
          <w:rFonts w:ascii="Arial" w:hAnsi="Arial" w:cs="Arial"/>
          <w:sz w:val="22"/>
          <w:szCs w:val="22"/>
          <w:lang w:val="sr-Cyrl-CS" w:eastAsia="sr-Latn-CS"/>
        </w:rPr>
        <w:t xml:space="preserve">максимални </w:t>
      </w:r>
      <w:r w:rsidRPr="00095169">
        <w:rPr>
          <w:rFonts w:ascii="Arial" w:hAnsi="Arial" w:cs="Arial"/>
          <w:sz w:val="22"/>
          <w:szCs w:val="22"/>
          <w:lang w:val="sr-Latn-CS" w:eastAsia="sr-Latn-CS"/>
        </w:rPr>
        <w:t xml:space="preserve"> року</w:t>
      </w:r>
      <w:r w:rsidRPr="00095169">
        <w:rPr>
          <w:rFonts w:ascii="Arial" w:hAnsi="Arial" w:cs="Arial"/>
          <w:sz w:val="22"/>
          <w:szCs w:val="22"/>
          <w:lang w:val="sr-Cyrl-CS" w:eastAsia="sr-Latn-CS"/>
        </w:rPr>
        <w:t xml:space="preserve"> од</w:t>
      </w:r>
      <w:r w:rsidRPr="00095169">
        <w:rPr>
          <w:rFonts w:ascii="Arial" w:hAnsi="Arial" w:cs="Arial"/>
          <w:sz w:val="22"/>
          <w:szCs w:val="22"/>
          <w:lang w:val="sr-Latn-CS" w:eastAsia="sr-Latn-CS"/>
        </w:rPr>
        <w:t xml:space="preserve"> 45 дана</w:t>
      </w:r>
      <w:r w:rsidRPr="00095169">
        <w:rPr>
          <w:rFonts w:ascii="Arial" w:hAnsi="Arial" w:cs="Arial"/>
          <w:sz w:val="22"/>
          <w:szCs w:val="22"/>
          <w:lang w:eastAsia="sr-Latn-CS"/>
        </w:rPr>
        <w:t>)</w:t>
      </w:r>
      <w:r w:rsidRPr="00095169">
        <w:rPr>
          <w:rFonts w:ascii="Arial" w:hAnsi="Arial" w:cs="Arial"/>
          <w:sz w:val="22"/>
          <w:szCs w:val="22"/>
          <w:lang w:val="sr-Latn-CS" w:eastAsia="sr-Latn-CS"/>
        </w:rPr>
        <w:t>, од дана примљене, потписане и оверене месечне фактуре, за претходни месец</w:t>
      </w:r>
      <w:r w:rsidRPr="00095169">
        <w:rPr>
          <w:rFonts w:ascii="Arial" w:hAnsi="Arial" w:cs="Arial"/>
          <w:sz w:val="22"/>
          <w:szCs w:val="22"/>
          <w:lang w:eastAsia="sr-Latn-CS"/>
        </w:rPr>
        <w:t xml:space="preserve"> и Записника о пруженој услузи.</w:t>
      </w:r>
      <w:r w:rsidRPr="00095169">
        <w:rPr>
          <w:rFonts w:ascii="Arial" w:hAnsi="Arial" w:cs="Arial"/>
          <w:sz w:val="22"/>
          <w:szCs w:val="22"/>
          <w:lang w:val="sr-Latn-CS" w:eastAsia="sr-Latn-CS"/>
        </w:rPr>
        <w:t xml:space="preserve"> </w:t>
      </w:r>
    </w:p>
    <w:tbl>
      <w:tblPr>
        <w:tblW w:w="9180" w:type="dxa"/>
        <w:tblBorders>
          <w:top w:val="nil"/>
          <w:left w:val="nil"/>
          <w:bottom w:val="nil"/>
          <w:right w:val="nil"/>
        </w:tblBorders>
        <w:tblLayout w:type="fixed"/>
        <w:tblLook w:val="0000"/>
      </w:tblPr>
      <w:tblGrid>
        <w:gridCol w:w="9180"/>
      </w:tblGrid>
      <w:tr w:rsidR="007A4A4B" w:rsidRPr="00095169" w:rsidTr="007639A9">
        <w:trPr>
          <w:trHeight w:val="152"/>
        </w:trPr>
        <w:tc>
          <w:tcPr>
            <w:tcW w:w="9180" w:type="dxa"/>
          </w:tcPr>
          <w:p w:rsidR="007A4A4B" w:rsidRPr="00095169" w:rsidRDefault="007A4A4B" w:rsidP="007639A9">
            <w:pPr>
              <w:jc w:val="both"/>
              <w:rPr>
                <w:rFonts w:ascii="Arial" w:hAnsi="Arial" w:cs="Arial"/>
                <w:b/>
                <w:lang w:eastAsia="sr-Latn-CS"/>
              </w:rPr>
            </w:pPr>
            <w:r w:rsidRPr="00095169">
              <w:rPr>
                <w:rFonts w:ascii="Arial" w:hAnsi="Arial" w:cs="Arial"/>
                <w:b/>
                <w:sz w:val="22"/>
                <w:szCs w:val="22"/>
                <w:lang w:val="sr-Cyrl-CS" w:eastAsia="sr-Latn-CS"/>
              </w:rPr>
              <w:t>2.) Рок пружања услуге:</w:t>
            </w:r>
            <w:r w:rsidRPr="00095169">
              <w:rPr>
                <w:rFonts w:ascii="Arial" w:hAnsi="Arial" w:cs="Arial"/>
                <w:b/>
                <w:sz w:val="22"/>
                <w:szCs w:val="22"/>
                <w:lang w:val="sr-Latn-CS" w:eastAsia="sr-Latn-CS"/>
              </w:rPr>
              <w:t xml:space="preserve"> </w:t>
            </w:r>
          </w:p>
          <w:p w:rsidR="00EC03AB" w:rsidRPr="00095169" w:rsidRDefault="00EC03AB" w:rsidP="007639A9">
            <w:pPr>
              <w:jc w:val="both"/>
              <w:rPr>
                <w:rFonts w:ascii="Arial" w:hAnsi="Arial" w:cs="Arial"/>
                <w:b/>
                <w:lang w:eastAsia="sr-Latn-CS"/>
              </w:rPr>
            </w:pPr>
            <w:r w:rsidRPr="00095169">
              <w:rPr>
                <w:rFonts w:ascii="Arial" w:hAnsi="Arial" w:cs="Arial"/>
                <w:b/>
                <w:sz w:val="22"/>
                <w:szCs w:val="22"/>
                <w:lang w:eastAsia="sr-Latn-CS"/>
              </w:rPr>
              <w:t xml:space="preserve">За партију 1- </w:t>
            </w:r>
            <w:r w:rsidRPr="00095169">
              <w:rPr>
                <w:rFonts w:ascii="Arial" w:hAnsi="Arial" w:cs="Arial"/>
                <w:sz w:val="22"/>
                <w:szCs w:val="22"/>
                <w:lang w:eastAsia="sr-Latn-CS"/>
              </w:rPr>
              <w:t>за редовно одржавање аутомобила- замену резервних делова-</w:t>
            </w:r>
            <w:r w:rsidRPr="00095169">
              <w:rPr>
                <w:rFonts w:ascii="Arial" w:hAnsi="Arial" w:cs="Arial"/>
                <w:b/>
                <w:sz w:val="22"/>
                <w:szCs w:val="22"/>
                <w:lang w:eastAsia="sr-Latn-CS"/>
              </w:rPr>
              <w:t xml:space="preserve"> </w:t>
            </w:r>
            <w:r w:rsidRPr="00095169">
              <w:rPr>
                <w:rFonts w:ascii="Arial" w:hAnsi="Arial" w:cs="Arial"/>
                <w:sz w:val="22"/>
                <w:szCs w:val="22"/>
                <w:lang w:val="sr-Cyrl-CS"/>
              </w:rPr>
              <w:t xml:space="preserve">максимум 3 (три) дана од дана пријема возила у сервис, за аутолимарско-лакирерске услуге - максимум 7 (седам) дана од дана пријема возило у сервис, за вулканизерске услуге и услуге центрирања трапа - у року од максимум 4 сата од сата </w:t>
            </w:r>
            <w:r w:rsidR="00A862DF" w:rsidRPr="00095169">
              <w:rPr>
                <w:rFonts w:ascii="Arial" w:hAnsi="Arial" w:cs="Arial"/>
                <w:sz w:val="22"/>
                <w:szCs w:val="22"/>
                <w:lang w:val="sr-Cyrl-CS"/>
              </w:rPr>
              <w:t xml:space="preserve">пријема возило у сервис </w:t>
            </w:r>
            <w:r w:rsidRPr="00095169">
              <w:rPr>
                <w:rFonts w:ascii="Arial" w:hAnsi="Arial" w:cs="Arial"/>
                <w:sz w:val="22"/>
                <w:szCs w:val="22"/>
                <w:lang w:val="sr-Cyrl-CS"/>
              </w:rPr>
              <w:t xml:space="preserve">(возило се прима у сервис у року од 1 дана од пријема писаног захтева – факс, мејл), за услуге шлеповања возила – у року од максимум 4 сата од сата пријема захтева; </w:t>
            </w:r>
            <w:r w:rsidR="00A862DF" w:rsidRPr="00095169">
              <w:rPr>
                <w:rFonts w:ascii="Arial" w:hAnsi="Arial" w:cs="Arial"/>
                <w:sz w:val="22"/>
                <w:szCs w:val="22"/>
                <w:lang w:val="sr-Cyrl-CS"/>
              </w:rPr>
              <w:t xml:space="preserve"> </w:t>
            </w:r>
          </w:p>
          <w:p w:rsidR="007A4A4B" w:rsidRPr="00095169" w:rsidRDefault="00EC03AB" w:rsidP="007639A9">
            <w:pPr>
              <w:jc w:val="both"/>
              <w:rPr>
                <w:rFonts w:ascii="Arial" w:hAnsi="Arial" w:cs="Arial"/>
                <w:lang w:val="sr-Cyrl-CS"/>
              </w:rPr>
            </w:pPr>
            <w:r w:rsidRPr="00095169">
              <w:rPr>
                <w:rFonts w:ascii="Arial" w:hAnsi="Arial" w:cs="Arial"/>
                <w:b/>
                <w:sz w:val="22"/>
                <w:szCs w:val="22"/>
                <w:lang w:eastAsia="sr-Latn-CS"/>
              </w:rPr>
              <w:t xml:space="preserve">За партије </w:t>
            </w:r>
            <w:r w:rsidR="007A4A4B" w:rsidRPr="00095169">
              <w:rPr>
                <w:rFonts w:ascii="Arial" w:hAnsi="Arial" w:cs="Arial"/>
                <w:b/>
                <w:sz w:val="22"/>
                <w:szCs w:val="22"/>
                <w:lang w:eastAsia="sr-Latn-CS"/>
              </w:rPr>
              <w:t xml:space="preserve">2 и 3- </w:t>
            </w:r>
            <w:r w:rsidR="007A4A4B" w:rsidRPr="00095169">
              <w:rPr>
                <w:rFonts w:ascii="Arial" w:hAnsi="Arial" w:cs="Arial"/>
                <w:sz w:val="22"/>
                <w:szCs w:val="22"/>
                <w:lang w:val="sr-Cyrl-CS"/>
              </w:rPr>
              <w:t>максимум 3 (три) дана од дана пријема возила у сервис, осим за аутолимарско-лакирерске услуге, за које је рок максимум 7 (седам) дана од дана пријема возило у сер</w:t>
            </w:r>
            <w:r w:rsidR="00A862DF" w:rsidRPr="00095169">
              <w:rPr>
                <w:rFonts w:ascii="Arial" w:hAnsi="Arial" w:cs="Arial"/>
                <w:sz w:val="22"/>
                <w:szCs w:val="22"/>
                <w:lang w:val="sr-Cyrl-CS"/>
              </w:rPr>
              <w:t>в</w:t>
            </w:r>
            <w:r w:rsidR="007A4A4B" w:rsidRPr="00095169">
              <w:rPr>
                <w:rFonts w:ascii="Arial" w:hAnsi="Arial" w:cs="Arial"/>
                <w:sz w:val="22"/>
                <w:szCs w:val="22"/>
                <w:lang w:val="sr-Cyrl-CS"/>
              </w:rPr>
              <w:t>ис (возило се прима у сервис у року од 1 дана од пријема писаног захтева – факс, мејл.</w:t>
            </w:r>
            <w:r w:rsidR="00A862DF" w:rsidRPr="00095169">
              <w:rPr>
                <w:rFonts w:ascii="Arial" w:hAnsi="Arial" w:cs="Arial"/>
                <w:sz w:val="22"/>
                <w:szCs w:val="22"/>
                <w:lang w:val="sr-Cyrl-CS"/>
              </w:rPr>
              <w:t>)</w:t>
            </w:r>
            <w:r w:rsidR="007A4A4B" w:rsidRPr="00095169">
              <w:rPr>
                <w:rFonts w:ascii="Arial" w:hAnsi="Arial" w:cs="Arial"/>
                <w:sz w:val="22"/>
                <w:szCs w:val="22"/>
                <w:lang w:val="sr-Cyrl-CS"/>
              </w:rPr>
              <w:t xml:space="preserve"> За партију 1, Наручилац сам допрема возило ако је сервис на удаљености од максимум 10 км од седишта Наручиоца, а за већу удаљеност, Понуђач шлепује возило. За партије 2 и 3, Наручилац сам допрема возило ако је сервис на удаљености од максимум 15 км од седишта Наручиоца, а за већу удаљеност, Понуђач шлепује возило, ос вом трошку. </w:t>
            </w:r>
          </w:p>
          <w:p w:rsidR="007A4A4B" w:rsidRPr="00095169" w:rsidRDefault="007A4A4B" w:rsidP="007639A9">
            <w:pPr>
              <w:jc w:val="both"/>
              <w:rPr>
                <w:rFonts w:ascii="Arial" w:hAnsi="Arial" w:cs="Arial"/>
                <w:b/>
                <w:lang w:val="sr-Cyrl-CS"/>
              </w:rPr>
            </w:pPr>
            <w:r w:rsidRPr="00095169">
              <w:rPr>
                <w:rFonts w:ascii="Arial" w:hAnsi="Arial" w:cs="Arial"/>
                <w:b/>
                <w:sz w:val="22"/>
                <w:szCs w:val="22"/>
                <w:lang w:val="sr-Cyrl-CS"/>
              </w:rPr>
              <w:t>3.)</w:t>
            </w:r>
            <w:r w:rsidRPr="00095169">
              <w:rPr>
                <w:b/>
                <w:lang w:val="sr-Cyrl-CS"/>
              </w:rPr>
              <w:t xml:space="preserve"> </w:t>
            </w:r>
            <w:r w:rsidRPr="00095169">
              <w:rPr>
                <w:rFonts w:ascii="Arial" w:hAnsi="Arial" w:cs="Arial"/>
                <w:b/>
                <w:sz w:val="22"/>
                <w:szCs w:val="22"/>
                <w:lang w:val="sr-Cyrl-CS"/>
              </w:rPr>
              <w:t>Гарантни рок:</w:t>
            </w:r>
          </w:p>
          <w:p w:rsidR="007A4A4B" w:rsidRPr="00095169" w:rsidRDefault="007A4A4B" w:rsidP="007639A9">
            <w:pPr>
              <w:jc w:val="both"/>
              <w:rPr>
                <w:rFonts w:ascii="Arial" w:hAnsi="Arial" w:cs="Arial"/>
                <w:lang w:val="sr-Cyrl-CS"/>
              </w:rPr>
            </w:pPr>
            <w:r w:rsidRPr="00095169">
              <w:rPr>
                <w:rFonts w:ascii="Arial" w:hAnsi="Arial" w:cs="Arial"/>
                <w:b/>
                <w:sz w:val="22"/>
                <w:szCs w:val="22"/>
                <w:lang w:val="sr-Cyrl-CS"/>
              </w:rPr>
              <w:t xml:space="preserve">- за пружену услугу замене резервног дела: </w:t>
            </w:r>
            <w:r w:rsidRPr="00095169">
              <w:rPr>
                <w:rFonts w:ascii="Arial" w:hAnsi="Arial" w:cs="Arial"/>
                <w:sz w:val="22"/>
                <w:szCs w:val="22"/>
                <w:lang w:val="sr-Cyrl-CS"/>
              </w:rPr>
              <w:t>минимум 12 (дванаест) месеци или 10.000 пређених километара и важи од дана преузимања возила од понуђача</w:t>
            </w:r>
          </w:p>
          <w:p w:rsidR="007A4A4B" w:rsidRPr="00095169" w:rsidRDefault="007A4A4B" w:rsidP="007639A9">
            <w:pPr>
              <w:jc w:val="both"/>
              <w:rPr>
                <w:rFonts w:ascii="Arial" w:hAnsi="Arial" w:cs="Arial"/>
                <w:b/>
              </w:rPr>
            </w:pPr>
            <w:r w:rsidRPr="00095169">
              <w:rPr>
                <w:rFonts w:ascii="Arial" w:hAnsi="Arial" w:cs="Arial"/>
                <w:sz w:val="22"/>
                <w:szCs w:val="22"/>
                <w:lang w:val="sr-Cyrl-CS"/>
              </w:rPr>
              <w:t xml:space="preserve">- </w:t>
            </w:r>
            <w:r w:rsidRPr="00095169">
              <w:rPr>
                <w:rFonts w:ascii="Arial" w:hAnsi="Arial" w:cs="Arial"/>
                <w:b/>
                <w:sz w:val="22"/>
                <w:szCs w:val="22"/>
                <w:lang w:val="sr-Cyrl-CS"/>
              </w:rPr>
              <w:t>за резервне делове:</w:t>
            </w:r>
            <w:r w:rsidRPr="00095169">
              <w:rPr>
                <w:rFonts w:ascii="Arial" w:hAnsi="Arial" w:cs="Arial"/>
                <w:sz w:val="22"/>
                <w:szCs w:val="22"/>
                <w:lang w:val="sr-Cyrl-CS"/>
              </w:rPr>
              <w:t xml:space="preserve"> у складу са гаранцијом произвођача и важи од дана уградње</w:t>
            </w:r>
            <w:r w:rsidRPr="00095169">
              <w:rPr>
                <w:lang w:val="sr-Cyrl-CS"/>
              </w:rPr>
              <w:t>.</w:t>
            </w:r>
          </w:p>
          <w:p w:rsidR="007A4A4B" w:rsidRPr="00095169" w:rsidRDefault="007A4A4B" w:rsidP="007639A9">
            <w:pPr>
              <w:autoSpaceDE w:val="0"/>
              <w:autoSpaceDN w:val="0"/>
              <w:adjustRightInd w:val="0"/>
              <w:ind w:left="426" w:right="-188" w:hanging="426"/>
              <w:jc w:val="both"/>
              <w:rPr>
                <w:rFonts w:ascii="Arial" w:hAnsi="Arial" w:cs="Arial"/>
                <w:lang w:eastAsia="sr-Latn-CS"/>
              </w:rPr>
            </w:pPr>
            <w:r w:rsidRPr="00095169">
              <w:rPr>
                <w:rFonts w:ascii="Arial" w:hAnsi="Arial" w:cs="Arial"/>
                <w:b/>
                <w:sz w:val="22"/>
                <w:szCs w:val="22"/>
                <w:lang w:eastAsia="sr-Latn-CS"/>
              </w:rPr>
              <w:t xml:space="preserve">4. ) Место пружања услуге: </w:t>
            </w:r>
            <w:r w:rsidRPr="00095169">
              <w:rPr>
                <w:rFonts w:ascii="Arial" w:hAnsi="Arial" w:cs="Arial"/>
                <w:sz w:val="22"/>
                <w:szCs w:val="22"/>
                <w:lang w:val="sr-Cyrl-CS"/>
              </w:rPr>
              <w:t>с</w:t>
            </w:r>
            <w:r w:rsidRPr="00095169">
              <w:rPr>
                <w:rFonts w:ascii="Arial" w:hAnsi="Arial" w:cs="Arial"/>
                <w:sz w:val="22"/>
                <w:szCs w:val="22"/>
              </w:rPr>
              <w:t>ервисни центар понуђача у Београду.</w:t>
            </w:r>
          </w:p>
        </w:tc>
      </w:tr>
    </w:tbl>
    <w:p w:rsidR="007A4A4B" w:rsidRPr="00095169" w:rsidRDefault="007A4A4B" w:rsidP="007A4A4B">
      <w:pPr>
        <w:tabs>
          <w:tab w:val="num" w:pos="142"/>
        </w:tabs>
        <w:ind w:right="-188"/>
        <w:jc w:val="both"/>
        <w:rPr>
          <w:rFonts w:ascii="Arial" w:hAnsi="Arial" w:cs="Arial"/>
          <w:sz w:val="22"/>
          <w:szCs w:val="22"/>
          <w:lang w:val="sr-Cyrl-CS"/>
        </w:rPr>
      </w:pPr>
      <w:r w:rsidRPr="00095169">
        <w:rPr>
          <w:rFonts w:ascii="Arial" w:hAnsi="Arial" w:cs="Arial"/>
          <w:b/>
          <w:sz w:val="22"/>
          <w:szCs w:val="22"/>
          <w:lang w:val="sr-Cyrl-CS"/>
        </w:rPr>
        <w:t>5.)</w:t>
      </w:r>
      <w:r w:rsidRPr="00095169">
        <w:rPr>
          <w:rFonts w:ascii="Arial" w:hAnsi="Arial" w:cs="Arial"/>
          <w:sz w:val="22"/>
          <w:szCs w:val="22"/>
          <w:lang w:val="sr-Cyrl-CS"/>
        </w:rPr>
        <w:t xml:space="preserve">  </w:t>
      </w:r>
      <w:r w:rsidRPr="00095169">
        <w:rPr>
          <w:rFonts w:ascii="Arial" w:hAnsi="Arial" w:cs="Arial"/>
          <w:b/>
          <w:sz w:val="22"/>
          <w:szCs w:val="22"/>
          <w:lang w:val="sr-Cyrl-CS"/>
        </w:rPr>
        <w:t>Рок важења понуде</w:t>
      </w:r>
      <w:r w:rsidRPr="00095169">
        <w:rPr>
          <w:rFonts w:ascii="Arial" w:hAnsi="Arial" w:cs="Arial"/>
          <w:sz w:val="22"/>
          <w:szCs w:val="22"/>
          <w:lang w:val="sr-Cyrl-CS"/>
        </w:rPr>
        <w:t>: 60 (шездесет) дана од дана јавног отварања понуда.</w:t>
      </w:r>
    </w:p>
    <w:p w:rsidR="007A4A4B" w:rsidRPr="00095169" w:rsidRDefault="007A4A4B" w:rsidP="007A4A4B">
      <w:pPr>
        <w:jc w:val="both"/>
        <w:rPr>
          <w:rFonts w:ascii="Arial" w:hAnsi="Arial" w:cs="Arial"/>
          <w:sz w:val="22"/>
          <w:szCs w:val="22"/>
          <w:lang w:val="sr-Cyrl-CS"/>
        </w:rPr>
      </w:pPr>
    </w:p>
    <w:p w:rsidR="007A4A4B" w:rsidRPr="00095169" w:rsidRDefault="007A4A4B" w:rsidP="007A4A4B">
      <w:pPr>
        <w:jc w:val="both"/>
        <w:rPr>
          <w:rFonts w:ascii="Arial" w:hAnsi="Arial" w:cs="Arial"/>
          <w:sz w:val="22"/>
          <w:szCs w:val="22"/>
          <w:lang w:val="sr-Cyrl-CS"/>
        </w:rPr>
      </w:pPr>
    </w:p>
    <w:p w:rsidR="007A4A4B" w:rsidRPr="00095169" w:rsidRDefault="007A4A4B" w:rsidP="007A4A4B">
      <w:pPr>
        <w:tabs>
          <w:tab w:val="left" w:pos="142"/>
          <w:tab w:val="left" w:pos="851"/>
        </w:tabs>
        <w:jc w:val="both"/>
        <w:rPr>
          <w:rFonts w:ascii="Arial" w:hAnsi="Arial" w:cs="Arial"/>
          <w:sz w:val="22"/>
          <w:szCs w:val="22"/>
          <w:lang w:val="sr-Cyrl-CS"/>
        </w:rPr>
      </w:pPr>
      <w:r w:rsidRPr="00095169">
        <w:rPr>
          <w:rFonts w:ascii="Arial" w:hAnsi="Arial" w:cs="Arial"/>
          <w:sz w:val="22"/>
          <w:szCs w:val="22"/>
          <w:lang w:val="sr-Cyrl-CS"/>
        </w:rPr>
        <w:t>Број услуга дат у Спецификацији и Понуди је оквиран</w:t>
      </w:r>
      <w:r w:rsidRPr="00095169">
        <w:rPr>
          <w:rFonts w:ascii="Arial" w:hAnsi="Arial" w:cs="Arial"/>
          <w:b/>
          <w:sz w:val="22"/>
          <w:szCs w:val="22"/>
          <w:lang w:val="sr-Cyrl-CS"/>
        </w:rPr>
        <w:t xml:space="preserve"> </w:t>
      </w:r>
      <w:r w:rsidRPr="00095169">
        <w:rPr>
          <w:rFonts w:ascii="Arial" w:hAnsi="Arial" w:cs="Arial"/>
          <w:sz w:val="22"/>
          <w:szCs w:val="22"/>
          <w:lang w:val="sr-Cyrl-CS"/>
        </w:rPr>
        <w:t>и служи искључиво за оцену понуда, док ће се стваран број услуга реализовати по јединичним ценама</w:t>
      </w:r>
      <w:r w:rsidRPr="00095169">
        <w:rPr>
          <w:rFonts w:ascii="Arial" w:hAnsi="Arial" w:cs="Arial"/>
          <w:bCs/>
          <w:sz w:val="22"/>
          <w:szCs w:val="22"/>
          <w:lang w:val="sr-Cyrl-CS"/>
        </w:rPr>
        <w:t xml:space="preserve">, </w:t>
      </w:r>
      <w:r w:rsidRPr="00095169">
        <w:rPr>
          <w:rFonts w:ascii="Arial" w:hAnsi="Arial" w:cs="Arial"/>
          <w:sz w:val="22"/>
          <w:szCs w:val="22"/>
          <w:lang w:val="sr-Cyrl-CS"/>
        </w:rPr>
        <w:t>које су исказане у Понуди и то у мери коју дефинишу стварне потребе Наручиоца, а највише до укупне уговорене вредности.</w:t>
      </w:r>
    </w:p>
    <w:p w:rsidR="007A4A4B" w:rsidRPr="00095169" w:rsidRDefault="007A4A4B" w:rsidP="007A4A4B">
      <w:pPr>
        <w:tabs>
          <w:tab w:val="left" w:pos="2855"/>
        </w:tabs>
        <w:jc w:val="both"/>
        <w:rPr>
          <w:rFonts w:ascii="Arial" w:hAnsi="Arial" w:cs="Arial"/>
          <w:sz w:val="22"/>
          <w:szCs w:val="22"/>
          <w:lang w:val="sr-Cyrl-CS"/>
        </w:rPr>
      </w:pPr>
      <w:r w:rsidRPr="00095169">
        <w:rPr>
          <w:rFonts w:ascii="Arial" w:hAnsi="Arial" w:cs="Arial"/>
          <w:sz w:val="22"/>
          <w:szCs w:val="22"/>
          <w:lang w:val="sr-Cyrl-CS"/>
        </w:rPr>
        <w:t>Фактурисање се вршити према</w:t>
      </w:r>
      <w:r w:rsidRPr="00095169">
        <w:rPr>
          <w:rFonts w:ascii="Arial" w:hAnsi="Arial" w:cs="Arial"/>
          <w:b/>
          <w:sz w:val="22"/>
          <w:szCs w:val="22"/>
          <w:lang w:val="sr-Cyrl-CS"/>
        </w:rPr>
        <w:t xml:space="preserve"> </w:t>
      </w:r>
      <w:r w:rsidRPr="00095169">
        <w:rPr>
          <w:rFonts w:ascii="Arial" w:hAnsi="Arial" w:cs="Arial"/>
          <w:sz w:val="22"/>
          <w:szCs w:val="22"/>
          <w:lang w:val="sr-Cyrl-CS"/>
        </w:rPr>
        <w:t>јединичним ценама из Понуде и стварно пруженој услузи</w:t>
      </w:r>
    </w:p>
    <w:p w:rsidR="007A4A4B" w:rsidRPr="00095169" w:rsidRDefault="007A4A4B" w:rsidP="007A4A4B">
      <w:pPr>
        <w:pStyle w:val="BodyText"/>
        <w:jc w:val="both"/>
        <w:rPr>
          <w:rFonts w:ascii="Arial" w:hAnsi="Arial" w:cs="Arial"/>
          <w:sz w:val="22"/>
          <w:szCs w:val="22"/>
        </w:rPr>
      </w:pPr>
      <w:r w:rsidRPr="00095169">
        <w:rPr>
          <w:rFonts w:ascii="Arial" w:hAnsi="Arial" w:cs="Arial"/>
          <w:sz w:val="22"/>
          <w:szCs w:val="22"/>
        </w:rPr>
        <w:t>Уговор се закључује на процењену вредност и то по партијама:</w:t>
      </w:r>
    </w:p>
    <w:p w:rsidR="007A4A4B" w:rsidRPr="00095169" w:rsidRDefault="007A4A4B" w:rsidP="007A4A4B">
      <w:pPr>
        <w:pStyle w:val="BodyText"/>
        <w:spacing w:after="0" w:line="240" w:lineRule="auto"/>
        <w:jc w:val="both"/>
        <w:rPr>
          <w:rFonts w:ascii="Arial" w:hAnsi="Arial" w:cs="Arial"/>
          <w:sz w:val="22"/>
          <w:szCs w:val="22"/>
        </w:rPr>
      </w:pPr>
      <w:r w:rsidRPr="00095169">
        <w:rPr>
          <w:rFonts w:ascii="Arial" w:hAnsi="Arial" w:cs="Arial"/>
          <w:b/>
          <w:sz w:val="22"/>
          <w:szCs w:val="22"/>
        </w:rPr>
        <w:t>Партија 1:</w:t>
      </w:r>
      <w:r w:rsidRPr="00095169">
        <w:rPr>
          <w:rFonts w:ascii="Arial" w:hAnsi="Arial" w:cs="Arial"/>
          <w:sz w:val="22"/>
          <w:szCs w:val="22"/>
        </w:rPr>
        <w:t xml:space="preserve"> 3.850.000,00 динара без пдв-а;</w:t>
      </w:r>
    </w:p>
    <w:p w:rsidR="007A4A4B" w:rsidRPr="00095169" w:rsidRDefault="007A4A4B" w:rsidP="007A4A4B">
      <w:pPr>
        <w:pStyle w:val="BodyText"/>
        <w:spacing w:after="0" w:line="240" w:lineRule="auto"/>
        <w:jc w:val="both"/>
        <w:rPr>
          <w:rFonts w:ascii="Arial" w:hAnsi="Arial" w:cs="Arial"/>
          <w:sz w:val="22"/>
          <w:szCs w:val="22"/>
        </w:rPr>
      </w:pPr>
      <w:r w:rsidRPr="00095169">
        <w:rPr>
          <w:rFonts w:ascii="Arial" w:hAnsi="Arial" w:cs="Arial"/>
          <w:b/>
          <w:sz w:val="22"/>
          <w:szCs w:val="22"/>
        </w:rPr>
        <w:t>Партија 2:</w:t>
      </w:r>
      <w:r w:rsidRPr="00095169">
        <w:rPr>
          <w:rFonts w:ascii="Arial" w:hAnsi="Arial" w:cs="Arial"/>
          <w:sz w:val="22"/>
          <w:szCs w:val="22"/>
        </w:rPr>
        <w:t xml:space="preserve"> 1.000.000,00 динара без пдв-а;</w:t>
      </w:r>
    </w:p>
    <w:p w:rsidR="007A4A4B" w:rsidRPr="00095169" w:rsidRDefault="007A4A4B" w:rsidP="007A4A4B">
      <w:pPr>
        <w:pStyle w:val="BodyText"/>
        <w:spacing w:after="0" w:line="240" w:lineRule="auto"/>
        <w:jc w:val="both"/>
        <w:rPr>
          <w:rFonts w:ascii="Arial" w:hAnsi="Arial" w:cs="Arial"/>
          <w:sz w:val="22"/>
          <w:szCs w:val="22"/>
        </w:rPr>
      </w:pPr>
      <w:r w:rsidRPr="00095169">
        <w:rPr>
          <w:rFonts w:ascii="Arial" w:hAnsi="Arial" w:cs="Arial"/>
          <w:b/>
          <w:sz w:val="22"/>
          <w:szCs w:val="22"/>
        </w:rPr>
        <w:t>Партија 3:</w:t>
      </w:r>
      <w:r w:rsidRPr="00095169">
        <w:rPr>
          <w:rFonts w:ascii="Arial" w:hAnsi="Arial" w:cs="Arial"/>
          <w:sz w:val="22"/>
          <w:szCs w:val="22"/>
        </w:rPr>
        <w:t xml:space="preserve"> 200.000,00 динара без пдв-а;</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b/>
          <w:bCs/>
          <w:i/>
          <w:iCs/>
          <w:sz w:val="22"/>
          <w:szCs w:val="22"/>
        </w:rPr>
      </w:pPr>
      <w:r w:rsidRPr="00095169">
        <w:rPr>
          <w:rFonts w:ascii="Arial" w:hAnsi="Arial" w:cs="Arial"/>
          <w:b/>
          <w:bCs/>
          <w:i/>
          <w:iCs/>
          <w:sz w:val="22"/>
          <w:szCs w:val="22"/>
        </w:rPr>
        <w:t>9. ВАЛУТА И НАЧИН НА КОЈИ МОРА ДА БУДЕ НАВЕДЕНА И ИЗРАЖЕНА ЦЕНА У ПОНУДИ</w:t>
      </w:r>
    </w:p>
    <w:p w:rsidR="007A4A4B" w:rsidRPr="00095169" w:rsidRDefault="007A4A4B" w:rsidP="007A4A4B">
      <w:pPr>
        <w:jc w:val="both"/>
        <w:rPr>
          <w:rFonts w:ascii="Arial" w:hAnsi="Arial" w:cs="Arial"/>
          <w:sz w:val="22"/>
          <w:szCs w:val="22"/>
          <w:lang w:val="sr-Cyrl-CS"/>
        </w:rPr>
      </w:pPr>
      <w:r w:rsidRPr="00095169">
        <w:rPr>
          <w:rFonts w:ascii="Arial" w:hAnsi="Arial" w:cs="Arial"/>
          <w:b/>
          <w:bCs/>
          <w:sz w:val="22"/>
          <w:szCs w:val="22"/>
          <w:lang w:val="sr-Cyrl-CS"/>
        </w:rPr>
        <w:t>Цена</w:t>
      </w:r>
      <w:r w:rsidRPr="00095169">
        <w:rPr>
          <w:rFonts w:ascii="Arial" w:hAnsi="Arial" w:cs="Arial"/>
          <w:sz w:val="22"/>
          <w:szCs w:val="22"/>
          <w:lang w:val="sr-Cyrl-CS"/>
        </w:rPr>
        <w:t xml:space="preserve"> мора бити изражена у динарима, </w:t>
      </w:r>
      <w:r w:rsidRPr="00095169">
        <w:rPr>
          <w:rFonts w:ascii="Arial" w:hAnsi="Arial" w:cs="Arial"/>
          <w:iCs/>
          <w:sz w:val="22"/>
          <w:szCs w:val="22"/>
        </w:rPr>
        <w:t xml:space="preserve"> са и </w:t>
      </w:r>
      <w:r w:rsidRPr="00095169">
        <w:rPr>
          <w:rFonts w:ascii="Arial" w:hAnsi="Arial" w:cs="Arial"/>
          <w:iCs/>
          <w:color w:val="00000A"/>
          <w:sz w:val="22"/>
          <w:szCs w:val="22"/>
        </w:rPr>
        <w:t>без пореза на додату вредност</w:t>
      </w:r>
      <w:r w:rsidRPr="00095169">
        <w:rPr>
          <w:rFonts w:ascii="Arial" w:hAnsi="Arial" w:cs="Arial"/>
          <w:sz w:val="22"/>
          <w:szCs w:val="22"/>
          <w:lang w:val="sr-Cyrl-CS"/>
        </w:rPr>
        <w:t xml:space="preserve"> и укључује све зависне и пратеће трошкове </w:t>
      </w:r>
      <w:r w:rsidRPr="00095169">
        <w:rPr>
          <w:rFonts w:ascii="Arial" w:hAnsi="Arial" w:cs="Arial"/>
          <w:sz w:val="22"/>
          <w:szCs w:val="22"/>
        </w:rPr>
        <w:t>које понуђач има у реализацији предметне јавне набавке</w:t>
      </w:r>
      <w:r w:rsidRPr="00095169">
        <w:rPr>
          <w:rFonts w:ascii="Arial" w:hAnsi="Arial" w:cs="Arial"/>
          <w:color w:val="auto"/>
          <w:sz w:val="22"/>
          <w:szCs w:val="22"/>
        </w:rPr>
        <w:t xml:space="preserve">, с тим да ће се за </w:t>
      </w:r>
      <w:r w:rsidRPr="00095169">
        <w:rPr>
          <w:rFonts w:ascii="Arial" w:hAnsi="Arial" w:cs="Arial"/>
          <w:sz w:val="22"/>
          <w:szCs w:val="22"/>
        </w:rPr>
        <w:t>оцену понуде узимати у обзир цена без пореза на додату вредност.</w:t>
      </w:r>
      <w:r w:rsidRPr="00095169">
        <w:rPr>
          <w:rFonts w:ascii="Arial" w:hAnsi="Arial" w:cs="Arial"/>
          <w:sz w:val="22"/>
          <w:szCs w:val="22"/>
          <w:lang w:val="sr-Cyrl-CS"/>
        </w:rPr>
        <w:t xml:space="preserve"> </w:t>
      </w:r>
    </w:p>
    <w:p w:rsidR="007A4A4B" w:rsidRPr="00095169" w:rsidRDefault="007A4A4B" w:rsidP="007A4A4B">
      <w:pPr>
        <w:jc w:val="both"/>
        <w:rPr>
          <w:rFonts w:ascii="Arial" w:hAnsi="Arial" w:cs="Arial"/>
          <w:b/>
          <w:sz w:val="22"/>
          <w:szCs w:val="22"/>
          <w:u w:val="single"/>
          <w:lang w:val="sr-Cyrl-CS"/>
        </w:rPr>
      </w:pPr>
      <w:r w:rsidRPr="00095169">
        <w:rPr>
          <w:rFonts w:ascii="Arial" w:hAnsi="Arial" w:cs="Arial"/>
          <w:sz w:val="22"/>
          <w:szCs w:val="22"/>
          <w:lang w:val="sr-Cyrl-CS"/>
        </w:rPr>
        <w:t>Цена је фиксна и не може се мењати</w:t>
      </w:r>
      <w:r w:rsidR="00AE2488" w:rsidRPr="00095169">
        <w:rPr>
          <w:rFonts w:ascii="Arial" w:hAnsi="Arial" w:cs="Arial"/>
          <w:sz w:val="22"/>
          <w:szCs w:val="22"/>
          <w:lang w:val="sr-Cyrl-CS"/>
        </w:rPr>
        <w:t>.</w:t>
      </w:r>
    </w:p>
    <w:p w:rsidR="007A4A4B" w:rsidRPr="00095169" w:rsidRDefault="007A4A4B" w:rsidP="007A4A4B">
      <w:pPr>
        <w:jc w:val="both"/>
        <w:rPr>
          <w:rFonts w:ascii="Arial" w:hAnsi="Arial" w:cs="Arial"/>
          <w:iCs/>
          <w:sz w:val="22"/>
          <w:szCs w:val="22"/>
        </w:rPr>
      </w:pPr>
      <w:r w:rsidRPr="00095169">
        <w:rPr>
          <w:rFonts w:ascii="Arial" w:hAnsi="Arial" w:cs="Arial"/>
          <w:sz w:val="22"/>
          <w:szCs w:val="22"/>
        </w:rPr>
        <w:t>Ако је у понуди исказана неуобичајено ниска цена, Наручилац ће поступити у складу са чланом 92. Закона.</w:t>
      </w:r>
    </w:p>
    <w:p w:rsidR="007A4A4B" w:rsidRPr="00095169" w:rsidRDefault="007A4A4B" w:rsidP="007A4A4B">
      <w:pPr>
        <w:jc w:val="both"/>
        <w:rPr>
          <w:rFonts w:ascii="Arial" w:hAnsi="Arial" w:cs="Arial"/>
          <w:b/>
          <w:iCs/>
          <w:sz w:val="22"/>
          <w:szCs w:val="22"/>
        </w:rPr>
      </w:pPr>
      <w:r w:rsidRPr="00095169">
        <w:rPr>
          <w:rFonts w:ascii="Arial" w:hAnsi="Arial" w:cs="Arial"/>
          <w:iCs/>
          <w:sz w:val="22"/>
          <w:szCs w:val="22"/>
        </w:rPr>
        <w:t>Цена у понуди може да се искаже и у еврима и за прерачун у динаре ће се користити одговарајући средњи девизни курс Народне банке Србије на дан када је започето отварање понуда</w:t>
      </w:r>
    </w:p>
    <w:p w:rsidR="007A4A4B" w:rsidRPr="00095169" w:rsidRDefault="007A4A4B" w:rsidP="007A4A4B">
      <w:pPr>
        <w:jc w:val="both"/>
        <w:rPr>
          <w:rFonts w:ascii="Arial" w:hAnsi="Arial" w:cs="Arial"/>
          <w:b/>
          <w:i/>
          <w:iCs/>
          <w:sz w:val="22"/>
          <w:szCs w:val="22"/>
        </w:rPr>
      </w:pPr>
    </w:p>
    <w:p w:rsidR="007A4A4B" w:rsidRPr="00095169" w:rsidRDefault="007A4A4B" w:rsidP="007A4A4B">
      <w:pPr>
        <w:jc w:val="both"/>
        <w:rPr>
          <w:rFonts w:ascii="Arial" w:hAnsi="Arial" w:cs="Arial"/>
          <w:b/>
          <w:i/>
          <w:iCs/>
          <w:color w:val="auto"/>
          <w:sz w:val="22"/>
          <w:szCs w:val="22"/>
        </w:rPr>
      </w:pPr>
      <w:r w:rsidRPr="00095169">
        <w:rPr>
          <w:rFonts w:ascii="Arial" w:hAnsi="Arial" w:cs="Arial"/>
          <w:b/>
          <w:i/>
          <w:iCs/>
          <w:color w:val="auto"/>
          <w:sz w:val="22"/>
          <w:szCs w:val="22"/>
        </w:rPr>
        <w:lastRenderedPageBreak/>
        <w:t xml:space="preserve">10.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7A4A4B" w:rsidRPr="00095169" w:rsidRDefault="007A4A4B" w:rsidP="007A4A4B">
      <w:pPr>
        <w:jc w:val="both"/>
        <w:rPr>
          <w:rFonts w:ascii="Arial" w:eastAsia="TimesNewRomanPSMT" w:hAnsi="Arial" w:cs="Arial"/>
          <w:bCs/>
          <w:iCs/>
          <w:color w:val="auto"/>
          <w:sz w:val="22"/>
          <w:szCs w:val="22"/>
        </w:rPr>
      </w:pPr>
      <w:r w:rsidRPr="00095169">
        <w:rPr>
          <w:rFonts w:ascii="Arial" w:eastAsia="TimesNewRomanPSMT" w:hAnsi="Arial" w:cs="Arial"/>
          <w:bCs/>
          <w:iCs/>
          <w:color w:val="auto"/>
          <w:sz w:val="22"/>
          <w:szCs w:val="22"/>
        </w:rPr>
        <w:t>Подаци о пореским обавезама се могу добити у Пореској управи, Министарства финансија.</w:t>
      </w:r>
    </w:p>
    <w:p w:rsidR="007A4A4B" w:rsidRPr="00095169" w:rsidRDefault="007A4A4B" w:rsidP="007A4A4B">
      <w:pPr>
        <w:jc w:val="both"/>
        <w:rPr>
          <w:rFonts w:ascii="Arial" w:eastAsia="TimesNewRomanPSMT" w:hAnsi="Arial" w:cs="Arial"/>
          <w:bCs/>
          <w:iCs/>
          <w:color w:val="auto"/>
          <w:sz w:val="22"/>
          <w:szCs w:val="22"/>
        </w:rPr>
      </w:pPr>
      <w:r w:rsidRPr="00095169">
        <w:rPr>
          <w:rFonts w:ascii="Arial" w:eastAsia="TimesNewRomanPSMT" w:hAnsi="Arial" w:cs="Arial"/>
          <w:bCs/>
          <w:iCs/>
          <w:color w:val="auto"/>
          <w:sz w:val="22"/>
          <w:szCs w:val="22"/>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7A4A4B" w:rsidRPr="00095169" w:rsidRDefault="007A4A4B" w:rsidP="007A4A4B">
      <w:pPr>
        <w:jc w:val="both"/>
        <w:rPr>
          <w:rFonts w:ascii="Arial" w:hAnsi="Arial" w:cs="Arial"/>
          <w:b/>
          <w:i/>
          <w:iCs/>
          <w:color w:val="auto"/>
          <w:sz w:val="22"/>
          <w:szCs w:val="22"/>
        </w:rPr>
      </w:pPr>
      <w:r w:rsidRPr="00095169">
        <w:rPr>
          <w:rFonts w:ascii="Arial" w:eastAsia="TimesNewRomanPSMT" w:hAnsi="Arial" w:cs="Arial"/>
          <w:bCs/>
          <w:iCs/>
          <w:color w:val="auto"/>
          <w:sz w:val="22"/>
          <w:szCs w:val="22"/>
        </w:rPr>
        <w:t>Подаци о заштити при запошљавању и условима рада се могу добити у Министарству за рад, запошљавање, борачка и социјална питања.</w:t>
      </w:r>
    </w:p>
    <w:p w:rsidR="007A4A4B" w:rsidRPr="00095169" w:rsidRDefault="007A4A4B" w:rsidP="007A4A4B">
      <w:pPr>
        <w:jc w:val="both"/>
        <w:rPr>
          <w:rFonts w:ascii="Arial" w:hAnsi="Arial" w:cs="Arial"/>
          <w:b/>
          <w:i/>
          <w:iCs/>
          <w:color w:val="auto"/>
          <w:sz w:val="22"/>
          <w:szCs w:val="22"/>
        </w:rPr>
      </w:pPr>
    </w:p>
    <w:p w:rsidR="007A4A4B" w:rsidRPr="00095169" w:rsidRDefault="007A4A4B" w:rsidP="007A4A4B">
      <w:pPr>
        <w:jc w:val="both"/>
        <w:rPr>
          <w:rFonts w:ascii="Arial" w:hAnsi="Arial" w:cs="Arial"/>
          <w:b/>
          <w:i/>
          <w:iCs/>
          <w:sz w:val="22"/>
          <w:szCs w:val="22"/>
        </w:rPr>
      </w:pPr>
      <w:r w:rsidRPr="00095169">
        <w:rPr>
          <w:rFonts w:ascii="Arial" w:hAnsi="Arial" w:cs="Arial"/>
          <w:b/>
          <w:i/>
          <w:iCs/>
          <w:sz w:val="22"/>
          <w:szCs w:val="22"/>
        </w:rPr>
        <w:t>11. ПОДАЦИ О ВРСТИ, САДРЖИНИ, НАЧИНУ ПОДНОШЕЊА, ВИСИНИ И РОКОВИМА ОБЕЗБЕЂЕЊА ИСПУЊЕЊА ОБАВЕЗА ПОНУЂАЧА</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Понуђач који добије посао, дужан је да приликом закључења уговора достави </w:t>
      </w:r>
      <w:r w:rsidRPr="00095169">
        <w:rPr>
          <w:rFonts w:ascii="Arial" w:hAnsi="Arial" w:cs="Arial"/>
          <w:b/>
          <w:bCs/>
          <w:sz w:val="22"/>
          <w:szCs w:val="22"/>
        </w:rPr>
        <w:t>оригинал сопствену бланко меницу за добро извршење посла</w:t>
      </w:r>
      <w:r w:rsidRPr="00095169">
        <w:rPr>
          <w:rFonts w:ascii="Arial" w:hAnsi="Arial" w:cs="Arial"/>
          <w:sz w:val="22"/>
          <w:szCs w:val="22"/>
          <w:lang w:val="sr-Cyrl-CS"/>
        </w:rPr>
        <w:t xml:space="preserve"> са меничним овлашћењем у висини од 10% укупне вредности уговора без ПДВ- а, са роком важности 30 дана дужим од рока извршења </w:t>
      </w:r>
      <w:r w:rsidRPr="00095169">
        <w:rPr>
          <w:rFonts w:ascii="Arial" w:hAnsi="Arial" w:cs="Arial"/>
          <w:b/>
          <w:sz w:val="22"/>
          <w:szCs w:val="22"/>
          <w:lang w:val="sr-Cyrl-CS"/>
        </w:rPr>
        <w:t xml:space="preserve">укупно </w:t>
      </w:r>
      <w:r w:rsidRPr="00095169">
        <w:rPr>
          <w:rFonts w:ascii="Arial" w:hAnsi="Arial" w:cs="Arial"/>
          <w:sz w:val="22"/>
          <w:szCs w:val="22"/>
          <w:lang w:val="sr-Cyrl-CS"/>
        </w:rPr>
        <w:t>уговорене обавезе. Уз сопствену меницу и менично овлашћење, Понуђач се обавезује да достави потврду о регистрацији менице</w:t>
      </w:r>
      <w:r w:rsidRPr="00095169">
        <w:rPr>
          <w:rFonts w:ascii="Arial" w:hAnsi="Arial" w:cs="Arial"/>
          <w:sz w:val="22"/>
          <w:szCs w:val="22"/>
          <w:lang w:val="sr-Latn-CS" w:eastAsia="sr-Latn-CS"/>
        </w:rPr>
        <w:t xml:space="preserve"> у регистру Народне</w:t>
      </w:r>
      <w:r w:rsidRPr="00095169">
        <w:rPr>
          <w:rFonts w:ascii="Arial" w:hAnsi="Arial" w:cs="Arial"/>
          <w:b/>
          <w:bCs/>
          <w:sz w:val="22"/>
          <w:szCs w:val="22"/>
          <w:lang w:val="sr-Latn-CS" w:eastAsia="sr-Latn-CS"/>
        </w:rPr>
        <w:t xml:space="preserve"> </w:t>
      </w:r>
      <w:r w:rsidRPr="00095169">
        <w:rPr>
          <w:rFonts w:ascii="Arial" w:hAnsi="Arial" w:cs="Arial"/>
          <w:sz w:val="22"/>
          <w:szCs w:val="22"/>
          <w:lang w:val="sr-Latn-CS" w:eastAsia="sr-Latn-CS"/>
        </w:rPr>
        <w:t>банке Србије</w:t>
      </w:r>
      <w:r w:rsidRPr="00095169">
        <w:rPr>
          <w:rFonts w:ascii="Arial" w:hAnsi="Arial" w:cs="Arial"/>
          <w:sz w:val="22"/>
          <w:szCs w:val="22"/>
          <w:lang w:eastAsia="sr-Latn-CS"/>
        </w:rPr>
        <w:t>, издату</w:t>
      </w:r>
      <w:r w:rsidRPr="00095169">
        <w:rPr>
          <w:rFonts w:ascii="Arial" w:hAnsi="Arial" w:cs="Arial"/>
          <w:sz w:val="22"/>
          <w:szCs w:val="22"/>
          <w:lang w:val="sr-Cyrl-CS"/>
        </w:rPr>
        <w:t xml:space="preserve"> од стране пословне банке.</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 Рок важења</w:t>
      </w:r>
      <w:r w:rsidRPr="00095169">
        <w:rPr>
          <w:rFonts w:ascii="Arial" w:hAnsi="Arial" w:cs="Arial"/>
          <w:b/>
          <w:sz w:val="22"/>
          <w:szCs w:val="22"/>
          <w:lang w:val="sr-Cyrl-CS"/>
        </w:rPr>
        <w:t xml:space="preserve"> </w:t>
      </w:r>
      <w:r w:rsidRPr="00095169">
        <w:rPr>
          <w:rFonts w:ascii="Arial" w:hAnsi="Arial" w:cs="Arial"/>
          <w:bCs/>
          <w:sz w:val="22"/>
          <w:szCs w:val="22"/>
        </w:rPr>
        <w:t>сопствене бланко менице</w:t>
      </w:r>
      <w:r w:rsidRPr="00095169">
        <w:rPr>
          <w:rFonts w:ascii="Arial" w:hAnsi="Arial" w:cs="Arial"/>
          <w:b/>
          <w:bCs/>
          <w:sz w:val="22"/>
          <w:szCs w:val="22"/>
        </w:rPr>
        <w:t xml:space="preserve"> </w:t>
      </w:r>
      <w:r w:rsidRPr="00095169">
        <w:rPr>
          <w:rFonts w:ascii="Arial" w:hAnsi="Arial" w:cs="Arial"/>
          <w:sz w:val="22"/>
          <w:szCs w:val="22"/>
          <w:lang w:val="sr-Cyrl-CS"/>
        </w:rPr>
        <w:t>мора бити најмање 30 (тридесет) дана дужи од периода важења уговора.</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 Ако се у току реализације уговора промене рокови за извршење уговорне обавезе, мора се продужити важење средства финансијског обезбеђења </w:t>
      </w:r>
      <w:r w:rsidRPr="00095169">
        <w:rPr>
          <w:rFonts w:ascii="Arial" w:hAnsi="Arial" w:cs="Arial"/>
          <w:sz w:val="22"/>
          <w:szCs w:val="22"/>
          <w:lang w:val="ru-RU"/>
        </w:rPr>
        <w:t>пре истека важећег.</w:t>
      </w:r>
    </w:p>
    <w:p w:rsidR="007A4A4B" w:rsidRPr="00095169" w:rsidRDefault="007A4A4B" w:rsidP="007A4A4B">
      <w:pPr>
        <w:tabs>
          <w:tab w:val="left" w:pos="0"/>
          <w:tab w:val="left" w:pos="567"/>
        </w:tabs>
        <w:ind w:right="-34" w:hanging="191"/>
        <w:jc w:val="both"/>
        <w:rPr>
          <w:rFonts w:ascii="Arial" w:hAnsi="Arial" w:cs="Arial"/>
          <w:bCs/>
          <w:sz w:val="22"/>
          <w:szCs w:val="22"/>
          <w:lang w:val="sr-Cyrl-CS"/>
        </w:rPr>
      </w:pPr>
      <w:r w:rsidRPr="00095169">
        <w:rPr>
          <w:rFonts w:ascii="Arial" w:hAnsi="Arial" w:cs="Arial"/>
          <w:bCs/>
          <w:sz w:val="22"/>
          <w:szCs w:val="22"/>
          <w:lang w:val="ru-RU"/>
        </w:rPr>
        <w:t xml:space="preserve">   У случају да изабрани најповољнији понуђач не изврши своје уговорне обавезе у свему у складу са закљученим уговором, изврши их делимично, касни са извршењем уговорених обавеза или уколико ангажује</w:t>
      </w:r>
      <w:r w:rsidRPr="00095169">
        <w:rPr>
          <w:rFonts w:ascii="Arial" w:hAnsi="Arial" w:cs="Arial"/>
          <w:bCs/>
          <w:sz w:val="22"/>
          <w:szCs w:val="22"/>
          <w:lang w:val="sr-Cyrl-CS"/>
        </w:rPr>
        <w:t xml:space="preserve"> као подизвођача, лице које није навео у понуди</w:t>
      </w:r>
      <w:r w:rsidRPr="00095169">
        <w:rPr>
          <w:rFonts w:ascii="Arial" w:hAnsi="Arial" w:cs="Arial"/>
          <w:bCs/>
          <w:sz w:val="22"/>
          <w:szCs w:val="22"/>
          <w:lang w:val="ru-RU"/>
        </w:rPr>
        <w:t>, Наручилац ће активирати средство финансијског обезбеђења.</w:t>
      </w:r>
      <w:r w:rsidRPr="00095169">
        <w:rPr>
          <w:rFonts w:ascii="Arial" w:hAnsi="Arial" w:cs="Arial"/>
          <w:bCs/>
          <w:sz w:val="22"/>
          <w:szCs w:val="22"/>
          <w:lang w:val="sr-Cyrl-CS"/>
        </w:rPr>
        <w:t xml:space="preserve"> </w:t>
      </w:r>
    </w:p>
    <w:p w:rsidR="007A4A4B" w:rsidRPr="00095169" w:rsidRDefault="007A4A4B" w:rsidP="007A4A4B">
      <w:pPr>
        <w:tabs>
          <w:tab w:val="left" w:pos="0"/>
          <w:tab w:val="left" w:pos="1440"/>
        </w:tabs>
        <w:ind w:right="-34" w:hanging="191"/>
        <w:jc w:val="both"/>
        <w:rPr>
          <w:rFonts w:ascii="Arial" w:hAnsi="Arial" w:cs="Arial"/>
          <w:bCs/>
          <w:sz w:val="22"/>
          <w:szCs w:val="22"/>
          <w:lang w:val="sr-Cyrl-CS"/>
        </w:rPr>
      </w:pPr>
      <w:r w:rsidRPr="00095169">
        <w:rPr>
          <w:rFonts w:ascii="Arial" w:hAnsi="Arial" w:cs="Arial"/>
          <w:bCs/>
          <w:sz w:val="22"/>
          <w:szCs w:val="22"/>
          <w:lang w:val="sr-Cyrl-CS"/>
        </w:rPr>
        <w:tab/>
        <w:t xml:space="preserve">Наручилац неће </w:t>
      </w:r>
      <w:r w:rsidRPr="00095169">
        <w:rPr>
          <w:rFonts w:ascii="Arial" w:hAnsi="Arial" w:cs="Arial"/>
          <w:bCs/>
          <w:sz w:val="22"/>
          <w:szCs w:val="22"/>
          <w:lang w:val="ru-RU"/>
        </w:rPr>
        <w:t>активирати средство финансијског обезбеђења</w:t>
      </w:r>
      <w:r w:rsidRPr="00095169">
        <w:rPr>
          <w:rFonts w:ascii="Arial" w:hAnsi="Arial" w:cs="Arial"/>
          <w:bCs/>
          <w:sz w:val="22"/>
          <w:szCs w:val="22"/>
          <w:lang w:val="sr-Cyrl-CS"/>
        </w:rPr>
        <w:t xml:space="preserve"> и неће раскинути уговор, уколико понуђач ангажује као подизвођача лице које није навео у понуди, ако би раскидом уговора Наручилац претрпео знатну штету.</w:t>
      </w:r>
    </w:p>
    <w:p w:rsidR="007A4A4B" w:rsidRPr="00095169" w:rsidRDefault="007A4A4B" w:rsidP="007A4A4B">
      <w:pPr>
        <w:tabs>
          <w:tab w:val="left" w:pos="0"/>
          <w:tab w:val="left" w:pos="1440"/>
        </w:tabs>
        <w:ind w:right="-34" w:hanging="191"/>
        <w:jc w:val="both"/>
        <w:rPr>
          <w:rFonts w:ascii="Arial" w:hAnsi="Arial" w:cs="Arial"/>
          <w:bCs/>
          <w:sz w:val="22"/>
          <w:szCs w:val="22"/>
          <w:lang w:val="ru-RU"/>
        </w:rPr>
      </w:pPr>
      <w:r w:rsidRPr="00095169">
        <w:rPr>
          <w:rFonts w:ascii="Arial" w:hAnsi="Arial" w:cs="Arial"/>
          <w:bCs/>
          <w:sz w:val="22"/>
          <w:szCs w:val="22"/>
          <w:lang w:val="sr-Cyrl-CS"/>
        </w:rPr>
        <w:t xml:space="preserve">    Понуђач 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У том случају Наручилац неће </w:t>
      </w:r>
      <w:r w:rsidRPr="00095169">
        <w:rPr>
          <w:rFonts w:ascii="Arial" w:hAnsi="Arial" w:cs="Arial"/>
          <w:bCs/>
          <w:sz w:val="22"/>
          <w:szCs w:val="22"/>
          <w:lang w:val="ru-RU"/>
        </w:rPr>
        <w:t>активирати средство финансијског обезбеђења.</w:t>
      </w:r>
    </w:p>
    <w:p w:rsidR="007A4A4B" w:rsidRPr="00095169" w:rsidRDefault="007A4A4B" w:rsidP="007A4A4B">
      <w:pPr>
        <w:tabs>
          <w:tab w:val="left" w:pos="0"/>
          <w:tab w:val="left" w:pos="1440"/>
        </w:tabs>
        <w:ind w:right="-34" w:hanging="191"/>
        <w:jc w:val="both"/>
        <w:rPr>
          <w:rFonts w:ascii="Arial" w:hAnsi="Arial" w:cs="Arial"/>
          <w:bCs/>
          <w:sz w:val="22"/>
          <w:szCs w:val="22"/>
          <w:lang w:val="sr-Cyrl-CS"/>
        </w:rPr>
      </w:pPr>
      <w:r w:rsidRPr="00095169">
        <w:rPr>
          <w:rFonts w:ascii="Arial" w:hAnsi="Arial" w:cs="Arial"/>
          <w:bCs/>
          <w:color w:val="FF0000"/>
          <w:sz w:val="22"/>
          <w:szCs w:val="22"/>
          <w:lang w:val="ru-RU"/>
        </w:rPr>
        <w:tab/>
      </w:r>
      <w:r w:rsidRPr="00095169">
        <w:rPr>
          <w:rFonts w:ascii="Arial" w:hAnsi="Arial" w:cs="Arial"/>
          <w:sz w:val="22"/>
          <w:szCs w:val="22"/>
          <w:lang w:val="sr-Cyrl-CS"/>
        </w:rPr>
        <w:t xml:space="preserve">По извршењу уговорних обавеза Понуђача, средство финансијског обезбеђења за добро извршење  посла ће бити </w:t>
      </w:r>
      <w:r w:rsidRPr="00095169">
        <w:rPr>
          <w:rFonts w:ascii="Arial" w:hAnsi="Arial" w:cs="Arial"/>
          <w:bCs/>
          <w:sz w:val="22"/>
          <w:szCs w:val="22"/>
          <w:lang w:val="ru-RU"/>
        </w:rPr>
        <w:t>враћено, на захтев Понуђача</w:t>
      </w:r>
      <w:r w:rsidRPr="00095169">
        <w:rPr>
          <w:rFonts w:ascii="Arial" w:hAnsi="Arial" w:cs="Arial"/>
          <w:bCs/>
          <w:sz w:val="22"/>
          <w:szCs w:val="22"/>
          <w:lang w:val="sr-Cyrl-CS"/>
        </w:rPr>
        <w:t>.</w:t>
      </w:r>
    </w:p>
    <w:p w:rsidR="007A4A4B" w:rsidRPr="00095169" w:rsidRDefault="007A4A4B" w:rsidP="007A4A4B">
      <w:pPr>
        <w:jc w:val="both"/>
        <w:rPr>
          <w:rFonts w:ascii="Arial" w:hAnsi="Arial" w:cs="Arial"/>
          <w:b/>
          <w:i/>
          <w:iCs/>
          <w:sz w:val="22"/>
          <w:szCs w:val="22"/>
        </w:rPr>
      </w:pPr>
    </w:p>
    <w:p w:rsidR="004032D1" w:rsidRPr="00095169" w:rsidRDefault="004032D1" w:rsidP="004032D1">
      <w:pPr>
        <w:tabs>
          <w:tab w:val="left" w:pos="567"/>
          <w:tab w:val="left" w:pos="1440"/>
        </w:tabs>
        <w:ind w:right="-34"/>
        <w:jc w:val="both"/>
        <w:rPr>
          <w:rFonts w:ascii="Arial" w:hAnsi="Arial" w:cs="Arial"/>
          <w:sz w:val="22"/>
          <w:szCs w:val="22"/>
          <w:lang w:val="sr-Cyrl-CS"/>
        </w:rPr>
      </w:pPr>
      <w:r w:rsidRPr="00095169">
        <w:rPr>
          <w:rFonts w:ascii="Arial" w:hAnsi="Arial" w:cs="Arial"/>
          <w:bCs/>
          <w:sz w:val="22"/>
          <w:szCs w:val="22"/>
          <w:lang w:val="sr-Cyrl-CS"/>
        </w:rPr>
        <w:t>Понуђач</w:t>
      </w:r>
      <w:r w:rsidRPr="00095169">
        <w:rPr>
          <w:rFonts w:ascii="Arial" w:hAnsi="Arial" w:cs="Arial"/>
          <w:sz w:val="22"/>
          <w:szCs w:val="22"/>
          <w:lang w:val="sr-Cyrl-CS"/>
        </w:rPr>
        <w:t xml:space="preserve"> се</w:t>
      </w:r>
      <w:r w:rsidRPr="00095169">
        <w:rPr>
          <w:rFonts w:ascii="Arial" w:hAnsi="Arial" w:cs="Arial"/>
          <w:sz w:val="22"/>
          <w:szCs w:val="22"/>
          <w:lang w:val="ru-RU"/>
        </w:rPr>
        <w:t xml:space="preserve"> </w:t>
      </w:r>
      <w:r w:rsidRPr="00095169">
        <w:rPr>
          <w:rFonts w:ascii="Arial" w:hAnsi="Arial" w:cs="Arial"/>
          <w:sz w:val="22"/>
          <w:szCs w:val="22"/>
          <w:lang w:val="sr-Cyrl-CS"/>
        </w:rPr>
        <w:t>обавезује да</w:t>
      </w:r>
      <w:r w:rsidRPr="00095169">
        <w:rPr>
          <w:rFonts w:ascii="Arial" w:hAnsi="Arial" w:cs="Arial"/>
          <w:sz w:val="22"/>
          <w:szCs w:val="22"/>
          <w:lang w:val="ru-RU"/>
        </w:rPr>
        <w:t xml:space="preserve"> у тренутку испостављања прве фактуре са Записником о пруженој услузи,</w:t>
      </w:r>
      <w:r w:rsidRPr="00095169">
        <w:rPr>
          <w:rFonts w:ascii="Arial" w:hAnsi="Arial" w:cs="Arial"/>
          <w:sz w:val="22"/>
          <w:szCs w:val="22"/>
          <w:lang w:val="sr-Cyrl-CS"/>
        </w:rPr>
        <w:t xml:space="preserve"> достави </w:t>
      </w:r>
      <w:r w:rsidRPr="00095169">
        <w:rPr>
          <w:rFonts w:ascii="Arial" w:hAnsi="Arial" w:cs="Arial"/>
          <w:b/>
          <w:sz w:val="22"/>
          <w:szCs w:val="22"/>
          <w:lang w:val="sr-Cyrl-CS"/>
        </w:rPr>
        <w:t>сопствену бланко меницу</w:t>
      </w:r>
      <w:r w:rsidRPr="00095169">
        <w:rPr>
          <w:rFonts w:ascii="Arial" w:hAnsi="Arial" w:cs="Arial"/>
          <w:b/>
          <w:sz w:val="22"/>
          <w:szCs w:val="22"/>
          <w:lang w:val="ru-RU"/>
        </w:rPr>
        <w:t xml:space="preserve"> </w:t>
      </w:r>
      <w:r w:rsidRPr="00095169">
        <w:rPr>
          <w:rFonts w:ascii="Arial" w:hAnsi="Arial" w:cs="Arial"/>
          <w:b/>
          <w:sz w:val="22"/>
          <w:szCs w:val="22"/>
          <w:lang w:val="sr-Cyrl-CS"/>
        </w:rPr>
        <w:t>за отклањање недостатака у гарантном року,</w:t>
      </w:r>
      <w:r w:rsidRPr="00095169">
        <w:rPr>
          <w:rFonts w:ascii="Arial" w:hAnsi="Arial" w:cs="Arial"/>
          <w:sz w:val="22"/>
          <w:szCs w:val="22"/>
          <w:lang w:val="sr-Cyrl-CS"/>
        </w:rPr>
        <w:t xml:space="preserve"> која мора бити евидентирана у Регистру меница и овлашћења Народне банке Србије. Бланко сопствена меница треба да буде оверена печатом и потписана оригиналним потписом од стране лица овлашћеног за заступање. Уз меницу мора бити достављено уредно попуњено и оверено</w:t>
      </w:r>
      <w:r w:rsidRPr="00095169">
        <w:rPr>
          <w:rFonts w:ascii="Arial" w:hAnsi="Arial" w:cs="Arial"/>
          <w:b/>
          <w:sz w:val="22"/>
          <w:szCs w:val="22"/>
          <w:lang w:val="sr-Cyrl-CS"/>
        </w:rPr>
        <w:t xml:space="preserve"> </w:t>
      </w:r>
      <w:r w:rsidRPr="00095169">
        <w:rPr>
          <w:rFonts w:ascii="Arial" w:hAnsi="Arial" w:cs="Arial"/>
          <w:sz w:val="22"/>
          <w:szCs w:val="22"/>
          <w:lang w:val="sr-Cyrl-CS"/>
        </w:rPr>
        <w:t>менично овлашћење – писмо, на име отклањања недостатака у гарантном року и са назначеним износом од</w:t>
      </w:r>
      <w:r w:rsidRPr="00095169">
        <w:rPr>
          <w:rFonts w:ascii="Arial" w:hAnsi="Arial" w:cs="Arial"/>
          <w:sz w:val="22"/>
          <w:szCs w:val="22"/>
          <w:lang w:val="ru-RU"/>
        </w:rPr>
        <w:t xml:space="preserve"> 5% од укупне вредности Уговора (</w:t>
      </w:r>
      <w:r w:rsidRPr="00095169">
        <w:rPr>
          <w:rFonts w:ascii="Arial" w:hAnsi="Arial" w:cs="Arial"/>
          <w:sz w:val="22"/>
          <w:szCs w:val="22"/>
          <w:lang w:val="sr-Cyrl-CS"/>
        </w:rPr>
        <w:t>без обрачунатог ПДВ-а</w:t>
      </w:r>
      <w:r w:rsidRPr="00095169">
        <w:rPr>
          <w:rFonts w:ascii="Arial" w:hAnsi="Arial" w:cs="Arial"/>
          <w:sz w:val="22"/>
          <w:szCs w:val="22"/>
          <w:lang w:val="ru-RU"/>
        </w:rPr>
        <w:t>)</w:t>
      </w:r>
      <w:r w:rsidRPr="00095169">
        <w:rPr>
          <w:rFonts w:ascii="Arial" w:hAnsi="Arial" w:cs="Arial"/>
          <w:sz w:val="22"/>
          <w:szCs w:val="22"/>
          <w:lang w:val="sr-Cyrl-CS"/>
        </w:rPr>
        <w:t xml:space="preserve"> </w:t>
      </w:r>
      <w:r w:rsidRPr="00095169">
        <w:rPr>
          <w:rFonts w:ascii="Arial" w:hAnsi="Arial" w:cs="Arial"/>
          <w:sz w:val="22"/>
          <w:szCs w:val="22"/>
          <w:lang w:val="ru-RU"/>
        </w:rPr>
        <w:t xml:space="preserve">са роком важности 5 дана дужим од уговореног гарантног рока </w:t>
      </w:r>
      <w:r w:rsidRPr="00095169">
        <w:rPr>
          <w:rFonts w:ascii="Arial" w:hAnsi="Arial" w:cs="Arial"/>
          <w:sz w:val="22"/>
          <w:szCs w:val="22"/>
          <w:lang w:val="sr-Cyrl-CS"/>
        </w:rPr>
        <w:t xml:space="preserve">и потврду о регистрацији менице. Уз меницу мора бити достављен оверени ОП образац и копија картона депонованих потписа, који је издат од стране пословне банке коју понуђач наводи у меничном овлашћењу – писму. У случају промене лица овлашћеног за заступање менично овлашћење – писмо остаје на снази. </w:t>
      </w:r>
      <w:r w:rsidRPr="00095169">
        <w:rPr>
          <w:rFonts w:ascii="Arial" w:hAnsi="Arial" w:cs="Arial"/>
          <w:sz w:val="22"/>
          <w:szCs w:val="22"/>
          <w:lang w:val="sr-Cyrl-CS"/>
        </w:rPr>
        <w:lastRenderedPageBreak/>
        <w:t>Потпис овлашћеног лица на меници и меничном овлашћењу – писму мора бити идентичан са потписом или потписима са картона депонованих потписа.</w:t>
      </w:r>
      <w:r w:rsidRPr="00095169">
        <w:rPr>
          <w:rFonts w:ascii="Arial" w:hAnsi="Arial" w:cs="Arial"/>
          <w:b/>
          <w:bCs/>
          <w:sz w:val="22"/>
          <w:szCs w:val="22"/>
          <w:lang w:val="sr-Cyrl-CS"/>
        </w:rPr>
        <w:t xml:space="preserve"> </w:t>
      </w:r>
    </w:p>
    <w:p w:rsidR="004032D1" w:rsidRPr="00095169" w:rsidRDefault="004032D1" w:rsidP="004032D1">
      <w:pPr>
        <w:tabs>
          <w:tab w:val="left" w:pos="0"/>
          <w:tab w:val="left" w:pos="480"/>
        </w:tabs>
        <w:ind w:right="-76"/>
        <w:jc w:val="both"/>
        <w:rPr>
          <w:rFonts w:ascii="Arial" w:hAnsi="Arial" w:cs="Arial"/>
          <w:sz w:val="22"/>
          <w:szCs w:val="22"/>
          <w:lang w:val="ru-RU"/>
        </w:rPr>
      </w:pPr>
      <w:r w:rsidRPr="00095169">
        <w:rPr>
          <w:rFonts w:ascii="Arial" w:hAnsi="Arial" w:cs="Arial"/>
          <w:bCs/>
          <w:sz w:val="22"/>
          <w:szCs w:val="22"/>
          <w:lang w:val="ru-RU"/>
        </w:rPr>
        <w:t xml:space="preserve">    </w:t>
      </w:r>
      <w:r w:rsidRPr="00095169">
        <w:rPr>
          <w:rFonts w:ascii="Arial" w:hAnsi="Arial" w:cs="Arial"/>
          <w:b/>
          <w:bCs/>
          <w:sz w:val="22"/>
          <w:szCs w:val="22"/>
          <w:lang w:val="sr-Latn-CS"/>
        </w:rPr>
        <w:tab/>
      </w:r>
      <w:r w:rsidRPr="00095169">
        <w:rPr>
          <w:rFonts w:ascii="Arial" w:hAnsi="Arial" w:cs="Arial"/>
          <w:sz w:val="22"/>
          <w:szCs w:val="22"/>
          <w:lang w:val="sr-Cyrl-CS"/>
        </w:rPr>
        <w:t xml:space="preserve">Ако се у току реализације уговора промене рокови за извршење уговорне обавезе, мора се продужити важење средства финансијског обезбеђења </w:t>
      </w:r>
      <w:r w:rsidRPr="00095169">
        <w:rPr>
          <w:rFonts w:ascii="Arial" w:hAnsi="Arial" w:cs="Arial"/>
          <w:sz w:val="22"/>
          <w:szCs w:val="22"/>
          <w:lang w:val="ru-RU"/>
        </w:rPr>
        <w:t>пре истека важећег.</w:t>
      </w:r>
    </w:p>
    <w:p w:rsidR="004032D1" w:rsidRPr="00095169" w:rsidRDefault="004032D1" w:rsidP="004032D1">
      <w:pPr>
        <w:widowControl w:val="0"/>
        <w:tabs>
          <w:tab w:val="left" w:pos="855"/>
        </w:tabs>
        <w:autoSpaceDE w:val="0"/>
        <w:autoSpaceDN w:val="0"/>
        <w:adjustRightInd w:val="0"/>
        <w:jc w:val="both"/>
        <w:rPr>
          <w:rFonts w:ascii="Arial" w:hAnsi="Arial" w:cs="Arial"/>
          <w:sz w:val="22"/>
          <w:szCs w:val="22"/>
          <w:lang w:val="ru-RU"/>
        </w:rPr>
      </w:pPr>
      <w:r w:rsidRPr="00095169">
        <w:rPr>
          <w:rFonts w:ascii="Arial" w:hAnsi="Arial" w:cs="Arial"/>
          <w:sz w:val="22"/>
          <w:szCs w:val="22"/>
          <w:lang w:val="sr-Cyrl-CS"/>
        </w:rPr>
        <w:t xml:space="preserve">         </w:t>
      </w:r>
      <w:r w:rsidRPr="00095169">
        <w:rPr>
          <w:rFonts w:ascii="Arial" w:hAnsi="Arial" w:cs="Arial"/>
          <w:bCs/>
          <w:sz w:val="22"/>
          <w:szCs w:val="22"/>
          <w:lang w:val="ru-RU"/>
        </w:rPr>
        <w:t xml:space="preserve">Наручилац </w:t>
      </w:r>
      <w:r w:rsidRPr="00095169">
        <w:rPr>
          <w:rFonts w:ascii="Arial" w:hAnsi="Arial" w:cs="Arial"/>
          <w:sz w:val="22"/>
          <w:szCs w:val="22"/>
          <w:lang w:val="ru-RU"/>
        </w:rPr>
        <w:t xml:space="preserve">ће бланко меницу </w:t>
      </w:r>
      <w:r w:rsidRPr="00095169">
        <w:rPr>
          <w:rFonts w:ascii="Arial" w:hAnsi="Arial" w:cs="Arial"/>
          <w:sz w:val="22"/>
          <w:szCs w:val="22"/>
          <w:lang w:val="sr-Cyrl-CS"/>
        </w:rPr>
        <w:t>за отклањање недостатака у гарантном року уновчити у случају да Понуђач не изврши обавезу отклањања недостатака у гарантном року због које је умањена могућност коришћења предмета услуге..</w:t>
      </w:r>
      <w:r w:rsidRPr="00095169">
        <w:rPr>
          <w:rFonts w:ascii="Arial" w:hAnsi="Arial" w:cs="Arial"/>
          <w:sz w:val="22"/>
          <w:szCs w:val="22"/>
          <w:lang w:val="ru-RU"/>
        </w:rPr>
        <w:t xml:space="preserve"> </w:t>
      </w:r>
    </w:p>
    <w:p w:rsidR="004032D1" w:rsidRPr="00095169" w:rsidRDefault="004032D1" w:rsidP="004032D1">
      <w:pPr>
        <w:tabs>
          <w:tab w:val="left" w:pos="567"/>
          <w:tab w:val="left" w:pos="1440"/>
        </w:tabs>
        <w:ind w:right="-34"/>
        <w:jc w:val="both"/>
        <w:rPr>
          <w:rFonts w:ascii="Arial" w:hAnsi="Arial" w:cs="Arial"/>
          <w:bCs/>
          <w:sz w:val="22"/>
          <w:szCs w:val="22"/>
          <w:lang w:val="sr-Cyrl-CS"/>
        </w:rPr>
      </w:pPr>
      <w:r w:rsidRPr="00095169">
        <w:rPr>
          <w:rFonts w:ascii="Arial" w:hAnsi="Arial" w:cs="Arial"/>
          <w:sz w:val="22"/>
          <w:szCs w:val="22"/>
          <w:lang w:val="sr-Cyrl-CS"/>
        </w:rPr>
        <w:t xml:space="preserve">           По извршењу уговорних обавеза Понуђача, средство финансијског обезбеђења за отклањање недостатака у гарантном року ће бити </w:t>
      </w:r>
      <w:r w:rsidRPr="00095169">
        <w:rPr>
          <w:rFonts w:ascii="Arial" w:hAnsi="Arial" w:cs="Arial"/>
          <w:bCs/>
          <w:sz w:val="22"/>
          <w:szCs w:val="22"/>
          <w:lang w:val="ru-RU"/>
        </w:rPr>
        <w:t>враћено, на захтев Пружаоца услуге</w:t>
      </w:r>
      <w:r w:rsidRPr="00095169">
        <w:rPr>
          <w:rFonts w:ascii="Arial" w:hAnsi="Arial" w:cs="Arial"/>
          <w:bCs/>
          <w:sz w:val="22"/>
          <w:szCs w:val="22"/>
          <w:lang w:val="sr-Cyrl-CS"/>
        </w:rPr>
        <w:t>.</w:t>
      </w:r>
    </w:p>
    <w:p w:rsidR="004032D1" w:rsidRPr="00095169" w:rsidRDefault="004032D1" w:rsidP="007A4A4B">
      <w:pPr>
        <w:jc w:val="both"/>
        <w:rPr>
          <w:rFonts w:ascii="Arial" w:hAnsi="Arial" w:cs="Arial"/>
          <w:b/>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sz w:val="22"/>
          <w:szCs w:val="22"/>
        </w:rPr>
        <w:t xml:space="preserve">12. ЗАШТИТА ПОВЕРЉИВОСТИ ПОДАТАКА КОЈЕ НАРУЧИЛАЦ СТАВЉА ПОНУЂАЧИМА НА РАСПОЛАГАЊЕ, УКЉУЧУЈУЋИ И ЊИХОВЕ ПОДИЗВОЂАЧЕ </w:t>
      </w:r>
    </w:p>
    <w:p w:rsidR="007A4A4B" w:rsidRPr="00095169" w:rsidRDefault="007A4A4B" w:rsidP="007A4A4B">
      <w:pPr>
        <w:jc w:val="both"/>
        <w:rPr>
          <w:rFonts w:ascii="Arial" w:hAnsi="Arial" w:cs="Arial"/>
          <w:sz w:val="22"/>
          <w:szCs w:val="22"/>
        </w:rPr>
      </w:pPr>
      <w:r w:rsidRPr="00095169">
        <w:rPr>
          <w:rFonts w:ascii="Arial" w:hAnsi="Arial" w:cs="Arial"/>
          <w:sz w:val="22"/>
          <w:szCs w:val="22"/>
        </w:rPr>
        <w:t>Предметна набавка не садржи поверљиве информације које наручилац ставља на располагање.</w:t>
      </w:r>
    </w:p>
    <w:p w:rsidR="007A4A4B" w:rsidRPr="00095169" w:rsidRDefault="007A4A4B" w:rsidP="007A4A4B">
      <w:pPr>
        <w:jc w:val="both"/>
        <w:rPr>
          <w:rFonts w:ascii="Arial" w:hAnsi="Arial" w:cs="Arial"/>
          <w:sz w:val="22"/>
          <w:szCs w:val="22"/>
        </w:rPr>
      </w:pPr>
      <w:r w:rsidRPr="00095169">
        <w:rPr>
          <w:rFonts w:ascii="Arial" w:hAnsi="Arial" w:cs="Arial"/>
          <w:sz w:val="22"/>
          <w:szCs w:val="22"/>
          <w:lang w:val="sr-Cyrl-CS"/>
        </w:rPr>
        <w:t>Наручилац је дужан да чува као поверљиве све податке о понуђачима садржане у понуди које је као такве, у складу са законом, понуђач означио у понуди, одбије давање информације која би значила поврду поверљивости података добијених у понуди, чува као пословну тајну имена заинтересованих лица, понуђача, као и податке о поднетим понудама, до отварања понуда.</w:t>
      </w:r>
    </w:p>
    <w:p w:rsidR="007A4A4B" w:rsidRPr="00095169" w:rsidRDefault="007A4A4B" w:rsidP="007A4A4B">
      <w:pPr>
        <w:tabs>
          <w:tab w:val="left" w:pos="600"/>
          <w:tab w:val="left" w:pos="1418"/>
          <w:tab w:val="left" w:pos="1701"/>
        </w:tabs>
        <w:spacing w:line="240" w:lineRule="auto"/>
        <w:jc w:val="both"/>
        <w:rPr>
          <w:rFonts w:ascii="Arial" w:hAnsi="Arial" w:cs="Arial"/>
          <w:sz w:val="22"/>
          <w:szCs w:val="22"/>
          <w:lang w:val="sr-Cyrl-CS"/>
        </w:rPr>
      </w:pPr>
      <w:r w:rsidRPr="00095169">
        <w:rPr>
          <w:rFonts w:ascii="Arial" w:hAnsi="Arial" w:cs="Arial"/>
          <w:sz w:val="22"/>
          <w:szCs w:val="22"/>
          <w:lang w:val="sr-Cyrl-CS"/>
        </w:rPr>
        <w:t xml:space="preserve">Наручилац ће као поверљива третирати она документа која у горњем десном углу садрже назнаку: "ПОВЕРЉИВО". Ако се поверљивим сматра само одређени податак у документу, поверљив део мора бити подвучен црвено, а у истом реду уз десну ивицу мора бити стављена ознака: "ПОВЕРЉИВО". Наручилац не одговара за поверљивост података који нису означени на наведени начин. </w:t>
      </w:r>
    </w:p>
    <w:p w:rsidR="007A4A4B" w:rsidRPr="00095169" w:rsidRDefault="007A4A4B" w:rsidP="007A4A4B">
      <w:pPr>
        <w:spacing w:after="120" w:line="240" w:lineRule="auto"/>
        <w:jc w:val="both"/>
        <w:rPr>
          <w:rFonts w:ascii="Arial" w:hAnsi="Arial" w:cs="Arial"/>
          <w:sz w:val="22"/>
          <w:szCs w:val="22"/>
          <w:lang w:val="sr-Cyrl-BA"/>
        </w:rPr>
      </w:pPr>
      <w:r w:rsidRPr="00095169">
        <w:rPr>
          <w:rFonts w:ascii="Arial" w:hAnsi="Arial" w:cs="Arial"/>
          <w:sz w:val="22"/>
          <w:szCs w:val="22"/>
          <w:lang w:val="sr-Cyrl-BA"/>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7A4A4B" w:rsidRPr="00095169" w:rsidRDefault="007A4A4B" w:rsidP="007A4A4B">
      <w:pPr>
        <w:jc w:val="both"/>
        <w:rPr>
          <w:rFonts w:ascii="Arial" w:hAnsi="Arial" w:cs="Arial"/>
          <w:b/>
          <w:bCs/>
          <w:sz w:val="22"/>
          <w:szCs w:val="22"/>
        </w:rPr>
      </w:pPr>
      <w:r w:rsidRPr="00095169">
        <w:rPr>
          <w:rFonts w:ascii="Arial" w:hAnsi="Arial" w:cs="Arial"/>
          <w:b/>
          <w:bCs/>
          <w:i/>
          <w:sz w:val="22"/>
          <w:szCs w:val="22"/>
        </w:rPr>
        <w:t>13</w:t>
      </w:r>
      <w:r w:rsidRPr="00095169">
        <w:rPr>
          <w:rFonts w:ascii="Arial" w:hAnsi="Arial" w:cs="Arial"/>
          <w:b/>
          <w:bCs/>
          <w:sz w:val="22"/>
          <w:szCs w:val="22"/>
        </w:rPr>
        <w:t xml:space="preserve">. </w:t>
      </w:r>
      <w:r w:rsidRPr="00095169">
        <w:rPr>
          <w:rFonts w:ascii="Arial" w:hAnsi="Arial" w:cs="Arial"/>
          <w:b/>
          <w:bCs/>
          <w:i/>
          <w:sz w:val="22"/>
          <w:szCs w:val="22"/>
        </w:rPr>
        <w:t>ДОДАТНЕ ИНФОРМАЦИЈЕ ИЛИ ПОЈАШЊЕЊА У ВЕЗИ СА ПРИПРЕМАЊЕМ ПОНУДЕ</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Заинтересовано лице може, у писаном </w:t>
      </w:r>
      <w:r w:rsidRPr="00095169">
        <w:rPr>
          <w:rFonts w:ascii="Arial" w:hAnsi="Arial" w:cs="Arial"/>
          <w:color w:val="auto"/>
          <w:sz w:val="22"/>
          <w:szCs w:val="22"/>
        </w:rPr>
        <w:t>облику путем</w:t>
      </w:r>
      <w:r w:rsidRPr="00095169">
        <w:rPr>
          <w:rFonts w:ascii="Arial" w:hAnsi="Arial" w:cs="Arial"/>
          <w:sz w:val="22"/>
          <w:szCs w:val="22"/>
        </w:rPr>
        <w:t xml:space="preserve"> e-mail-a </w:t>
      </w:r>
      <w:hyperlink r:id="rId7" w:history="1">
        <w:r w:rsidRPr="00095169">
          <w:rPr>
            <w:rStyle w:val="Hyperlink"/>
            <w:rFonts w:ascii="Arial" w:hAnsi="Arial" w:cs="Arial"/>
            <w:sz w:val="22"/>
            <w:szCs w:val="22"/>
          </w:rPr>
          <w:t>radovan.ninkovic@zdravlje.org.rs</w:t>
        </w:r>
      </w:hyperlink>
      <w:r w:rsidRPr="00095169">
        <w:rPr>
          <w:rFonts w:ascii="Arial" w:hAnsi="Arial" w:cs="Arial"/>
          <w:sz w:val="22"/>
          <w:szCs w:val="22"/>
        </w:rPr>
        <w:t xml:space="preserve">, тражити од наручиоца додатне информације или појашњења у вези са припремањем понуде, најкасније 5 дана пре истека рока за подношење понуде, </w:t>
      </w:r>
      <w:r w:rsidRPr="00095169">
        <w:rPr>
          <w:rFonts w:ascii="Arial" w:hAnsi="Arial" w:cs="Arial"/>
          <w:sz w:val="22"/>
          <w:szCs w:val="22"/>
          <w:lang w:val="sr-Cyrl-CS"/>
        </w:rPr>
        <w:t>сваког радног дана, у периоду од 07.30 – 15.00 сати</w:t>
      </w:r>
      <w:r w:rsidRPr="00095169">
        <w:rPr>
          <w:rFonts w:ascii="Arial" w:hAnsi="Arial" w:cs="Arial"/>
          <w:sz w:val="22"/>
          <w:szCs w:val="22"/>
        </w:rPr>
        <w:t>.</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7A4A4B" w:rsidRPr="00095169" w:rsidRDefault="007A4A4B" w:rsidP="007A4A4B">
      <w:pPr>
        <w:jc w:val="both"/>
        <w:rPr>
          <w:rFonts w:ascii="Arial" w:hAnsi="Arial" w:cs="Arial"/>
          <w:sz w:val="22"/>
          <w:szCs w:val="22"/>
        </w:rPr>
      </w:pPr>
      <w:r w:rsidRPr="00095169">
        <w:rPr>
          <w:rFonts w:ascii="Arial" w:hAnsi="Arial" w:cs="Arial"/>
          <w:sz w:val="22"/>
          <w:szCs w:val="22"/>
        </w:rPr>
        <w:t>Додатне информације или појашњења упућују се са напоменом „Захтев за додатним информацијама или појашњењима конкурсне документације,</w:t>
      </w:r>
      <w:r w:rsidRPr="00095169">
        <w:rPr>
          <w:rFonts w:ascii="Arial" w:eastAsia="TimesNewRomanPS-BoldMT" w:hAnsi="Arial" w:cs="Arial"/>
          <w:b/>
          <w:bCs/>
          <w:sz w:val="22"/>
          <w:szCs w:val="22"/>
        </w:rPr>
        <w:t xml:space="preserve"> </w:t>
      </w:r>
      <w:r w:rsidRPr="00095169">
        <w:rPr>
          <w:rFonts w:ascii="Arial" w:hAnsi="Arial" w:cs="Arial"/>
          <w:sz w:val="22"/>
          <w:szCs w:val="22"/>
        </w:rPr>
        <w:t>ВНУ-05-II-11/15</w:t>
      </w:r>
      <w:r w:rsidRPr="00095169">
        <w:rPr>
          <w:rFonts w:ascii="Arial" w:hAnsi="Arial" w:cs="Arial"/>
          <w:sz w:val="22"/>
          <w:szCs w:val="22"/>
          <w:lang w:val="ru-RU"/>
        </w:rPr>
        <w:t>”</w:t>
      </w:r>
      <w:r w:rsidRPr="00095169">
        <w:rPr>
          <w:rFonts w:ascii="Arial" w:hAnsi="Arial" w:cs="Arial"/>
          <w:sz w:val="22"/>
          <w:szCs w:val="22"/>
        </w:rPr>
        <w:t>.</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7A4A4B" w:rsidRPr="00095169" w:rsidRDefault="007A4A4B" w:rsidP="007A4A4B">
      <w:pPr>
        <w:jc w:val="both"/>
        <w:rPr>
          <w:rFonts w:ascii="Arial" w:hAnsi="Arial" w:cs="Arial"/>
          <w:sz w:val="22"/>
          <w:szCs w:val="22"/>
        </w:rPr>
      </w:pPr>
      <w:r w:rsidRPr="00095169">
        <w:rPr>
          <w:rFonts w:ascii="Arial" w:hAnsi="Arial" w:cs="Arial"/>
          <w:sz w:val="22"/>
          <w:szCs w:val="22"/>
        </w:rPr>
        <w:t>По истеку рока предвиђеног за подношење понуда н</w:t>
      </w:r>
      <w:r w:rsidRPr="00095169">
        <w:rPr>
          <w:rFonts w:ascii="Arial" w:hAnsi="Arial" w:cs="Arial"/>
          <w:sz w:val="22"/>
          <w:szCs w:val="22"/>
          <w:lang w:val="sr-Cyrl-CS"/>
        </w:rPr>
        <w:t>а</w:t>
      </w:r>
      <w:r w:rsidRPr="00095169">
        <w:rPr>
          <w:rFonts w:ascii="Arial" w:hAnsi="Arial" w:cs="Arial"/>
          <w:sz w:val="22"/>
          <w:szCs w:val="22"/>
        </w:rPr>
        <w:t xml:space="preserve">ручилац не може да мења нити да допуњује конкурсну документацију. </w:t>
      </w:r>
    </w:p>
    <w:p w:rsidR="007A4A4B" w:rsidRPr="00095169" w:rsidRDefault="007A4A4B" w:rsidP="007A4A4B">
      <w:pPr>
        <w:jc w:val="both"/>
        <w:rPr>
          <w:rFonts w:ascii="Arial" w:hAnsi="Arial" w:cs="Arial"/>
          <w:bCs/>
          <w:color w:val="auto"/>
          <w:sz w:val="22"/>
          <w:szCs w:val="22"/>
        </w:rPr>
      </w:pPr>
      <w:r w:rsidRPr="00095169">
        <w:rPr>
          <w:rFonts w:ascii="Arial" w:hAnsi="Arial" w:cs="Arial"/>
          <w:sz w:val="22"/>
          <w:szCs w:val="22"/>
        </w:rPr>
        <w:t xml:space="preserve">Тражење додатних информација или појашњења у вези са припремањем понуде телефоном није дозвољено. </w:t>
      </w:r>
    </w:p>
    <w:p w:rsidR="007A4A4B" w:rsidRPr="00095169" w:rsidRDefault="007A4A4B" w:rsidP="007A4A4B">
      <w:pPr>
        <w:jc w:val="both"/>
        <w:rPr>
          <w:rFonts w:ascii="Arial" w:hAnsi="Arial" w:cs="Arial"/>
          <w:sz w:val="22"/>
          <w:szCs w:val="22"/>
        </w:rPr>
      </w:pPr>
      <w:r w:rsidRPr="00095169">
        <w:rPr>
          <w:rFonts w:ascii="Arial" w:hAnsi="Arial" w:cs="Arial"/>
          <w:bCs/>
          <w:color w:val="auto"/>
          <w:sz w:val="22"/>
          <w:szCs w:val="22"/>
        </w:rPr>
        <w:t>Комуникација у поступку јавне набавке врши се искључиво на начин одређен чланом 20. Закона.</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b/>
          <w:bCs/>
          <w:i/>
          <w:sz w:val="22"/>
          <w:szCs w:val="22"/>
        </w:rPr>
      </w:pPr>
      <w:r w:rsidRPr="00095169">
        <w:rPr>
          <w:rFonts w:ascii="Arial" w:hAnsi="Arial" w:cs="Arial"/>
          <w:b/>
          <w:bCs/>
          <w:i/>
          <w:sz w:val="22"/>
          <w:szCs w:val="22"/>
        </w:rPr>
        <w:t xml:space="preserve">14. ДОДАТНА ОБЈАШЊЕЊА ОД ПОНУЂАЧА ПОСЛЕ ОТВАРАЊА ПОНУДА И КОНТРОЛА КОД ПОНУЂАЧА ОДНОСНО ЊЕГОВОГ ПОДИЗВОЂАЧА </w:t>
      </w:r>
    </w:p>
    <w:p w:rsidR="007A4A4B" w:rsidRPr="00095169" w:rsidRDefault="007A4A4B" w:rsidP="007A4A4B">
      <w:pPr>
        <w:jc w:val="both"/>
        <w:rPr>
          <w:rFonts w:ascii="Arial" w:hAnsi="Arial" w:cs="Arial"/>
          <w:sz w:val="22"/>
          <w:szCs w:val="22"/>
        </w:rPr>
      </w:pPr>
      <w:r w:rsidRPr="00095169">
        <w:rPr>
          <w:rFonts w:ascii="Arial" w:hAnsi="Arial" w:cs="Arial"/>
          <w:sz w:val="22"/>
          <w:szCs w:val="22"/>
        </w:rPr>
        <w:lastRenderedPageBreak/>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7A4A4B" w:rsidRPr="00095169" w:rsidRDefault="007A4A4B" w:rsidP="007A4A4B">
      <w:pPr>
        <w:jc w:val="both"/>
        <w:rPr>
          <w:rFonts w:ascii="Arial" w:hAnsi="Arial" w:cs="Arial"/>
          <w:sz w:val="22"/>
          <w:szCs w:val="22"/>
          <w:lang w:val="sr-Cyrl-BA"/>
        </w:rPr>
      </w:pPr>
      <w:r w:rsidRPr="00095169">
        <w:rPr>
          <w:rFonts w:ascii="Arial" w:hAnsi="Arial" w:cs="Arial"/>
          <w:bCs/>
          <w:sz w:val="22"/>
          <w:szCs w:val="22"/>
          <w:lang w:val="sr-Cyrl-BA"/>
        </w:rPr>
        <w:t>Наручилац</w:t>
      </w:r>
      <w:r w:rsidRPr="00095169">
        <w:rPr>
          <w:rFonts w:ascii="Arial" w:hAnsi="Arial" w:cs="Arial"/>
          <w:b/>
          <w:bCs/>
          <w:sz w:val="22"/>
          <w:szCs w:val="22"/>
          <w:lang w:val="sr-Cyrl-BA"/>
        </w:rPr>
        <w:t xml:space="preserve"> </w:t>
      </w:r>
      <w:r w:rsidRPr="00095169">
        <w:rPr>
          <w:rFonts w:ascii="Arial" w:hAnsi="Arial" w:cs="Arial"/>
          <w:b/>
          <w:bCs/>
          <w:sz w:val="22"/>
          <w:szCs w:val="22"/>
          <w:lang w:val="sr-Cyrl-CS"/>
        </w:rPr>
        <w:t xml:space="preserve">не </w:t>
      </w:r>
      <w:r w:rsidRPr="00095169">
        <w:rPr>
          <w:rFonts w:ascii="Arial" w:hAnsi="Arial" w:cs="Arial"/>
          <w:b/>
          <w:bCs/>
          <w:sz w:val="22"/>
          <w:szCs w:val="22"/>
          <w:lang w:val="sr-Cyrl-BA"/>
        </w:rPr>
        <w:t xml:space="preserve">може </w:t>
      </w:r>
      <w:r w:rsidRPr="00095169">
        <w:rPr>
          <w:rFonts w:ascii="Arial" w:hAnsi="Arial" w:cs="Arial"/>
          <w:bCs/>
          <w:sz w:val="22"/>
          <w:szCs w:val="22"/>
          <w:lang w:val="sr-Cyrl-BA"/>
        </w:rPr>
        <w:t>да</w:t>
      </w:r>
      <w:r w:rsidRPr="00095169">
        <w:rPr>
          <w:rFonts w:ascii="Arial" w:hAnsi="Arial" w:cs="Arial"/>
          <w:b/>
          <w:bCs/>
          <w:sz w:val="22"/>
          <w:szCs w:val="22"/>
          <w:lang w:val="sr-Cyrl-BA"/>
        </w:rPr>
        <w:t xml:space="preserve"> </w:t>
      </w:r>
      <w:r w:rsidRPr="00095169">
        <w:rPr>
          <w:rFonts w:ascii="Arial" w:hAnsi="Arial" w:cs="Arial"/>
          <w:sz w:val="22"/>
          <w:szCs w:val="22"/>
          <w:lang w:val="sr-Cyrl-BA"/>
        </w:rPr>
        <w:t>захтева, дозволи или понуди промену елемената понуде који су од значаја за примену критеријума за доделу уговора, односно промену којом би се понуда каја је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7A4A4B" w:rsidRPr="00095169" w:rsidRDefault="007A4A4B" w:rsidP="007A4A4B">
      <w:pPr>
        <w:tabs>
          <w:tab w:val="left" w:pos="-135"/>
          <w:tab w:val="left" w:pos="0"/>
          <w:tab w:val="left" w:pos="120"/>
        </w:tabs>
        <w:jc w:val="both"/>
        <w:rPr>
          <w:rFonts w:ascii="Arial" w:hAnsi="Arial" w:cs="Arial"/>
          <w:sz w:val="22"/>
          <w:szCs w:val="22"/>
        </w:rPr>
      </w:pPr>
      <w:r w:rsidRPr="00095169">
        <w:rPr>
          <w:rFonts w:ascii="Arial" w:eastAsia="TimesNewRomanPSMT" w:hAnsi="Arial" w:cs="Arial"/>
          <w:bCs/>
          <w:sz w:val="22"/>
          <w:szCs w:val="22"/>
        </w:rPr>
        <w:t>Уколико наручилац оцени да су потребна додатна објашњења или је потребно извршити</w:t>
      </w:r>
      <w:r w:rsidRPr="00095169">
        <w:rPr>
          <w:rFonts w:ascii="Arial" w:hAnsi="Arial" w:cs="Arial"/>
          <w:sz w:val="22"/>
          <w:szCs w:val="22"/>
        </w:rPr>
        <w:t xml:space="preserve"> контролу (увид) код понуђача, односно његовог подизвођача</w:t>
      </w:r>
      <w:r w:rsidRPr="00095169">
        <w:rPr>
          <w:rFonts w:ascii="Arial" w:eastAsia="TimesNewRomanPSMT" w:hAnsi="Arial" w:cs="Arial"/>
          <w:bCs/>
          <w:sz w:val="22"/>
          <w:szCs w:val="22"/>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7A4A4B" w:rsidRPr="00095169" w:rsidRDefault="007A4A4B" w:rsidP="007A4A4B">
      <w:pPr>
        <w:tabs>
          <w:tab w:val="left" w:pos="-135"/>
          <w:tab w:val="left" w:pos="0"/>
          <w:tab w:val="left" w:pos="120"/>
        </w:tabs>
        <w:jc w:val="both"/>
        <w:rPr>
          <w:rFonts w:ascii="Arial" w:hAnsi="Arial" w:cs="Arial"/>
          <w:sz w:val="22"/>
          <w:szCs w:val="22"/>
        </w:rPr>
      </w:pPr>
      <w:r w:rsidRPr="00095169">
        <w:rPr>
          <w:rFonts w:ascii="Arial" w:hAnsi="Arial" w:cs="Arial"/>
          <w:sz w:val="22"/>
          <w:szCs w:val="22"/>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7A4A4B" w:rsidRPr="00095169" w:rsidRDefault="007A4A4B" w:rsidP="007A4A4B">
      <w:pPr>
        <w:tabs>
          <w:tab w:val="left" w:pos="-135"/>
          <w:tab w:val="left" w:pos="0"/>
          <w:tab w:val="left" w:pos="120"/>
        </w:tabs>
        <w:jc w:val="both"/>
        <w:rPr>
          <w:rFonts w:ascii="Arial" w:hAnsi="Arial" w:cs="Arial"/>
          <w:sz w:val="22"/>
          <w:szCs w:val="22"/>
        </w:rPr>
      </w:pPr>
      <w:r w:rsidRPr="00095169">
        <w:rPr>
          <w:rFonts w:ascii="Arial" w:hAnsi="Arial" w:cs="Arial"/>
          <w:sz w:val="22"/>
          <w:szCs w:val="22"/>
        </w:rPr>
        <w:t>У случају разлике између јединичне и укупне цене, меродавна је јединична цена.</w:t>
      </w:r>
    </w:p>
    <w:p w:rsidR="007A4A4B" w:rsidRPr="00095169" w:rsidRDefault="007A4A4B" w:rsidP="007A4A4B">
      <w:pPr>
        <w:jc w:val="both"/>
        <w:rPr>
          <w:rFonts w:ascii="Arial" w:hAnsi="Arial" w:cs="Arial"/>
          <w:sz w:val="22"/>
          <w:szCs w:val="22"/>
        </w:rPr>
      </w:pPr>
      <w:r w:rsidRPr="00095169">
        <w:rPr>
          <w:rFonts w:ascii="Arial" w:hAnsi="Arial" w:cs="Arial"/>
          <w:sz w:val="22"/>
          <w:szCs w:val="22"/>
        </w:rPr>
        <w:t>Ако се понуђач не сагласи са исправком рачунских грешака, наручил</w:t>
      </w:r>
      <w:r w:rsidRPr="00095169">
        <w:rPr>
          <w:rFonts w:ascii="Arial" w:hAnsi="Arial" w:cs="Arial"/>
          <w:sz w:val="22"/>
          <w:szCs w:val="22"/>
          <w:lang w:val="sr-Cyrl-CS"/>
        </w:rPr>
        <w:t>а</w:t>
      </w:r>
      <w:r w:rsidRPr="00095169">
        <w:rPr>
          <w:rFonts w:ascii="Arial" w:hAnsi="Arial" w:cs="Arial"/>
          <w:sz w:val="22"/>
          <w:szCs w:val="22"/>
        </w:rPr>
        <w:t xml:space="preserve">ц ће његову понуду одбити као неприхватљиву. </w:t>
      </w:r>
    </w:p>
    <w:p w:rsidR="007A4A4B" w:rsidRPr="00095169" w:rsidRDefault="007A4A4B" w:rsidP="007A4A4B">
      <w:pPr>
        <w:suppressAutoHyphens w:val="0"/>
        <w:autoSpaceDE w:val="0"/>
        <w:autoSpaceDN w:val="0"/>
        <w:adjustRightInd w:val="0"/>
        <w:spacing w:line="240" w:lineRule="auto"/>
        <w:jc w:val="both"/>
        <w:rPr>
          <w:rFonts w:ascii="Arial" w:hAnsi="Arial" w:cs="Arial"/>
          <w:color w:val="FF6600"/>
          <w:sz w:val="22"/>
          <w:szCs w:val="22"/>
          <w:lang w:val="sr-Cyrl-CS"/>
        </w:rPr>
      </w:pPr>
      <w:r w:rsidRPr="00095169">
        <w:rPr>
          <w:rFonts w:ascii="Arial" w:hAnsi="Arial" w:cs="Arial"/>
          <w:b/>
          <w:sz w:val="22"/>
          <w:szCs w:val="22"/>
          <w:lang w:val="sr-Cyrl-CS"/>
        </w:rPr>
        <w:t>Н</w:t>
      </w:r>
      <w:r w:rsidRPr="00095169">
        <w:rPr>
          <w:rFonts w:ascii="Arial" w:hAnsi="Arial" w:cs="Arial"/>
          <w:b/>
          <w:sz w:val="22"/>
          <w:szCs w:val="22"/>
          <w:lang w:val="sr-Latn-CS"/>
        </w:rPr>
        <w:t>аручилац</w:t>
      </w:r>
      <w:r w:rsidRPr="00095169">
        <w:rPr>
          <w:rFonts w:ascii="Arial" w:hAnsi="Arial" w:cs="Arial"/>
          <w:b/>
          <w:sz w:val="22"/>
          <w:szCs w:val="22"/>
          <w:lang w:val="sr-Cyrl-CS"/>
        </w:rPr>
        <w:t xml:space="preserve"> задржава право провере достављене документације.</w:t>
      </w:r>
      <w:r w:rsidRPr="00095169">
        <w:rPr>
          <w:rFonts w:ascii="Arial" w:hAnsi="Arial" w:cs="Arial"/>
          <w:b/>
          <w:sz w:val="22"/>
          <w:szCs w:val="22"/>
          <w:lang w:val="ru-RU"/>
        </w:rPr>
        <w:t xml:space="preserve"> Уколико Наручилац утврди да је понуђач доставио неистините податке, биће искључен из даљег разматрања.</w:t>
      </w:r>
      <w:r w:rsidRPr="00095169">
        <w:rPr>
          <w:rFonts w:ascii="Arial" w:hAnsi="Arial" w:cs="Arial"/>
          <w:color w:val="FF6600"/>
          <w:sz w:val="22"/>
          <w:szCs w:val="22"/>
          <w:lang w:val="sr-Cyrl-CS"/>
        </w:rPr>
        <w:t xml:space="preserve"> </w:t>
      </w:r>
    </w:p>
    <w:p w:rsidR="007A4A4B" w:rsidRPr="00095169" w:rsidRDefault="007A4A4B" w:rsidP="007A4A4B">
      <w:pPr>
        <w:suppressAutoHyphens w:val="0"/>
        <w:autoSpaceDE w:val="0"/>
        <w:autoSpaceDN w:val="0"/>
        <w:adjustRightInd w:val="0"/>
        <w:spacing w:line="240" w:lineRule="auto"/>
        <w:jc w:val="both"/>
        <w:rPr>
          <w:rFonts w:ascii="Arial" w:hAnsi="Arial" w:cs="Arial"/>
          <w:color w:val="FF6600"/>
          <w:sz w:val="22"/>
          <w:szCs w:val="22"/>
          <w:lang w:val="sr-Cyrl-CS"/>
        </w:rPr>
      </w:pPr>
    </w:p>
    <w:p w:rsidR="007A4A4B" w:rsidRPr="00095169" w:rsidRDefault="007A4A4B" w:rsidP="007A4A4B">
      <w:pPr>
        <w:tabs>
          <w:tab w:val="left" w:pos="720"/>
          <w:tab w:val="left" w:pos="851"/>
          <w:tab w:val="left" w:pos="1701"/>
        </w:tabs>
        <w:suppressAutoHyphens w:val="0"/>
        <w:spacing w:line="240" w:lineRule="auto"/>
        <w:ind w:right="-34"/>
        <w:jc w:val="both"/>
        <w:rPr>
          <w:rFonts w:ascii="Arial" w:hAnsi="Arial" w:cs="Arial"/>
          <w:b/>
          <w:sz w:val="22"/>
          <w:szCs w:val="22"/>
          <w:lang w:val="sr-Cyrl-CS"/>
        </w:rPr>
      </w:pPr>
      <w:r w:rsidRPr="00095169">
        <w:rPr>
          <w:rFonts w:ascii="Arial" w:hAnsi="Arial" w:cs="Arial"/>
          <w:b/>
          <w:sz w:val="22"/>
          <w:szCs w:val="22"/>
          <w:lang w:val="sr-Cyrl-CS"/>
        </w:rPr>
        <w:t>Наручилац ће одбити понуду</w:t>
      </w:r>
      <w:r w:rsidRPr="00095169">
        <w:rPr>
          <w:rFonts w:ascii="Arial" w:hAnsi="Arial" w:cs="Arial"/>
          <w:sz w:val="22"/>
          <w:szCs w:val="22"/>
          <w:lang w:val="sr-Cyrl-CS"/>
        </w:rPr>
        <w:t xml:space="preserve"> уколико поседује доказ (правноснажна судска одлука или коначна одлука другог надлежног органа; исправа о реализованом средству обезбеђења испуњења обавеза у поступку јавне набавке или испуњења уговорених обавеза; исправа о наплаћеној уговорној казни; рекламације потрошача, односно корисника, ако нису отклоњене у уговореном року; извештај надзорног органа о изведеним радовима који нису у складу са пројектом, односно уговором;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доказ о ангажовању на извршењу уговора о јавној набавци лица која која нису означена у понуди као подизвођачи, односно чланови групе понуђача; други одговарајући доказ примерен предмету јавне набавке, који се односи на испуњење обавеза у ранијим поступцима јавних набавки или по раније закљученим уговоримао јавним набавкама) за период од претходне три годин</w:t>
      </w:r>
      <w:r w:rsidRPr="00095169">
        <w:rPr>
          <w:rFonts w:ascii="Arial" w:hAnsi="Arial" w:cs="Arial"/>
          <w:sz w:val="22"/>
          <w:szCs w:val="22"/>
          <w:lang w:val="sr-Latn-CS"/>
        </w:rPr>
        <w:t>e</w:t>
      </w:r>
      <w:r w:rsidRPr="00095169">
        <w:rPr>
          <w:rFonts w:ascii="Arial" w:hAnsi="Arial" w:cs="Arial"/>
          <w:sz w:val="22"/>
          <w:szCs w:val="22"/>
          <w:lang w:val="sr-Cyrl-CS"/>
        </w:rPr>
        <w:t xml:space="preserve"> у складу са чланом 82. Закона.</w:t>
      </w:r>
      <w:r w:rsidRPr="00095169">
        <w:rPr>
          <w:rFonts w:ascii="Arial" w:hAnsi="Arial" w:cs="Arial"/>
          <w:b/>
          <w:sz w:val="22"/>
          <w:szCs w:val="22"/>
          <w:lang w:val="sr-Cyrl-CS"/>
        </w:rPr>
        <w:t xml:space="preserve"> </w:t>
      </w:r>
    </w:p>
    <w:p w:rsidR="007A4A4B" w:rsidRPr="00095169" w:rsidRDefault="007A4A4B" w:rsidP="007A4A4B">
      <w:pPr>
        <w:tabs>
          <w:tab w:val="left" w:pos="0"/>
          <w:tab w:val="left" w:pos="1701"/>
        </w:tabs>
        <w:ind w:right="-34"/>
        <w:jc w:val="both"/>
        <w:rPr>
          <w:rFonts w:ascii="Arial" w:hAnsi="Arial" w:cs="Arial"/>
          <w:sz w:val="22"/>
          <w:szCs w:val="22"/>
          <w:lang w:val="sr-Cyrl-CS"/>
        </w:rPr>
      </w:pPr>
      <w:r w:rsidRPr="00095169">
        <w:rPr>
          <w:rFonts w:ascii="Arial" w:hAnsi="Arial" w:cs="Arial"/>
          <w:b/>
          <w:sz w:val="22"/>
          <w:szCs w:val="22"/>
          <w:lang w:val="sr-Cyrl-CS"/>
        </w:rPr>
        <w:t xml:space="preserve">Наручилац може одбити понуду ако поседује </w:t>
      </w:r>
      <w:r w:rsidRPr="00095169">
        <w:rPr>
          <w:rFonts w:ascii="Arial" w:hAnsi="Arial" w:cs="Arial"/>
          <w:sz w:val="22"/>
          <w:szCs w:val="22"/>
          <w:lang w:val="sr-Cyrl-CS"/>
        </w:rPr>
        <w:t>правноснажну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 је предмет набавке истоврсан, у складу са чланом 82. Закона..</w:t>
      </w:r>
    </w:p>
    <w:p w:rsidR="007A4A4B" w:rsidRPr="00095169" w:rsidRDefault="007A4A4B" w:rsidP="007A4A4B">
      <w:pPr>
        <w:tabs>
          <w:tab w:val="left" w:pos="0"/>
          <w:tab w:val="left" w:pos="1701"/>
        </w:tabs>
        <w:ind w:right="-34"/>
        <w:jc w:val="both"/>
        <w:rPr>
          <w:rFonts w:ascii="Arial" w:hAnsi="Arial" w:cs="Arial"/>
          <w:sz w:val="22"/>
          <w:szCs w:val="22"/>
          <w:lang w:val="sr-Cyrl-CS"/>
        </w:rPr>
      </w:pPr>
      <w:r w:rsidRPr="00095169">
        <w:rPr>
          <w:rFonts w:ascii="Arial" w:hAnsi="Arial" w:cs="Arial"/>
          <w:b/>
          <w:sz w:val="22"/>
          <w:szCs w:val="22"/>
          <w:lang w:val="sr-Cyrl-CS"/>
        </w:rPr>
        <w:t xml:space="preserve">Наручилац ће понуду понуђача који се налази на списку негативних референци </w:t>
      </w:r>
      <w:r w:rsidRPr="00095169">
        <w:rPr>
          <w:rFonts w:ascii="Arial" w:hAnsi="Arial" w:cs="Arial"/>
          <w:sz w:val="22"/>
          <w:szCs w:val="22"/>
          <w:lang w:val="sr-Cyrl-CS"/>
        </w:rPr>
        <w:t>објављеним на Порталу јавних набавки, Управе за јавне набавке, у складу са чланом 83. Закона,</w:t>
      </w:r>
      <w:r w:rsidRPr="00095169">
        <w:rPr>
          <w:rFonts w:ascii="Arial" w:hAnsi="Arial" w:cs="Arial"/>
          <w:b/>
          <w:sz w:val="22"/>
          <w:szCs w:val="22"/>
          <w:lang w:val="sr-Cyrl-CS"/>
        </w:rPr>
        <w:t xml:space="preserve"> </w:t>
      </w:r>
      <w:r w:rsidRPr="00095169">
        <w:rPr>
          <w:rFonts w:ascii="Arial" w:hAnsi="Arial" w:cs="Arial"/>
          <w:sz w:val="22"/>
          <w:szCs w:val="22"/>
          <w:lang w:val="sr-Cyrl-CS"/>
        </w:rPr>
        <w:t>одбити као неприхватљиву ако је предмет јавне набавке истоврстан предмету за који је понуђач добио негативну референцу.</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b/>
          <w:bCs/>
          <w:i/>
          <w:sz w:val="22"/>
          <w:szCs w:val="22"/>
        </w:rPr>
      </w:pPr>
      <w:r w:rsidRPr="00095169">
        <w:rPr>
          <w:rFonts w:ascii="Arial" w:hAnsi="Arial" w:cs="Arial"/>
          <w:b/>
          <w:bCs/>
          <w:i/>
          <w:sz w:val="22"/>
          <w:szCs w:val="22"/>
        </w:rPr>
        <w:t>15. ДОДАТНО ОБЕЗБЕЂЕЊЕ ИСПУЊЕЊА УГОВОРНИХ ОБАВЕЗА ПОНУЂАЧА КОЈИ СЕ НАЛАЗЕ НА СПИСКУ НЕГАТИВНИХ РЕФЕРЕНЦИ</w:t>
      </w:r>
    </w:p>
    <w:p w:rsidR="007A4A4B" w:rsidRPr="00095169" w:rsidRDefault="007A4A4B" w:rsidP="007A4A4B">
      <w:pPr>
        <w:jc w:val="both"/>
        <w:rPr>
          <w:rFonts w:ascii="Arial" w:eastAsia="TimesNewRomanPSMT" w:hAnsi="Arial" w:cs="Arial"/>
          <w:b/>
          <w:bCs/>
          <w:i/>
          <w:iCs/>
          <w:sz w:val="22"/>
          <w:szCs w:val="22"/>
        </w:rPr>
      </w:pPr>
      <w:r w:rsidRPr="00095169">
        <w:rPr>
          <w:rFonts w:ascii="Arial" w:eastAsia="TimesNewRomanPSMT" w:hAnsi="Arial" w:cs="Arial"/>
          <w:bCs/>
          <w:iCs/>
          <w:sz w:val="22"/>
          <w:szCs w:val="22"/>
        </w:rPr>
        <w:t>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Pr="00095169">
        <w:rPr>
          <w:rFonts w:ascii="Arial" w:eastAsia="TimesNewRomanPSMT" w:hAnsi="Arial" w:cs="Arial"/>
          <w:b/>
          <w:bCs/>
          <w:i/>
          <w:iCs/>
          <w:sz w:val="22"/>
          <w:szCs w:val="22"/>
        </w:rPr>
        <w:t xml:space="preserve"> </w:t>
      </w:r>
      <w:r w:rsidRPr="00095169">
        <w:rPr>
          <w:rFonts w:ascii="Arial" w:eastAsia="TimesNewRomanPSMT" w:hAnsi="Arial" w:cs="Arial"/>
          <w:b/>
          <w:bCs/>
          <w:iCs/>
          <w:sz w:val="22"/>
          <w:szCs w:val="22"/>
        </w:rPr>
        <w:t>у тренутку закључења уговора</w:t>
      </w:r>
      <w:r w:rsidRPr="00095169">
        <w:rPr>
          <w:rFonts w:ascii="Arial" w:eastAsia="TimesNewRomanPSMT" w:hAnsi="Arial" w:cs="Arial"/>
          <w:bCs/>
          <w:iCs/>
          <w:color w:val="FF0000"/>
          <w:sz w:val="22"/>
          <w:szCs w:val="22"/>
        </w:rPr>
        <w:t xml:space="preserve"> </w:t>
      </w:r>
      <w:r w:rsidRPr="00095169">
        <w:rPr>
          <w:rFonts w:ascii="Arial" w:eastAsia="TimesNewRomanPSMT" w:hAnsi="Arial" w:cs="Arial"/>
          <w:bCs/>
          <w:iCs/>
          <w:sz w:val="22"/>
          <w:szCs w:val="22"/>
        </w:rPr>
        <w:t xml:space="preserve">преда наручиоцу </w:t>
      </w:r>
      <w:r w:rsidRPr="00095169">
        <w:rPr>
          <w:rFonts w:ascii="Arial" w:eastAsia="TimesNewRomanPSMT" w:hAnsi="Arial" w:cs="Arial"/>
          <w:b/>
          <w:bCs/>
          <w:iCs/>
          <w:sz w:val="22"/>
          <w:szCs w:val="22"/>
        </w:rPr>
        <w:t>меницу за добро извршење посла</w:t>
      </w:r>
      <w:r w:rsidRPr="00095169">
        <w:rPr>
          <w:rFonts w:ascii="Arial" w:eastAsia="TimesNewRomanPSMT" w:hAnsi="Arial" w:cs="Arial"/>
          <w:bCs/>
          <w:iCs/>
          <w:sz w:val="22"/>
          <w:szCs w:val="22"/>
        </w:rPr>
        <w:t>, која ће бити са клаузулама: безусловна</w:t>
      </w:r>
      <w:r w:rsidRPr="00095169">
        <w:rPr>
          <w:rFonts w:ascii="Arial" w:eastAsia="TimesNewRomanPSMT" w:hAnsi="Arial" w:cs="Arial"/>
          <w:bCs/>
          <w:iCs/>
          <w:sz w:val="22"/>
          <w:szCs w:val="22"/>
          <w:lang w:val="sr-Cyrl-CS"/>
        </w:rPr>
        <w:t xml:space="preserve"> и</w:t>
      </w:r>
      <w:r w:rsidRPr="00095169">
        <w:rPr>
          <w:rFonts w:ascii="Arial" w:eastAsia="TimesNewRomanPSMT" w:hAnsi="Arial" w:cs="Arial"/>
          <w:bCs/>
          <w:iCs/>
          <w:sz w:val="22"/>
          <w:szCs w:val="22"/>
        </w:rPr>
        <w:t xml:space="preserve"> платива на први позив. Меница за добро извршење посла издаје се у висини </w:t>
      </w:r>
      <w:r w:rsidRPr="00095169">
        <w:rPr>
          <w:rFonts w:ascii="Arial" w:eastAsia="TimesNewRomanPSMT" w:hAnsi="Arial" w:cs="Arial"/>
          <w:b/>
          <w:bCs/>
          <w:iCs/>
          <w:sz w:val="22"/>
          <w:szCs w:val="22"/>
          <w:u w:val="single"/>
        </w:rPr>
        <w:t>од 15%</w:t>
      </w:r>
      <w:r w:rsidRPr="00095169">
        <w:rPr>
          <w:rFonts w:ascii="Arial" w:eastAsia="TimesNewRomanPSMT" w:hAnsi="Arial" w:cs="Arial"/>
          <w:b/>
          <w:bCs/>
          <w:iCs/>
          <w:sz w:val="22"/>
          <w:szCs w:val="22"/>
          <w:u w:val="single"/>
          <w:lang w:val="sr-Cyrl-CS"/>
        </w:rPr>
        <w:t>,</w:t>
      </w:r>
      <w:r w:rsidRPr="00095169">
        <w:rPr>
          <w:rFonts w:ascii="Arial" w:eastAsia="TimesNewRomanPSMT" w:hAnsi="Arial" w:cs="Arial"/>
          <w:bCs/>
          <w:iCs/>
          <w:sz w:val="22"/>
          <w:szCs w:val="22"/>
          <w:lang w:val="sr-Cyrl-CS"/>
        </w:rPr>
        <w:t xml:space="preserve"> </w:t>
      </w:r>
      <w:r w:rsidRPr="00095169">
        <w:rPr>
          <w:rFonts w:ascii="Arial" w:eastAsia="TimesNewRomanPSMT" w:hAnsi="Arial" w:cs="Arial"/>
          <w:b/>
          <w:bCs/>
          <w:i/>
          <w:iCs/>
          <w:sz w:val="22"/>
          <w:szCs w:val="22"/>
          <w:lang w:val="sr-Cyrl-CS"/>
        </w:rPr>
        <w:t>(уместо 10% из тачке 12. Упутства понуђачима како да сачине понуду</w:t>
      </w:r>
      <w:r w:rsidRPr="00095169">
        <w:rPr>
          <w:rFonts w:ascii="Arial" w:eastAsia="TimesNewRomanPSMT" w:hAnsi="Arial" w:cs="Arial"/>
          <w:b/>
          <w:bCs/>
          <w:iCs/>
          <w:sz w:val="22"/>
          <w:szCs w:val="22"/>
          <w:lang w:val="sr-Cyrl-CS"/>
        </w:rPr>
        <w:t>)</w:t>
      </w:r>
      <w:r w:rsidRPr="00095169">
        <w:rPr>
          <w:rFonts w:ascii="Arial" w:eastAsia="TimesNewRomanPSMT" w:hAnsi="Arial" w:cs="Arial"/>
          <w:bCs/>
          <w:iCs/>
          <w:sz w:val="22"/>
          <w:szCs w:val="22"/>
        </w:rPr>
        <w:t xml:space="preserve"> </w:t>
      </w:r>
      <w:r w:rsidRPr="00095169">
        <w:rPr>
          <w:rFonts w:ascii="Arial" w:eastAsia="TimesNewRomanPSMT" w:hAnsi="Arial" w:cs="Arial"/>
          <w:bCs/>
          <w:iCs/>
          <w:color w:val="auto"/>
          <w:sz w:val="22"/>
          <w:szCs w:val="22"/>
        </w:rPr>
        <w:t xml:space="preserve">од укупне </w:t>
      </w:r>
      <w:r w:rsidRPr="00095169">
        <w:rPr>
          <w:rFonts w:ascii="Arial" w:eastAsia="TimesNewRomanPSMT" w:hAnsi="Arial" w:cs="Arial"/>
          <w:bCs/>
          <w:iCs/>
          <w:color w:val="auto"/>
          <w:sz w:val="22"/>
          <w:szCs w:val="22"/>
        </w:rPr>
        <w:lastRenderedPageBreak/>
        <w:t>вредности уговора без ПДВ-а,</w:t>
      </w:r>
      <w:r w:rsidRPr="00095169">
        <w:rPr>
          <w:rFonts w:ascii="Arial" w:eastAsia="TimesNewRomanPSMT" w:hAnsi="Arial" w:cs="Arial"/>
          <w:bCs/>
          <w:iCs/>
          <w:sz w:val="22"/>
          <w:szCs w:val="22"/>
        </w:rPr>
        <w:t xml:space="preserve">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менице за добро извршење посла мора да се продужи.</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sz w:val="22"/>
          <w:szCs w:val="22"/>
        </w:rPr>
        <w:t>16</w:t>
      </w:r>
      <w:r w:rsidRPr="00095169">
        <w:rPr>
          <w:rFonts w:ascii="Arial" w:hAnsi="Arial" w:cs="Arial"/>
          <w:b/>
          <w:bCs/>
          <w:sz w:val="22"/>
          <w:szCs w:val="22"/>
        </w:rPr>
        <w:t xml:space="preserve">. </w:t>
      </w:r>
      <w:r w:rsidRPr="00095169">
        <w:rPr>
          <w:rFonts w:ascii="Arial" w:hAnsi="Arial" w:cs="Arial"/>
          <w:b/>
          <w:bCs/>
          <w:i/>
          <w:sz w:val="22"/>
          <w:szCs w:val="22"/>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7A4A4B" w:rsidRPr="00095169" w:rsidRDefault="007A4A4B" w:rsidP="007A4A4B">
      <w:pPr>
        <w:autoSpaceDE w:val="0"/>
        <w:autoSpaceDN w:val="0"/>
        <w:adjustRightInd w:val="0"/>
        <w:jc w:val="both"/>
        <w:rPr>
          <w:rFonts w:ascii="Arial" w:hAnsi="Arial" w:cs="Arial"/>
          <w:b/>
          <w:bCs/>
          <w:sz w:val="22"/>
          <w:szCs w:val="22"/>
        </w:rPr>
      </w:pPr>
      <w:r w:rsidRPr="00095169">
        <w:rPr>
          <w:rFonts w:ascii="Arial" w:hAnsi="Arial" w:cs="Arial"/>
          <w:sz w:val="22"/>
          <w:szCs w:val="22"/>
        </w:rPr>
        <w:t>Додела уговора ће се извршити применом критеријума</w:t>
      </w:r>
      <w:r w:rsidR="00A862DF" w:rsidRPr="00095169">
        <w:rPr>
          <w:rFonts w:ascii="Arial" w:hAnsi="Arial" w:cs="Arial"/>
          <w:sz w:val="22"/>
          <w:szCs w:val="22"/>
        </w:rPr>
        <w:t xml:space="preserve"> </w:t>
      </w:r>
      <w:r w:rsidRPr="00095169">
        <w:rPr>
          <w:rFonts w:ascii="Arial" w:hAnsi="Arial" w:cs="Arial"/>
          <w:b/>
          <w:bCs/>
          <w:sz w:val="22"/>
          <w:szCs w:val="22"/>
        </w:rPr>
        <w:t>„најнижа понуђена цена“</w:t>
      </w:r>
      <w:r w:rsidR="00A862DF" w:rsidRPr="00095169">
        <w:rPr>
          <w:rFonts w:ascii="Arial" w:hAnsi="Arial" w:cs="Arial"/>
          <w:b/>
          <w:bCs/>
          <w:sz w:val="22"/>
          <w:szCs w:val="22"/>
        </w:rPr>
        <w:t>.</w:t>
      </w:r>
    </w:p>
    <w:p w:rsidR="004032D1" w:rsidRPr="00095169" w:rsidRDefault="004032D1" w:rsidP="007A4A4B">
      <w:pPr>
        <w:autoSpaceDE w:val="0"/>
        <w:autoSpaceDN w:val="0"/>
        <w:adjustRightInd w:val="0"/>
        <w:jc w:val="both"/>
        <w:rPr>
          <w:rFonts w:ascii="Arial" w:hAnsi="Arial" w:cs="Arial"/>
          <w:b/>
          <w:bCs/>
          <w:sz w:val="22"/>
          <w:szCs w:val="22"/>
        </w:rPr>
      </w:pPr>
    </w:p>
    <w:p w:rsidR="007A4A4B" w:rsidRPr="00095169" w:rsidRDefault="007A4A4B" w:rsidP="007A4A4B">
      <w:pPr>
        <w:tabs>
          <w:tab w:val="left" w:pos="0"/>
        </w:tabs>
        <w:jc w:val="both"/>
        <w:rPr>
          <w:rFonts w:ascii="Arial" w:hAnsi="Arial" w:cs="Arial"/>
          <w:bCs/>
          <w:sz w:val="22"/>
          <w:szCs w:val="22"/>
          <w:lang w:val="sr-Cyrl-CS"/>
        </w:rPr>
      </w:pPr>
      <w:r w:rsidRPr="00095169">
        <w:rPr>
          <w:rFonts w:ascii="Arial" w:hAnsi="Arial" w:cs="Arial"/>
          <w:b/>
          <w:sz w:val="22"/>
          <w:szCs w:val="22"/>
          <w:lang w:val="sr-Cyrl-CS"/>
        </w:rPr>
        <w:t>Наручилац ће Одлуку о додели уговора</w:t>
      </w:r>
      <w:r w:rsidRPr="00095169">
        <w:rPr>
          <w:rFonts w:ascii="Arial" w:hAnsi="Arial" w:cs="Arial"/>
          <w:b/>
          <w:bCs/>
          <w:sz w:val="22"/>
          <w:szCs w:val="22"/>
          <w:lang w:val="sr-Cyrl-CS"/>
        </w:rPr>
        <w:t>,</w:t>
      </w:r>
      <w:r w:rsidRPr="00095169">
        <w:rPr>
          <w:rFonts w:ascii="Arial" w:hAnsi="Arial" w:cs="Arial"/>
          <w:sz w:val="22"/>
          <w:szCs w:val="22"/>
          <w:lang w:val="sr-Cyrl-CS"/>
        </w:rPr>
        <w:t xml:space="preserve"> донети у </w:t>
      </w:r>
      <w:r w:rsidRPr="00095169">
        <w:rPr>
          <w:rFonts w:ascii="Arial" w:hAnsi="Arial" w:cs="Arial"/>
          <w:bCs/>
          <w:sz w:val="22"/>
          <w:szCs w:val="22"/>
          <w:lang w:val="sr-Cyrl-CS"/>
        </w:rPr>
        <w:t xml:space="preserve">року од </w:t>
      </w:r>
      <w:r w:rsidRPr="00095169">
        <w:rPr>
          <w:rFonts w:ascii="Arial" w:hAnsi="Arial" w:cs="Arial"/>
          <w:bCs/>
          <w:sz w:val="22"/>
          <w:szCs w:val="22"/>
        </w:rPr>
        <w:t xml:space="preserve">25, a </w:t>
      </w:r>
      <w:r w:rsidRPr="00095169">
        <w:rPr>
          <w:rFonts w:ascii="Arial" w:hAnsi="Arial" w:cs="Arial"/>
          <w:bCs/>
          <w:sz w:val="22"/>
          <w:szCs w:val="22"/>
          <w:lang w:val="sr-Cyrl-CS"/>
        </w:rPr>
        <w:t xml:space="preserve">највише </w:t>
      </w:r>
      <w:r w:rsidRPr="00095169">
        <w:rPr>
          <w:rFonts w:ascii="Arial" w:hAnsi="Arial" w:cs="Arial"/>
          <w:bCs/>
          <w:sz w:val="22"/>
          <w:szCs w:val="22"/>
        </w:rPr>
        <w:t>40</w:t>
      </w:r>
      <w:r w:rsidRPr="00095169">
        <w:rPr>
          <w:rFonts w:ascii="Arial" w:hAnsi="Arial" w:cs="Arial"/>
          <w:bCs/>
          <w:sz w:val="22"/>
          <w:szCs w:val="22"/>
          <w:lang w:val="sr-Cyrl-CS"/>
        </w:rPr>
        <w:t xml:space="preserve"> дана од дана отварања понуда. </w:t>
      </w:r>
      <w:r w:rsidRPr="00095169">
        <w:rPr>
          <w:rFonts w:ascii="Arial" w:hAnsi="Arial" w:cs="Arial"/>
          <w:sz w:val="22"/>
          <w:szCs w:val="22"/>
          <w:lang w:val="ru-RU"/>
        </w:rPr>
        <w:t>О донетој одлуци сви понуђачи ће бити обавештени у складу са Законом.</w:t>
      </w:r>
      <w:r w:rsidRPr="00095169">
        <w:rPr>
          <w:rFonts w:ascii="Arial" w:hAnsi="Arial" w:cs="Arial"/>
          <w:sz w:val="22"/>
          <w:szCs w:val="22"/>
          <w:lang w:val="sr-Cyrl-CS"/>
        </w:rPr>
        <w:t xml:space="preserve"> </w:t>
      </w:r>
    </w:p>
    <w:p w:rsidR="007A4A4B" w:rsidRPr="00095169" w:rsidRDefault="007A4A4B" w:rsidP="007A4A4B">
      <w:pPr>
        <w:jc w:val="both"/>
        <w:rPr>
          <w:rFonts w:ascii="Arial" w:hAnsi="Arial" w:cs="Arial"/>
          <w:b/>
          <w:bCs/>
          <w:i/>
          <w:sz w:val="22"/>
          <w:szCs w:val="22"/>
        </w:rPr>
      </w:pPr>
    </w:p>
    <w:p w:rsidR="007A4A4B" w:rsidRPr="00095169" w:rsidRDefault="007A4A4B" w:rsidP="007A4A4B">
      <w:pPr>
        <w:jc w:val="both"/>
        <w:rPr>
          <w:rFonts w:ascii="Arial" w:hAnsi="Arial" w:cs="Arial"/>
          <w:b/>
          <w:bCs/>
          <w:sz w:val="22"/>
          <w:szCs w:val="22"/>
        </w:rPr>
      </w:pPr>
      <w:r w:rsidRPr="00095169">
        <w:rPr>
          <w:rFonts w:ascii="Arial" w:hAnsi="Arial" w:cs="Arial"/>
          <w:b/>
          <w:bCs/>
          <w:i/>
          <w:sz w:val="22"/>
          <w:szCs w:val="22"/>
        </w:rPr>
        <w:t xml:space="preserve">17. ЕЛЕМЕНТИ КРИТЕРИЈУМА НА ОСНОВУ КОЈИХ ЋЕ НАРУЧИЛАЦ ИЗВРШИТИ ДОДЕЛУ УГОВОРА У СИТУАЦИЈИ КАДА ПОСТОЈЕ ДВЕ ИЛИ ВИШЕ ПОНУДА СА ЈЕДНАКИМ БРОЈЕМ ПОНДЕРА </w:t>
      </w:r>
    </w:p>
    <w:p w:rsidR="007A4A4B" w:rsidRPr="00095169" w:rsidRDefault="00A862DF" w:rsidP="007A4A4B">
      <w:pPr>
        <w:jc w:val="both"/>
        <w:rPr>
          <w:rFonts w:ascii="Arial" w:hAnsi="Arial" w:cs="Arial"/>
          <w:iCs/>
          <w:sz w:val="22"/>
          <w:szCs w:val="22"/>
        </w:rPr>
      </w:pPr>
      <w:r w:rsidRPr="00095169">
        <w:rPr>
          <w:rFonts w:ascii="Arial" w:hAnsi="Arial" w:cs="Arial"/>
          <w:iCs/>
          <w:sz w:val="22"/>
          <w:szCs w:val="22"/>
        </w:rPr>
        <w:t>У</w:t>
      </w:r>
      <w:r w:rsidR="007A4A4B" w:rsidRPr="00095169">
        <w:rPr>
          <w:rFonts w:ascii="Arial" w:hAnsi="Arial" w:cs="Arial"/>
          <w:iCs/>
          <w:sz w:val="22"/>
          <w:szCs w:val="22"/>
        </w:rPr>
        <w:t>колико две или више понуда имају исту понуђену цену, као најповољнија биће изабрана понуда оног понуђача који је понудио краћи рок пружања услуге</w:t>
      </w:r>
      <w:r w:rsidRPr="00095169">
        <w:rPr>
          <w:rFonts w:ascii="Arial" w:hAnsi="Arial" w:cs="Arial"/>
          <w:iCs/>
          <w:sz w:val="22"/>
          <w:szCs w:val="22"/>
        </w:rPr>
        <w:t xml:space="preserve"> замене резервног дела</w:t>
      </w:r>
      <w:r w:rsidR="007A4A4B" w:rsidRPr="00095169">
        <w:rPr>
          <w:rFonts w:ascii="Arial" w:hAnsi="Arial" w:cs="Arial"/>
          <w:iCs/>
          <w:sz w:val="22"/>
          <w:szCs w:val="22"/>
        </w:rPr>
        <w:t>.</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b/>
          <w:bCs/>
          <w:i/>
          <w:sz w:val="22"/>
          <w:szCs w:val="22"/>
        </w:rPr>
      </w:pPr>
      <w:r w:rsidRPr="00095169">
        <w:rPr>
          <w:rFonts w:ascii="Arial" w:hAnsi="Arial" w:cs="Arial"/>
          <w:b/>
          <w:bCs/>
          <w:i/>
          <w:sz w:val="22"/>
          <w:szCs w:val="22"/>
        </w:rPr>
        <w:t xml:space="preserve">18. ПОШТОВАЊЕ ОБАВЕЗА КОЈЕ ПРОИЗИЛАЗЕ ИЗ ВАЖЕЋИХ ПРОПИСА </w:t>
      </w:r>
    </w:p>
    <w:p w:rsidR="007A4A4B" w:rsidRPr="00095169" w:rsidRDefault="007A4A4B" w:rsidP="007A4A4B">
      <w:pPr>
        <w:jc w:val="both"/>
        <w:rPr>
          <w:rFonts w:ascii="Arial" w:hAnsi="Arial" w:cs="Arial"/>
          <w:b/>
          <w:sz w:val="22"/>
          <w:szCs w:val="22"/>
        </w:rPr>
      </w:pPr>
      <w:r w:rsidRPr="00095169">
        <w:rPr>
          <w:rFonts w:ascii="Arial" w:hAnsi="Arial" w:cs="Arial"/>
          <w:sz w:val="22"/>
          <w:szCs w:val="22"/>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sidRPr="00095169">
        <w:rPr>
          <w:rFonts w:ascii="Arial" w:hAnsi="Arial" w:cs="Arial"/>
          <w:b/>
          <w:sz w:val="22"/>
          <w:szCs w:val="22"/>
        </w:rPr>
        <w:t>Образац изјаве из поглавља IV</w:t>
      </w:r>
      <w:r w:rsidRPr="00095169">
        <w:rPr>
          <w:rFonts w:ascii="Arial" w:hAnsi="Arial" w:cs="Arial"/>
          <w:b/>
          <w:sz w:val="22"/>
          <w:szCs w:val="22"/>
          <w:lang w:val="ru-RU"/>
        </w:rPr>
        <w:t xml:space="preserve"> </w:t>
      </w:r>
      <w:r w:rsidRPr="00095169">
        <w:rPr>
          <w:rFonts w:ascii="Arial" w:hAnsi="Arial" w:cs="Arial"/>
          <w:b/>
          <w:sz w:val="22"/>
          <w:szCs w:val="22"/>
          <w:lang w:val="sr-Cyrl-CS"/>
        </w:rPr>
        <w:t>одељак 3 и 4.</w:t>
      </w:r>
      <w:r w:rsidRPr="00095169">
        <w:rPr>
          <w:rFonts w:ascii="Arial" w:hAnsi="Arial" w:cs="Arial"/>
          <w:b/>
          <w:sz w:val="22"/>
          <w:szCs w:val="22"/>
        </w:rPr>
        <w:t>)</w:t>
      </w:r>
      <w:r w:rsidRPr="00095169">
        <w:rPr>
          <w:rFonts w:ascii="Arial" w:hAnsi="Arial" w:cs="Arial"/>
          <w:b/>
          <w:sz w:val="22"/>
          <w:szCs w:val="22"/>
          <w:lang w:val="sr-Cyrl-CS"/>
        </w:rPr>
        <w:t>.</w:t>
      </w:r>
    </w:p>
    <w:p w:rsidR="007A4A4B" w:rsidRPr="00095169" w:rsidRDefault="007A4A4B" w:rsidP="007A4A4B">
      <w:pPr>
        <w:jc w:val="both"/>
        <w:rPr>
          <w:rFonts w:ascii="Arial" w:hAnsi="Arial" w:cs="Arial"/>
          <w:b/>
          <w:sz w:val="22"/>
          <w:szCs w:val="22"/>
        </w:rPr>
      </w:pPr>
      <w:r w:rsidRPr="00095169">
        <w:rPr>
          <w:rFonts w:ascii="Arial" w:hAnsi="Arial" w:cs="Arial"/>
          <w:b/>
          <w:sz w:val="22"/>
          <w:szCs w:val="22"/>
        </w:rPr>
        <w:t xml:space="preserve"> </w:t>
      </w:r>
    </w:p>
    <w:p w:rsidR="007A4A4B" w:rsidRPr="00095169" w:rsidRDefault="007A4A4B" w:rsidP="007A4A4B">
      <w:pPr>
        <w:jc w:val="both"/>
        <w:rPr>
          <w:rFonts w:ascii="Arial" w:hAnsi="Arial" w:cs="Arial"/>
          <w:b/>
          <w:i/>
          <w:sz w:val="22"/>
          <w:szCs w:val="22"/>
        </w:rPr>
      </w:pPr>
      <w:r w:rsidRPr="00095169">
        <w:rPr>
          <w:rFonts w:ascii="Arial" w:hAnsi="Arial" w:cs="Arial"/>
          <w:b/>
          <w:i/>
          <w:sz w:val="22"/>
          <w:szCs w:val="22"/>
        </w:rPr>
        <w:t>19. КОРИШЋЕЊЕ ПАТЕНТА И ОДГОВОРНОСТ ЗА ПОВРЕДУ ЗАШТИЋЕНИХ ПРАВА ИНТЕЛЕКТУАЛНЕ СВОЈИНЕ ТРЕЋИХ ЛИЦА</w:t>
      </w:r>
    </w:p>
    <w:p w:rsidR="007A4A4B" w:rsidRPr="00095169" w:rsidRDefault="007A4A4B" w:rsidP="007A4A4B">
      <w:pPr>
        <w:jc w:val="both"/>
        <w:rPr>
          <w:rFonts w:ascii="Arial" w:hAnsi="Arial" w:cs="Arial"/>
          <w:b/>
          <w:sz w:val="22"/>
          <w:szCs w:val="22"/>
        </w:rPr>
      </w:pPr>
      <w:r w:rsidRPr="00095169">
        <w:rPr>
          <w:rFonts w:ascii="Arial" w:eastAsia="TimesNewRomanPSMT" w:hAnsi="Arial" w:cs="Arial"/>
          <w:bCs/>
          <w:iCs/>
          <w:sz w:val="22"/>
          <w:szCs w:val="22"/>
        </w:rPr>
        <w:t>Накнаду за коришћење патената, као и одговорност за повреду заштићених права интелектуалне својине трећих лица сноси понуђач.</w:t>
      </w:r>
    </w:p>
    <w:p w:rsidR="007A4A4B" w:rsidRPr="00095169" w:rsidRDefault="007A4A4B" w:rsidP="007A4A4B">
      <w:pPr>
        <w:jc w:val="both"/>
        <w:rPr>
          <w:rFonts w:ascii="Arial" w:hAnsi="Arial" w:cs="Arial"/>
          <w:b/>
          <w:sz w:val="22"/>
          <w:szCs w:val="22"/>
        </w:rPr>
      </w:pPr>
    </w:p>
    <w:p w:rsidR="007A4A4B" w:rsidRPr="00095169" w:rsidRDefault="007A4A4B" w:rsidP="007A4A4B">
      <w:pPr>
        <w:jc w:val="both"/>
        <w:rPr>
          <w:rFonts w:ascii="Arial" w:hAnsi="Arial" w:cs="Arial"/>
          <w:b/>
          <w:bCs/>
          <w:i/>
          <w:sz w:val="22"/>
          <w:szCs w:val="22"/>
        </w:rPr>
      </w:pPr>
      <w:r w:rsidRPr="00095169">
        <w:rPr>
          <w:rFonts w:ascii="Arial" w:hAnsi="Arial" w:cs="Arial"/>
          <w:b/>
          <w:bCs/>
          <w:i/>
          <w:sz w:val="22"/>
          <w:szCs w:val="22"/>
        </w:rPr>
        <w:t xml:space="preserve">20. НАЧИН И РОК ЗА ПОДНОШЕЊЕ ЗАХТЕВА ЗА ЗАШТИТУ ПРАВА ПОНУЂАЧА </w:t>
      </w:r>
    </w:p>
    <w:p w:rsidR="007A4A4B" w:rsidRPr="00095169" w:rsidRDefault="007A4A4B" w:rsidP="007A4A4B">
      <w:pPr>
        <w:jc w:val="both"/>
        <w:rPr>
          <w:rFonts w:ascii="Arial" w:hAnsi="Arial" w:cs="Arial"/>
          <w:sz w:val="22"/>
          <w:szCs w:val="22"/>
        </w:rPr>
      </w:pPr>
      <w:r w:rsidRPr="00095169">
        <w:rPr>
          <w:rFonts w:ascii="Arial" w:hAnsi="Arial" w:cs="Arial"/>
          <w:sz w:val="22"/>
          <w:szCs w:val="22"/>
        </w:rPr>
        <w:t>Захтев за заштиту права може да поднесе понуђач, односно свако заинтересовано лице, или пословно удружење у њихово им</w:t>
      </w:r>
      <w:r w:rsidRPr="00095169">
        <w:rPr>
          <w:rFonts w:ascii="Arial" w:hAnsi="Arial" w:cs="Arial"/>
          <w:sz w:val="22"/>
          <w:szCs w:val="22"/>
          <w:lang w:val="sr-Cyrl-CS"/>
        </w:rPr>
        <w:t>е</w:t>
      </w:r>
      <w:r w:rsidRPr="00095169">
        <w:rPr>
          <w:rFonts w:ascii="Arial" w:hAnsi="Arial" w:cs="Arial"/>
          <w:sz w:val="22"/>
          <w:szCs w:val="22"/>
        </w:rPr>
        <w:t xml:space="preserve">. </w:t>
      </w:r>
    </w:p>
    <w:p w:rsidR="007A4A4B" w:rsidRPr="00095169" w:rsidRDefault="007A4A4B" w:rsidP="007A4A4B">
      <w:pPr>
        <w:jc w:val="both"/>
        <w:rPr>
          <w:rFonts w:ascii="Arial" w:hAnsi="Arial" w:cs="Arial"/>
          <w:sz w:val="22"/>
          <w:szCs w:val="22"/>
        </w:rPr>
      </w:pPr>
      <w:r w:rsidRPr="00095169">
        <w:rPr>
          <w:rFonts w:ascii="Arial" w:hAnsi="Arial" w:cs="Arial"/>
          <w:sz w:val="22"/>
          <w:szCs w:val="22"/>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095169">
        <w:rPr>
          <w:rFonts w:ascii="Arial" w:eastAsia="TimesNewRomanPSMT" w:hAnsi="Arial" w:cs="Arial"/>
          <w:bCs/>
          <w:sz w:val="22"/>
          <w:szCs w:val="22"/>
        </w:rPr>
        <w:t xml:space="preserve"> </w:t>
      </w:r>
      <w:r w:rsidRPr="00095169">
        <w:rPr>
          <w:rFonts w:ascii="Arial" w:eastAsia="TimesNewRomanPSMT" w:hAnsi="Arial" w:cs="Arial"/>
          <w:bCs/>
          <w:color w:val="auto"/>
          <w:sz w:val="22"/>
          <w:szCs w:val="22"/>
        </w:rPr>
        <w:t>Захтев за заштиту права се доставља непосредно, електронском поштом</w:t>
      </w:r>
      <w:r w:rsidRPr="00095169">
        <w:rPr>
          <w:rFonts w:ascii="Arial" w:hAnsi="Arial" w:cs="Arial"/>
          <w:color w:val="auto"/>
          <w:sz w:val="22"/>
          <w:szCs w:val="22"/>
          <w:lang w:val="sr-Cyrl-CS"/>
        </w:rPr>
        <w:t xml:space="preserve"> на </w:t>
      </w:r>
      <w:r w:rsidRPr="00095169">
        <w:rPr>
          <w:rFonts w:ascii="Arial" w:hAnsi="Arial" w:cs="Arial"/>
          <w:iCs/>
          <w:color w:val="auto"/>
          <w:sz w:val="22"/>
          <w:szCs w:val="22"/>
        </w:rPr>
        <w:t>e</w:t>
      </w:r>
      <w:r w:rsidRPr="00095169">
        <w:rPr>
          <w:rFonts w:ascii="Arial" w:hAnsi="Arial" w:cs="Arial"/>
          <w:iCs/>
          <w:color w:val="auto"/>
          <w:sz w:val="22"/>
          <w:szCs w:val="22"/>
          <w:lang w:val="ru-RU"/>
        </w:rPr>
        <w:t>-</w:t>
      </w:r>
      <w:r w:rsidRPr="00095169">
        <w:rPr>
          <w:rFonts w:ascii="Arial" w:hAnsi="Arial" w:cs="Arial"/>
          <w:iCs/>
          <w:color w:val="auto"/>
          <w:sz w:val="22"/>
          <w:szCs w:val="22"/>
        </w:rPr>
        <w:t>mail</w:t>
      </w:r>
      <w:r w:rsidRPr="00095169">
        <w:rPr>
          <w:rFonts w:ascii="Arial" w:hAnsi="Arial" w:cs="Arial"/>
          <w:color w:val="auto"/>
          <w:sz w:val="22"/>
          <w:szCs w:val="22"/>
        </w:rPr>
        <w:t xml:space="preserve"> dusica.jovanovic@zdravlje.org.rs</w:t>
      </w:r>
      <w:r w:rsidRPr="00095169">
        <w:rPr>
          <w:rFonts w:ascii="Arial" w:eastAsia="TimesNewRomanPSMT" w:hAnsi="Arial" w:cs="Arial"/>
          <w:bCs/>
          <w:color w:val="auto"/>
          <w:sz w:val="22"/>
          <w:szCs w:val="22"/>
        </w:rPr>
        <w:t xml:space="preserve">, факсом </w:t>
      </w:r>
      <w:r w:rsidRPr="00095169">
        <w:rPr>
          <w:rFonts w:ascii="Arial" w:hAnsi="Arial" w:cs="Arial"/>
          <w:color w:val="auto"/>
          <w:sz w:val="22"/>
          <w:szCs w:val="22"/>
          <w:lang w:val="sr-Cyrl-CS"/>
        </w:rPr>
        <w:t>на број: 011/</w:t>
      </w:r>
      <w:r w:rsidRPr="00095169">
        <w:rPr>
          <w:rFonts w:ascii="Arial" w:hAnsi="Arial" w:cs="Arial"/>
          <w:color w:val="auto"/>
          <w:sz w:val="22"/>
          <w:szCs w:val="22"/>
        </w:rPr>
        <w:t>3227-828</w:t>
      </w:r>
      <w:r w:rsidRPr="00095169">
        <w:rPr>
          <w:rFonts w:ascii="Arial" w:hAnsi="Arial" w:cs="Arial"/>
          <w:i/>
          <w:iCs/>
          <w:color w:val="auto"/>
          <w:sz w:val="22"/>
          <w:szCs w:val="22"/>
          <w:lang w:val="sr-Cyrl-CS"/>
        </w:rPr>
        <w:t xml:space="preserve"> </w:t>
      </w:r>
      <w:r w:rsidRPr="00095169">
        <w:rPr>
          <w:rFonts w:ascii="Arial" w:eastAsia="TimesNewRomanPSMT" w:hAnsi="Arial" w:cs="Arial"/>
          <w:bCs/>
          <w:color w:val="auto"/>
          <w:sz w:val="22"/>
          <w:szCs w:val="22"/>
        </w:rPr>
        <w:t>или препорученом пошиљком са повратницом.</w:t>
      </w:r>
      <w:r w:rsidRPr="00095169">
        <w:rPr>
          <w:rFonts w:ascii="Arial" w:eastAsia="TimesNewRomanPSMT" w:hAnsi="Arial" w:cs="Arial"/>
          <w:bCs/>
          <w:sz w:val="22"/>
          <w:szCs w:val="22"/>
          <w:lang w:val="sr-Cyrl-CS"/>
        </w:rPr>
        <w:t xml:space="preserve"> </w:t>
      </w:r>
      <w:r w:rsidRPr="00095169">
        <w:rPr>
          <w:rFonts w:ascii="Arial" w:hAnsi="Arial" w:cs="Arial"/>
          <w:sz w:val="22"/>
          <w:szCs w:val="22"/>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095169">
        <w:rPr>
          <w:rFonts w:ascii="Arial" w:hAnsi="Arial" w:cs="Arial"/>
          <w:sz w:val="22"/>
          <w:szCs w:val="22"/>
          <w:lang w:val="sr-Cyrl-CS"/>
        </w:rPr>
        <w:t xml:space="preserve"> </w:t>
      </w:r>
      <w:r w:rsidRPr="00095169">
        <w:rPr>
          <w:rFonts w:ascii="Arial" w:hAnsi="Arial" w:cs="Arial"/>
          <w:sz w:val="22"/>
          <w:szCs w:val="22"/>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пријема одлуке. </w:t>
      </w:r>
    </w:p>
    <w:p w:rsidR="007A4A4B" w:rsidRPr="00095169" w:rsidRDefault="007A4A4B" w:rsidP="007A4A4B">
      <w:pPr>
        <w:jc w:val="both"/>
        <w:rPr>
          <w:rFonts w:ascii="Arial" w:hAnsi="Arial" w:cs="Arial"/>
          <w:sz w:val="22"/>
          <w:szCs w:val="22"/>
        </w:rPr>
      </w:pPr>
      <w:r w:rsidRPr="00095169">
        <w:rPr>
          <w:rFonts w:ascii="Arial" w:hAnsi="Arial" w:cs="Arial"/>
          <w:sz w:val="22"/>
          <w:szCs w:val="22"/>
        </w:rPr>
        <w:lastRenderedPageBreak/>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7A4A4B" w:rsidRPr="00095169" w:rsidRDefault="007A4A4B" w:rsidP="007A4A4B">
      <w:pPr>
        <w:jc w:val="both"/>
        <w:rPr>
          <w:rFonts w:ascii="Arial" w:hAnsi="Arial" w:cs="Arial"/>
          <w:sz w:val="22"/>
          <w:szCs w:val="22"/>
        </w:rPr>
      </w:pPr>
      <w:r w:rsidRPr="00095169">
        <w:rPr>
          <w:rFonts w:ascii="Arial" w:hAnsi="Arial" w:cs="Arial"/>
          <w:sz w:val="22"/>
          <w:szCs w:val="22"/>
        </w:rPr>
        <w:t>Ако је у истом поступку јавне набавке поново поднет захтев за заштиту права од стр</w:t>
      </w:r>
      <w:r w:rsidRPr="00095169">
        <w:rPr>
          <w:rFonts w:ascii="Arial" w:hAnsi="Arial" w:cs="Arial"/>
          <w:sz w:val="22"/>
          <w:szCs w:val="22"/>
          <w:lang w:val="sr-Cyrl-CS"/>
        </w:rPr>
        <w:t>а</w:t>
      </w:r>
      <w:r w:rsidRPr="00095169">
        <w:rPr>
          <w:rFonts w:ascii="Arial" w:hAnsi="Arial" w:cs="Arial"/>
          <w:sz w:val="22"/>
          <w:szCs w:val="22"/>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7A4A4B" w:rsidRPr="00095169" w:rsidRDefault="007A4A4B" w:rsidP="007A4A4B">
      <w:pPr>
        <w:jc w:val="both"/>
        <w:rPr>
          <w:rFonts w:ascii="Arial" w:eastAsia="TimesNewRomanPSMT" w:hAnsi="Arial" w:cs="Arial"/>
          <w:bCs/>
          <w:sz w:val="22"/>
          <w:szCs w:val="22"/>
        </w:rPr>
      </w:pPr>
      <w:r w:rsidRPr="00095169">
        <w:rPr>
          <w:rFonts w:ascii="Arial" w:hAnsi="Arial" w:cs="Arial"/>
          <w:sz w:val="22"/>
          <w:szCs w:val="22"/>
        </w:rPr>
        <w:t xml:space="preserve">Подносилац захтева је дужан да на рачун буџета Републике Србије уплати таксу од 80.000,00 динара (број жиро рачуна: 840-742221843-57, позив на број: 50-016, сврха: Републичка административна такса са назнаком набавке на коју се односи, корисник: Буџет Републике Србије). </w:t>
      </w:r>
      <w:r w:rsidR="0048457F" w:rsidRPr="0048457F">
        <w:rPr>
          <w:rFonts w:ascii="Arial" w:hAnsi="Arial" w:cs="Arial"/>
          <w:sz w:val="22"/>
          <w:szCs w:val="22"/>
        </w:rPr>
        <w:t>Републичка комисија за заштиту права у поступцима јавних набавки је ради повећања ефикасности у раду, поред постојећег, отворила и евиденциони рачун за уплату таксе за подношење захтева за заштиту права: 840-30678845-06, што ће омогућити да се на ефикаснији начин утврђују околности у вези са уплатом таксе и врши поуздана контрола уплате тог јавног прихода.</w:t>
      </w:r>
    </w:p>
    <w:p w:rsidR="007A4A4B" w:rsidRPr="00095169" w:rsidRDefault="007A4A4B" w:rsidP="007A4A4B">
      <w:pPr>
        <w:jc w:val="both"/>
        <w:rPr>
          <w:rFonts w:ascii="Arial" w:hAnsi="Arial" w:cs="Arial"/>
          <w:sz w:val="22"/>
          <w:szCs w:val="22"/>
        </w:rPr>
      </w:pPr>
      <w:r w:rsidRPr="00095169">
        <w:rPr>
          <w:rFonts w:ascii="Arial" w:eastAsia="TimesNewRomanPSMT" w:hAnsi="Arial" w:cs="Arial"/>
          <w:bCs/>
          <w:sz w:val="22"/>
          <w:szCs w:val="22"/>
        </w:rPr>
        <w:t>Поступак заштите права понуђача регулисан је одредбама чл. 138. - 167. Закона.</w:t>
      </w:r>
    </w:p>
    <w:p w:rsidR="007A4A4B" w:rsidRPr="00095169" w:rsidRDefault="007A4A4B" w:rsidP="007A4A4B">
      <w:pPr>
        <w:jc w:val="both"/>
        <w:rPr>
          <w:rFonts w:ascii="Arial" w:hAnsi="Arial" w:cs="Arial"/>
          <w:b/>
          <w:i/>
          <w:sz w:val="22"/>
          <w:szCs w:val="22"/>
        </w:rPr>
      </w:pPr>
    </w:p>
    <w:p w:rsidR="007A4A4B" w:rsidRPr="00095169" w:rsidRDefault="007A4A4B" w:rsidP="007A4A4B">
      <w:pPr>
        <w:jc w:val="both"/>
        <w:rPr>
          <w:rFonts w:ascii="Arial" w:hAnsi="Arial" w:cs="Arial"/>
          <w:b/>
          <w:i/>
          <w:sz w:val="22"/>
          <w:szCs w:val="22"/>
        </w:rPr>
      </w:pPr>
      <w:r w:rsidRPr="00095169">
        <w:rPr>
          <w:rFonts w:ascii="Arial" w:hAnsi="Arial" w:cs="Arial"/>
          <w:b/>
          <w:i/>
          <w:sz w:val="22"/>
          <w:szCs w:val="22"/>
        </w:rPr>
        <w:t>21. РОК У КОЈЕМ ЋЕ УГОВОР БИТИ ЗАКЉУЧЕН</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Уговор о јавној набавци ће бити закључен са понуђачем којем је додељен уговор </w:t>
      </w:r>
      <w:r w:rsidRPr="00095169">
        <w:rPr>
          <w:rFonts w:ascii="Arial" w:hAnsi="Arial" w:cs="Arial"/>
          <w:sz w:val="22"/>
          <w:szCs w:val="22"/>
          <w:lang w:val="sr-Cyrl-CS"/>
        </w:rPr>
        <w:t>након доношења одлуке о додели уговора</w:t>
      </w:r>
      <w:r w:rsidRPr="00095169">
        <w:rPr>
          <w:rFonts w:ascii="Arial" w:hAnsi="Arial" w:cs="Arial"/>
          <w:sz w:val="22"/>
          <w:szCs w:val="22"/>
        </w:rPr>
        <w:t>, у року од 8 дана од дана протека рока за подношење захт</w:t>
      </w:r>
      <w:r w:rsidRPr="00095169">
        <w:rPr>
          <w:rFonts w:ascii="Arial" w:hAnsi="Arial" w:cs="Arial"/>
          <w:sz w:val="22"/>
          <w:szCs w:val="22"/>
          <w:lang w:val="sr-Cyrl-CS"/>
        </w:rPr>
        <w:t>е</w:t>
      </w:r>
      <w:r w:rsidRPr="00095169">
        <w:rPr>
          <w:rFonts w:ascii="Arial" w:hAnsi="Arial" w:cs="Arial"/>
          <w:sz w:val="22"/>
          <w:szCs w:val="22"/>
        </w:rPr>
        <w:t xml:space="preserve">ва за заштиту права из члана 149. Закона.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У случају да је поднета само једна понуда наручилац може закључити уговор пре истека рока за подношење </w:t>
      </w:r>
      <w:r w:rsidRPr="00095169">
        <w:rPr>
          <w:rFonts w:ascii="Arial" w:hAnsi="Arial" w:cs="Arial"/>
          <w:color w:val="auto"/>
          <w:sz w:val="22"/>
          <w:szCs w:val="22"/>
        </w:rPr>
        <w:t>захтева</w:t>
      </w:r>
      <w:r w:rsidRPr="00095169">
        <w:rPr>
          <w:rFonts w:ascii="Arial" w:hAnsi="Arial" w:cs="Arial"/>
          <w:sz w:val="22"/>
          <w:szCs w:val="22"/>
        </w:rPr>
        <w:t xml:space="preserve"> за заштиту права, у складу са чланом 112. став 2. тачка 5) Закона. </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AE2488" w:rsidRPr="00095169" w:rsidRDefault="00AE2488" w:rsidP="007A4A4B">
      <w:pPr>
        <w:jc w:val="both"/>
        <w:rPr>
          <w:rFonts w:ascii="Arial" w:hAnsi="Arial" w:cs="Arial"/>
          <w:sz w:val="22"/>
          <w:szCs w:val="22"/>
        </w:rPr>
      </w:pPr>
    </w:p>
    <w:p w:rsidR="00AE2488" w:rsidRPr="00095169" w:rsidRDefault="00AE2488" w:rsidP="007A4A4B">
      <w:pPr>
        <w:jc w:val="both"/>
        <w:rPr>
          <w:rFonts w:ascii="Arial" w:hAnsi="Arial" w:cs="Arial"/>
          <w:sz w:val="22"/>
          <w:szCs w:val="22"/>
        </w:rPr>
      </w:pPr>
    </w:p>
    <w:p w:rsidR="00AE2488" w:rsidRPr="00095169" w:rsidRDefault="00AE2488" w:rsidP="007A4A4B">
      <w:pPr>
        <w:jc w:val="both"/>
        <w:rPr>
          <w:rFonts w:ascii="Arial" w:hAnsi="Arial" w:cs="Arial"/>
          <w:sz w:val="22"/>
          <w:szCs w:val="22"/>
        </w:rPr>
      </w:pPr>
    </w:p>
    <w:p w:rsidR="00AE2488" w:rsidRPr="00095169" w:rsidRDefault="00AE2488" w:rsidP="007A4A4B">
      <w:pPr>
        <w:jc w:val="both"/>
        <w:rPr>
          <w:rFonts w:ascii="Arial" w:hAnsi="Arial" w:cs="Arial"/>
          <w:sz w:val="22"/>
          <w:szCs w:val="22"/>
        </w:rPr>
      </w:pPr>
    </w:p>
    <w:p w:rsidR="00AE2488" w:rsidRPr="00095169" w:rsidRDefault="00AE2488" w:rsidP="007A4A4B">
      <w:pPr>
        <w:jc w:val="both"/>
        <w:rPr>
          <w:rFonts w:ascii="Arial" w:hAnsi="Arial" w:cs="Arial"/>
          <w:sz w:val="22"/>
          <w:szCs w:val="22"/>
        </w:rPr>
      </w:pPr>
    </w:p>
    <w:p w:rsidR="00A862DF" w:rsidRPr="00095169" w:rsidRDefault="00A862DF" w:rsidP="007A4A4B">
      <w:pPr>
        <w:jc w:val="both"/>
        <w:rPr>
          <w:rFonts w:ascii="Arial" w:hAnsi="Arial" w:cs="Arial"/>
          <w:sz w:val="22"/>
          <w:szCs w:val="22"/>
        </w:rPr>
      </w:pPr>
    </w:p>
    <w:p w:rsidR="00A862DF" w:rsidRPr="00095169" w:rsidRDefault="00A862DF" w:rsidP="007A4A4B">
      <w:pPr>
        <w:jc w:val="both"/>
        <w:rPr>
          <w:rFonts w:ascii="Arial" w:hAnsi="Arial" w:cs="Arial"/>
          <w:sz w:val="22"/>
          <w:szCs w:val="22"/>
        </w:rPr>
      </w:pPr>
    </w:p>
    <w:p w:rsidR="00A862DF" w:rsidRPr="00095169" w:rsidRDefault="00A862DF" w:rsidP="007A4A4B">
      <w:pPr>
        <w:jc w:val="both"/>
        <w:rPr>
          <w:rFonts w:ascii="Arial" w:hAnsi="Arial" w:cs="Arial"/>
          <w:sz w:val="22"/>
          <w:szCs w:val="22"/>
        </w:rPr>
      </w:pPr>
    </w:p>
    <w:p w:rsidR="00A862DF" w:rsidRPr="00095169" w:rsidRDefault="00A862DF" w:rsidP="007A4A4B">
      <w:pPr>
        <w:jc w:val="both"/>
        <w:rPr>
          <w:rFonts w:ascii="Arial" w:hAnsi="Arial" w:cs="Arial"/>
          <w:sz w:val="22"/>
          <w:szCs w:val="22"/>
        </w:rPr>
      </w:pPr>
    </w:p>
    <w:p w:rsidR="00A862DF" w:rsidRPr="00095169" w:rsidRDefault="00A862DF" w:rsidP="007A4A4B">
      <w:pPr>
        <w:jc w:val="both"/>
        <w:rPr>
          <w:rFonts w:ascii="Arial" w:hAnsi="Arial" w:cs="Arial"/>
          <w:sz w:val="22"/>
          <w:szCs w:val="22"/>
        </w:rPr>
      </w:pPr>
    </w:p>
    <w:p w:rsidR="00A862DF" w:rsidRPr="00095169" w:rsidRDefault="00A862DF" w:rsidP="007A4A4B">
      <w:pPr>
        <w:jc w:val="both"/>
        <w:rPr>
          <w:rFonts w:ascii="Arial" w:hAnsi="Arial" w:cs="Arial"/>
          <w:sz w:val="22"/>
          <w:szCs w:val="22"/>
        </w:rPr>
      </w:pPr>
    </w:p>
    <w:p w:rsidR="00A862DF" w:rsidRPr="00095169" w:rsidRDefault="00A862DF" w:rsidP="007A4A4B">
      <w:pPr>
        <w:jc w:val="both"/>
        <w:rPr>
          <w:rFonts w:ascii="Arial" w:hAnsi="Arial" w:cs="Arial"/>
          <w:sz w:val="22"/>
          <w:szCs w:val="22"/>
        </w:rPr>
      </w:pPr>
    </w:p>
    <w:p w:rsidR="00A862DF" w:rsidRPr="00095169" w:rsidRDefault="00A862DF" w:rsidP="007A4A4B">
      <w:pPr>
        <w:jc w:val="both"/>
        <w:rPr>
          <w:rFonts w:ascii="Arial" w:hAnsi="Arial" w:cs="Arial"/>
          <w:sz w:val="22"/>
          <w:szCs w:val="22"/>
        </w:rPr>
      </w:pPr>
    </w:p>
    <w:p w:rsidR="00A862DF" w:rsidRPr="00095169" w:rsidRDefault="00A862DF" w:rsidP="007A4A4B">
      <w:pPr>
        <w:jc w:val="both"/>
        <w:rPr>
          <w:rFonts w:ascii="Arial" w:hAnsi="Arial" w:cs="Arial"/>
          <w:sz w:val="22"/>
          <w:szCs w:val="22"/>
        </w:rPr>
      </w:pPr>
    </w:p>
    <w:p w:rsidR="00A862DF" w:rsidRPr="00095169" w:rsidRDefault="00A862DF" w:rsidP="007A4A4B">
      <w:pPr>
        <w:jc w:val="both"/>
        <w:rPr>
          <w:rFonts w:ascii="Arial" w:hAnsi="Arial" w:cs="Arial"/>
          <w:sz w:val="22"/>
          <w:szCs w:val="22"/>
        </w:rPr>
      </w:pPr>
    </w:p>
    <w:p w:rsidR="00A862DF" w:rsidRPr="00095169" w:rsidRDefault="00A862DF" w:rsidP="007A4A4B">
      <w:pPr>
        <w:jc w:val="both"/>
        <w:rPr>
          <w:rFonts w:ascii="Arial" w:hAnsi="Arial" w:cs="Arial"/>
          <w:sz w:val="22"/>
          <w:szCs w:val="22"/>
        </w:rPr>
      </w:pPr>
    </w:p>
    <w:p w:rsidR="007A4A4B" w:rsidRPr="00095169" w:rsidRDefault="007A4A4B" w:rsidP="007A4A4B">
      <w:pPr>
        <w:ind w:left="360"/>
        <w:jc w:val="center"/>
        <w:rPr>
          <w:rFonts w:ascii="Arial" w:hAnsi="Arial" w:cs="Arial"/>
          <w:b/>
          <w:sz w:val="22"/>
          <w:szCs w:val="22"/>
          <w:u w:val="single"/>
          <w:lang w:val="ru-RU"/>
        </w:rPr>
      </w:pPr>
      <w:r w:rsidRPr="00095169">
        <w:rPr>
          <w:rFonts w:ascii="Arial" w:hAnsi="Arial" w:cs="Arial"/>
          <w:b/>
          <w:sz w:val="22"/>
          <w:szCs w:val="22"/>
          <w:u w:val="single"/>
          <w:lang w:val="ru-RU"/>
        </w:rPr>
        <w:lastRenderedPageBreak/>
        <w:t>6. ОБРАЗАЦ ПОНУДЕ</w:t>
      </w:r>
    </w:p>
    <w:p w:rsidR="007A4A4B" w:rsidRPr="00095169" w:rsidRDefault="007A4A4B" w:rsidP="004032D1">
      <w:pPr>
        <w:autoSpaceDE w:val="0"/>
        <w:autoSpaceDN w:val="0"/>
        <w:adjustRightInd w:val="0"/>
        <w:ind w:left="720"/>
        <w:jc w:val="center"/>
        <w:rPr>
          <w:rFonts w:ascii="Arial" w:hAnsi="Arial" w:cs="Arial"/>
          <w:b/>
          <w:sz w:val="22"/>
          <w:szCs w:val="22"/>
          <w:lang w:val="sr-Cyrl-CS"/>
        </w:rPr>
      </w:pPr>
      <w:r w:rsidRPr="00095169">
        <w:rPr>
          <w:rFonts w:ascii="Arial" w:hAnsi="Arial" w:cs="Arial"/>
          <w:b/>
          <w:sz w:val="22"/>
          <w:szCs w:val="22"/>
          <w:u w:val="single"/>
          <w:lang w:val="ru-RU"/>
        </w:rPr>
        <w:t>ПАРТИЈА 1 -</w:t>
      </w:r>
      <w:r w:rsidRPr="00095169">
        <w:rPr>
          <w:rFonts w:ascii="Arial" w:hAnsi="Arial" w:cs="Arial"/>
          <w:b/>
          <w:sz w:val="22"/>
          <w:szCs w:val="22"/>
          <w:lang w:val="sr-Cyrl-CS"/>
        </w:rPr>
        <w:t xml:space="preserve"> ЗАМЕНА РЕЗЕРВНИХ ДЕЛОВА ЗА ВОЗИЛА МАРКЕ: </w:t>
      </w:r>
      <w:r w:rsidRPr="00095169">
        <w:rPr>
          <w:rFonts w:ascii="Arial" w:hAnsi="Arial" w:cs="Arial"/>
          <w:b/>
          <w:noProof/>
          <w:sz w:val="22"/>
          <w:szCs w:val="22"/>
          <w:lang w:val="sr-Cyrl-CS"/>
        </w:rPr>
        <w:t xml:space="preserve">ЗАСТАВА, </w:t>
      </w:r>
      <w:r w:rsidRPr="00095169">
        <w:rPr>
          <w:rFonts w:ascii="Arial" w:hAnsi="Arial" w:cs="Arial"/>
          <w:b/>
          <w:noProof/>
          <w:sz w:val="22"/>
          <w:szCs w:val="22"/>
        </w:rPr>
        <w:t>FIAT</w:t>
      </w:r>
      <w:r w:rsidRPr="00095169">
        <w:rPr>
          <w:rFonts w:ascii="Arial" w:hAnsi="Arial" w:cs="Arial"/>
          <w:b/>
          <w:noProof/>
          <w:sz w:val="22"/>
          <w:szCs w:val="22"/>
          <w:lang w:val="sr-Cyrl-CS"/>
        </w:rPr>
        <w:t xml:space="preserve">, </w:t>
      </w:r>
      <w:r w:rsidRPr="00095169">
        <w:rPr>
          <w:rFonts w:ascii="Arial" w:hAnsi="Arial" w:cs="Arial"/>
          <w:b/>
          <w:noProof/>
          <w:sz w:val="22"/>
          <w:szCs w:val="22"/>
        </w:rPr>
        <w:t>LADA</w:t>
      </w:r>
      <w:r w:rsidRPr="00095169">
        <w:rPr>
          <w:rFonts w:ascii="Arial" w:hAnsi="Arial" w:cs="Arial"/>
          <w:b/>
          <w:noProof/>
          <w:sz w:val="22"/>
          <w:szCs w:val="22"/>
          <w:lang w:val="sr-Cyrl-CS"/>
        </w:rPr>
        <w:t xml:space="preserve">, </w:t>
      </w:r>
      <w:r w:rsidRPr="00095169">
        <w:rPr>
          <w:rFonts w:ascii="Arial" w:hAnsi="Arial" w:cs="Arial"/>
          <w:b/>
          <w:noProof/>
          <w:sz w:val="22"/>
          <w:szCs w:val="22"/>
        </w:rPr>
        <w:t>OPEL</w:t>
      </w:r>
      <w:r w:rsidRPr="00095169">
        <w:rPr>
          <w:rFonts w:ascii="Arial" w:hAnsi="Arial" w:cs="Arial"/>
          <w:b/>
          <w:noProof/>
          <w:sz w:val="22"/>
          <w:szCs w:val="22"/>
          <w:lang w:val="sr-Cyrl-CS"/>
        </w:rPr>
        <w:t xml:space="preserve"> (</w:t>
      </w:r>
      <w:r w:rsidRPr="00095169">
        <w:rPr>
          <w:rFonts w:ascii="Arial" w:hAnsi="Arial" w:cs="Arial"/>
          <w:b/>
          <w:sz w:val="22"/>
          <w:szCs w:val="22"/>
        </w:rPr>
        <w:t xml:space="preserve">CORSA, </w:t>
      </w:r>
      <w:r w:rsidRPr="00095169">
        <w:rPr>
          <w:rFonts w:ascii="Arial" w:hAnsi="Arial" w:cs="Arial"/>
          <w:b/>
          <w:noProof/>
          <w:sz w:val="22"/>
          <w:szCs w:val="22"/>
          <w:lang w:val="sr-Latn-CS"/>
        </w:rPr>
        <w:t>ASTRA, MERIVA</w:t>
      </w:r>
      <w:r w:rsidRPr="00095169">
        <w:rPr>
          <w:rFonts w:ascii="Arial" w:hAnsi="Arial" w:cs="Arial"/>
          <w:b/>
          <w:noProof/>
          <w:sz w:val="22"/>
          <w:szCs w:val="22"/>
          <w:lang w:val="sr-Cyrl-CS"/>
        </w:rPr>
        <w:t xml:space="preserve"> СА БЕНЗИНСКИМ МОТОРОМ, </w:t>
      </w:r>
      <w:r w:rsidRPr="00095169">
        <w:rPr>
          <w:rFonts w:ascii="Arial" w:hAnsi="Arial" w:cs="Arial"/>
          <w:b/>
          <w:noProof/>
          <w:sz w:val="22"/>
          <w:szCs w:val="22"/>
          <w:lang w:val="sr-Latn-CS"/>
        </w:rPr>
        <w:t xml:space="preserve">KOMBO </w:t>
      </w:r>
      <w:r w:rsidRPr="00095169">
        <w:rPr>
          <w:rFonts w:ascii="Arial" w:hAnsi="Arial" w:cs="Arial"/>
          <w:b/>
          <w:noProof/>
          <w:sz w:val="22"/>
          <w:szCs w:val="22"/>
          <w:lang w:val="sr-Cyrl-CS"/>
        </w:rPr>
        <w:t>СА ДИЗЕЛ МОТОРОМ,ТОYОТА КОМБИ), АУТОЛИМАРСКО – ЛАКИРЕРСКЕ УСЛУГЕ, ВУЛКАНИЗЕРСКЕ УСЛУГЕ, ЦЕНТРИРАЊЕ ТРАПА, ШЛЕПОВАЊЕ ВОЗИЛА</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Понуда број ________________ од __________________ године</w:t>
      </w:r>
    </w:p>
    <w:p w:rsidR="007A4A4B" w:rsidRPr="00095169" w:rsidRDefault="007A4A4B" w:rsidP="007A4A4B">
      <w:pPr>
        <w:jc w:val="both"/>
        <w:rPr>
          <w:rFonts w:ascii="Arial" w:hAnsi="Arial" w:cs="Arial"/>
          <w:i/>
          <w:iCs/>
          <w:sz w:val="22"/>
          <w:szCs w:val="22"/>
        </w:rPr>
      </w:pPr>
      <w:r w:rsidRPr="00095169">
        <w:rPr>
          <w:rFonts w:ascii="Arial" w:hAnsi="Arial" w:cs="Arial"/>
          <w:i/>
          <w:iCs/>
          <w:sz w:val="22"/>
          <w:szCs w:val="22"/>
        </w:rPr>
        <w:t xml:space="preserve"> </w:t>
      </w:r>
    </w:p>
    <w:p w:rsidR="007A4A4B" w:rsidRPr="00095169" w:rsidRDefault="007A4A4B" w:rsidP="007A4A4B">
      <w:pPr>
        <w:rPr>
          <w:rFonts w:ascii="Arial" w:hAnsi="Arial" w:cs="Arial"/>
          <w:b/>
          <w:bCs/>
          <w:i/>
          <w:iCs/>
          <w:sz w:val="22"/>
          <w:szCs w:val="22"/>
        </w:rPr>
      </w:pPr>
      <w:r w:rsidRPr="00095169">
        <w:rPr>
          <w:rFonts w:ascii="Arial" w:hAnsi="Arial" w:cs="Arial"/>
          <w:b/>
          <w:bCs/>
          <w:i/>
          <w:iCs/>
          <w:sz w:val="22"/>
          <w:szCs w:val="22"/>
        </w:rPr>
        <w:t>1)ОПШТИ ПОДАЦИ О ПОНУЂАЧУ</w:t>
      </w:r>
    </w:p>
    <w:tbl>
      <w:tblPr>
        <w:tblW w:w="0" w:type="auto"/>
        <w:tblInd w:w="-15" w:type="dxa"/>
        <w:tblLayout w:type="fixed"/>
        <w:tblLook w:val="0000"/>
      </w:tblPr>
      <w:tblGrid>
        <w:gridCol w:w="4621"/>
        <w:gridCol w:w="4650"/>
      </w:tblGrid>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Назив понуђача:</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Адреса понуђача:</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Матични број понуђача:</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Порески идентификациони број понуђача (ПИБ):</w:t>
            </w:r>
          </w:p>
          <w:p w:rsidR="007A4A4B" w:rsidRPr="00095169"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lang w:val="ru-RU"/>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Име особе за контакт:</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Електронска адреса понуђача (</w:t>
            </w:r>
            <w:r w:rsidRPr="00095169">
              <w:rPr>
                <w:rFonts w:ascii="Arial" w:hAnsi="Arial" w:cs="Arial"/>
                <w:i/>
                <w:iCs/>
                <w:sz w:val="22"/>
                <w:szCs w:val="22"/>
              </w:rPr>
              <w:t>e</w:t>
            </w:r>
            <w:r w:rsidRPr="00095169">
              <w:rPr>
                <w:rFonts w:ascii="Arial" w:hAnsi="Arial" w:cs="Arial"/>
                <w:i/>
                <w:iCs/>
                <w:sz w:val="22"/>
                <w:szCs w:val="22"/>
                <w:lang w:val="ru-RU"/>
              </w:rPr>
              <w:t>-</w:t>
            </w:r>
            <w:r w:rsidRPr="00095169">
              <w:rPr>
                <w:rFonts w:ascii="Arial" w:hAnsi="Arial" w:cs="Arial"/>
                <w:i/>
                <w:iCs/>
                <w:sz w:val="22"/>
                <w:szCs w:val="22"/>
              </w:rPr>
              <w:t>mail</w:t>
            </w:r>
            <w:r w:rsidRPr="00095169">
              <w:rPr>
                <w:rFonts w:ascii="Arial" w:hAnsi="Arial" w:cs="Arial"/>
                <w:i/>
                <w:iCs/>
                <w:sz w:val="22"/>
                <w:szCs w:val="22"/>
                <w:lang w:val="ru-RU"/>
              </w:rPr>
              <w:t>):</w:t>
            </w:r>
          </w:p>
          <w:p w:rsidR="007A4A4B" w:rsidRPr="00095169"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lang w:val="ru-RU"/>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Телефон:</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Телефакс:</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Број рачуна понуђача и назив банке:</w:t>
            </w:r>
          </w:p>
          <w:p w:rsidR="007A4A4B" w:rsidRPr="00095169"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lang w:val="ru-RU"/>
              </w:rPr>
            </w:pPr>
          </w:p>
          <w:p w:rsidR="007A4A4B" w:rsidRPr="00095169" w:rsidRDefault="007A4A4B" w:rsidP="007639A9">
            <w:pPr>
              <w:rPr>
                <w:rFonts w:ascii="Arial" w:hAnsi="Arial" w:cs="Arial"/>
                <w:b/>
                <w:bCs/>
                <w:i/>
                <w:iCs/>
                <w:lang w:val="ru-RU"/>
              </w:rPr>
            </w:pPr>
          </w:p>
          <w:p w:rsidR="007A4A4B" w:rsidRPr="00095169" w:rsidRDefault="007A4A4B" w:rsidP="007639A9">
            <w:pPr>
              <w:rPr>
                <w:rFonts w:ascii="Arial" w:hAnsi="Arial" w:cs="Arial"/>
                <w:b/>
                <w:bCs/>
                <w:i/>
                <w:iCs/>
                <w:lang w:val="ru-RU"/>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ind w:firstLine="708"/>
              <w:rPr>
                <w:rFonts w:ascii="Arial" w:hAnsi="Arial" w:cs="Arial"/>
                <w:b/>
                <w:bCs/>
                <w:i/>
                <w:iCs/>
                <w:lang w:val="ru-RU"/>
              </w:rPr>
            </w:pPr>
          </w:p>
          <w:p w:rsidR="007A4A4B" w:rsidRPr="00095169" w:rsidRDefault="007A4A4B" w:rsidP="007639A9">
            <w:pPr>
              <w:ind w:firstLine="708"/>
              <w:rPr>
                <w:rFonts w:ascii="Arial" w:hAnsi="Arial" w:cs="Arial"/>
                <w:b/>
                <w:bCs/>
                <w:i/>
                <w:iCs/>
                <w:lang w:val="ru-RU"/>
              </w:rPr>
            </w:pPr>
          </w:p>
          <w:p w:rsidR="007A4A4B" w:rsidRPr="00095169" w:rsidRDefault="007A4A4B" w:rsidP="007639A9">
            <w:pPr>
              <w:ind w:firstLine="708"/>
              <w:rPr>
                <w:rFonts w:ascii="Arial" w:hAnsi="Arial" w:cs="Arial"/>
                <w:b/>
                <w:bCs/>
                <w:i/>
                <w:iCs/>
                <w:lang w:val="ru-RU"/>
              </w:rPr>
            </w:pPr>
          </w:p>
        </w:tc>
      </w:tr>
    </w:tbl>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sz w:val="22"/>
          <w:szCs w:val="22"/>
        </w:rPr>
      </w:pPr>
      <w:r w:rsidRPr="00095169">
        <w:rPr>
          <w:rFonts w:ascii="Arial" w:eastAsia="TimesNewRomanPSMT" w:hAnsi="Arial" w:cs="Arial"/>
          <w:b/>
          <w:bCs/>
          <w:i/>
          <w:iCs/>
          <w:sz w:val="22"/>
          <w:szCs w:val="22"/>
        </w:rPr>
        <w:t xml:space="preserve">2) ПОНУДУ ПОДНОСИ: </w:t>
      </w:r>
    </w:p>
    <w:tbl>
      <w:tblPr>
        <w:tblW w:w="0" w:type="auto"/>
        <w:tblInd w:w="-15" w:type="dxa"/>
        <w:tblLayout w:type="fixed"/>
        <w:tblLook w:val="0000"/>
      </w:tblPr>
      <w:tblGrid>
        <w:gridCol w:w="9272"/>
      </w:tblGrid>
      <w:tr w:rsidR="007A4A4B" w:rsidRPr="00095169"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center"/>
              <w:rPr>
                <w:rFonts w:ascii="Arial" w:hAnsi="Arial" w:cs="Arial"/>
              </w:rPr>
            </w:pPr>
          </w:p>
          <w:p w:rsidR="007A4A4B" w:rsidRPr="00095169" w:rsidRDefault="007A4A4B" w:rsidP="007639A9">
            <w:pPr>
              <w:jc w:val="center"/>
              <w:rPr>
                <w:rFonts w:ascii="Arial" w:eastAsia="TimesNewRomanPSMT" w:hAnsi="Arial" w:cs="Arial"/>
                <w:b/>
                <w:bCs/>
              </w:rPr>
            </w:pPr>
            <w:r w:rsidRPr="00095169">
              <w:rPr>
                <w:rFonts w:ascii="Arial" w:eastAsia="TimesNewRomanPSMT" w:hAnsi="Arial" w:cs="Arial"/>
                <w:b/>
                <w:bCs/>
                <w:sz w:val="22"/>
                <w:szCs w:val="22"/>
              </w:rPr>
              <w:t xml:space="preserve">А) САМОСТАЛНО </w:t>
            </w:r>
          </w:p>
        </w:tc>
      </w:tr>
      <w:tr w:rsidR="007A4A4B" w:rsidRPr="00095169"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center"/>
              <w:rPr>
                <w:rFonts w:ascii="Arial" w:eastAsia="TimesNewRomanPSMT" w:hAnsi="Arial" w:cs="Arial"/>
                <w:b/>
                <w:bCs/>
              </w:rPr>
            </w:pPr>
          </w:p>
          <w:p w:rsidR="007A4A4B" w:rsidRPr="00095169" w:rsidRDefault="007A4A4B" w:rsidP="007639A9">
            <w:pPr>
              <w:jc w:val="center"/>
              <w:rPr>
                <w:rFonts w:ascii="Arial" w:eastAsia="TimesNewRomanPSMT" w:hAnsi="Arial" w:cs="Arial"/>
                <w:b/>
                <w:bCs/>
              </w:rPr>
            </w:pPr>
            <w:r w:rsidRPr="00095169">
              <w:rPr>
                <w:rFonts w:ascii="Arial" w:eastAsia="TimesNewRomanPSMT" w:hAnsi="Arial" w:cs="Arial"/>
                <w:b/>
                <w:bCs/>
                <w:sz w:val="22"/>
                <w:szCs w:val="22"/>
              </w:rPr>
              <w:t>Б) СА ПОДИЗВОЂАЧЕМ</w:t>
            </w:r>
          </w:p>
        </w:tc>
      </w:tr>
      <w:tr w:rsidR="007A4A4B" w:rsidRPr="00095169"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center"/>
              <w:rPr>
                <w:rFonts w:ascii="Arial" w:eastAsia="TimesNewRomanPSMT" w:hAnsi="Arial" w:cs="Arial"/>
                <w:b/>
                <w:bCs/>
              </w:rPr>
            </w:pPr>
          </w:p>
          <w:p w:rsidR="007A4A4B" w:rsidRPr="00095169" w:rsidRDefault="007A4A4B" w:rsidP="007639A9">
            <w:pPr>
              <w:jc w:val="center"/>
              <w:rPr>
                <w:rFonts w:ascii="Arial" w:hAnsi="Arial" w:cs="Arial"/>
                <w:b/>
                <w:i/>
                <w:iCs/>
                <w:lang w:val="ru-RU"/>
              </w:rPr>
            </w:pPr>
            <w:r w:rsidRPr="00095169">
              <w:rPr>
                <w:rFonts w:ascii="Arial" w:eastAsia="TimesNewRomanPSMT" w:hAnsi="Arial" w:cs="Arial"/>
                <w:b/>
                <w:bCs/>
                <w:sz w:val="22"/>
                <w:szCs w:val="22"/>
              </w:rPr>
              <w:t>В) КАО ЗАЈЕДНИЧКУ ПОНУДУ</w:t>
            </w:r>
          </w:p>
        </w:tc>
      </w:tr>
    </w:tbl>
    <w:p w:rsidR="007A4A4B" w:rsidRPr="00095169" w:rsidRDefault="007A4A4B" w:rsidP="007A4A4B">
      <w:pPr>
        <w:jc w:val="both"/>
        <w:rPr>
          <w:rFonts w:ascii="Arial" w:eastAsia="TimesNewRomanPSMT" w:hAnsi="Arial" w:cs="Arial"/>
          <w:bCs/>
          <w:sz w:val="20"/>
          <w:szCs w:val="20"/>
        </w:rPr>
      </w:pPr>
      <w:r w:rsidRPr="00095169">
        <w:rPr>
          <w:rFonts w:ascii="Arial" w:hAnsi="Arial" w:cs="Arial"/>
          <w:b/>
          <w:i/>
          <w:iCs/>
          <w:sz w:val="20"/>
          <w:szCs w:val="20"/>
          <w:lang w:val="ru-RU"/>
        </w:rPr>
        <w:t>Напомена:</w:t>
      </w:r>
      <w:r w:rsidRPr="00095169">
        <w:rPr>
          <w:rFonts w:ascii="Arial" w:hAnsi="Arial"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095169">
        <w:rPr>
          <w:rFonts w:ascii="Arial" w:hAnsi="Arial" w:cs="Arial"/>
          <w:i/>
          <w:iCs/>
          <w:color w:val="auto"/>
          <w:sz w:val="20"/>
          <w:szCs w:val="20"/>
          <w:lang w:val="ru-RU"/>
        </w:rPr>
        <w:t>свим учесницима</w:t>
      </w:r>
      <w:r w:rsidRPr="00095169">
        <w:rPr>
          <w:rFonts w:ascii="Arial" w:hAnsi="Arial" w:cs="Arial"/>
          <w:i/>
          <w:iCs/>
          <w:sz w:val="20"/>
          <w:szCs w:val="20"/>
          <w:lang w:val="ru-RU"/>
        </w:rPr>
        <w:t xml:space="preserve"> заједничке понуде, уколико понуду подноси група понуђача</w:t>
      </w:r>
    </w:p>
    <w:p w:rsidR="007A4A4B" w:rsidRPr="00095169" w:rsidRDefault="007A4A4B" w:rsidP="007A4A4B">
      <w:pPr>
        <w:jc w:val="both"/>
        <w:rPr>
          <w:rFonts w:ascii="Arial" w:eastAsia="TimesNewRomanPSMT" w:hAnsi="Arial" w:cs="Arial"/>
          <w:b/>
          <w:bCs/>
          <w:i/>
          <w:sz w:val="22"/>
          <w:szCs w:val="22"/>
        </w:rPr>
      </w:pPr>
    </w:p>
    <w:p w:rsidR="007A4A4B" w:rsidRPr="00095169" w:rsidRDefault="007A4A4B" w:rsidP="007A4A4B">
      <w:pPr>
        <w:jc w:val="both"/>
        <w:rPr>
          <w:rFonts w:ascii="Arial" w:eastAsia="TimesNewRomanPSMT" w:hAnsi="Arial" w:cs="Arial"/>
          <w:b/>
          <w:bCs/>
          <w:i/>
          <w:sz w:val="22"/>
          <w:szCs w:val="22"/>
        </w:rPr>
      </w:pPr>
    </w:p>
    <w:p w:rsidR="007A4A4B" w:rsidRPr="00095169" w:rsidRDefault="007A4A4B" w:rsidP="007A4A4B">
      <w:pPr>
        <w:jc w:val="both"/>
        <w:rPr>
          <w:rFonts w:ascii="Arial" w:eastAsia="TimesNewRomanPSMT" w:hAnsi="Arial" w:cs="Arial"/>
          <w:b/>
          <w:bCs/>
          <w:i/>
          <w:sz w:val="22"/>
          <w:szCs w:val="22"/>
        </w:rPr>
      </w:pPr>
      <w:r w:rsidRPr="00095169">
        <w:rPr>
          <w:rFonts w:ascii="Arial" w:eastAsia="TimesNewRomanPSMT" w:hAnsi="Arial" w:cs="Arial"/>
          <w:b/>
          <w:bCs/>
          <w:i/>
          <w:sz w:val="22"/>
          <w:szCs w:val="22"/>
          <w:lang w:val="sr-Cyrl-CS"/>
        </w:rPr>
        <w:t xml:space="preserve">3) </w:t>
      </w:r>
      <w:r w:rsidRPr="00095169">
        <w:rPr>
          <w:rFonts w:ascii="Arial" w:eastAsia="TimesNewRomanPSMT" w:hAnsi="Arial" w:cs="Arial"/>
          <w:b/>
          <w:bCs/>
          <w:i/>
          <w:sz w:val="22"/>
          <w:szCs w:val="22"/>
        </w:rPr>
        <w:t xml:space="preserve">ПОДАЦИ О ПОДИЗВОЂАЧУ </w:t>
      </w:r>
      <w:r w:rsidRPr="00095169">
        <w:rPr>
          <w:rFonts w:ascii="Arial" w:eastAsia="TimesNewRomanPSMT" w:hAnsi="Arial" w:cs="Arial"/>
          <w:b/>
          <w:bCs/>
          <w:i/>
          <w:sz w:val="22"/>
          <w:szCs w:val="22"/>
        </w:rPr>
        <w:tab/>
      </w:r>
    </w:p>
    <w:p w:rsidR="007A4A4B" w:rsidRPr="00095169" w:rsidRDefault="007A4A4B" w:rsidP="007A4A4B">
      <w:pPr>
        <w:jc w:val="both"/>
        <w:rPr>
          <w:rFonts w:ascii="Arial" w:eastAsia="TimesNewRomanPSMT" w:hAnsi="Arial" w:cs="Arial"/>
          <w:b/>
          <w:bCs/>
          <w:i/>
          <w:sz w:val="22"/>
          <w:szCs w:val="22"/>
        </w:rPr>
      </w:pPr>
    </w:p>
    <w:tbl>
      <w:tblPr>
        <w:tblW w:w="0" w:type="auto"/>
        <w:tblInd w:w="-15" w:type="dxa"/>
        <w:tblLayout w:type="fixed"/>
        <w:tblLook w:val="0000"/>
      </w:tblPr>
      <w:tblGrid>
        <w:gridCol w:w="465"/>
        <w:gridCol w:w="4219"/>
        <w:gridCol w:w="4588"/>
      </w:tblGrid>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jc w:val="both"/>
              <w:rPr>
                <w:rFonts w:ascii="Arial" w:eastAsia="TimesNewRomanPSMT" w:hAnsi="Arial" w:cs="Arial"/>
                <w:bCs/>
                <w:i/>
              </w:rPr>
            </w:pPr>
            <w:r w:rsidRPr="00095169">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rPr>
            </w:pPr>
            <w:r w:rsidRPr="00095169">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bl>
    <w:p w:rsidR="007A4A4B" w:rsidRPr="00095169" w:rsidRDefault="007A4A4B" w:rsidP="007A4A4B">
      <w:pPr>
        <w:jc w:val="both"/>
        <w:rPr>
          <w:rFonts w:ascii="Arial" w:hAnsi="Arial" w:cs="Arial"/>
          <w:b/>
          <w:bCs/>
          <w:i/>
          <w:iCs/>
          <w:sz w:val="22"/>
          <w:szCs w:val="22"/>
          <w:u w:val="single"/>
          <w:lang w:val="ru-RU"/>
        </w:rPr>
      </w:pPr>
    </w:p>
    <w:p w:rsidR="007A4A4B" w:rsidRPr="00095169" w:rsidRDefault="007A4A4B" w:rsidP="007A4A4B">
      <w:pPr>
        <w:jc w:val="both"/>
        <w:rPr>
          <w:rFonts w:ascii="Arial" w:hAnsi="Arial" w:cs="Arial"/>
          <w:i/>
          <w:iCs/>
          <w:sz w:val="22"/>
          <w:szCs w:val="22"/>
          <w:lang w:val="ru-RU"/>
        </w:rPr>
      </w:pPr>
      <w:r w:rsidRPr="00095169">
        <w:rPr>
          <w:rFonts w:ascii="Arial" w:hAnsi="Arial" w:cs="Arial"/>
          <w:b/>
          <w:bCs/>
          <w:i/>
          <w:iCs/>
          <w:sz w:val="22"/>
          <w:szCs w:val="22"/>
          <w:u w:val="single"/>
          <w:lang w:val="ru-RU"/>
        </w:rPr>
        <w:t>Напомена:</w:t>
      </w:r>
      <w:r w:rsidRPr="00095169">
        <w:rPr>
          <w:rFonts w:ascii="Arial" w:hAnsi="Arial" w:cs="Arial"/>
          <w:b/>
          <w:bCs/>
          <w:i/>
          <w:iCs/>
          <w:sz w:val="22"/>
          <w:szCs w:val="22"/>
          <w:lang w:val="ru-RU"/>
        </w:rPr>
        <w:t xml:space="preserve"> </w:t>
      </w:r>
    </w:p>
    <w:p w:rsidR="007A4A4B" w:rsidRPr="00095169" w:rsidRDefault="007A4A4B" w:rsidP="007A4A4B">
      <w:pPr>
        <w:jc w:val="both"/>
        <w:rPr>
          <w:rFonts w:ascii="Arial" w:eastAsia="TimesNewRomanPSMT" w:hAnsi="Arial" w:cs="Arial"/>
          <w:b/>
          <w:bCs/>
          <w:sz w:val="22"/>
          <w:szCs w:val="22"/>
          <w:lang w:val="ru-RU"/>
        </w:rPr>
      </w:pPr>
      <w:r w:rsidRPr="00095169">
        <w:rPr>
          <w:rFonts w:ascii="Arial" w:hAnsi="Arial" w:cs="Arial"/>
          <w:i/>
          <w:iCs/>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i/>
          <w:sz w:val="22"/>
          <w:szCs w:val="22"/>
          <w:lang w:val="ru-RU"/>
        </w:rPr>
      </w:pPr>
      <w:r w:rsidRPr="00095169">
        <w:rPr>
          <w:rFonts w:ascii="Arial" w:eastAsia="TimesNewRomanPSMT" w:hAnsi="Arial" w:cs="Arial"/>
          <w:b/>
          <w:bCs/>
          <w:i/>
          <w:sz w:val="22"/>
          <w:szCs w:val="22"/>
          <w:lang w:val="sr-Cyrl-CS"/>
        </w:rPr>
        <w:lastRenderedPageBreak/>
        <w:t xml:space="preserve">4) </w:t>
      </w:r>
      <w:r w:rsidRPr="00095169">
        <w:rPr>
          <w:rFonts w:ascii="Arial" w:eastAsia="TimesNewRomanPSMT" w:hAnsi="Arial" w:cs="Arial"/>
          <w:b/>
          <w:bCs/>
          <w:i/>
          <w:sz w:val="22"/>
          <w:szCs w:val="22"/>
          <w:lang w:val="ru-RU"/>
        </w:rPr>
        <w:t>ПОДАЦИ О УЧЕСНИКУ  У ЗАЈЕДНИЧКОЈ ПОНУДИ</w:t>
      </w:r>
    </w:p>
    <w:p w:rsidR="007A4A4B" w:rsidRPr="00095169" w:rsidRDefault="007A4A4B" w:rsidP="007A4A4B">
      <w:pPr>
        <w:jc w:val="both"/>
        <w:rPr>
          <w:rFonts w:ascii="Arial" w:eastAsia="TimesNewRomanPSMT" w:hAnsi="Arial" w:cs="Arial"/>
          <w:b/>
          <w:bCs/>
          <w:i/>
          <w:sz w:val="22"/>
          <w:szCs w:val="22"/>
          <w:lang w:val="ru-RU"/>
        </w:rPr>
      </w:pPr>
    </w:p>
    <w:tbl>
      <w:tblPr>
        <w:tblW w:w="0" w:type="auto"/>
        <w:tblInd w:w="-15" w:type="dxa"/>
        <w:tblLayout w:type="fixed"/>
        <w:tblLook w:val="0000"/>
      </w:tblPr>
      <w:tblGrid>
        <w:gridCol w:w="465"/>
        <w:gridCol w:w="4219"/>
        <w:gridCol w:w="4588"/>
      </w:tblGrid>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jc w:val="both"/>
              <w:rPr>
                <w:rFonts w:ascii="Arial" w:eastAsia="TimesNewRomanPSMT" w:hAnsi="Arial" w:cs="Arial"/>
                <w:bCs/>
                <w:i/>
                <w:lang w:val="ru-RU"/>
              </w:rPr>
            </w:pPr>
            <w:r w:rsidRPr="00095169">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lang w:val="ru-RU"/>
              </w:rPr>
            </w:pPr>
            <w:r w:rsidRPr="00095169">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lang w:val="ru-RU"/>
              </w:rPr>
            </w:pPr>
            <w:r w:rsidRPr="00095169">
              <w:rPr>
                <w:rFonts w:ascii="Arial" w:eastAsia="TimesNewRomanPSMT" w:hAnsi="Arial" w:cs="Arial"/>
                <w:bCs/>
                <w:i/>
                <w:sz w:val="22"/>
                <w:szCs w:val="22"/>
              </w:rPr>
              <w:t>3)</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bl>
    <w:p w:rsidR="007A4A4B" w:rsidRPr="00095169" w:rsidRDefault="007A4A4B" w:rsidP="007A4A4B">
      <w:pPr>
        <w:jc w:val="both"/>
        <w:rPr>
          <w:rFonts w:ascii="Arial" w:hAnsi="Arial" w:cs="Arial"/>
          <w:b/>
          <w:bCs/>
          <w:i/>
          <w:iCs/>
          <w:sz w:val="22"/>
          <w:szCs w:val="22"/>
          <w:u w:val="single"/>
        </w:rPr>
      </w:pPr>
    </w:p>
    <w:p w:rsidR="007A4A4B" w:rsidRPr="00095169" w:rsidRDefault="007A4A4B" w:rsidP="007A4A4B">
      <w:pPr>
        <w:jc w:val="both"/>
        <w:rPr>
          <w:rFonts w:ascii="Arial" w:hAnsi="Arial" w:cs="Arial"/>
          <w:b/>
          <w:bCs/>
          <w:i/>
          <w:iCs/>
          <w:sz w:val="22"/>
          <w:szCs w:val="22"/>
          <w:u w:val="single"/>
        </w:rPr>
      </w:pPr>
    </w:p>
    <w:p w:rsidR="007A4A4B" w:rsidRPr="00095169" w:rsidRDefault="007A4A4B" w:rsidP="007A4A4B">
      <w:pPr>
        <w:jc w:val="both"/>
        <w:rPr>
          <w:rFonts w:ascii="Arial" w:hAnsi="Arial" w:cs="Arial"/>
          <w:b/>
          <w:bCs/>
          <w:i/>
          <w:iCs/>
          <w:sz w:val="22"/>
          <w:szCs w:val="22"/>
          <w:u w:val="single"/>
        </w:rPr>
      </w:pPr>
    </w:p>
    <w:p w:rsidR="007A4A4B" w:rsidRPr="00095169" w:rsidRDefault="007A4A4B" w:rsidP="007A4A4B">
      <w:pPr>
        <w:jc w:val="both"/>
        <w:rPr>
          <w:rFonts w:ascii="Arial" w:hAnsi="Arial" w:cs="Arial"/>
          <w:i/>
          <w:iCs/>
          <w:sz w:val="22"/>
          <w:szCs w:val="22"/>
          <w:lang w:val="ru-RU"/>
        </w:rPr>
      </w:pPr>
      <w:r w:rsidRPr="00095169">
        <w:rPr>
          <w:rFonts w:ascii="Arial" w:hAnsi="Arial" w:cs="Arial"/>
          <w:b/>
          <w:bCs/>
          <w:i/>
          <w:iCs/>
          <w:sz w:val="22"/>
          <w:szCs w:val="22"/>
          <w:u w:val="single"/>
        </w:rPr>
        <w:t>Напомена:</w:t>
      </w:r>
      <w:r w:rsidRPr="00095169">
        <w:rPr>
          <w:rFonts w:ascii="Arial" w:hAnsi="Arial" w:cs="Arial"/>
          <w:b/>
          <w:bCs/>
          <w:i/>
          <w:iCs/>
          <w:sz w:val="22"/>
          <w:szCs w:val="22"/>
        </w:rPr>
        <w:t xml:space="preserve"> </w:t>
      </w:r>
    </w:p>
    <w:p w:rsidR="007A4A4B" w:rsidRPr="00095169" w:rsidRDefault="007A4A4B" w:rsidP="007A4A4B">
      <w:pPr>
        <w:jc w:val="both"/>
        <w:rPr>
          <w:rFonts w:ascii="Arial" w:hAnsi="Arial" w:cs="Arial"/>
          <w:b/>
          <w:bCs/>
          <w:i/>
          <w:iCs/>
          <w:sz w:val="22"/>
          <w:szCs w:val="22"/>
        </w:rPr>
      </w:pPr>
      <w:r w:rsidRPr="00095169">
        <w:rPr>
          <w:rFonts w:ascii="Arial" w:hAnsi="Arial" w:cs="Arial"/>
          <w:i/>
          <w:iCs/>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center"/>
        <w:rPr>
          <w:rFonts w:ascii="Arial" w:hAnsi="Arial" w:cs="Arial"/>
          <w:b/>
          <w:sz w:val="22"/>
          <w:szCs w:val="22"/>
          <w:lang w:val="sr-Cyrl-CS"/>
        </w:rPr>
      </w:pPr>
    </w:p>
    <w:p w:rsidR="007A4A4B" w:rsidRPr="00095169" w:rsidRDefault="007A4A4B" w:rsidP="007A4A4B">
      <w:pPr>
        <w:jc w:val="center"/>
        <w:rPr>
          <w:rFonts w:ascii="Arial" w:hAnsi="Arial" w:cs="Arial"/>
          <w:b/>
          <w:sz w:val="22"/>
          <w:szCs w:val="22"/>
          <w:lang w:val="sr-Cyrl-CS"/>
        </w:rPr>
      </w:pPr>
    </w:p>
    <w:p w:rsidR="007A4A4B" w:rsidRPr="00095169" w:rsidRDefault="007A4A4B" w:rsidP="007A4A4B">
      <w:pPr>
        <w:jc w:val="center"/>
        <w:rPr>
          <w:rFonts w:ascii="Arial" w:hAnsi="Arial" w:cs="Arial"/>
          <w:b/>
          <w:sz w:val="22"/>
          <w:szCs w:val="22"/>
          <w:lang w:val="sr-Cyrl-CS"/>
        </w:rPr>
      </w:pPr>
    </w:p>
    <w:p w:rsidR="007A4A4B" w:rsidRPr="00095169" w:rsidRDefault="007A4A4B" w:rsidP="007A4A4B">
      <w:pPr>
        <w:jc w:val="center"/>
        <w:rPr>
          <w:rFonts w:ascii="Arial" w:hAnsi="Arial" w:cs="Arial"/>
          <w:b/>
          <w:sz w:val="22"/>
          <w:szCs w:val="22"/>
          <w:lang w:val="sr-Cyrl-CS"/>
        </w:rPr>
      </w:pPr>
    </w:p>
    <w:p w:rsidR="007A4A4B" w:rsidRPr="00095169" w:rsidRDefault="007A4A4B" w:rsidP="007A4A4B">
      <w:pPr>
        <w:jc w:val="center"/>
        <w:rPr>
          <w:rFonts w:ascii="Arial" w:hAnsi="Arial" w:cs="Arial"/>
          <w:b/>
          <w:sz w:val="22"/>
          <w:szCs w:val="22"/>
          <w:lang w:val="sr-Cyrl-CS"/>
        </w:rPr>
      </w:pPr>
    </w:p>
    <w:p w:rsidR="007A4A4B" w:rsidRPr="00095169" w:rsidRDefault="007A4A4B" w:rsidP="007A4A4B">
      <w:pPr>
        <w:jc w:val="center"/>
        <w:rPr>
          <w:rFonts w:ascii="Arial" w:hAnsi="Arial" w:cs="Arial"/>
          <w:b/>
          <w:sz w:val="22"/>
          <w:szCs w:val="22"/>
        </w:rPr>
      </w:pPr>
    </w:p>
    <w:p w:rsidR="007A4A4B" w:rsidRPr="00095169" w:rsidRDefault="007A4A4B" w:rsidP="007A4A4B">
      <w:pPr>
        <w:autoSpaceDE w:val="0"/>
        <w:autoSpaceDN w:val="0"/>
        <w:adjustRightInd w:val="0"/>
        <w:ind w:left="720"/>
        <w:jc w:val="center"/>
        <w:rPr>
          <w:rFonts w:ascii="Arial" w:hAnsi="Arial" w:cs="Arial"/>
          <w:b/>
          <w:sz w:val="22"/>
          <w:szCs w:val="22"/>
          <w:lang w:val="sr-Cyrl-CS"/>
        </w:rPr>
      </w:pPr>
      <w:r w:rsidRPr="00095169">
        <w:rPr>
          <w:rFonts w:ascii="Arial" w:hAnsi="Arial" w:cs="Arial"/>
          <w:b/>
          <w:sz w:val="22"/>
          <w:szCs w:val="22"/>
          <w:lang w:val="sr-Cyrl-CS"/>
        </w:rPr>
        <w:lastRenderedPageBreak/>
        <w:t xml:space="preserve">ПОНУДА ЗА ПАРТИЈУ 1- Замена резервних делова за возила марке: </w:t>
      </w:r>
      <w:r w:rsidRPr="00095169">
        <w:rPr>
          <w:rFonts w:ascii="Arial" w:hAnsi="Arial" w:cs="Arial"/>
          <w:b/>
          <w:noProof/>
          <w:sz w:val="22"/>
          <w:szCs w:val="22"/>
          <w:lang w:val="sr-Cyrl-CS"/>
        </w:rPr>
        <w:t xml:space="preserve">Застава, </w:t>
      </w:r>
      <w:r w:rsidRPr="00095169">
        <w:rPr>
          <w:rFonts w:ascii="Arial" w:hAnsi="Arial" w:cs="Arial"/>
          <w:b/>
          <w:noProof/>
          <w:sz w:val="22"/>
          <w:szCs w:val="22"/>
        </w:rPr>
        <w:t>Fiat</w:t>
      </w:r>
      <w:r w:rsidRPr="00095169">
        <w:rPr>
          <w:rFonts w:ascii="Arial" w:hAnsi="Arial" w:cs="Arial"/>
          <w:b/>
          <w:noProof/>
          <w:sz w:val="22"/>
          <w:szCs w:val="22"/>
          <w:lang w:val="sr-Cyrl-CS"/>
        </w:rPr>
        <w:t xml:space="preserve">, </w:t>
      </w:r>
      <w:r w:rsidRPr="00095169">
        <w:rPr>
          <w:rFonts w:ascii="Arial" w:hAnsi="Arial" w:cs="Arial"/>
          <w:b/>
          <w:noProof/>
          <w:sz w:val="22"/>
          <w:szCs w:val="22"/>
        </w:rPr>
        <w:t>Lada</w:t>
      </w:r>
      <w:r w:rsidRPr="00095169">
        <w:rPr>
          <w:rFonts w:ascii="Arial" w:hAnsi="Arial" w:cs="Arial"/>
          <w:b/>
          <w:noProof/>
          <w:sz w:val="22"/>
          <w:szCs w:val="22"/>
          <w:lang w:val="sr-Cyrl-CS"/>
        </w:rPr>
        <w:t xml:space="preserve">, </w:t>
      </w:r>
      <w:r w:rsidRPr="00095169">
        <w:rPr>
          <w:rFonts w:ascii="Arial" w:hAnsi="Arial" w:cs="Arial"/>
          <w:b/>
          <w:noProof/>
          <w:sz w:val="22"/>
          <w:szCs w:val="22"/>
        </w:rPr>
        <w:t>Opel</w:t>
      </w:r>
      <w:r w:rsidRPr="00095169">
        <w:rPr>
          <w:rFonts w:ascii="Arial" w:hAnsi="Arial" w:cs="Arial"/>
          <w:b/>
          <w:noProof/>
          <w:sz w:val="22"/>
          <w:szCs w:val="22"/>
          <w:lang w:val="sr-Cyrl-CS"/>
        </w:rPr>
        <w:t xml:space="preserve"> (</w:t>
      </w:r>
      <w:r w:rsidRPr="00095169">
        <w:rPr>
          <w:rFonts w:ascii="Arial" w:hAnsi="Arial" w:cs="Arial"/>
          <w:b/>
          <w:sz w:val="22"/>
          <w:szCs w:val="22"/>
        </w:rPr>
        <w:t xml:space="preserve">CORSA, </w:t>
      </w:r>
      <w:r w:rsidRPr="00095169">
        <w:rPr>
          <w:rFonts w:ascii="Arial" w:hAnsi="Arial" w:cs="Arial"/>
          <w:b/>
          <w:noProof/>
          <w:sz w:val="22"/>
          <w:szCs w:val="22"/>
          <w:lang w:val="sr-Latn-CS"/>
        </w:rPr>
        <w:t>ASTRA, MERIVA</w:t>
      </w:r>
      <w:r w:rsidRPr="00095169">
        <w:rPr>
          <w:rFonts w:ascii="Arial" w:hAnsi="Arial" w:cs="Arial"/>
          <w:b/>
          <w:noProof/>
          <w:sz w:val="22"/>
          <w:szCs w:val="22"/>
          <w:lang w:val="sr-Cyrl-CS"/>
        </w:rPr>
        <w:t xml:space="preserve"> са бензинским мотором, </w:t>
      </w:r>
      <w:r w:rsidRPr="00095169">
        <w:rPr>
          <w:rFonts w:ascii="Arial" w:hAnsi="Arial" w:cs="Arial"/>
          <w:b/>
          <w:noProof/>
          <w:sz w:val="22"/>
          <w:szCs w:val="22"/>
          <w:lang w:val="sr-Latn-CS"/>
        </w:rPr>
        <w:t xml:space="preserve">KOMBO </w:t>
      </w:r>
      <w:r w:rsidRPr="00095169">
        <w:rPr>
          <w:rFonts w:ascii="Arial" w:hAnsi="Arial" w:cs="Arial"/>
          <w:b/>
          <w:noProof/>
          <w:sz w:val="22"/>
          <w:szCs w:val="22"/>
          <w:lang w:val="sr-Cyrl-CS"/>
        </w:rPr>
        <w:t>са дизел мотором,ТОYОТА комби), аутолимарско – лакирерске услуге, вулканизерске услуге, центрирање трапа, шлеповање и технички прегледи возила</w:t>
      </w:r>
    </w:p>
    <w:p w:rsidR="007A4A4B" w:rsidRPr="00095169" w:rsidRDefault="007A4A4B" w:rsidP="007A4A4B">
      <w:pPr>
        <w:jc w:val="center"/>
        <w:rPr>
          <w:rFonts w:ascii="Arial" w:hAnsi="Arial" w:cs="Arial"/>
          <w:b/>
          <w:sz w:val="22"/>
          <w:szCs w:val="22"/>
        </w:rPr>
      </w:pPr>
    </w:p>
    <w:p w:rsidR="007A4A4B" w:rsidRPr="00095169" w:rsidRDefault="007A4A4B" w:rsidP="007A4A4B">
      <w:pPr>
        <w:rPr>
          <w:rFonts w:ascii="Arial" w:hAnsi="Arial" w:cs="Arial"/>
          <w:b/>
          <w:sz w:val="22"/>
          <w:szCs w:val="22"/>
        </w:rPr>
      </w:pPr>
    </w:p>
    <w:tbl>
      <w:tblPr>
        <w:tblW w:w="11191" w:type="dxa"/>
        <w:jc w:val="center"/>
        <w:tblInd w:w="103" w:type="dxa"/>
        <w:tblLook w:val="04A0"/>
      </w:tblPr>
      <w:tblGrid>
        <w:gridCol w:w="592"/>
        <w:gridCol w:w="2803"/>
        <w:gridCol w:w="1414"/>
        <w:gridCol w:w="1011"/>
        <w:gridCol w:w="1204"/>
        <w:gridCol w:w="272"/>
        <w:gridCol w:w="1344"/>
        <w:gridCol w:w="1242"/>
        <w:gridCol w:w="1309"/>
      </w:tblGrid>
      <w:tr w:rsidR="007A4A4B" w:rsidRPr="00095169" w:rsidTr="007639A9">
        <w:trPr>
          <w:trHeight w:val="600"/>
          <w:jc w:val="center"/>
        </w:trPr>
        <w:tc>
          <w:tcPr>
            <w:tcW w:w="592" w:type="dxa"/>
            <w:vMerge w:val="restart"/>
            <w:tcBorders>
              <w:top w:val="single" w:sz="4" w:space="0" w:color="auto"/>
              <w:left w:val="single" w:sz="4" w:space="0" w:color="auto"/>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p w:rsidR="007A4A4B" w:rsidRPr="00095169" w:rsidRDefault="007A4A4B" w:rsidP="007639A9">
            <w:pPr>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Р.Б.</w:t>
            </w:r>
          </w:p>
        </w:tc>
        <w:tc>
          <w:tcPr>
            <w:tcW w:w="2803" w:type="dxa"/>
            <w:vMerge w:val="restart"/>
            <w:tcBorders>
              <w:top w:val="single" w:sz="4" w:space="0" w:color="auto"/>
              <w:left w:val="single" w:sz="4" w:space="0" w:color="auto"/>
              <w:bottom w:val="single" w:sz="4" w:space="0" w:color="auto"/>
              <w:right w:val="single" w:sz="4" w:space="0" w:color="auto"/>
            </w:tcBorders>
            <w:shd w:val="pct25"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ОПИС УСЛУГЕ- ЗАМЕНА</w:t>
            </w:r>
          </w:p>
        </w:tc>
        <w:tc>
          <w:tcPr>
            <w:tcW w:w="7796" w:type="dxa"/>
            <w:gridSpan w:val="7"/>
            <w:tcBorders>
              <w:top w:val="single" w:sz="4" w:space="0" w:color="auto"/>
              <w:left w:val="nil"/>
              <w:bottom w:val="single" w:sz="4" w:space="0" w:color="auto"/>
              <w:right w:val="single" w:sz="4" w:space="0" w:color="000000"/>
            </w:tcBorders>
            <w:shd w:val="pct25" w:color="000000" w:fill="FFFFFF"/>
          </w:tcPr>
          <w:p w:rsidR="007A4A4B" w:rsidRPr="00095169" w:rsidRDefault="007A4A4B" w:rsidP="007639A9">
            <w:pPr>
              <w:numPr>
                <w:ilvl w:val="0"/>
                <w:numId w:val="17"/>
              </w:num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b/>
                <w:bCs/>
                <w:kern w:val="0"/>
                <w:sz w:val="20"/>
                <w:szCs w:val="20"/>
                <w:lang w:eastAsia="en-US"/>
              </w:rPr>
              <w:t xml:space="preserve">FIAT PUNTO 1,2. </w:t>
            </w:r>
            <w:r w:rsidRPr="00095169">
              <w:rPr>
                <w:rFonts w:ascii="Arial" w:eastAsia="Times New Roman" w:hAnsi="Arial" w:cs="Arial"/>
                <w:b/>
                <w:bCs/>
                <w:noProof/>
                <w:kern w:val="0"/>
                <w:sz w:val="20"/>
                <w:szCs w:val="20"/>
                <w:lang w:val="sr-Cyrl-CS" w:eastAsia="en-US"/>
              </w:rPr>
              <w:t>БРОЈ ШАСИЈА</w:t>
            </w:r>
            <w:r w:rsidRPr="00095169">
              <w:rPr>
                <w:rFonts w:ascii="Arial" w:eastAsia="Times New Roman" w:hAnsi="Arial" w:cs="Arial"/>
                <w:b/>
                <w:bCs/>
                <w:kern w:val="0"/>
                <w:sz w:val="20"/>
                <w:szCs w:val="20"/>
                <w:lang w:val="sr-Cyrl-CS" w:eastAsia="en-US"/>
              </w:rPr>
              <w:t xml:space="preserve"> </w:t>
            </w:r>
            <w:r w:rsidRPr="00095169">
              <w:rPr>
                <w:rFonts w:ascii="Arial" w:eastAsia="Times New Roman" w:hAnsi="Arial" w:cs="Arial"/>
                <w:b/>
                <w:bCs/>
                <w:kern w:val="0"/>
                <w:sz w:val="20"/>
                <w:szCs w:val="20"/>
                <w:lang w:eastAsia="en-US"/>
              </w:rPr>
              <w:t>YFA18800007041404</w:t>
            </w:r>
          </w:p>
        </w:tc>
      </w:tr>
      <w:tr w:rsidR="007A4A4B" w:rsidRPr="00095169" w:rsidTr="007639A9">
        <w:trPr>
          <w:trHeight w:val="765"/>
          <w:jc w:val="center"/>
        </w:trPr>
        <w:tc>
          <w:tcPr>
            <w:tcW w:w="592" w:type="dxa"/>
            <w:vMerge/>
            <w:tcBorders>
              <w:left w:val="single" w:sz="4" w:space="0" w:color="auto"/>
              <w:bottom w:val="single" w:sz="4" w:space="0" w:color="auto"/>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p>
        </w:tc>
        <w:tc>
          <w:tcPr>
            <w:tcW w:w="2803" w:type="dxa"/>
            <w:vMerge/>
            <w:tcBorders>
              <w:top w:val="single" w:sz="4" w:space="0" w:color="auto"/>
              <w:left w:val="single" w:sz="4" w:space="0" w:color="auto"/>
              <w:bottom w:val="single" w:sz="4" w:space="0" w:color="auto"/>
              <w:right w:val="single" w:sz="4" w:space="0" w:color="auto"/>
            </w:tcBorders>
            <w:vAlign w:val="center"/>
            <w:hideMark/>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p>
        </w:tc>
        <w:tc>
          <w:tcPr>
            <w:tcW w:w="1414" w:type="dxa"/>
            <w:tcBorders>
              <w:top w:val="nil"/>
              <w:left w:val="nil"/>
              <w:bottom w:val="single" w:sz="4" w:space="0" w:color="auto"/>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Јединица мере (замена)</w:t>
            </w:r>
          </w:p>
        </w:tc>
        <w:tc>
          <w:tcPr>
            <w:tcW w:w="1011" w:type="dxa"/>
            <w:tcBorders>
              <w:top w:val="nil"/>
              <w:left w:val="nil"/>
              <w:bottom w:val="single" w:sz="4" w:space="0" w:color="auto"/>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Оквирни број услуга</w:t>
            </w:r>
          </w:p>
        </w:tc>
        <w:tc>
          <w:tcPr>
            <w:tcW w:w="1204" w:type="dxa"/>
            <w:tcBorders>
              <w:top w:val="nil"/>
              <w:left w:val="nil"/>
              <w:bottom w:val="single" w:sz="4" w:space="0" w:color="auto"/>
              <w:right w:val="nil"/>
            </w:tcBorders>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Јединична цена (без ПДВ-а)</w:t>
            </w:r>
          </w:p>
        </w:tc>
        <w:tc>
          <w:tcPr>
            <w:tcW w:w="272" w:type="dxa"/>
            <w:tcBorders>
              <w:top w:val="nil"/>
              <w:left w:val="nil"/>
              <w:bottom w:val="single" w:sz="4" w:space="0" w:color="auto"/>
              <w:right w:val="single" w:sz="4" w:space="0" w:color="auto"/>
            </w:tcBorders>
            <w:shd w:val="clear" w:color="auto" w:fill="auto"/>
            <w:vAlign w:val="center"/>
            <w:hideMark/>
          </w:tcPr>
          <w:p w:rsidR="007A4A4B" w:rsidRPr="00095169" w:rsidRDefault="007A4A4B" w:rsidP="007639A9">
            <w:pPr>
              <w:suppressAutoHyphens w:val="0"/>
              <w:spacing w:line="240" w:lineRule="auto"/>
              <w:ind w:left="-494"/>
              <w:jc w:val="both"/>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Јед</w:t>
            </w:r>
          </w:p>
        </w:tc>
        <w:tc>
          <w:tcPr>
            <w:tcW w:w="1344" w:type="dxa"/>
            <w:tcBorders>
              <w:top w:val="nil"/>
              <w:left w:val="nil"/>
              <w:bottom w:val="single" w:sz="4" w:space="0" w:color="auto"/>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Јединична цена (са ПДВ-ом)</w:t>
            </w:r>
          </w:p>
        </w:tc>
        <w:tc>
          <w:tcPr>
            <w:tcW w:w="124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Укупна цена (без ПДВ-а)</w:t>
            </w:r>
          </w:p>
        </w:tc>
        <w:tc>
          <w:tcPr>
            <w:tcW w:w="13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Укупна цена (са ПДВ-ом)</w:t>
            </w:r>
          </w:p>
        </w:tc>
      </w:tr>
      <w:tr w:rsidR="007A4A4B" w:rsidRPr="00095169" w:rsidTr="007639A9">
        <w:trPr>
          <w:trHeight w:val="486"/>
          <w:jc w:val="center"/>
        </w:trPr>
        <w:tc>
          <w:tcPr>
            <w:tcW w:w="11191" w:type="dxa"/>
            <w:gridSpan w:val="9"/>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p>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I МОТОРНА ГРУПА</w:t>
            </w:r>
          </w:p>
        </w:tc>
      </w:tr>
      <w:tr w:rsidR="007A4A4B" w:rsidRPr="00095169" w:rsidTr="007639A9">
        <w:trPr>
          <w:trHeight w:val="255"/>
          <w:jc w:val="center"/>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w:t>
            </w:r>
          </w:p>
        </w:tc>
        <w:tc>
          <w:tcPr>
            <w:tcW w:w="280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гарнитура заптивача</w:t>
            </w:r>
          </w:p>
        </w:tc>
        <w:tc>
          <w:tcPr>
            <w:tcW w:w="141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w:t>
            </w:r>
          </w:p>
        </w:tc>
        <w:tc>
          <w:tcPr>
            <w:tcW w:w="101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4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3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2</w:t>
            </w:r>
          </w:p>
        </w:tc>
        <w:tc>
          <w:tcPr>
            <w:tcW w:w="280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термостат</w:t>
            </w:r>
          </w:p>
        </w:tc>
        <w:tc>
          <w:tcPr>
            <w:tcW w:w="141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4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3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3</w:t>
            </w:r>
          </w:p>
        </w:tc>
        <w:tc>
          <w:tcPr>
            <w:tcW w:w="280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АЦ пумпа</w:t>
            </w:r>
          </w:p>
        </w:tc>
        <w:tc>
          <w:tcPr>
            <w:tcW w:w="141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4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3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4</w:t>
            </w:r>
          </w:p>
        </w:tc>
        <w:tc>
          <w:tcPr>
            <w:tcW w:w="280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водена пумпа</w:t>
            </w:r>
          </w:p>
        </w:tc>
        <w:tc>
          <w:tcPr>
            <w:tcW w:w="141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4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3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5</w:t>
            </w:r>
          </w:p>
        </w:tc>
        <w:tc>
          <w:tcPr>
            <w:tcW w:w="280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хладњак</w:t>
            </w:r>
          </w:p>
        </w:tc>
        <w:tc>
          <w:tcPr>
            <w:tcW w:w="141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4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3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6</w:t>
            </w:r>
          </w:p>
        </w:tc>
        <w:tc>
          <w:tcPr>
            <w:tcW w:w="280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гарнитура гумених црева</w:t>
            </w:r>
          </w:p>
        </w:tc>
        <w:tc>
          <w:tcPr>
            <w:tcW w:w="141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4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3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7</w:t>
            </w:r>
          </w:p>
        </w:tc>
        <w:tc>
          <w:tcPr>
            <w:tcW w:w="280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дихтунг главе мотора</w:t>
            </w:r>
          </w:p>
        </w:tc>
        <w:tc>
          <w:tcPr>
            <w:tcW w:w="141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4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3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8</w:t>
            </w:r>
          </w:p>
        </w:tc>
        <w:tc>
          <w:tcPr>
            <w:tcW w:w="280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ремен алтернатора</w:t>
            </w:r>
          </w:p>
        </w:tc>
        <w:tc>
          <w:tcPr>
            <w:tcW w:w="141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4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3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9</w:t>
            </w:r>
          </w:p>
        </w:tc>
        <w:tc>
          <w:tcPr>
            <w:tcW w:w="280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пк каиш</w:t>
            </w:r>
          </w:p>
        </w:tc>
        <w:tc>
          <w:tcPr>
            <w:tcW w:w="141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4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3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10</w:t>
            </w:r>
          </w:p>
        </w:tc>
        <w:tc>
          <w:tcPr>
            <w:tcW w:w="280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зупчасти (ланац) каиш</w:t>
            </w:r>
          </w:p>
        </w:tc>
        <w:tc>
          <w:tcPr>
            <w:tcW w:w="141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4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3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11</w:t>
            </w:r>
          </w:p>
        </w:tc>
        <w:tc>
          <w:tcPr>
            <w:tcW w:w="280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каиш климе</w:t>
            </w:r>
          </w:p>
        </w:tc>
        <w:tc>
          <w:tcPr>
            <w:tcW w:w="141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4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3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12</w:t>
            </w:r>
          </w:p>
        </w:tc>
        <w:tc>
          <w:tcPr>
            <w:tcW w:w="280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шпанер</w:t>
            </w:r>
          </w:p>
        </w:tc>
        <w:tc>
          <w:tcPr>
            <w:tcW w:w="141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4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3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13</w:t>
            </w:r>
          </w:p>
        </w:tc>
        <w:tc>
          <w:tcPr>
            <w:tcW w:w="280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термодавач</w:t>
            </w:r>
          </w:p>
        </w:tc>
        <w:tc>
          <w:tcPr>
            <w:tcW w:w="141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4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3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14</w:t>
            </w:r>
          </w:p>
        </w:tc>
        <w:tc>
          <w:tcPr>
            <w:tcW w:w="280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уљна пумпа</w:t>
            </w:r>
          </w:p>
        </w:tc>
        <w:tc>
          <w:tcPr>
            <w:tcW w:w="141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4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3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15</w:t>
            </w:r>
          </w:p>
        </w:tc>
        <w:tc>
          <w:tcPr>
            <w:tcW w:w="280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хидроподизач</w:t>
            </w:r>
          </w:p>
        </w:tc>
        <w:tc>
          <w:tcPr>
            <w:tcW w:w="141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4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3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16</w:t>
            </w:r>
          </w:p>
        </w:tc>
        <w:tc>
          <w:tcPr>
            <w:tcW w:w="280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Редован сервис- мали</w:t>
            </w:r>
          </w:p>
        </w:tc>
        <w:tc>
          <w:tcPr>
            <w:tcW w:w="141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4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3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17</w:t>
            </w:r>
          </w:p>
        </w:tc>
        <w:tc>
          <w:tcPr>
            <w:tcW w:w="280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антифриз</w:t>
            </w:r>
          </w:p>
        </w:tc>
        <w:tc>
          <w:tcPr>
            <w:tcW w:w="141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литар</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4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3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11191" w:type="dxa"/>
            <w:gridSpan w:val="9"/>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II  СИСТЕМ ЗА ПРЕНОС СНАГЕ</w:t>
            </w:r>
          </w:p>
        </w:tc>
      </w:tr>
      <w:tr w:rsidR="007A4A4B" w:rsidRPr="00095169" w:rsidTr="007639A9">
        <w:trPr>
          <w:trHeight w:val="255"/>
          <w:jc w:val="center"/>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80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Спојница</w:t>
            </w:r>
          </w:p>
        </w:tc>
        <w:tc>
          <w:tcPr>
            <w:tcW w:w="141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4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3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w:t>
            </w:r>
          </w:p>
        </w:tc>
        <w:tc>
          <w:tcPr>
            <w:tcW w:w="280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сет спојнице</w:t>
            </w:r>
          </w:p>
        </w:tc>
        <w:tc>
          <w:tcPr>
            <w:tcW w:w="141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4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3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2</w:t>
            </w:r>
          </w:p>
        </w:tc>
        <w:tc>
          <w:tcPr>
            <w:tcW w:w="280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пипци</w:t>
            </w:r>
          </w:p>
        </w:tc>
        <w:tc>
          <w:tcPr>
            <w:tcW w:w="141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4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3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3</w:t>
            </w:r>
          </w:p>
        </w:tc>
        <w:tc>
          <w:tcPr>
            <w:tcW w:w="280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цилиндар спојнице</w:t>
            </w:r>
          </w:p>
        </w:tc>
        <w:tc>
          <w:tcPr>
            <w:tcW w:w="141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4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3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4</w:t>
            </w:r>
          </w:p>
        </w:tc>
        <w:tc>
          <w:tcPr>
            <w:tcW w:w="280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Мењач</w:t>
            </w:r>
          </w:p>
        </w:tc>
        <w:tc>
          <w:tcPr>
            <w:tcW w:w="141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4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3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5</w:t>
            </w:r>
          </w:p>
        </w:tc>
        <w:tc>
          <w:tcPr>
            <w:tcW w:w="280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синхрон I</w:t>
            </w:r>
          </w:p>
        </w:tc>
        <w:tc>
          <w:tcPr>
            <w:tcW w:w="141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4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3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6</w:t>
            </w:r>
          </w:p>
        </w:tc>
        <w:tc>
          <w:tcPr>
            <w:tcW w:w="280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синхрон II</w:t>
            </w:r>
          </w:p>
        </w:tc>
        <w:tc>
          <w:tcPr>
            <w:tcW w:w="141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4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3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7</w:t>
            </w:r>
          </w:p>
        </w:tc>
        <w:tc>
          <w:tcPr>
            <w:tcW w:w="280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Погонска полувратила</w:t>
            </w:r>
          </w:p>
        </w:tc>
        <w:tc>
          <w:tcPr>
            <w:tcW w:w="141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4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3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8</w:t>
            </w:r>
          </w:p>
        </w:tc>
        <w:tc>
          <w:tcPr>
            <w:tcW w:w="280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хомокинетички зглоб</w:t>
            </w:r>
          </w:p>
        </w:tc>
        <w:tc>
          <w:tcPr>
            <w:tcW w:w="141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4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3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9</w:t>
            </w:r>
          </w:p>
        </w:tc>
        <w:tc>
          <w:tcPr>
            <w:tcW w:w="280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унутрашњи зглоб</w:t>
            </w:r>
          </w:p>
        </w:tc>
        <w:tc>
          <w:tcPr>
            <w:tcW w:w="141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4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3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10</w:t>
            </w:r>
          </w:p>
        </w:tc>
        <w:tc>
          <w:tcPr>
            <w:tcW w:w="280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манжетна</w:t>
            </w:r>
          </w:p>
        </w:tc>
        <w:tc>
          <w:tcPr>
            <w:tcW w:w="141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4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3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11191" w:type="dxa"/>
            <w:gridSpan w:val="9"/>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III   КОЧИОНИ СИСТЕМ</w:t>
            </w:r>
          </w:p>
        </w:tc>
      </w:tr>
      <w:tr w:rsidR="007A4A4B" w:rsidRPr="00095169" w:rsidTr="007639A9">
        <w:trPr>
          <w:trHeight w:val="255"/>
          <w:jc w:val="center"/>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w:t>
            </w:r>
          </w:p>
        </w:tc>
        <w:tc>
          <w:tcPr>
            <w:tcW w:w="280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гарнитура диск плочица</w:t>
            </w:r>
          </w:p>
        </w:tc>
        <w:tc>
          <w:tcPr>
            <w:tcW w:w="141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4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3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2</w:t>
            </w:r>
          </w:p>
        </w:tc>
        <w:tc>
          <w:tcPr>
            <w:tcW w:w="280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кочиони цилиндар</w:t>
            </w:r>
          </w:p>
        </w:tc>
        <w:tc>
          <w:tcPr>
            <w:tcW w:w="141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4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3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3</w:t>
            </w:r>
          </w:p>
        </w:tc>
        <w:tc>
          <w:tcPr>
            <w:tcW w:w="280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кочионе облоге</w:t>
            </w:r>
          </w:p>
        </w:tc>
        <w:tc>
          <w:tcPr>
            <w:tcW w:w="141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4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3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4</w:t>
            </w:r>
          </w:p>
        </w:tc>
        <w:tc>
          <w:tcPr>
            <w:tcW w:w="280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диск</w:t>
            </w:r>
          </w:p>
        </w:tc>
        <w:tc>
          <w:tcPr>
            <w:tcW w:w="141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4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3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5</w:t>
            </w:r>
          </w:p>
        </w:tc>
        <w:tc>
          <w:tcPr>
            <w:tcW w:w="280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добош</w:t>
            </w:r>
          </w:p>
        </w:tc>
        <w:tc>
          <w:tcPr>
            <w:tcW w:w="141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4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3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6</w:t>
            </w:r>
          </w:p>
        </w:tc>
        <w:tc>
          <w:tcPr>
            <w:tcW w:w="280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кочионо црево</w:t>
            </w:r>
          </w:p>
        </w:tc>
        <w:tc>
          <w:tcPr>
            <w:tcW w:w="141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4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3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lastRenderedPageBreak/>
              <w:t>7</w:t>
            </w:r>
          </w:p>
        </w:tc>
        <w:tc>
          <w:tcPr>
            <w:tcW w:w="280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сајла паркирне кочнице</w:t>
            </w:r>
          </w:p>
        </w:tc>
        <w:tc>
          <w:tcPr>
            <w:tcW w:w="141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4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3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8</w:t>
            </w:r>
          </w:p>
        </w:tc>
        <w:tc>
          <w:tcPr>
            <w:tcW w:w="280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кочионо уље</w:t>
            </w:r>
          </w:p>
        </w:tc>
        <w:tc>
          <w:tcPr>
            <w:tcW w:w="141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литар</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4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3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11191" w:type="dxa"/>
            <w:gridSpan w:val="9"/>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IV СИСТЕМ ЗА УПРАВЉАЊЕ</w:t>
            </w:r>
          </w:p>
        </w:tc>
      </w:tr>
      <w:tr w:rsidR="007A4A4B" w:rsidRPr="00095169" w:rsidTr="007639A9">
        <w:trPr>
          <w:trHeight w:val="255"/>
          <w:jc w:val="center"/>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w:t>
            </w:r>
          </w:p>
        </w:tc>
        <w:tc>
          <w:tcPr>
            <w:tcW w:w="280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крај споне</w:t>
            </w:r>
          </w:p>
        </w:tc>
        <w:tc>
          <w:tcPr>
            <w:tcW w:w="141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4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3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2</w:t>
            </w:r>
          </w:p>
        </w:tc>
        <w:tc>
          <w:tcPr>
            <w:tcW w:w="280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централна спона</w:t>
            </w:r>
          </w:p>
        </w:tc>
        <w:tc>
          <w:tcPr>
            <w:tcW w:w="141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4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3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3</w:t>
            </w:r>
          </w:p>
        </w:tc>
        <w:tc>
          <w:tcPr>
            <w:tcW w:w="280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гарнитура предњег трапа</w:t>
            </w:r>
          </w:p>
        </w:tc>
        <w:tc>
          <w:tcPr>
            <w:tcW w:w="141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4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3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4</w:t>
            </w:r>
          </w:p>
        </w:tc>
        <w:tc>
          <w:tcPr>
            <w:tcW w:w="280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кућиште волана</w:t>
            </w:r>
          </w:p>
        </w:tc>
        <w:tc>
          <w:tcPr>
            <w:tcW w:w="141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4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3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5</w:t>
            </w:r>
          </w:p>
        </w:tc>
        <w:tc>
          <w:tcPr>
            <w:tcW w:w="280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летва волана</w:t>
            </w:r>
          </w:p>
        </w:tc>
        <w:tc>
          <w:tcPr>
            <w:tcW w:w="141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4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3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11191" w:type="dxa"/>
            <w:gridSpan w:val="9"/>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V СИСТЕМ ЗА ОСЛАЊАЊЕ</w:t>
            </w:r>
          </w:p>
        </w:tc>
      </w:tr>
      <w:tr w:rsidR="007A4A4B" w:rsidRPr="00095169" w:rsidTr="007639A9">
        <w:trPr>
          <w:trHeight w:val="255"/>
          <w:jc w:val="center"/>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w:t>
            </w:r>
          </w:p>
        </w:tc>
        <w:tc>
          <w:tcPr>
            <w:tcW w:w="280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амортизер</w:t>
            </w:r>
          </w:p>
        </w:tc>
        <w:tc>
          <w:tcPr>
            <w:tcW w:w="141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4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3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2</w:t>
            </w:r>
          </w:p>
        </w:tc>
        <w:tc>
          <w:tcPr>
            <w:tcW w:w="280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шоља амортизера</w:t>
            </w:r>
          </w:p>
        </w:tc>
        <w:tc>
          <w:tcPr>
            <w:tcW w:w="141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4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3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3</w:t>
            </w:r>
          </w:p>
        </w:tc>
        <w:tc>
          <w:tcPr>
            <w:tcW w:w="280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гума амортизера</w:t>
            </w:r>
          </w:p>
        </w:tc>
        <w:tc>
          <w:tcPr>
            <w:tcW w:w="141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4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3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4</w:t>
            </w:r>
          </w:p>
        </w:tc>
        <w:tc>
          <w:tcPr>
            <w:tcW w:w="280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опруга амортизера</w:t>
            </w:r>
          </w:p>
        </w:tc>
        <w:tc>
          <w:tcPr>
            <w:tcW w:w="141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4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3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5</w:t>
            </w:r>
          </w:p>
        </w:tc>
        <w:tc>
          <w:tcPr>
            <w:tcW w:w="280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виљушка</w:t>
            </w:r>
          </w:p>
        </w:tc>
        <w:tc>
          <w:tcPr>
            <w:tcW w:w="141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4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3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6</w:t>
            </w:r>
          </w:p>
        </w:tc>
        <w:tc>
          <w:tcPr>
            <w:tcW w:w="280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силен блок</w:t>
            </w:r>
          </w:p>
        </w:tc>
        <w:tc>
          <w:tcPr>
            <w:tcW w:w="141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4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3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7</w:t>
            </w:r>
          </w:p>
        </w:tc>
        <w:tc>
          <w:tcPr>
            <w:tcW w:w="280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стабилизатор</w:t>
            </w:r>
          </w:p>
        </w:tc>
        <w:tc>
          <w:tcPr>
            <w:tcW w:w="141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4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3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11191" w:type="dxa"/>
            <w:gridSpan w:val="9"/>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VI ЕЛЕКТРИЧНИ СИСТЕМ</w:t>
            </w:r>
          </w:p>
        </w:tc>
      </w:tr>
      <w:tr w:rsidR="007A4A4B" w:rsidRPr="00095169" w:rsidTr="007639A9">
        <w:trPr>
          <w:trHeight w:val="255"/>
          <w:jc w:val="center"/>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w:t>
            </w:r>
          </w:p>
        </w:tc>
        <w:tc>
          <w:tcPr>
            <w:tcW w:w="280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алтернатор</w:t>
            </w:r>
          </w:p>
        </w:tc>
        <w:tc>
          <w:tcPr>
            <w:tcW w:w="141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4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3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2</w:t>
            </w:r>
          </w:p>
        </w:tc>
        <w:tc>
          <w:tcPr>
            <w:tcW w:w="280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алнасер</w:t>
            </w:r>
          </w:p>
        </w:tc>
        <w:tc>
          <w:tcPr>
            <w:tcW w:w="141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4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3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3</w:t>
            </w:r>
          </w:p>
        </w:tc>
        <w:tc>
          <w:tcPr>
            <w:tcW w:w="280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акумулатор</w:t>
            </w:r>
          </w:p>
        </w:tc>
        <w:tc>
          <w:tcPr>
            <w:tcW w:w="141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4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3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4</w:t>
            </w:r>
          </w:p>
        </w:tc>
        <w:tc>
          <w:tcPr>
            <w:tcW w:w="280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четкице алнасера</w:t>
            </w:r>
          </w:p>
        </w:tc>
        <w:tc>
          <w:tcPr>
            <w:tcW w:w="141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4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3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5</w:t>
            </w:r>
          </w:p>
        </w:tc>
        <w:tc>
          <w:tcPr>
            <w:tcW w:w="280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аутомат алнасера</w:t>
            </w:r>
          </w:p>
        </w:tc>
        <w:tc>
          <w:tcPr>
            <w:tcW w:w="141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4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3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6</w:t>
            </w:r>
          </w:p>
        </w:tc>
        <w:tc>
          <w:tcPr>
            <w:tcW w:w="280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носач диода</w:t>
            </w:r>
          </w:p>
        </w:tc>
        <w:tc>
          <w:tcPr>
            <w:tcW w:w="141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4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3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7</w:t>
            </w:r>
          </w:p>
        </w:tc>
        <w:tc>
          <w:tcPr>
            <w:tcW w:w="280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бендикс</w:t>
            </w:r>
          </w:p>
        </w:tc>
        <w:tc>
          <w:tcPr>
            <w:tcW w:w="141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4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3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8</w:t>
            </w:r>
          </w:p>
        </w:tc>
        <w:tc>
          <w:tcPr>
            <w:tcW w:w="280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реглер</w:t>
            </w:r>
          </w:p>
        </w:tc>
        <w:tc>
          <w:tcPr>
            <w:tcW w:w="141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4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3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9</w:t>
            </w:r>
          </w:p>
        </w:tc>
        <w:tc>
          <w:tcPr>
            <w:tcW w:w="280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стоп лампа</w:t>
            </w:r>
          </w:p>
        </w:tc>
        <w:tc>
          <w:tcPr>
            <w:tcW w:w="141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4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3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10</w:t>
            </w:r>
          </w:p>
        </w:tc>
        <w:tc>
          <w:tcPr>
            <w:tcW w:w="280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фар</w:t>
            </w:r>
          </w:p>
        </w:tc>
        <w:tc>
          <w:tcPr>
            <w:tcW w:w="141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4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3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11</w:t>
            </w:r>
          </w:p>
        </w:tc>
        <w:tc>
          <w:tcPr>
            <w:tcW w:w="280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мигавац</w:t>
            </w:r>
          </w:p>
        </w:tc>
        <w:tc>
          <w:tcPr>
            <w:tcW w:w="141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4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3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12</w:t>
            </w:r>
          </w:p>
        </w:tc>
        <w:tc>
          <w:tcPr>
            <w:tcW w:w="280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ретровизор</w:t>
            </w:r>
          </w:p>
        </w:tc>
        <w:tc>
          <w:tcPr>
            <w:tcW w:w="141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4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3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13</w:t>
            </w:r>
          </w:p>
        </w:tc>
        <w:tc>
          <w:tcPr>
            <w:tcW w:w="280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свећица</w:t>
            </w:r>
          </w:p>
        </w:tc>
        <w:tc>
          <w:tcPr>
            <w:tcW w:w="141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4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3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14</w:t>
            </w:r>
          </w:p>
        </w:tc>
        <w:tc>
          <w:tcPr>
            <w:tcW w:w="280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грејач дизел горива</w:t>
            </w:r>
          </w:p>
        </w:tc>
        <w:tc>
          <w:tcPr>
            <w:tcW w:w="141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4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3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11191" w:type="dxa"/>
            <w:gridSpan w:val="9"/>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VII ОСТАЛО</w:t>
            </w:r>
          </w:p>
        </w:tc>
      </w:tr>
      <w:tr w:rsidR="007A4A4B" w:rsidRPr="00095169" w:rsidTr="007639A9">
        <w:trPr>
          <w:trHeight w:val="255"/>
          <w:jc w:val="center"/>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w:t>
            </w:r>
          </w:p>
        </w:tc>
        <w:tc>
          <w:tcPr>
            <w:tcW w:w="280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метлице брисача ветробранског стакла</w:t>
            </w:r>
          </w:p>
        </w:tc>
        <w:tc>
          <w:tcPr>
            <w:tcW w:w="141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пар</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4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3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2</w:t>
            </w:r>
          </w:p>
        </w:tc>
        <w:tc>
          <w:tcPr>
            <w:tcW w:w="280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ветробранско стакло (предње)</w:t>
            </w:r>
          </w:p>
        </w:tc>
        <w:tc>
          <w:tcPr>
            <w:tcW w:w="141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4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3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3</w:t>
            </w:r>
          </w:p>
        </w:tc>
        <w:tc>
          <w:tcPr>
            <w:tcW w:w="280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бочно стакло (код возача)</w:t>
            </w:r>
          </w:p>
        </w:tc>
        <w:tc>
          <w:tcPr>
            <w:tcW w:w="141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4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3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4</w:t>
            </w:r>
          </w:p>
        </w:tc>
        <w:tc>
          <w:tcPr>
            <w:tcW w:w="280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филтер уља</w:t>
            </w:r>
          </w:p>
        </w:tc>
        <w:tc>
          <w:tcPr>
            <w:tcW w:w="141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4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3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5</w:t>
            </w:r>
          </w:p>
        </w:tc>
        <w:tc>
          <w:tcPr>
            <w:tcW w:w="280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филтер горива</w:t>
            </w:r>
          </w:p>
        </w:tc>
        <w:tc>
          <w:tcPr>
            <w:tcW w:w="141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4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3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6</w:t>
            </w:r>
          </w:p>
        </w:tc>
        <w:tc>
          <w:tcPr>
            <w:tcW w:w="280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филтер ваздуха</w:t>
            </w:r>
          </w:p>
        </w:tc>
        <w:tc>
          <w:tcPr>
            <w:tcW w:w="141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4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3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7</w:t>
            </w:r>
          </w:p>
        </w:tc>
        <w:tc>
          <w:tcPr>
            <w:tcW w:w="280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xml:space="preserve">полен филтер </w:t>
            </w:r>
          </w:p>
        </w:tc>
        <w:tc>
          <w:tcPr>
            <w:tcW w:w="141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4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3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8</w:t>
            </w:r>
          </w:p>
        </w:tc>
        <w:tc>
          <w:tcPr>
            <w:tcW w:w="280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Течност за прање  ветробранска стакла</w:t>
            </w:r>
          </w:p>
        </w:tc>
        <w:tc>
          <w:tcPr>
            <w:tcW w:w="141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литар</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4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3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4809" w:type="dxa"/>
            <w:gridSpan w:val="3"/>
            <w:tcBorders>
              <w:top w:val="single" w:sz="4" w:space="0" w:color="auto"/>
              <w:left w:val="single" w:sz="4" w:space="0" w:color="auto"/>
              <w:bottom w:val="single" w:sz="4" w:space="0" w:color="auto"/>
              <w:right w:val="single" w:sz="4" w:space="0" w:color="auto"/>
            </w:tcBorders>
            <w:shd w:val="pct25"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УКУПНА ЦЕНА ( I + II + III + IV + V + VI +VII) ПДВ-а:</w:t>
            </w:r>
          </w:p>
        </w:tc>
        <w:tc>
          <w:tcPr>
            <w:tcW w:w="6382" w:type="dxa"/>
            <w:gridSpan w:val="6"/>
            <w:tcBorders>
              <w:top w:val="nil"/>
              <w:left w:val="nil"/>
              <w:bottom w:val="single" w:sz="4" w:space="0" w:color="auto"/>
              <w:right w:val="single" w:sz="4" w:space="0" w:color="auto"/>
            </w:tcBorders>
            <w:shd w:val="pct25"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jc w:val="center"/>
        </w:trPr>
        <w:tc>
          <w:tcPr>
            <w:tcW w:w="4809" w:type="dxa"/>
            <w:gridSpan w:val="3"/>
            <w:tcBorders>
              <w:top w:val="single" w:sz="4" w:space="0" w:color="auto"/>
              <w:left w:val="single" w:sz="4" w:space="0" w:color="auto"/>
              <w:bottom w:val="single" w:sz="4" w:space="0" w:color="auto"/>
              <w:right w:val="single" w:sz="4" w:space="0" w:color="auto"/>
            </w:tcBorders>
            <w:shd w:val="pct25"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УКУПНА ЦЕНА ( I + II + III + IV + V + VI +VII) са ПДВ-ом:</w:t>
            </w:r>
          </w:p>
        </w:tc>
        <w:tc>
          <w:tcPr>
            <w:tcW w:w="6382" w:type="dxa"/>
            <w:gridSpan w:val="6"/>
            <w:tcBorders>
              <w:top w:val="nil"/>
              <w:left w:val="nil"/>
              <w:bottom w:val="single" w:sz="4" w:space="0" w:color="auto"/>
              <w:right w:val="single" w:sz="4" w:space="0" w:color="auto"/>
            </w:tcBorders>
            <w:shd w:val="pct25"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bl>
    <w:p w:rsidR="007A4A4B" w:rsidRPr="00095169" w:rsidRDefault="007A4A4B" w:rsidP="007A4A4B">
      <w:pPr>
        <w:jc w:val="both"/>
        <w:rPr>
          <w:rFonts w:ascii="Arial" w:hAnsi="Arial" w:cs="Arial"/>
          <w:b/>
          <w:bCs/>
          <w:i/>
          <w:iCs/>
          <w:sz w:val="22"/>
          <w:szCs w:val="22"/>
        </w:rPr>
      </w:pPr>
    </w:p>
    <w:p w:rsidR="007A4A4B" w:rsidRPr="00095169" w:rsidRDefault="007A4A4B" w:rsidP="007A4A4B">
      <w:pPr>
        <w:pStyle w:val="ListParagraph"/>
        <w:ind w:left="1725"/>
        <w:jc w:val="center"/>
        <w:rPr>
          <w:rFonts w:ascii="Arial" w:hAnsi="Arial" w:cs="Arial"/>
          <w:b/>
          <w:sz w:val="22"/>
          <w:szCs w:val="22"/>
          <w:lang w:val="sr-Cyrl-CS"/>
        </w:rPr>
      </w:pPr>
    </w:p>
    <w:p w:rsidR="007A4A4B" w:rsidRPr="00095169" w:rsidRDefault="007A4A4B" w:rsidP="007A4A4B">
      <w:pPr>
        <w:pStyle w:val="ListParagraph"/>
        <w:ind w:left="1725"/>
        <w:jc w:val="center"/>
        <w:rPr>
          <w:rFonts w:ascii="Arial" w:hAnsi="Arial" w:cs="Arial"/>
          <w:b/>
          <w:sz w:val="22"/>
          <w:szCs w:val="22"/>
          <w:lang w:val="sr-Cyrl-CS"/>
        </w:rPr>
      </w:pPr>
    </w:p>
    <w:p w:rsidR="007A4A4B" w:rsidRPr="00095169" w:rsidRDefault="007A4A4B" w:rsidP="007A4A4B">
      <w:pPr>
        <w:pStyle w:val="ListParagraph"/>
        <w:ind w:left="1725"/>
        <w:jc w:val="center"/>
        <w:rPr>
          <w:rFonts w:ascii="Arial" w:hAnsi="Arial" w:cs="Arial"/>
          <w:b/>
          <w:sz w:val="22"/>
          <w:szCs w:val="22"/>
        </w:rPr>
      </w:pPr>
      <w:r w:rsidRPr="00095169">
        <w:rPr>
          <w:rFonts w:ascii="Arial" w:hAnsi="Arial" w:cs="Arial"/>
          <w:b/>
          <w:sz w:val="22"/>
          <w:szCs w:val="22"/>
          <w:lang w:val="sr-Cyrl-CS"/>
        </w:rPr>
        <w:lastRenderedPageBreak/>
        <w:t>АУТОЛИМАРСКО- ЛАКИРЕРСКЕ УСЛУГЕ</w:t>
      </w:r>
      <w:r w:rsidRPr="00095169">
        <w:rPr>
          <w:rFonts w:ascii="Arial" w:hAnsi="Arial" w:cs="Arial"/>
          <w:b/>
          <w:sz w:val="22"/>
          <w:szCs w:val="22"/>
        </w:rPr>
        <w:t xml:space="preserve"> </w:t>
      </w:r>
    </w:p>
    <w:p w:rsidR="007A4A4B" w:rsidRPr="00095169" w:rsidRDefault="007A4A4B" w:rsidP="007A4A4B">
      <w:pPr>
        <w:pStyle w:val="ListParagraph"/>
        <w:ind w:left="1725"/>
        <w:jc w:val="center"/>
        <w:rPr>
          <w:rFonts w:ascii="Arial" w:hAnsi="Arial" w:cs="Arial"/>
          <w:b/>
          <w:sz w:val="22"/>
          <w:szCs w:val="22"/>
        </w:rPr>
      </w:pPr>
      <w:r w:rsidRPr="00095169">
        <w:rPr>
          <w:rFonts w:ascii="Arial" w:eastAsia="Times New Roman" w:hAnsi="Arial" w:cs="Arial"/>
          <w:b/>
          <w:bCs/>
          <w:kern w:val="0"/>
          <w:sz w:val="20"/>
          <w:szCs w:val="20"/>
          <w:lang w:eastAsia="en-US"/>
        </w:rPr>
        <w:t xml:space="preserve">FIAT PUNTO 1,2. </w:t>
      </w:r>
      <w:r w:rsidRPr="00095169">
        <w:rPr>
          <w:rFonts w:ascii="Arial" w:eastAsia="Times New Roman" w:hAnsi="Arial" w:cs="Arial"/>
          <w:b/>
          <w:bCs/>
          <w:noProof/>
          <w:kern w:val="0"/>
          <w:sz w:val="20"/>
          <w:szCs w:val="20"/>
          <w:lang w:val="sr-Cyrl-CS" w:eastAsia="en-US"/>
        </w:rPr>
        <w:t>БРОЈ ШАСИЈА</w:t>
      </w:r>
      <w:r w:rsidRPr="00095169">
        <w:rPr>
          <w:rFonts w:ascii="Arial" w:eastAsia="Times New Roman" w:hAnsi="Arial" w:cs="Arial"/>
          <w:b/>
          <w:bCs/>
          <w:kern w:val="0"/>
          <w:sz w:val="20"/>
          <w:szCs w:val="20"/>
          <w:lang w:val="sr-Cyrl-CS" w:eastAsia="en-US"/>
        </w:rPr>
        <w:t xml:space="preserve"> </w:t>
      </w:r>
      <w:r w:rsidRPr="00095169">
        <w:rPr>
          <w:rFonts w:ascii="Arial" w:eastAsia="Times New Roman" w:hAnsi="Arial" w:cs="Arial"/>
          <w:b/>
          <w:bCs/>
          <w:kern w:val="0"/>
          <w:sz w:val="20"/>
          <w:szCs w:val="20"/>
          <w:lang w:eastAsia="en-US"/>
        </w:rPr>
        <w:t>YFA18800007041404</w:t>
      </w:r>
    </w:p>
    <w:tbl>
      <w:tblPr>
        <w:tblW w:w="11327" w:type="dxa"/>
        <w:tblInd w:w="-1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7"/>
        <w:gridCol w:w="914"/>
        <w:gridCol w:w="1690"/>
        <w:gridCol w:w="1084"/>
        <w:gridCol w:w="1538"/>
        <w:gridCol w:w="1403"/>
        <w:gridCol w:w="1490"/>
        <w:gridCol w:w="1191"/>
      </w:tblGrid>
      <w:tr w:rsidR="007A4A4B" w:rsidRPr="00095169" w:rsidTr="007639A9">
        <w:trPr>
          <w:trHeight w:val="1015"/>
        </w:trPr>
        <w:tc>
          <w:tcPr>
            <w:tcW w:w="2017" w:type="dxa"/>
          </w:tcPr>
          <w:p w:rsidR="007A4A4B" w:rsidRPr="00095169" w:rsidRDefault="007A4A4B" w:rsidP="007639A9">
            <w:pPr>
              <w:jc w:val="center"/>
              <w:rPr>
                <w:rFonts w:ascii="Arial" w:hAnsi="Arial" w:cs="Arial"/>
              </w:rPr>
            </w:pPr>
            <w:r w:rsidRPr="00095169">
              <w:rPr>
                <w:rFonts w:ascii="Arial" w:hAnsi="Arial" w:cs="Arial"/>
                <w:sz w:val="22"/>
                <w:szCs w:val="22"/>
              </w:rPr>
              <w:t> </w:t>
            </w:r>
          </w:p>
          <w:p w:rsidR="007A4A4B" w:rsidRPr="00095169" w:rsidRDefault="007A4A4B" w:rsidP="007639A9">
            <w:pPr>
              <w:jc w:val="center"/>
              <w:rPr>
                <w:rFonts w:ascii="Arial" w:hAnsi="Arial" w:cs="Arial"/>
              </w:rPr>
            </w:pPr>
            <w:r w:rsidRPr="00095169">
              <w:rPr>
                <w:rFonts w:ascii="Arial" w:hAnsi="Arial" w:cs="Arial"/>
                <w:b/>
                <w:bCs/>
                <w:sz w:val="22"/>
                <w:szCs w:val="22"/>
              </w:rPr>
              <w:t>Врста услуге</w:t>
            </w:r>
          </w:p>
        </w:tc>
        <w:tc>
          <w:tcPr>
            <w:tcW w:w="914" w:type="dxa"/>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Време по норма часу</w:t>
            </w:r>
          </w:p>
        </w:tc>
        <w:tc>
          <w:tcPr>
            <w:tcW w:w="1690" w:type="dxa"/>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 xml:space="preserve">Цена по норма часу </w:t>
            </w:r>
          </w:p>
        </w:tc>
        <w:tc>
          <w:tcPr>
            <w:tcW w:w="1084"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Оквирни број услуга</w:t>
            </w:r>
          </w:p>
          <w:p w:rsidR="007A4A4B" w:rsidRPr="00095169" w:rsidRDefault="007A4A4B" w:rsidP="007639A9">
            <w:pPr>
              <w:jc w:val="center"/>
              <w:rPr>
                <w:rFonts w:ascii="Arial" w:hAnsi="Arial" w:cs="Arial"/>
                <w:b/>
                <w:sz w:val="20"/>
                <w:szCs w:val="20"/>
                <w:lang w:val="sr-Cyrl-CS"/>
              </w:rPr>
            </w:pPr>
          </w:p>
        </w:tc>
        <w:tc>
          <w:tcPr>
            <w:tcW w:w="1538"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Јединична цена са пдв-ом</w:t>
            </w:r>
          </w:p>
        </w:tc>
        <w:tc>
          <w:tcPr>
            <w:tcW w:w="1403"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Јединична цена без пдв-а</w:t>
            </w:r>
          </w:p>
        </w:tc>
        <w:tc>
          <w:tcPr>
            <w:tcW w:w="1490"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Укупна цена без пдв-а</w:t>
            </w:r>
          </w:p>
          <w:p w:rsidR="007A4A4B" w:rsidRPr="00095169" w:rsidRDefault="007A4A4B" w:rsidP="007639A9">
            <w:pPr>
              <w:jc w:val="center"/>
              <w:rPr>
                <w:rFonts w:ascii="Arial" w:hAnsi="Arial" w:cs="Arial"/>
                <w:b/>
                <w:sz w:val="20"/>
                <w:szCs w:val="20"/>
                <w:lang w:val="sr-Cyrl-CS"/>
              </w:rPr>
            </w:pPr>
          </w:p>
        </w:tc>
        <w:tc>
          <w:tcPr>
            <w:tcW w:w="1191"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Укупна цена без пдв-а</w:t>
            </w:r>
          </w:p>
        </w:tc>
      </w:tr>
      <w:tr w:rsidR="007A4A4B" w:rsidRPr="00095169" w:rsidTr="007639A9">
        <w:tc>
          <w:tcPr>
            <w:tcW w:w="11327" w:type="dxa"/>
            <w:gridSpan w:val="8"/>
          </w:tcPr>
          <w:p w:rsidR="007A4A4B" w:rsidRPr="00095169" w:rsidRDefault="007A4A4B" w:rsidP="007639A9">
            <w:pPr>
              <w:ind w:right="567"/>
              <w:rPr>
                <w:rFonts w:ascii="Arial" w:hAnsi="Arial" w:cs="Arial"/>
                <w:b/>
                <w:bCs/>
              </w:rPr>
            </w:pPr>
            <w:r w:rsidRPr="00095169">
              <w:rPr>
                <w:rFonts w:ascii="Arial" w:hAnsi="Arial" w:cs="Arial"/>
                <w:b/>
                <w:bCs/>
                <w:sz w:val="22"/>
                <w:szCs w:val="22"/>
              </w:rPr>
              <w:t>I  - Фарбање  са припремом и потрошним материјалом средње оштећених површина</w:t>
            </w:r>
          </w:p>
        </w:tc>
      </w:tr>
      <w:tr w:rsidR="00A862DF" w:rsidRPr="00095169" w:rsidTr="00A862DF">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Хауба</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Предњи везни лим</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Предња  врата</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Задња врата</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Предње крило</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Задњи везни лим</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Врата гепека</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Сајтна лева, десна</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Кров</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trHeight w:val="608"/>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Бочне странице</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7A4A4B" w:rsidRPr="00095169" w:rsidTr="007639A9">
        <w:trPr>
          <w:trHeight w:val="599"/>
        </w:trPr>
        <w:tc>
          <w:tcPr>
            <w:tcW w:w="2017" w:type="dxa"/>
          </w:tcPr>
          <w:p w:rsidR="007A4A4B" w:rsidRPr="00095169" w:rsidRDefault="007A4A4B" w:rsidP="007639A9">
            <w:pPr>
              <w:rPr>
                <w:rFonts w:ascii="Arial" w:hAnsi="Arial" w:cs="Arial"/>
                <w:b/>
                <w:bCs/>
              </w:rPr>
            </w:pPr>
            <w:r w:rsidRPr="00095169">
              <w:rPr>
                <w:rFonts w:ascii="Arial" w:hAnsi="Arial" w:cs="Arial"/>
                <w:b/>
                <w:bCs/>
                <w:sz w:val="22"/>
                <w:szCs w:val="22"/>
              </w:rPr>
              <w:t xml:space="preserve">I    УКУПНО БЕЗ ПДВ-А </w:t>
            </w:r>
          </w:p>
        </w:tc>
        <w:tc>
          <w:tcPr>
            <w:tcW w:w="9310" w:type="dxa"/>
            <w:gridSpan w:val="7"/>
            <w:vAlign w:val="center"/>
          </w:tcPr>
          <w:p w:rsidR="007A4A4B" w:rsidRPr="00095169" w:rsidRDefault="007A4A4B" w:rsidP="007639A9">
            <w:pPr>
              <w:ind w:right="567"/>
              <w:rPr>
                <w:rFonts w:ascii="Arial" w:hAnsi="Arial" w:cs="Arial"/>
                <w:b/>
                <w:bCs/>
              </w:rPr>
            </w:pPr>
          </w:p>
        </w:tc>
      </w:tr>
      <w:tr w:rsidR="007A4A4B" w:rsidRPr="00095169" w:rsidTr="007639A9">
        <w:trPr>
          <w:trHeight w:val="598"/>
        </w:trPr>
        <w:tc>
          <w:tcPr>
            <w:tcW w:w="2017" w:type="dxa"/>
          </w:tcPr>
          <w:p w:rsidR="007A4A4B" w:rsidRPr="00095169" w:rsidRDefault="007A4A4B" w:rsidP="007639A9">
            <w:pPr>
              <w:rPr>
                <w:rFonts w:ascii="Arial" w:hAnsi="Arial" w:cs="Arial"/>
                <w:b/>
                <w:bCs/>
              </w:rPr>
            </w:pPr>
            <w:r w:rsidRPr="00095169">
              <w:rPr>
                <w:rFonts w:ascii="Arial" w:hAnsi="Arial" w:cs="Arial"/>
                <w:b/>
                <w:bCs/>
                <w:sz w:val="22"/>
                <w:szCs w:val="22"/>
              </w:rPr>
              <w:t>I    УКУПНО СА ПДВ-ОМ</w:t>
            </w:r>
          </w:p>
        </w:tc>
        <w:tc>
          <w:tcPr>
            <w:tcW w:w="9310" w:type="dxa"/>
            <w:gridSpan w:val="7"/>
            <w:vAlign w:val="center"/>
          </w:tcPr>
          <w:p w:rsidR="007A4A4B" w:rsidRPr="00095169" w:rsidRDefault="007A4A4B" w:rsidP="007639A9">
            <w:pPr>
              <w:ind w:right="567"/>
              <w:rPr>
                <w:rFonts w:ascii="Arial" w:hAnsi="Arial" w:cs="Arial"/>
                <w:b/>
                <w:bCs/>
              </w:rPr>
            </w:pPr>
          </w:p>
        </w:tc>
      </w:tr>
      <w:tr w:rsidR="007A4A4B" w:rsidRPr="00095169" w:rsidTr="007639A9">
        <w:tc>
          <w:tcPr>
            <w:tcW w:w="2017" w:type="dxa"/>
          </w:tcPr>
          <w:p w:rsidR="007A4A4B" w:rsidRPr="00095169" w:rsidRDefault="007A4A4B" w:rsidP="007639A9">
            <w:pPr>
              <w:jc w:val="center"/>
              <w:rPr>
                <w:rFonts w:ascii="Arial" w:hAnsi="Arial" w:cs="Arial"/>
              </w:rPr>
            </w:pPr>
            <w:r w:rsidRPr="00095169">
              <w:rPr>
                <w:rFonts w:ascii="Arial" w:hAnsi="Arial" w:cs="Arial"/>
                <w:sz w:val="22"/>
                <w:szCs w:val="22"/>
              </w:rPr>
              <w:t> </w:t>
            </w:r>
          </w:p>
          <w:p w:rsidR="007A4A4B" w:rsidRPr="00095169" w:rsidRDefault="007A4A4B" w:rsidP="007639A9">
            <w:pPr>
              <w:jc w:val="center"/>
              <w:rPr>
                <w:rFonts w:ascii="Arial" w:hAnsi="Arial" w:cs="Arial"/>
              </w:rPr>
            </w:pPr>
            <w:r w:rsidRPr="00095169">
              <w:rPr>
                <w:rFonts w:ascii="Arial" w:hAnsi="Arial" w:cs="Arial"/>
                <w:b/>
                <w:bCs/>
                <w:sz w:val="22"/>
                <w:szCs w:val="22"/>
              </w:rPr>
              <w:t>Врста услуге</w:t>
            </w:r>
          </w:p>
        </w:tc>
        <w:tc>
          <w:tcPr>
            <w:tcW w:w="914" w:type="dxa"/>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Време по норма часу</w:t>
            </w:r>
          </w:p>
        </w:tc>
        <w:tc>
          <w:tcPr>
            <w:tcW w:w="1690" w:type="dxa"/>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 xml:space="preserve">Цена по норма часу </w:t>
            </w:r>
          </w:p>
        </w:tc>
        <w:tc>
          <w:tcPr>
            <w:tcW w:w="1084"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Оквирни број услуга</w:t>
            </w:r>
          </w:p>
          <w:p w:rsidR="007A4A4B" w:rsidRPr="00095169" w:rsidRDefault="007A4A4B" w:rsidP="007639A9">
            <w:pPr>
              <w:jc w:val="center"/>
              <w:rPr>
                <w:rFonts w:ascii="Arial" w:hAnsi="Arial" w:cs="Arial"/>
                <w:b/>
                <w:sz w:val="20"/>
                <w:szCs w:val="20"/>
                <w:lang w:val="sr-Cyrl-CS"/>
              </w:rPr>
            </w:pPr>
          </w:p>
        </w:tc>
        <w:tc>
          <w:tcPr>
            <w:tcW w:w="1538"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Јединична цена са пдв-ом</w:t>
            </w:r>
          </w:p>
        </w:tc>
        <w:tc>
          <w:tcPr>
            <w:tcW w:w="1403"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Јединична цена без пдв-а</w:t>
            </w:r>
          </w:p>
        </w:tc>
        <w:tc>
          <w:tcPr>
            <w:tcW w:w="1490"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Укупна цена без пдв-а</w:t>
            </w:r>
          </w:p>
          <w:p w:rsidR="007A4A4B" w:rsidRPr="00095169" w:rsidRDefault="007A4A4B" w:rsidP="007639A9">
            <w:pPr>
              <w:jc w:val="center"/>
              <w:rPr>
                <w:rFonts w:ascii="Arial" w:hAnsi="Arial" w:cs="Arial"/>
                <w:b/>
                <w:sz w:val="20"/>
                <w:szCs w:val="20"/>
                <w:lang w:val="sr-Cyrl-CS"/>
              </w:rPr>
            </w:pPr>
          </w:p>
        </w:tc>
        <w:tc>
          <w:tcPr>
            <w:tcW w:w="1191"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Укупна цена без пдв-а</w:t>
            </w:r>
          </w:p>
        </w:tc>
      </w:tr>
      <w:tr w:rsidR="007A4A4B" w:rsidRPr="00095169" w:rsidTr="007639A9">
        <w:tc>
          <w:tcPr>
            <w:tcW w:w="11327" w:type="dxa"/>
            <w:gridSpan w:val="8"/>
          </w:tcPr>
          <w:p w:rsidR="007A4A4B" w:rsidRPr="00095169" w:rsidRDefault="007A4A4B" w:rsidP="007639A9">
            <w:pPr>
              <w:ind w:right="567"/>
              <w:rPr>
                <w:rFonts w:ascii="Arial" w:hAnsi="Arial" w:cs="Arial"/>
                <w:b/>
                <w:bCs/>
              </w:rPr>
            </w:pPr>
            <w:r w:rsidRPr="00095169">
              <w:rPr>
                <w:rFonts w:ascii="Arial" w:hAnsi="Arial" w:cs="Arial"/>
                <w:b/>
                <w:bCs/>
                <w:sz w:val="22"/>
                <w:szCs w:val="22"/>
              </w:rPr>
              <w:t>Замена  нових делова са припадајућим елементима, припрема и потрошни материјал потребан за фарбање уграђених делова</w:t>
            </w:r>
          </w:p>
        </w:tc>
      </w:tr>
      <w:tr w:rsidR="00A862DF" w:rsidRPr="00095169" w:rsidTr="007639A9">
        <w:tc>
          <w:tcPr>
            <w:tcW w:w="2017" w:type="dxa"/>
          </w:tcPr>
          <w:p w:rsidR="00A862DF" w:rsidRPr="00095169" w:rsidRDefault="00A862DF" w:rsidP="007639A9">
            <w:pPr>
              <w:jc w:val="both"/>
              <w:rPr>
                <w:rFonts w:ascii="Arial" w:hAnsi="Arial" w:cs="Arial"/>
              </w:rPr>
            </w:pPr>
            <w:r w:rsidRPr="00095169">
              <w:rPr>
                <w:rFonts w:ascii="Arial" w:hAnsi="Arial" w:cs="Arial"/>
                <w:sz w:val="22"/>
                <w:szCs w:val="22"/>
              </w:rPr>
              <w:t>Хауба</w:t>
            </w:r>
          </w:p>
        </w:tc>
        <w:tc>
          <w:tcPr>
            <w:tcW w:w="914" w:type="dxa"/>
          </w:tcPr>
          <w:p w:rsidR="00A862DF" w:rsidRPr="00095169" w:rsidRDefault="00A862DF" w:rsidP="007639A9">
            <w:pPr>
              <w:jc w:val="center"/>
              <w:rPr>
                <w:rFonts w:ascii="Arial" w:hAnsi="Arial" w:cs="Arial"/>
              </w:rPr>
            </w:pPr>
          </w:p>
        </w:tc>
        <w:tc>
          <w:tcPr>
            <w:tcW w:w="1690" w:type="dxa"/>
          </w:tcPr>
          <w:p w:rsidR="00A862DF" w:rsidRPr="00095169" w:rsidRDefault="00A862DF" w:rsidP="007639A9">
            <w:pPr>
              <w:jc w:val="cente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7639A9">
        <w:tc>
          <w:tcPr>
            <w:tcW w:w="2017" w:type="dxa"/>
          </w:tcPr>
          <w:p w:rsidR="00A862DF" w:rsidRPr="00095169" w:rsidRDefault="00A862DF" w:rsidP="007639A9">
            <w:pPr>
              <w:jc w:val="both"/>
              <w:rPr>
                <w:rFonts w:ascii="Arial" w:hAnsi="Arial" w:cs="Arial"/>
              </w:rPr>
            </w:pPr>
            <w:r w:rsidRPr="00095169">
              <w:rPr>
                <w:rFonts w:ascii="Arial" w:hAnsi="Arial" w:cs="Arial"/>
                <w:sz w:val="22"/>
                <w:szCs w:val="22"/>
              </w:rPr>
              <w:t>Предњи везни лим</w:t>
            </w:r>
          </w:p>
        </w:tc>
        <w:tc>
          <w:tcPr>
            <w:tcW w:w="914" w:type="dxa"/>
          </w:tcPr>
          <w:p w:rsidR="00A862DF" w:rsidRPr="00095169" w:rsidRDefault="00A862DF" w:rsidP="007639A9">
            <w:pPr>
              <w:jc w:val="center"/>
              <w:rPr>
                <w:rFonts w:ascii="Arial" w:hAnsi="Arial" w:cs="Arial"/>
              </w:rPr>
            </w:pPr>
          </w:p>
        </w:tc>
        <w:tc>
          <w:tcPr>
            <w:tcW w:w="1690" w:type="dxa"/>
          </w:tcPr>
          <w:p w:rsidR="00A862DF" w:rsidRPr="00095169" w:rsidRDefault="00A862DF" w:rsidP="007639A9">
            <w:pPr>
              <w:jc w:val="cente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7639A9">
        <w:tc>
          <w:tcPr>
            <w:tcW w:w="2017" w:type="dxa"/>
          </w:tcPr>
          <w:p w:rsidR="00A862DF" w:rsidRPr="00095169" w:rsidRDefault="00A862DF" w:rsidP="007639A9">
            <w:pPr>
              <w:jc w:val="both"/>
              <w:rPr>
                <w:rFonts w:ascii="Arial" w:hAnsi="Arial" w:cs="Arial"/>
              </w:rPr>
            </w:pPr>
            <w:r w:rsidRPr="00095169">
              <w:rPr>
                <w:rFonts w:ascii="Arial" w:hAnsi="Arial" w:cs="Arial"/>
                <w:sz w:val="22"/>
                <w:szCs w:val="22"/>
              </w:rPr>
              <w:t>Предња  врата</w:t>
            </w:r>
          </w:p>
        </w:tc>
        <w:tc>
          <w:tcPr>
            <w:tcW w:w="914" w:type="dxa"/>
          </w:tcPr>
          <w:p w:rsidR="00A862DF" w:rsidRPr="00095169" w:rsidRDefault="00A862DF" w:rsidP="007639A9">
            <w:pPr>
              <w:jc w:val="center"/>
              <w:rPr>
                <w:rFonts w:ascii="Arial" w:hAnsi="Arial" w:cs="Arial"/>
              </w:rPr>
            </w:pPr>
          </w:p>
        </w:tc>
        <w:tc>
          <w:tcPr>
            <w:tcW w:w="1690" w:type="dxa"/>
          </w:tcPr>
          <w:p w:rsidR="00A862DF" w:rsidRPr="00095169" w:rsidRDefault="00A862DF" w:rsidP="007639A9">
            <w:pPr>
              <w:jc w:val="cente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7639A9">
        <w:tc>
          <w:tcPr>
            <w:tcW w:w="2017" w:type="dxa"/>
          </w:tcPr>
          <w:p w:rsidR="00A862DF" w:rsidRPr="00095169" w:rsidRDefault="00A862DF" w:rsidP="007639A9">
            <w:pPr>
              <w:jc w:val="both"/>
              <w:rPr>
                <w:rFonts w:ascii="Arial" w:hAnsi="Arial" w:cs="Arial"/>
              </w:rPr>
            </w:pPr>
            <w:r w:rsidRPr="00095169">
              <w:rPr>
                <w:rFonts w:ascii="Arial" w:hAnsi="Arial" w:cs="Arial"/>
                <w:sz w:val="22"/>
                <w:szCs w:val="22"/>
              </w:rPr>
              <w:t>Задња врата</w:t>
            </w:r>
          </w:p>
        </w:tc>
        <w:tc>
          <w:tcPr>
            <w:tcW w:w="914" w:type="dxa"/>
          </w:tcPr>
          <w:p w:rsidR="00A862DF" w:rsidRPr="00095169" w:rsidRDefault="00A862DF" w:rsidP="007639A9">
            <w:pPr>
              <w:jc w:val="center"/>
              <w:rPr>
                <w:rFonts w:ascii="Arial" w:hAnsi="Arial" w:cs="Arial"/>
              </w:rPr>
            </w:pPr>
          </w:p>
        </w:tc>
        <w:tc>
          <w:tcPr>
            <w:tcW w:w="1690" w:type="dxa"/>
          </w:tcPr>
          <w:p w:rsidR="00A862DF" w:rsidRPr="00095169" w:rsidRDefault="00A862DF" w:rsidP="007639A9">
            <w:pPr>
              <w:jc w:val="cente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7639A9">
        <w:tc>
          <w:tcPr>
            <w:tcW w:w="2017" w:type="dxa"/>
          </w:tcPr>
          <w:p w:rsidR="00A862DF" w:rsidRPr="00095169" w:rsidRDefault="00A862DF" w:rsidP="007639A9">
            <w:pPr>
              <w:jc w:val="both"/>
              <w:rPr>
                <w:rFonts w:ascii="Arial" w:hAnsi="Arial" w:cs="Arial"/>
              </w:rPr>
            </w:pPr>
            <w:r w:rsidRPr="00095169">
              <w:rPr>
                <w:rFonts w:ascii="Arial" w:hAnsi="Arial" w:cs="Arial"/>
                <w:sz w:val="22"/>
                <w:szCs w:val="22"/>
              </w:rPr>
              <w:t>Предње крило</w:t>
            </w:r>
          </w:p>
        </w:tc>
        <w:tc>
          <w:tcPr>
            <w:tcW w:w="914" w:type="dxa"/>
          </w:tcPr>
          <w:p w:rsidR="00A862DF" w:rsidRPr="00095169" w:rsidRDefault="00A862DF" w:rsidP="007639A9">
            <w:pPr>
              <w:jc w:val="center"/>
              <w:rPr>
                <w:rFonts w:ascii="Arial" w:hAnsi="Arial" w:cs="Arial"/>
              </w:rPr>
            </w:pPr>
          </w:p>
        </w:tc>
        <w:tc>
          <w:tcPr>
            <w:tcW w:w="1690" w:type="dxa"/>
          </w:tcPr>
          <w:p w:rsidR="00A862DF" w:rsidRPr="00095169" w:rsidRDefault="00A862DF" w:rsidP="007639A9">
            <w:pPr>
              <w:jc w:val="cente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7639A9">
        <w:tc>
          <w:tcPr>
            <w:tcW w:w="2017" w:type="dxa"/>
          </w:tcPr>
          <w:p w:rsidR="00A862DF" w:rsidRPr="00095169" w:rsidRDefault="00A862DF" w:rsidP="007639A9">
            <w:pPr>
              <w:jc w:val="both"/>
              <w:rPr>
                <w:rFonts w:ascii="Arial" w:hAnsi="Arial" w:cs="Arial"/>
              </w:rPr>
            </w:pPr>
            <w:r w:rsidRPr="00095169">
              <w:rPr>
                <w:rFonts w:ascii="Arial" w:hAnsi="Arial" w:cs="Arial"/>
                <w:sz w:val="22"/>
                <w:szCs w:val="22"/>
              </w:rPr>
              <w:t>Задњи везни лим</w:t>
            </w:r>
          </w:p>
        </w:tc>
        <w:tc>
          <w:tcPr>
            <w:tcW w:w="914" w:type="dxa"/>
          </w:tcPr>
          <w:p w:rsidR="00A862DF" w:rsidRPr="00095169" w:rsidRDefault="00A862DF" w:rsidP="007639A9">
            <w:pPr>
              <w:jc w:val="center"/>
              <w:rPr>
                <w:rFonts w:ascii="Arial" w:hAnsi="Arial" w:cs="Arial"/>
              </w:rPr>
            </w:pPr>
          </w:p>
        </w:tc>
        <w:tc>
          <w:tcPr>
            <w:tcW w:w="1690" w:type="dxa"/>
          </w:tcPr>
          <w:p w:rsidR="00A862DF" w:rsidRPr="00095169" w:rsidRDefault="00A862DF" w:rsidP="007639A9">
            <w:pPr>
              <w:jc w:val="cente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7639A9">
        <w:tc>
          <w:tcPr>
            <w:tcW w:w="2017" w:type="dxa"/>
          </w:tcPr>
          <w:p w:rsidR="00A862DF" w:rsidRPr="00095169" w:rsidRDefault="00A862DF" w:rsidP="007639A9">
            <w:pPr>
              <w:jc w:val="both"/>
              <w:rPr>
                <w:rFonts w:ascii="Arial" w:hAnsi="Arial" w:cs="Arial"/>
              </w:rPr>
            </w:pPr>
            <w:r w:rsidRPr="00095169">
              <w:rPr>
                <w:rFonts w:ascii="Arial" w:hAnsi="Arial" w:cs="Arial"/>
                <w:sz w:val="22"/>
                <w:szCs w:val="22"/>
              </w:rPr>
              <w:t>Врата гепека</w:t>
            </w:r>
          </w:p>
        </w:tc>
        <w:tc>
          <w:tcPr>
            <w:tcW w:w="914" w:type="dxa"/>
          </w:tcPr>
          <w:p w:rsidR="00A862DF" w:rsidRPr="00095169" w:rsidRDefault="00A862DF" w:rsidP="007639A9">
            <w:pPr>
              <w:jc w:val="center"/>
              <w:rPr>
                <w:rFonts w:ascii="Arial" w:hAnsi="Arial" w:cs="Arial"/>
              </w:rPr>
            </w:pPr>
          </w:p>
        </w:tc>
        <w:tc>
          <w:tcPr>
            <w:tcW w:w="1690" w:type="dxa"/>
          </w:tcPr>
          <w:p w:rsidR="00A862DF" w:rsidRPr="00095169" w:rsidRDefault="00A862DF" w:rsidP="007639A9">
            <w:pPr>
              <w:jc w:val="cente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7639A9">
        <w:tc>
          <w:tcPr>
            <w:tcW w:w="2017" w:type="dxa"/>
          </w:tcPr>
          <w:p w:rsidR="00A862DF" w:rsidRPr="00095169" w:rsidRDefault="00A862DF" w:rsidP="007639A9">
            <w:pPr>
              <w:jc w:val="both"/>
              <w:rPr>
                <w:rFonts w:ascii="Arial" w:hAnsi="Arial" w:cs="Arial"/>
              </w:rPr>
            </w:pPr>
            <w:r w:rsidRPr="00095169">
              <w:rPr>
                <w:rFonts w:ascii="Arial" w:hAnsi="Arial" w:cs="Arial"/>
                <w:sz w:val="22"/>
                <w:szCs w:val="22"/>
              </w:rPr>
              <w:t>Сајтна лева, десна</w:t>
            </w:r>
          </w:p>
        </w:tc>
        <w:tc>
          <w:tcPr>
            <w:tcW w:w="914" w:type="dxa"/>
          </w:tcPr>
          <w:p w:rsidR="00A862DF" w:rsidRPr="00095169" w:rsidRDefault="00A862DF" w:rsidP="007639A9">
            <w:pPr>
              <w:jc w:val="center"/>
              <w:rPr>
                <w:rFonts w:ascii="Arial" w:hAnsi="Arial" w:cs="Arial"/>
              </w:rPr>
            </w:pPr>
          </w:p>
        </w:tc>
        <w:tc>
          <w:tcPr>
            <w:tcW w:w="1690" w:type="dxa"/>
          </w:tcPr>
          <w:p w:rsidR="00A862DF" w:rsidRPr="00095169" w:rsidRDefault="00A862DF" w:rsidP="007639A9">
            <w:pPr>
              <w:jc w:val="cente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7A4A4B" w:rsidRPr="00095169" w:rsidTr="007639A9">
        <w:tc>
          <w:tcPr>
            <w:tcW w:w="2017" w:type="dxa"/>
          </w:tcPr>
          <w:p w:rsidR="007A4A4B" w:rsidRPr="00095169" w:rsidRDefault="007A4A4B" w:rsidP="007639A9">
            <w:pPr>
              <w:rPr>
                <w:rFonts w:ascii="Arial" w:hAnsi="Arial" w:cs="Arial"/>
                <w:b/>
                <w:bCs/>
              </w:rPr>
            </w:pPr>
            <w:r w:rsidRPr="00095169">
              <w:rPr>
                <w:rFonts w:ascii="Arial" w:hAnsi="Arial" w:cs="Arial"/>
                <w:b/>
                <w:bCs/>
                <w:sz w:val="22"/>
                <w:szCs w:val="22"/>
              </w:rPr>
              <w:t xml:space="preserve">II    УКУПНО БЕЗ ПДВ-А </w:t>
            </w:r>
          </w:p>
        </w:tc>
        <w:tc>
          <w:tcPr>
            <w:tcW w:w="9310" w:type="dxa"/>
            <w:gridSpan w:val="7"/>
            <w:vAlign w:val="center"/>
          </w:tcPr>
          <w:p w:rsidR="007A4A4B" w:rsidRPr="00095169" w:rsidRDefault="007A4A4B" w:rsidP="007639A9">
            <w:pPr>
              <w:ind w:right="567"/>
              <w:rPr>
                <w:rFonts w:ascii="Arial" w:hAnsi="Arial" w:cs="Arial"/>
                <w:b/>
                <w:bCs/>
              </w:rPr>
            </w:pPr>
          </w:p>
        </w:tc>
      </w:tr>
      <w:tr w:rsidR="007A4A4B" w:rsidRPr="00095169" w:rsidTr="007639A9">
        <w:tc>
          <w:tcPr>
            <w:tcW w:w="2017" w:type="dxa"/>
            <w:tcBorders>
              <w:bottom w:val="single" w:sz="4" w:space="0" w:color="auto"/>
            </w:tcBorders>
          </w:tcPr>
          <w:p w:rsidR="007A4A4B" w:rsidRPr="00095169" w:rsidRDefault="007A4A4B" w:rsidP="007639A9">
            <w:pPr>
              <w:rPr>
                <w:rFonts w:ascii="Arial" w:hAnsi="Arial" w:cs="Arial"/>
                <w:b/>
                <w:bCs/>
              </w:rPr>
            </w:pPr>
            <w:r w:rsidRPr="00095169">
              <w:rPr>
                <w:rFonts w:ascii="Arial" w:hAnsi="Arial" w:cs="Arial"/>
                <w:b/>
                <w:bCs/>
                <w:sz w:val="22"/>
                <w:szCs w:val="22"/>
              </w:rPr>
              <w:t>II    УКУПНО СА ПДВ-ОМ</w:t>
            </w:r>
          </w:p>
        </w:tc>
        <w:tc>
          <w:tcPr>
            <w:tcW w:w="9310" w:type="dxa"/>
            <w:gridSpan w:val="7"/>
            <w:tcBorders>
              <w:bottom w:val="single" w:sz="4" w:space="0" w:color="auto"/>
            </w:tcBorders>
            <w:vAlign w:val="center"/>
          </w:tcPr>
          <w:p w:rsidR="007A4A4B" w:rsidRPr="00095169" w:rsidRDefault="007A4A4B" w:rsidP="007639A9">
            <w:pPr>
              <w:ind w:right="567"/>
              <w:rPr>
                <w:rFonts w:ascii="Arial" w:hAnsi="Arial" w:cs="Arial"/>
                <w:b/>
                <w:bCs/>
              </w:rPr>
            </w:pPr>
          </w:p>
        </w:tc>
      </w:tr>
      <w:tr w:rsidR="007A4A4B" w:rsidRPr="00095169" w:rsidTr="007639A9">
        <w:tc>
          <w:tcPr>
            <w:tcW w:w="2017" w:type="dxa"/>
            <w:shd w:val="pct25" w:color="auto" w:fill="auto"/>
          </w:tcPr>
          <w:p w:rsidR="007A4A4B" w:rsidRPr="00095169" w:rsidRDefault="007A4A4B" w:rsidP="007639A9">
            <w:pPr>
              <w:rPr>
                <w:rFonts w:ascii="Arial" w:hAnsi="Arial" w:cs="Arial"/>
                <w:b/>
                <w:bCs/>
              </w:rPr>
            </w:pPr>
            <w:r w:rsidRPr="00095169">
              <w:rPr>
                <w:rFonts w:ascii="Arial" w:hAnsi="Arial" w:cs="Arial"/>
                <w:b/>
                <w:bCs/>
                <w:sz w:val="22"/>
                <w:szCs w:val="22"/>
              </w:rPr>
              <w:t>УКУПНО (I + II) БЕЗ ПДВ-А</w:t>
            </w:r>
          </w:p>
        </w:tc>
        <w:tc>
          <w:tcPr>
            <w:tcW w:w="9310" w:type="dxa"/>
            <w:gridSpan w:val="7"/>
            <w:shd w:val="pct25" w:color="auto" w:fill="auto"/>
            <w:vAlign w:val="center"/>
          </w:tcPr>
          <w:p w:rsidR="007A4A4B" w:rsidRPr="00095169" w:rsidRDefault="007A4A4B" w:rsidP="007639A9">
            <w:pPr>
              <w:ind w:right="567"/>
              <w:rPr>
                <w:rFonts w:ascii="Arial" w:hAnsi="Arial" w:cs="Arial"/>
                <w:b/>
                <w:bCs/>
              </w:rPr>
            </w:pPr>
          </w:p>
        </w:tc>
      </w:tr>
      <w:tr w:rsidR="007A4A4B" w:rsidRPr="00095169" w:rsidTr="007639A9">
        <w:tc>
          <w:tcPr>
            <w:tcW w:w="2017" w:type="dxa"/>
            <w:shd w:val="pct25" w:color="auto" w:fill="auto"/>
          </w:tcPr>
          <w:p w:rsidR="007A4A4B" w:rsidRPr="00095169" w:rsidRDefault="007A4A4B" w:rsidP="007639A9">
            <w:pPr>
              <w:rPr>
                <w:rFonts w:ascii="Arial" w:hAnsi="Arial" w:cs="Arial"/>
                <w:b/>
                <w:bCs/>
              </w:rPr>
            </w:pPr>
            <w:r w:rsidRPr="00095169">
              <w:rPr>
                <w:rFonts w:ascii="Arial" w:hAnsi="Arial" w:cs="Arial"/>
                <w:b/>
                <w:bCs/>
                <w:sz w:val="22"/>
                <w:szCs w:val="22"/>
              </w:rPr>
              <w:t>УКУПНО (I + II) СА ПДВ-ОМ</w:t>
            </w:r>
          </w:p>
        </w:tc>
        <w:tc>
          <w:tcPr>
            <w:tcW w:w="9310" w:type="dxa"/>
            <w:gridSpan w:val="7"/>
            <w:shd w:val="pct25" w:color="auto" w:fill="auto"/>
            <w:vAlign w:val="center"/>
          </w:tcPr>
          <w:p w:rsidR="007A4A4B" w:rsidRPr="00095169" w:rsidRDefault="007A4A4B" w:rsidP="007639A9">
            <w:pPr>
              <w:ind w:right="567"/>
              <w:rPr>
                <w:rFonts w:ascii="Arial" w:hAnsi="Arial" w:cs="Arial"/>
                <w:b/>
                <w:bCs/>
              </w:rPr>
            </w:pPr>
          </w:p>
        </w:tc>
      </w:tr>
    </w:tbl>
    <w:p w:rsidR="007A4A4B" w:rsidRPr="00095169" w:rsidRDefault="007A4A4B" w:rsidP="007A4A4B">
      <w:pPr>
        <w:rPr>
          <w:rFonts w:ascii="Arial" w:hAnsi="Arial" w:cs="Arial"/>
          <w:b/>
          <w:bCs/>
          <w:i/>
          <w:iCs/>
          <w:sz w:val="22"/>
          <w:szCs w:val="22"/>
        </w:rPr>
        <w:sectPr w:rsidR="007A4A4B" w:rsidRPr="00095169">
          <w:headerReference w:type="default" r:id="rId8"/>
          <w:footerReference w:type="default" r:id="rId9"/>
          <w:pgSz w:w="11906" w:h="16838"/>
          <w:pgMar w:top="1440" w:right="1440" w:bottom="1440" w:left="1440" w:header="720" w:footer="720" w:gutter="0"/>
          <w:cols w:space="720"/>
          <w:docGrid w:linePitch="360" w:charSpace="32768"/>
        </w:sectPr>
      </w:pPr>
    </w:p>
    <w:p w:rsidR="007A4A4B" w:rsidRPr="00095169" w:rsidRDefault="007A4A4B" w:rsidP="007A4A4B">
      <w:pPr>
        <w:jc w:val="center"/>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tbl>
      <w:tblPr>
        <w:tblW w:w="14039" w:type="dxa"/>
        <w:tblInd w:w="103" w:type="dxa"/>
        <w:tblLook w:val="04A0"/>
      </w:tblPr>
      <w:tblGrid>
        <w:gridCol w:w="592"/>
        <w:gridCol w:w="3743"/>
        <w:gridCol w:w="1104"/>
        <w:gridCol w:w="1011"/>
        <w:gridCol w:w="1777"/>
        <w:gridCol w:w="1843"/>
        <w:gridCol w:w="1842"/>
        <w:gridCol w:w="2127"/>
      </w:tblGrid>
      <w:tr w:rsidR="007A4A4B" w:rsidRPr="00095169" w:rsidTr="007639A9">
        <w:trPr>
          <w:trHeight w:val="585"/>
        </w:trPr>
        <w:tc>
          <w:tcPr>
            <w:tcW w:w="592" w:type="dxa"/>
            <w:tcBorders>
              <w:top w:val="single" w:sz="4" w:space="0" w:color="auto"/>
              <w:left w:val="single" w:sz="4" w:space="0" w:color="auto"/>
              <w:bottom w:val="nil"/>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3743" w:type="dxa"/>
            <w:vMerge w:val="restart"/>
            <w:tcBorders>
              <w:top w:val="single" w:sz="4" w:space="0" w:color="auto"/>
              <w:left w:val="single" w:sz="4" w:space="0" w:color="auto"/>
              <w:bottom w:val="single" w:sz="4" w:space="0" w:color="auto"/>
              <w:right w:val="single" w:sz="4" w:space="0" w:color="auto"/>
            </w:tcBorders>
            <w:shd w:val="pct25"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ОПИС УСЛУГЕ- ЗАМЕНА</w:t>
            </w:r>
          </w:p>
        </w:tc>
        <w:tc>
          <w:tcPr>
            <w:tcW w:w="1104" w:type="dxa"/>
            <w:tcBorders>
              <w:top w:val="single" w:sz="4" w:space="0" w:color="auto"/>
              <w:left w:val="nil"/>
              <w:bottom w:val="single" w:sz="4" w:space="0" w:color="auto"/>
              <w:right w:val="nil"/>
            </w:tcBorders>
            <w:shd w:val="pct25"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11" w:type="dxa"/>
            <w:tcBorders>
              <w:top w:val="single" w:sz="4" w:space="0" w:color="auto"/>
              <w:left w:val="nil"/>
              <w:bottom w:val="single" w:sz="4" w:space="0" w:color="auto"/>
              <w:right w:val="nil"/>
            </w:tcBorders>
            <w:shd w:val="pct25"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7589" w:type="dxa"/>
            <w:gridSpan w:val="4"/>
            <w:tcBorders>
              <w:top w:val="single" w:sz="4" w:space="0" w:color="auto"/>
              <w:left w:val="nil"/>
              <w:bottom w:val="single" w:sz="4" w:space="0" w:color="auto"/>
              <w:right w:val="single" w:sz="4" w:space="0" w:color="000000"/>
            </w:tcBorders>
            <w:shd w:val="pct25" w:color="000000" w:fill="FFFFFF"/>
            <w:noWrap/>
            <w:vAlign w:val="bottom"/>
            <w:hideMark/>
          </w:tcPr>
          <w:p w:rsidR="007A4A4B" w:rsidRPr="00095169" w:rsidRDefault="007A4A4B" w:rsidP="007639A9">
            <w:pPr>
              <w:numPr>
                <w:ilvl w:val="0"/>
                <w:numId w:val="17"/>
              </w:numPr>
              <w:suppressAutoHyphens w:val="0"/>
              <w:spacing w:line="240" w:lineRule="auto"/>
              <w:jc w:val="center"/>
              <w:rPr>
                <w:rFonts w:ascii="Arial" w:eastAsia="Times New Roman" w:hAnsi="Arial" w:cs="Arial"/>
                <w:b/>
                <w:bCs/>
                <w:color w:val="auto"/>
                <w:kern w:val="0"/>
                <w:sz w:val="20"/>
                <w:szCs w:val="20"/>
                <w:lang w:eastAsia="en-US"/>
              </w:rPr>
            </w:pPr>
            <w:r w:rsidRPr="00095169">
              <w:rPr>
                <w:rFonts w:ascii="Arial" w:eastAsia="Times New Roman" w:hAnsi="Arial" w:cs="Arial"/>
                <w:b/>
                <w:bCs/>
                <w:color w:val="auto"/>
                <w:kern w:val="0"/>
                <w:sz w:val="20"/>
                <w:szCs w:val="20"/>
                <w:lang w:eastAsia="en-US"/>
              </w:rPr>
              <w:t>OPEL CORSA , WOLOXCF0846134088</w:t>
            </w:r>
          </w:p>
        </w:tc>
      </w:tr>
      <w:tr w:rsidR="007A4A4B" w:rsidRPr="00095169" w:rsidTr="007639A9">
        <w:trPr>
          <w:trHeight w:val="840"/>
        </w:trPr>
        <w:tc>
          <w:tcPr>
            <w:tcW w:w="592" w:type="dxa"/>
            <w:tcBorders>
              <w:top w:val="nil"/>
              <w:left w:val="single" w:sz="4" w:space="0" w:color="auto"/>
              <w:bottom w:val="single" w:sz="4" w:space="0" w:color="auto"/>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Р.Б.</w:t>
            </w:r>
          </w:p>
        </w:tc>
        <w:tc>
          <w:tcPr>
            <w:tcW w:w="3743" w:type="dxa"/>
            <w:vMerge/>
            <w:tcBorders>
              <w:top w:val="single" w:sz="4" w:space="0" w:color="auto"/>
              <w:left w:val="single" w:sz="4" w:space="0" w:color="auto"/>
              <w:bottom w:val="single" w:sz="4" w:space="0" w:color="auto"/>
              <w:right w:val="single" w:sz="4" w:space="0" w:color="auto"/>
            </w:tcBorders>
            <w:vAlign w:val="center"/>
            <w:hideMark/>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p>
        </w:tc>
        <w:tc>
          <w:tcPr>
            <w:tcW w:w="1104" w:type="dxa"/>
            <w:tcBorders>
              <w:top w:val="nil"/>
              <w:left w:val="nil"/>
              <w:bottom w:val="single" w:sz="4" w:space="0" w:color="auto"/>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Јединица мере</w:t>
            </w:r>
          </w:p>
        </w:tc>
        <w:tc>
          <w:tcPr>
            <w:tcW w:w="1011" w:type="dxa"/>
            <w:tcBorders>
              <w:top w:val="nil"/>
              <w:left w:val="nil"/>
              <w:bottom w:val="single" w:sz="4" w:space="0" w:color="auto"/>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Оквирни број услуга</w:t>
            </w:r>
          </w:p>
        </w:tc>
        <w:tc>
          <w:tcPr>
            <w:tcW w:w="1777" w:type="dxa"/>
            <w:tcBorders>
              <w:top w:val="nil"/>
              <w:left w:val="nil"/>
              <w:bottom w:val="single" w:sz="4" w:space="0" w:color="auto"/>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Јединич.цена  (без ПДВ-а)</w:t>
            </w:r>
          </w:p>
        </w:tc>
        <w:tc>
          <w:tcPr>
            <w:tcW w:w="1843" w:type="dxa"/>
            <w:tcBorders>
              <w:top w:val="nil"/>
              <w:left w:val="nil"/>
              <w:bottom w:val="single" w:sz="4" w:space="0" w:color="auto"/>
              <w:right w:val="single" w:sz="4" w:space="0" w:color="auto"/>
            </w:tcBorders>
            <w:shd w:val="clear" w:color="auto" w:fill="auto"/>
            <w:vAlign w:val="center"/>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xml:space="preserve">Јединич.цена  (са ПДВ-ом)  </w:t>
            </w:r>
          </w:p>
        </w:tc>
        <w:tc>
          <w:tcPr>
            <w:tcW w:w="1842" w:type="dxa"/>
            <w:tcBorders>
              <w:top w:val="nil"/>
              <w:left w:val="nil"/>
              <w:bottom w:val="single" w:sz="4" w:space="0" w:color="auto"/>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Укупна цена  (без ПДВ-а)</w:t>
            </w:r>
          </w:p>
        </w:tc>
        <w:tc>
          <w:tcPr>
            <w:tcW w:w="2127" w:type="dxa"/>
            <w:tcBorders>
              <w:top w:val="nil"/>
              <w:left w:val="nil"/>
              <w:bottom w:val="single" w:sz="4" w:space="0" w:color="auto"/>
              <w:right w:val="single" w:sz="4" w:space="0" w:color="auto"/>
            </w:tcBorders>
            <w:shd w:val="clear" w:color="auto" w:fill="auto"/>
            <w:vAlign w:val="center"/>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xml:space="preserve">Укупна цена  (са ПДВ-ом)  </w:t>
            </w:r>
          </w:p>
        </w:tc>
      </w:tr>
      <w:tr w:rsidR="007A4A4B" w:rsidRPr="00095169" w:rsidTr="007639A9">
        <w:trPr>
          <w:trHeight w:val="255"/>
        </w:trPr>
        <w:tc>
          <w:tcPr>
            <w:tcW w:w="592"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I</w:t>
            </w:r>
          </w:p>
        </w:tc>
        <w:tc>
          <w:tcPr>
            <w:tcW w:w="3743"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МОТОРНА ГРУПА</w:t>
            </w:r>
          </w:p>
        </w:tc>
        <w:tc>
          <w:tcPr>
            <w:tcW w:w="1104"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11"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777"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w:t>
            </w:r>
          </w:p>
        </w:tc>
        <w:tc>
          <w:tcPr>
            <w:tcW w:w="37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гарнитура заптивача</w:t>
            </w:r>
          </w:p>
        </w:tc>
        <w:tc>
          <w:tcPr>
            <w:tcW w:w="110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2</w:t>
            </w:r>
          </w:p>
        </w:tc>
        <w:tc>
          <w:tcPr>
            <w:tcW w:w="37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термостат</w:t>
            </w:r>
          </w:p>
        </w:tc>
        <w:tc>
          <w:tcPr>
            <w:tcW w:w="110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3</w:t>
            </w:r>
          </w:p>
        </w:tc>
        <w:tc>
          <w:tcPr>
            <w:tcW w:w="37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АЦ пумпа</w:t>
            </w:r>
          </w:p>
        </w:tc>
        <w:tc>
          <w:tcPr>
            <w:tcW w:w="110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4</w:t>
            </w:r>
          </w:p>
        </w:tc>
        <w:tc>
          <w:tcPr>
            <w:tcW w:w="37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водена пумпа</w:t>
            </w:r>
          </w:p>
        </w:tc>
        <w:tc>
          <w:tcPr>
            <w:tcW w:w="110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5</w:t>
            </w:r>
          </w:p>
        </w:tc>
        <w:tc>
          <w:tcPr>
            <w:tcW w:w="37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хладњак</w:t>
            </w:r>
          </w:p>
        </w:tc>
        <w:tc>
          <w:tcPr>
            <w:tcW w:w="110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6</w:t>
            </w:r>
          </w:p>
        </w:tc>
        <w:tc>
          <w:tcPr>
            <w:tcW w:w="37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гарнитура гумених црева</w:t>
            </w:r>
          </w:p>
        </w:tc>
        <w:tc>
          <w:tcPr>
            <w:tcW w:w="110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7</w:t>
            </w:r>
          </w:p>
        </w:tc>
        <w:tc>
          <w:tcPr>
            <w:tcW w:w="37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дихтунг главе мотора</w:t>
            </w:r>
          </w:p>
        </w:tc>
        <w:tc>
          <w:tcPr>
            <w:tcW w:w="110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8</w:t>
            </w:r>
          </w:p>
        </w:tc>
        <w:tc>
          <w:tcPr>
            <w:tcW w:w="37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ремен алтернатора</w:t>
            </w:r>
          </w:p>
        </w:tc>
        <w:tc>
          <w:tcPr>
            <w:tcW w:w="110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9</w:t>
            </w:r>
          </w:p>
        </w:tc>
        <w:tc>
          <w:tcPr>
            <w:tcW w:w="37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пк каиш</w:t>
            </w:r>
          </w:p>
        </w:tc>
        <w:tc>
          <w:tcPr>
            <w:tcW w:w="110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10</w:t>
            </w:r>
          </w:p>
        </w:tc>
        <w:tc>
          <w:tcPr>
            <w:tcW w:w="37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зупчасти (ланац) каиш</w:t>
            </w:r>
          </w:p>
        </w:tc>
        <w:tc>
          <w:tcPr>
            <w:tcW w:w="110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11</w:t>
            </w:r>
          </w:p>
        </w:tc>
        <w:tc>
          <w:tcPr>
            <w:tcW w:w="37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каиш климе</w:t>
            </w:r>
          </w:p>
        </w:tc>
        <w:tc>
          <w:tcPr>
            <w:tcW w:w="110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12</w:t>
            </w:r>
          </w:p>
        </w:tc>
        <w:tc>
          <w:tcPr>
            <w:tcW w:w="37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шпанер</w:t>
            </w:r>
          </w:p>
        </w:tc>
        <w:tc>
          <w:tcPr>
            <w:tcW w:w="110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13</w:t>
            </w:r>
          </w:p>
        </w:tc>
        <w:tc>
          <w:tcPr>
            <w:tcW w:w="37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термодавач</w:t>
            </w:r>
          </w:p>
        </w:tc>
        <w:tc>
          <w:tcPr>
            <w:tcW w:w="110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14</w:t>
            </w:r>
          </w:p>
        </w:tc>
        <w:tc>
          <w:tcPr>
            <w:tcW w:w="37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уљна пумпа</w:t>
            </w:r>
          </w:p>
        </w:tc>
        <w:tc>
          <w:tcPr>
            <w:tcW w:w="110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15</w:t>
            </w:r>
          </w:p>
        </w:tc>
        <w:tc>
          <w:tcPr>
            <w:tcW w:w="37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хидроподизач</w:t>
            </w:r>
          </w:p>
        </w:tc>
        <w:tc>
          <w:tcPr>
            <w:tcW w:w="110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16</w:t>
            </w:r>
          </w:p>
        </w:tc>
        <w:tc>
          <w:tcPr>
            <w:tcW w:w="37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Редован сервис- мали</w:t>
            </w:r>
          </w:p>
        </w:tc>
        <w:tc>
          <w:tcPr>
            <w:tcW w:w="110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17</w:t>
            </w:r>
          </w:p>
        </w:tc>
        <w:tc>
          <w:tcPr>
            <w:tcW w:w="37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антифриз</w:t>
            </w:r>
          </w:p>
        </w:tc>
        <w:tc>
          <w:tcPr>
            <w:tcW w:w="110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литар</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II</w:t>
            </w:r>
          </w:p>
        </w:tc>
        <w:tc>
          <w:tcPr>
            <w:tcW w:w="4847" w:type="dxa"/>
            <w:gridSpan w:val="2"/>
            <w:tcBorders>
              <w:top w:val="single" w:sz="4" w:space="0" w:color="auto"/>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СИСТЕМ ЗА ПРЕНОС СНАГЕ</w:t>
            </w:r>
          </w:p>
        </w:tc>
        <w:tc>
          <w:tcPr>
            <w:tcW w:w="1011"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777"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37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Спојница</w:t>
            </w:r>
          </w:p>
        </w:tc>
        <w:tc>
          <w:tcPr>
            <w:tcW w:w="110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w:t>
            </w:r>
          </w:p>
        </w:tc>
        <w:tc>
          <w:tcPr>
            <w:tcW w:w="37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сет спојнице</w:t>
            </w:r>
          </w:p>
        </w:tc>
        <w:tc>
          <w:tcPr>
            <w:tcW w:w="110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2</w:t>
            </w:r>
          </w:p>
        </w:tc>
        <w:tc>
          <w:tcPr>
            <w:tcW w:w="37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пипци</w:t>
            </w:r>
          </w:p>
        </w:tc>
        <w:tc>
          <w:tcPr>
            <w:tcW w:w="110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3</w:t>
            </w:r>
          </w:p>
        </w:tc>
        <w:tc>
          <w:tcPr>
            <w:tcW w:w="37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цилиндар спојнице</w:t>
            </w:r>
          </w:p>
        </w:tc>
        <w:tc>
          <w:tcPr>
            <w:tcW w:w="110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37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Мењач</w:t>
            </w:r>
          </w:p>
        </w:tc>
        <w:tc>
          <w:tcPr>
            <w:tcW w:w="110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lastRenderedPageBreak/>
              <w:t>4</w:t>
            </w:r>
          </w:p>
        </w:tc>
        <w:tc>
          <w:tcPr>
            <w:tcW w:w="37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синхрон I</w:t>
            </w:r>
          </w:p>
        </w:tc>
        <w:tc>
          <w:tcPr>
            <w:tcW w:w="110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5</w:t>
            </w:r>
          </w:p>
        </w:tc>
        <w:tc>
          <w:tcPr>
            <w:tcW w:w="37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синхрон II</w:t>
            </w:r>
          </w:p>
        </w:tc>
        <w:tc>
          <w:tcPr>
            <w:tcW w:w="110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37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Погонска полувратила</w:t>
            </w:r>
          </w:p>
        </w:tc>
        <w:tc>
          <w:tcPr>
            <w:tcW w:w="110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6</w:t>
            </w:r>
          </w:p>
        </w:tc>
        <w:tc>
          <w:tcPr>
            <w:tcW w:w="37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хомокинетички зглоб</w:t>
            </w:r>
          </w:p>
        </w:tc>
        <w:tc>
          <w:tcPr>
            <w:tcW w:w="110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7</w:t>
            </w:r>
          </w:p>
        </w:tc>
        <w:tc>
          <w:tcPr>
            <w:tcW w:w="37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унутрашњи зглоб</w:t>
            </w:r>
          </w:p>
        </w:tc>
        <w:tc>
          <w:tcPr>
            <w:tcW w:w="110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8</w:t>
            </w:r>
          </w:p>
        </w:tc>
        <w:tc>
          <w:tcPr>
            <w:tcW w:w="37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манжетна</w:t>
            </w:r>
          </w:p>
        </w:tc>
        <w:tc>
          <w:tcPr>
            <w:tcW w:w="110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III</w:t>
            </w:r>
          </w:p>
        </w:tc>
        <w:tc>
          <w:tcPr>
            <w:tcW w:w="3743"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КОЧИОНИ СИСТЕМ</w:t>
            </w:r>
          </w:p>
        </w:tc>
        <w:tc>
          <w:tcPr>
            <w:tcW w:w="1104"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11"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777"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w:t>
            </w:r>
          </w:p>
        </w:tc>
        <w:tc>
          <w:tcPr>
            <w:tcW w:w="37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гарнитура диск плочица</w:t>
            </w:r>
          </w:p>
        </w:tc>
        <w:tc>
          <w:tcPr>
            <w:tcW w:w="110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2</w:t>
            </w:r>
          </w:p>
        </w:tc>
        <w:tc>
          <w:tcPr>
            <w:tcW w:w="37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кочиони цилиндар</w:t>
            </w:r>
          </w:p>
        </w:tc>
        <w:tc>
          <w:tcPr>
            <w:tcW w:w="110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3</w:t>
            </w:r>
          </w:p>
        </w:tc>
        <w:tc>
          <w:tcPr>
            <w:tcW w:w="37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кочионе облоге</w:t>
            </w:r>
          </w:p>
        </w:tc>
        <w:tc>
          <w:tcPr>
            <w:tcW w:w="110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4</w:t>
            </w:r>
          </w:p>
        </w:tc>
        <w:tc>
          <w:tcPr>
            <w:tcW w:w="37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диск</w:t>
            </w:r>
          </w:p>
        </w:tc>
        <w:tc>
          <w:tcPr>
            <w:tcW w:w="110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5</w:t>
            </w:r>
          </w:p>
        </w:tc>
        <w:tc>
          <w:tcPr>
            <w:tcW w:w="37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добош</w:t>
            </w:r>
          </w:p>
        </w:tc>
        <w:tc>
          <w:tcPr>
            <w:tcW w:w="110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6</w:t>
            </w:r>
          </w:p>
        </w:tc>
        <w:tc>
          <w:tcPr>
            <w:tcW w:w="37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кочионо црево</w:t>
            </w:r>
          </w:p>
        </w:tc>
        <w:tc>
          <w:tcPr>
            <w:tcW w:w="110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7</w:t>
            </w:r>
          </w:p>
        </w:tc>
        <w:tc>
          <w:tcPr>
            <w:tcW w:w="37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сајла паркирне кочнице</w:t>
            </w:r>
          </w:p>
        </w:tc>
        <w:tc>
          <w:tcPr>
            <w:tcW w:w="110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8</w:t>
            </w:r>
          </w:p>
        </w:tc>
        <w:tc>
          <w:tcPr>
            <w:tcW w:w="37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кочионо уље</w:t>
            </w:r>
          </w:p>
        </w:tc>
        <w:tc>
          <w:tcPr>
            <w:tcW w:w="110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литар</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IV</w:t>
            </w:r>
          </w:p>
        </w:tc>
        <w:tc>
          <w:tcPr>
            <w:tcW w:w="4847" w:type="dxa"/>
            <w:gridSpan w:val="2"/>
            <w:tcBorders>
              <w:top w:val="single" w:sz="4" w:space="0" w:color="auto"/>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СИСТЕМ ЗА УПРАВЉАЊЕ</w:t>
            </w:r>
          </w:p>
        </w:tc>
        <w:tc>
          <w:tcPr>
            <w:tcW w:w="1011"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777"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w:t>
            </w:r>
          </w:p>
        </w:tc>
        <w:tc>
          <w:tcPr>
            <w:tcW w:w="37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крај споне</w:t>
            </w:r>
          </w:p>
        </w:tc>
        <w:tc>
          <w:tcPr>
            <w:tcW w:w="110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2</w:t>
            </w:r>
          </w:p>
        </w:tc>
        <w:tc>
          <w:tcPr>
            <w:tcW w:w="37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централна спона</w:t>
            </w:r>
          </w:p>
        </w:tc>
        <w:tc>
          <w:tcPr>
            <w:tcW w:w="110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3</w:t>
            </w:r>
          </w:p>
        </w:tc>
        <w:tc>
          <w:tcPr>
            <w:tcW w:w="37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гарнитура предњег трапа</w:t>
            </w:r>
          </w:p>
        </w:tc>
        <w:tc>
          <w:tcPr>
            <w:tcW w:w="110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4</w:t>
            </w:r>
          </w:p>
        </w:tc>
        <w:tc>
          <w:tcPr>
            <w:tcW w:w="37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кућиште волана</w:t>
            </w:r>
          </w:p>
        </w:tc>
        <w:tc>
          <w:tcPr>
            <w:tcW w:w="110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5</w:t>
            </w:r>
          </w:p>
        </w:tc>
        <w:tc>
          <w:tcPr>
            <w:tcW w:w="37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летва волана</w:t>
            </w:r>
          </w:p>
        </w:tc>
        <w:tc>
          <w:tcPr>
            <w:tcW w:w="110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V</w:t>
            </w:r>
          </w:p>
        </w:tc>
        <w:tc>
          <w:tcPr>
            <w:tcW w:w="4847" w:type="dxa"/>
            <w:gridSpan w:val="2"/>
            <w:tcBorders>
              <w:top w:val="single" w:sz="4" w:space="0" w:color="auto"/>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СИСТЕМ ЗА ОСЛАЊАЊЕ</w:t>
            </w:r>
          </w:p>
        </w:tc>
        <w:tc>
          <w:tcPr>
            <w:tcW w:w="1011"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777"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w:t>
            </w:r>
          </w:p>
        </w:tc>
        <w:tc>
          <w:tcPr>
            <w:tcW w:w="37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амортизер</w:t>
            </w:r>
          </w:p>
        </w:tc>
        <w:tc>
          <w:tcPr>
            <w:tcW w:w="110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2</w:t>
            </w:r>
          </w:p>
        </w:tc>
        <w:tc>
          <w:tcPr>
            <w:tcW w:w="37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шоља амортизера</w:t>
            </w:r>
          </w:p>
        </w:tc>
        <w:tc>
          <w:tcPr>
            <w:tcW w:w="110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3</w:t>
            </w:r>
          </w:p>
        </w:tc>
        <w:tc>
          <w:tcPr>
            <w:tcW w:w="37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гума амортизера</w:t>
            </w:r>
          </w:p>
        </w:tc>
        <w:tc>
          <w:tcPr>
            <w:tcW w:w="110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4</w:t>
            </w:r>
          </w:p>
        </w:tc>
        <w:tc>
          <w:tcPr>
            <w:tcW w:w="37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опруга амортизера</w:t>
            </w:r>
          </w:p>
        </w:tc>
        <w:tc>
          <w:tcPr>
            <w:tcW w:w="110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5</w:t>
            </w:r>
          </w:p>
        </w:tc>
        <w:tc>
          <w:tcPr>
            <w:tcW w:w="37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виљушка</w:t>
            </w:r>
          </w:p>
        </w:tc>
        <w:tc>
          <w:tcPr>
            <w:tcW w:w="110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6</w:t>
            </w:r>
          </w:p>
        </w:tc>
        <w:tc>
          <w:tcPr>
            <w:tcW w:w="37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силен блок</w:t>
            </w:r>
          </w:p>
        </w:tc>
        <w:tc>
          <w:tcPr>
            <w:tcW w:w="110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7</w:t>
            </w:r>
          </w:p>
        </w:tc>
        <w:tc>
          <w:tcPr>
            <w:tcW w:w="37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стабилизатор</w:t>
            </w:r>
          </w:p>
        </w:tc>
        <w:tc>
          <w:tcPr>
            <w:tcW w:w="110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VI</w:t>
            </w:r>
          </w:p>
        </w:tc>
        <w:tc>
          <w:tcPr>
            <w:tcW w:w="3743"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ЕЛЕКТРИЧНИ СИСТЕМ</w:t>
            </w:r>
          </w:p>
        </w:tc>
        <w:tc>
          <w:tcPr>
            <w:tcW w:w="1104"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11"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777"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w:t>
            </w:r>
          </w:p>
        </w:tc>
        <w:tc>
          <w:tcPr>
            <w:tcW w:w="37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алтернатор</w:t>
            </w:r>
          </w:p>
        </w:tc>
        <w:tc>
          <w:tcPr>
            <w:tcW w:w="110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2</w:t>
            </w:r>
          </w:p>
        </w:tc>
        <w:tc>
          <w:tcPr>
            <w:tcW w:w="37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алнасер</w:t>
            </w:r>
          </w:p>
        </w:tc>
        <w:tc>
          <w:tcPr>
            <w:tcW w:w="110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lastRenderedPageBreak/>
              <w:t>3</w:t>
            </w:r>
          </w:p>
        </w:tc>
        <w:tc>
          <w:tcPr>
            <w:tcW w:w="37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акумулатор</w:t>
            </w:r>
          </w:p>
        </w:tc>
        <w:tc>
          <w:tcPr>
            <w:tcW w:w="110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4</w:t>
            </w:r>
          </w:p>
        </w:tc>
        <w:tc>
          <w:tcPr>
            <w:tcW w:w="37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четкице алнасера</w:t>
            </w:r>
          </w:p>
        </w:tc>
        <w:tc>
          <w:tcPr>
            <w:tcW w:w="110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5</w:t>
            </w:r>
          </w:p>
        </w:tc>
        <w:tc>
          <w:tcPr>
            <w:tcW w:w="37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аутомат алнасера</w:t>
            </w:r>
          </w:p>
        </w:tc>
        <w:tc>
          <w:tcPr>
            <w:tcW w:w="110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6</w:t>
            </w:r>
          </w:p>
        </w:tc>
        <w:tc>
          <w:tcPr>
            <w:tcW w:w="37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носач диода</w:t>
            </w:r>
          </w:p>
        </w:tc>
        <w:tc>
          <w:tcPr>
            <w:tcW w:w="110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7</w:t>
            </w:r>
          </w:p>
        </w:tc>
        <w:tc>
          <w:tcPr>
            <w:tcW w:w="37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бендикс</w:t>
            </w:r>
          </w:p>
        </w:tc>
        <w:tc>
          <w:tcPr>
            <w:tcW w:w="110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8</w:t>
            </w:r>
          </w:p>
        </w:tc>
        <w:tc>
          <w:tcPr>
            <w:tcW w:w="37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реглер</w:t>
            </w:r>
          </w:p>
        </w:tc>
        <w:tc>
          <w:tcPr>
            <w:tcW w:w="110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9</w:t>
            </w:r>
          </w:p>
        </w:tc>
        <w:tc>
          <w:tcPr>
            <w:tcW w:w="37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стоп лампа</w:t>
            </w:r>
          </w:p>
        </w:tc>
        <w:tc>
          <w:tcPr>
            <w:tcW w:w="110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10</w:t>
            </w:r>
          </w:p>
        </w:tc>
        <w:tc>
          <w:tcPr>
            <w:tcW w:w="37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фар</w:t>
            </w:r>
          </w:p>
        </w:tc>
        <w:tc>
          <w:tcPr>
            <w:tcW w:w="110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11</w:t>
            </w:r>
          </w:p>
        </w:tc>
        <w:tc>
          <w:tcPr>
            <w:tcW w:w="37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мигавац</w:t>
            </w:r>
          </w:p>
        </w:tc>
        <w:tc>
          <w:tcPr>
            <w:tcW w:w="110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12</w:t>
            </w:r>
          </w:p>
        </w:tc>
        <w:tc>
          <w:tcPr>
            <w:tcW w:w="37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ретровизор</w:t>
            </w:r>
          </w:p>
        </w:tc>
        <w:tc>
          <w:tcPr>
            <w:tcW w:w="110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13</w:t>
            </w:r>
          </w:p>
        </w:tc>
        <w:tc>
          <w:tcPr>
            <w:tcW w:w="37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свећица</w:t>
            </w:r>
          </w:p>
        </w:tc>
        <w:tc>
          <w:tcPr>
            <w:tcW w:w="110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14</w:t>
            </w:r>
          </w:p>
        </w:tc>
        <w:tc>
          <w:tcPr>
            <w:tcW w:w="37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грејач дизел горива</w:t>
            </w:r>
          </w:p>
        </w:tc>
        <w:tc>
          <w:tcPr>
            <w:tcW w:w="110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VII</w:t>
            </w:r>
          </w:p>
        </w:tc>
        <w:tc>
          <w:tcPr>
            <w:tcW w:w="3743"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ОСТАЛО</w:t>
            </w:r>
          </w:p>
        </w:tc>
        <w:tc>
          <w:tcPr>
            <w:tcW w:w="1104"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11"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777"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w:t>
            </w:r>
          </w:p>
        </w:tc>
        <w:tc>
          <w:tcPr>
            <w:tcW w:w="37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метлице брисача ветробранског стакла</w:t>
            </w:r>
          </w:p>
        </w:tc>
        <w:tc>
          <w:tcPr>
            <w:tcW w:w="110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пар</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2</w:t>
            </w:r>
          </w:p>
        </w:tc>
        <w:tc>
          <w:tcPr>
            <w:tcW w:w="37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ветробранско стакло (предње)</w:t>
            </w:r>
          </w:p>
        </w:tc>
        <w:tc>
          <w:tcPr>
            <w:tcW w:w="110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3</w:t>
            </w:r>
          </w:p>
        </w:tc>
        <w:tc>
          <w:tcPr>
            <w:tcW w:w="37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бочно стакло (код возача)</w:t>
            </w:r>
          </w:p>
        </w:tc>
        <w:tc>
          <w:tcPr>
            <w:tcW w:w="110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4</w:t>
            </w:r>
          </w:p>
        </w:tc>
        <w:tc>
          <w:tcPr>
            <w:tcW w:w="37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филтер уља</w:t>
            </w:r>
          </w:p>
        </w:tc>
        <w:tc>
          <w:tcPr>
            <w:tcW w:w="110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5</w:t>
            </w:r>
          </w:p>
        </w:tc>
        <w:tc>
          <w:tcPr>
            <w:tcW w:w="37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филтер горива</w:t>
            </w:r>
          </w:p>
        </w:tc>
        <w:tc>
          <w:tcPr>
            <w:tcW w:w="110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6</w:t>
            </w:r>
          </w:p>
        </w:tc>
        <w:tc>
          <w:tcPr>
            <w:tcW w:w="37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филтер ваздуха</w:t>
            </w:r>
          </w:p>
        </w:tc>
        <w:tc>
          <w:tcPr>
            <w:tcW w:w="110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7</w:t>
            </w:r>
          </w:p>
        </w:tc>
        <w:tc>
          <w:tcPr>
            <w:tcW w:w="37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xml:space="preserve">полен филтер </w:t>
            </w:r>
          </w:p>
        </w:tc>
        <w:tc>
          <w:tcPr>
            <w:tcW w:w="110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8</w:t>
            </w:r>
          </w:p>
        </w:tc>
        <w:tc>
          <w:tcPr>
            <w:tcW w:w="37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Течност за прање  ветробранска стакла</w:t>
            </w:r>
          </w:p>
        </w:tc>
        <w:tc>
          <w:tcPr>
            <w:tcW w:w="110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литар</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630"/>
        </w:trPr>
        <w:tc>
          <w:tcPr>
            <w:tcW w:w="5439" w:type="dxa"/>
            <w:gridSpan w:val="3"/>
            <w:tcBorders>
              <w:top w:val="single" w:sz="4" w:space="0" w:color="auto"/>
              <w:left w:val="single" w:sz="4" w:space="0" w:color="auto"/>
              <w:bottom w:val="single" w:sz="4" w:space="0" w:color="auto"/>
              <w:right w:val="single" w:sz="4" w:space="0" w:color="auto"/>
            </w:tcBorders>
            <w:shd w:val="pct25" w:color="000000" w:fill="FFFFFF"/>
            <w:noWrap/>
            <w:vAlign w:val="center"/>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УКУПНА ЦЕНА ( I + II + III + IV + V + VI +VII) ПДВ-а:</w:t>
            </w:r>
          </w:p>
          <w:p w:rsidR="007A4A4B" w:rsidRPr="00095169" w:rsidRDefault="007A4A4B" w:rsidP="007639A9">
            <w:pPr>
              <w:rPr>
                <w:rFonts w:ascii="Arial" w:eastAsia="Times New Roman" w:hAnsi="Arial" w:cs="Arial"/>
                <w:sz w:val="20"/>
                <w:szCs w:val="20"/>
                <w:lang w:eastAsia="en-US"/>
              </w:rPr>
            </w:pPr>
          </w:p>
        </w:tc>
        <w:tc>
          <w:tcPr>
            <w:tcW w:w="8600" w:type="dxa"/>
            <w:gridSpan w:val="5"/>
            <w:tcBorders>
              <w:top w:val="nil"/>
              <w:left w:val="nil"/>
              <w:bottom w:val="single" w:sz="4" w:space="0" w:color="auto"/>
              <w:right w:val="single" w:sz="4" w:space="0" w:color="auto"/>
            </w:tcBorders>
            <w:shd w:val="pct25"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 </w:t>
            </w:r>
          </w:p>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604"/>
        </w:trPr>
        <w:tc>
          <w:tcPr>
            <w:tcW w:w="5439" w:type="dxa"/>
            <w:gridSpan w:val="3"/>
            <w:tcBorders>
              <w:top w:val="single" w:sz="4" w:space="0" w:color="auto"/>
              <w:left w:val="single" w:sz="4" w:space="0" w:color="auto"/>
              <w:bottom w:val="single" w:sz="4" w:space="0" w:color="auto"/>
              <w:right w:val="single" w:sz="4" w:space="0" w:color="auto"/>
            </w:tcBorders>
            <w:shd w:val="pct25" w:color="000000" w:fill="FFFFFF"/>
            <w:noWrap/>
            <w:vAlign w:val="center"/>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УКУПНА ЦЕНА ( I + II + III + IV + V + VI +VII) са ПДВ-ом:</w:t>
            </w:r>
          </w:p>
        </w:tc>
        <w:tc>
          <w:tcPr>
            <w:tcW w:w="8600" w:type="dxa"/>
            <w:gridSpan w:val="5"/>
            <w:tcBorders>
              <w:top w:val="nil"/>
              <w:left w:val="nil"/>
              <w:bottom w:val="single" w:sz="4" w:space="0" w:color="auto"/>
              <w:right w:val="single" w:sz="4" w:space="0" w:color="auto"/>
            </w:tcBorders>
            <w:shd w:val="pct25"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bl>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pStyle w:val="ListParagraph"/>
        <w:ind w:left="0"/>
        <w:rPr>
          <w:rFonts w:ascii="Arial" w:hAnsi="Arial" w:cs="Arial"/>
          <w:b/>
          <w:sz w:val="22"/>
          <w:szCs w:val="22"/>
        </w:rPr>
      </w:pPr>
      <w:r w:rsidRPr="00095169">
        <w:rPr>
          <w:rFonts w:ascii="Arial" w:hAnsi="Arial" w:cs="Arial"/>
          <w:b/>
          <w:sz w:val="22"/>
          <w:szCs w:val="22"/>
          <w:lang w:val="sr-Cyrl-CS"/>
        </w:rPr>
        <w:t xml:space="preserve">                                                                            АУТОЛИМАРСКО- ЛАКИРЕРСКЕ УСЛУГЕ</w:t>
      </w:r>
    </w:p>
    <w:p w:rsidR="007A4A4B" w:rsidRPr="00095169" w:rsidRDefault="007A4A4B" w:rsidP="007A4A4B">
      <w:pPr>
        <w:jc w:val="center"/>
        <w:rPr>
          <w:rFonts w:ascii="Arial" w:hAnsi="Arial" w:cs="Arial"/>
          <w:b/>
          <w:bCs/>
          <w:i/>
          <w:iCs/>
          <w:sz w:val="22"/>
          <w:szCs w:val="22"/>
        </w:rPr>
      </w:pPr>
      <w:r w:rsidRPr="00095169">
        <w:rPr>
          <w:rFonts w:ascii="Arial" w:eastAsia="Times New Roman" w:hAnsi="Arial" w:cs="Arial"/>
          <w:b/>
          <w:bCs/>
          <w:color w:val="auto"/>
          <w:kern w:val="0"/>
          <w:sz w:val="20"/>
          <w:szCs w:val="20"/>
          <w:lang w:eastAsia="en-US"/>
        </w:rPr>
        <w:t>OPEL CORSA , WOLOXCF0846134088</w:t>
      </w:r>
    </w:p>
    <w:p w:rsidR="007A4A4B" w:rsidRPr="00095169" w:rsidRDefault="007A4A4B" w:rsidP="007A4A4B">
      <w:pPr>
        <w:jc w:val="both"/>
        <w:rPr>
          <w:rFonts w:ascii="Arial" w:hAnsi="Arial" w:cs="Arial"/>
          <w:b/>
          <w:bCs/>
          <w:i/>
          <w:iCs/>
          <w:sz w:val="22"/>
          <w:szCs w:val="22"/>
        </w:rPr>
      </w:pPr>
    </w:p>
    <w:tbl>
      <w:tblPr>
        <w:tblW w:w="11327" w:type="dxa"/>
        <w:jc w:val="center"/>
        <w:tblInd w:w="-1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7"/>
        <w:gridCol w:w="914"/>
        <w:gridCol w:w="1690"/>
        <w:gridCol w:w="1084"/>
        <w:gridCol w:w="1538"/>
        <w:gridCol w:w="1403"/>
        <w:gridCol w:w="1490"/>
        <w:gridCol w:w="1191"/>
      </w:tblGrid>
      <w:tr w:rsidR="007A4A4B" w:rsidRPr="00095169" w:rsidTr="007639A9">
        <w:trPr>
          <w:trHeight w:val="1015"/>
          <w:jc w:val="center"/>
        </w:trPr>
        <w:tc>
          <w:tcPr>
            <w:tcW w:w="2017" w:type="dxa"/>
          </w:tcPr>
          <w:p w:rsidR="007A4A4B" w:rsidRPr="00095169" w:rsidRDefault="007A4A4B" w:rsidP="007639A9">
            <w:pPr>
              <w:jc w:val="center"/>
              <w:rPr>
                <w:rFonts w:ascii="Arial" w:hAnsi="Arial" w:cs="Arial"/>
              </w:rPr>
            </w:pPr>
            <w:r w:rsidRPr="00095169">
              <w:rPr>
                <w:rFonts w:ascii="Arial" w:hAnsi="Arial" w:cs="Arial"/>
                <w:sz w:val="22"/>
                <w:szCs w:val="22"/>
              </w:rPr>
              <w:t> </w:t>
            </w:r>
          </w:p>
          <w:p w:rsidR="007A4A4B" w:rsidRPr="00095169" w:rsidRDefault="007A4A4B" w:rsidP="007639A9">
            <w:pPr>
              <w:jc w:val="center"/>
              <w:rPr>
                <w:rFonts w:ascii="Arial" w:hAnsi="Arial" w:cs="Arial"/>
              </w:rPr>
            </w:pPr>
            <w:r w:rsidRPr="00095169">
              <w:rPr>
                <w:rFonts w:ascii="Arial" w:hAnsi="Arial" w:cs="Arial"/>
                <w:b/>
                <w:bCs/>
                <w:sz w:val="22"/>
                <w:szCs w:val="22"/>
              </w:rPr>
              <w:t>Врста услуге</w:t>
            </w:r>
          </w:p>
        </w:tc>
        <w:tc>
          <w:tcPr>
            <w:tcW w:w="914" w:type="dxa"/>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Време по норма часу</w:t>
            </w:r>
          </w:p>
        </w:tc>
        <w:tc>
          <w:tcPr>
            <w:tcW w:w="1690" w:type="dxa"/>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 xml:space="preserve">Цена по норма часу </w:t>
            </w:r>
          </w:p>
        </w:tc>
        <w:tc>
          <w:tcPr>
            <w:tcW w:w="1084"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Оквирни број услуга</w:t>
            </w:r>
          </w:p>
          <w:p w:rsidR="007A4A4B" w:rsidRPr="00095169" w:rsidRDefault="007A4A4B" w:rsidP="007639A9">
            <w:pPr>
              <w:jc w:val="center"/>
              <w:rPr>
                <w:rFonts w:ascii="Arial" w:hAnsi="Arial" w:cs="Arial"/>
                <w:b/>
                <w:sz w:val="20"/>
                <w:szCs w:val="20"/>
                <w:lang w:val="sr-Cyrl-CS"/>
              </w:rPr>
            </w:pPr>
          </w:p>
        </w:tc>
        <w:tc>
          <w:tcPr>
            <w:tcW w:w="1538"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Јединична цена са пдв-ом</w:t>
            </w:r>
          </w:p>
        </w:tc>
        <w:tc>
          <w:tcPr>
            <w:tcW w:w="1403"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Јединична цена без пдв-а</w:t>
            </w:r>
          </w:p>
        </w:tc>
        <w:tc>
          <w:tcPr>
            <w:tcW w:w="1490"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Укупна цена без пдв-а</w:t>
            </w:r>
          </w:p>
          <w:p w:rsidR="007A4A4B" w:rsidRPr="00095169" w:rsidRDefault="007A4A4B" w:rsidP="007639A9">
            <w:pPr>
              <w:jc w:val="center"/>
              <w:rPr>
                <w:rFonts w:ascii="Arial" w:hAnsi="Arial" w:cs="Arial"/>
                <w:b/>
                <w:sz w:val="20"/>
                <w:szCs w:val="20"/>
                <w:lang w:val="sr-Cyrl-CS"/>
              </w:rPr>
            </w:pPr>
          </w:p>
        </w:tc>
        <w:tc>
          <w:tcPr>
            <w:tcW w:w="1191"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Укупна цена без пдв-а</w:t>
            </w:r>
          </w:p>
        </w:tc>
      </w:tr>
      <w:tr w:rsidR="007A4A4B" w:rsidRPr="00095169" w:rsidTr="007639A9">
        <w:trPr>
          <w:jc w:val="center"/>
        </w:trPr>
        <w:tc>
          <w:tcPr>
            <w:tcW w:w="11327" w:type="dxa"/>
            <w:gridSpan w:val="8"/>
          </w:tcPr>
          <w:p w:rsidR="007A4A4B" w:rsidRPr="00095169" w:rsidRDefault="007A4A4B" w:rsidP="007639A9">
            <w:pPr>
              <w:ind w:right="567"/>
              <w:rPr>
                <w:rFonts w:ascii="Arial" w:hAnsi="Arial" w:cs="Arial"/>
                <w:b/>
                <w:bCs/>
              </w:rPr>
            </w:pPr>
            <w:r w:rsidRPr="00095169">
              <w:rPr>
                <w:rFonts w:ascii="Arial" w:hAnsi="Arial" w:cs="Arial"/>
                <w:b/>
                <w:bCs/>
                <w:sz w:val="22"/>
                <w:szCs w:val="22"/>
              </w:rPr>
              <w:t>I  - Фарбање  са припремом и потрошним материјалом средње оштећених површина</w:t>
            </w:r>
          </w:p>
        </w:tc>
      </w:tr>
      <w:tr w:rsidR="00A862DF" w:rsidRPr="00095169" w:rsidTr="00A862DF">
        <w:trPr>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Хауба</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Предњи везни лим</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Предња  врата</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Задња врата</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Предње крило</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Задњи везни лим</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Врата гепека</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Сајтна лева, десна</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Кров</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trHeight w:val="608"/>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Бочне странице</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7A4A4B" w:rsidRPr="00095169" w:rsidTr="007639A9">
        <w:trPr>
          <w:trHeight w:val="599"/>
          <w:jc w:val="center"/>
        </w:trPr>
        <w:tc>
          <w:tcPr>
            <w:tcW w:w="2017" w:type="dxa"/>
          </w:tcPr>
          <w:p w:rsidR="007A4A4B" w:rsidRPr="00095169" w:rsidRDefault="007A4A4B" w:rsidP="007639A9">
            <w:pPr>
              <w:rPr>
                <w:rFonts w:ascii="Arial" w:hAnsi="Arial" w:cs="Arial"/>
                <w:b/>
                <w:bCs/>
              </w:rPr>
            </w:pPr>
            <w:r w:rsidRPr="00095169">
              <w:rPr>
                <w:rFonts w:ascii="Arial" w:hAnsi="Arial" w:cs="Arial"/>
                <w:b/>
                <w:bCs/>
                <w:sz w:val="22"/>
                <w:szCs w:val="22"/>
              </w:rPr>
              <w:t xml:space="preserve">I    УКУПНО БЕЗ ПДВ-А </w:t>
            </w:r>
          </w:p>
        </w:tc>
        <w:tc>
          <w:tcPr>
            <w:tcW w:w="9310" w:type="dxa"/>
            <w:gridSpan w:val="7"/>
            <w:vAlign w:val="center"/>
          </w:tcPr>
          <w:p w:rsidR="007A4A4B" w:rsidRPr="00095169" w:rsidRDefault="007A4A4B" w:rsidP="007639A9">
            <w:pPr>
              <w:ind w:right="567"/>
              <w:rPr>
                <w:rFonts w:ascii="Arial" w:hAnsi="Arial" w:cs="Arial"/>
                <w:b/>
                <w:bCs/>
              </w:rPr>
            </w:pPr>
          </w:p>
        </w:tc>
      </w:tr>
      <w:tr w:rsidR="007A4A4B" w:rsidRPr="00095169" w:rsidTr="007639A9">
        <w:trPr>
          <w:trHeight w:val="598"/>
          <w:jc w:val="center"/>
        </w:trPr>
        <w:tc>
          <w:tcPr>
            <w:tcW w:w="2017" w:type="dxa"/>
          </w:tcPr>
          <w:p w:rsidR="007A4A4B" w:rsidRPr="00095169" w:rsidRDefault="007A4A4B" w:rsidP="007639A9">
            <w:pPr>
              <w:rPr>
                <w:rFonts w:ascii="Arial" w:hAnsi="Arial" w:cs="Arial"/>
                <w:b/>
                <w:bCs/>
              </w:rPr>
            </w:pPr>
            <w:r w:rsidRPr="00095169">
              <w:rPr>
                <w:rFonts w:ascii="Arial" w:hAnsi="Arial" w:cs="Arial"/>
                <w:b/>
                <w:bCs/>
                <w:sz w:val="22"/>
                <w:szCs w:val="22"/>
              </w:rPr>
              <w:t>I    УКУПНО СА ПДВ-ОМ</w:t>
            </w:r>
          </w:p>
        </w:tc>
        <w:tc>
          <w:tcPr>
            <w:tcW w:w="9310" w:type="dxa"/>
            <w:gridSpan w:val="7"/>
            <w:vAlign w:val="center"/>
          </w:tcPr>
          <w:p w:rsidR="007A4A4B" w:rsidRPr="00095169" w:rsidRDefault="007A4A4B" w:rsidP="007639A9">
            <w:pPr>
              <w:ind w:right="567"/>
              <w:rPr>
                <w:rFonts w:ascii="Arial" w:hAnsi="Arial" w:cs="Arial"/>
                <w:b/>
                <w:bCs/>
              </w:rPr>
            </w:pPr>
          </w:p>
        </w:tc>
      </w:tr>
      <w:tr w:rsidR="007A4A4B" w:rsidRPr="00095169" w:rsidTr="007639A9">
        <w:trPr>
          <w:jc w:val="center"/>
        </w:trPr>
        <w:tc>
          <w:tcPr>
            <w:tcW w:w="2017" w:type="dxa"/>
          </w:tcPr>
          <w:p w:rsidR="007A4A4B" w:rsidRPr="00095169" w:rsidRDefault="007A4A4B" w:rsidP="007639A9">
            <w:pPr>
              <w:jc w:val="center"/>
              <w:rPr>
                <w:rFonts w:ascii="Arial" w:hAnsi="Arial" w:cs="Arial"/>
              </w:rPr>
            </w:pPr>
            <w:r w:rsidRPr="00095169">
              <w:rPr>
                <w:rFonts w:ascii="Arial" w:hAnsi="Arial" w:cs="Arial"/>
                <w:sz w:val="22"/>
                <w:szCs w:val="22"/>
              </w:rPr>
              <w:t> </w:t>
            </w:r>
          </w:p>
          <w:p w:rsidR="007A4A4B" w:rsidRPr="00095169" w:rsidRDefault="007A4A4B" w:rsidP="007639A9">
            <w:pPr>
              <w:jc w:val="center"/>
              <w:rPr>
                <w:rFonts w:ascii="Arial" w:hAnsi="Arial" w:cs="Arial"/>
              </w:rPr>
            </w:pPr>
            <w:r w:rsidRPr="00095169">
              <w:rPr>
                <w:rFonts w:ascii="Arial" w:hAnsi="Arial" w:cs="Arial"/>
                <w:b/>
                <w:bCs/>
                <w:sz w:val="22"/>
                <w:szCs w:val="22"/>
              </w:rPr>
              <w:t>Врста услуге</w:t>
            </w:r>
          </w:p>
        </w:tc>
        <w:tc>
          <w:tcPr>
            <w:tcW w:w="914" w:type="dxa"/>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Време по норма часу</w:t>
            </w:r>
          </w:p>
        </w:tc>
        <w:tc>
          <w:tcPr>
            <w:tcW w:w="1690" w:type="dxa"/>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 xml:space="preserve">Цена по норма часу </w:t>
            </w:r>
          </w:p>
        </w:tc>
        <w:tc>
          <w:tcPr>
            <w:tcW w:w="1084"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Оквирни број услуга</w:t>
            </w:r>
          </w:p>
          <w:p w:rsidR="007A4A4B" w:rsidRPr="00095169" w:rsidRDefault="007A4A4B" w:rsidP="007639A9">
            <w:pPr>
              <w:jc w:val="center"/>
              <w:rPr>
                <w:rFonts w:ascii="Arial" w:hAnsi="Arial" w:cs="Arial"/>
                <w:b/>
                <w:sz w:val="20"/>
                <w:szCs w:val="20"/>
                <w:lang w:val="sr-Cyrl-CS"/>
              </w:rPr>
            </w:pPr>
          </w:p>
        </w:tc>
        <w:tc>
          <w:tcPr>
            <w:tcW w:w="1538"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Јединична цена са пдв-ом</w:t>
            </w:r>
          </w:p>
        </w:tc>
        <w:tc>
          <w:tcPr>
            <w:tcW w:w="1403"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Јединична цена без пдв-а</w:t>
            </w:r>
          </w:p>
        </w:tc>
        <w:tc>
          <w:tcPr>
            <w:tcW w:w="1490"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Укупна цена без пдв-а</w:t>
            </w:r>
          </w:p>
          <w:p w:rsidR="007A4A4B" w:rsidRPr="00095169" w:rsidRDefault="007A4A4B" w:rsidP="007639A9">
            <w:pPr>
              <w:jc w:val="center"/>
              <w:rPr>
                <w:rFonts w:ascii="Arial" w:hAnsi="Arial" w:cs="Arial"/>
                <w:b/>
                <w:sz w:val="20"/>
                <w:szCs w:val="20"/>
                <w:lang w:val="sr-Cyrl-CS"/>
              </w:rPr>
            </w:pPr>
          </w:p>
        </w:tc>
        <w:tc>
          <w:tcPr>
            <w:tcW w:w="1191"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Укупна цена без пдв-а</w:t>
            </w:r>
          </w:p>
        </w:tc>
      </w:tr>
      <w:tr w:rsidR="007A4A4B" w:rsidRPr="00095169" w:rsidTr="007639A9">
        <w:trPr>
          <w:jc w:val="center"/>
        </w:trPr>
        <w:tc>
          <w:tcPr>
            <w:tcW w:w="11327" w:type="dxa"/>
            <w:gridSpan w:val="8"/>
          </w:tcPr>
          <w:p w:rsidR="007A4A4B" w:rsidRPr="00095169" w:rsidRDefault="007A4A4B" w:rsidP="007639A9">
            <w:pPr>
              <w:ind w:right="567"/>
              <w:rPr>
                <w:rFonts w:ascii="Arial" w:hAnsi="Arial" w:cs="Arial"/>
                <w:b/>
                <w:bCs/>
              </w:rPr>
            </w:pPr>
            <w:r w:rsidRPr="00095169">
              <w:rPr>
                <w:rFonts w:ascii="Arial" w:hAnsi="Arial" w:cs="Arial"/>
                <w:b/>
                <w:bCs/>
                <w:sz w:val="22"/>
                <w:szCs w:val="22"/>
              </w:rPr>
              <w:t xml:space="preserve">Замена  нових делова са припадајућим елементима, припрема и потрошни материјал потребан </w:t>
            </w:r>
            <w:r w:rsidRPr="00095169">
              <w:rPr>
                <w:rFonts w:ascii="Arial" w:hAnsi="Arial" w:cs="Arial"/>
                <w:b/>
                <w:bCs/>
                <w:sz w:val="22"/>
                <w:szCs w:val="22"/>
              </w:rPr>
              <w:lastRenderedPageBreak/>
              <w:t>за фарбање уграђених делова</w:t>
            </w:r>
          </w:p>
        </w:tc>
      </w:tr>
      <w:tr w:rsidR="00A862DF" w:rsidRPr="00095169" w:rsidTr="007639A9">
        <w:trPr>
          <w:jc w:val="center"/>
        </w:trPr>
        <w:tc>
          <w:tcPr>
            <w:tcW w:w="2017" w:type="dxa"/>
          </w:tcPr>
          <w:p w:rsidR="00A862DF" w:rsidRPr="00095169" w:rsidRDefault="00A862DF" w:rsidP="007639A9">
            <w:pPr>
              <w:jc w:val="both"/>
              <w:rPr>
                <w:rFonts w:ascii="Arial" w:hAnsi="Arial" w:cs="Arial"/>
              </w:rPr>
            </w:pPr>
            <w:r w:rsidRPr="00095169">
              <w:rPr>
                <w:rFonts w:ascii="Arial" w:hAnsi="Arial" w:cs="Arial"/>
                <w:sz w:val="22"/>
                <w:szCs w:val="22"/>
              </w:rPr>
              <w:lastRenderedPageBreak/>
              <w:t>Хауба</w:t>
            </w:r>
          </w:p>
        </w:tc>
        <w:tc>
          <w:tcPr>
            <w:tcW w:w="914" w:type="dxa"/>
          </w:tcPr>
          <w:p w:rsidR="00A862DF" w:rsidRPr="00095169" w:rsidRDefault="00A862DF" w:rsidP="007639A9">
            <w:pPr>
              <w:jc w:val="center"/>
              <w:rPr>
                <w:rFonts w:ascii="Arial" w:hAnsi="Arial" w:cs="Arial"/>
              </w:rPr>
            </w:pPr>
          </w:p>
        </w:tc>
        <w:tc>
          <w:tcPr>
            <w:tcW w:w="1690" w:type="dxa"/>
          </w:tcPr>
          <w:p w:rsidR="00A862DF" w:rsidRPr="00095169" w:rsidRDefault="00A862DF" w:rsidP="007639A9">
            <w:pPr>
              <w:jc w:val="cente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7639A9">
        <w:trPr>
          <w:jc w:val="center"/>
        </w:trPr>
        <w:tc>
          <w:tcPr>
            <w:tcW w:w="2017" w:type="dxa"/>
          </w:tcPr>
          <w:p w:rsidR="00A862DF" w:rsidRPr="00095169" w:rsidRDefault="00A862DF" w:rsidP="007639A9">
            <w:pPr>
              <w:jc w:val="both"/>
              <w:rPr>
                <w:rFonts w:ascii="Arial" w:hAnsi="Arial" w:cs="Arial"/>
              </w:rPr>
            </w:pPr>
            <w:r w:rsidRPr="00095169">
              <w:rPr>
                <w:rFonts w:ascii="Arial" w:hAnsi="Arial" w:cs="Arial"/>
                <w:sz w:val="22"/>
                <w:szCs w:val="22"/>
              </w:rPr>
              <w:t>Предњи везни лим</w:t>
            </w:r>
          </w:p>
        </w:tc>
        <w:tc>
          <w:tcPr>
            <w:tcW w:w="914" w:type="dxa"/>
          </w:tcPr>
          <w:p w:rsidR="00A862DF" w:rsidRPr="00095169" w:rsidRDefault="00A862DF" w:rsidP="007639A9">
            <w:pPr>
              <w:jc w:val="center"/>
              <w:rPr>
                <w:rFonts w:ascii="Arial" w:hAnsi="Arial" w:cs="Arial"/>
              </w:rPr>
            </w:pPr>
          </w:p>
        </w:tc>
        <w:tc>
          <w:tcPr>
            <w:tcW w:w="1690" w:type="dxa"/>
          </w:tcPr>
          <w:p w:rsidR="00A862DF" w:rsidRPr="00095169" w:rsidRDefault="00A862DF" w:rsidP="007639A9">
            <w:pPr>
              <w:jc w:val="cente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7639A9">
        <w:trPr>
          <w:jc w:val="center"/>
        </w:trPr>
        <w:tc>
          <w:tcPr>
            <w:tcW w:w="2017" w:type="dxa"/>
          </w:tcPr>
          <w:p w:rsidR="00A862DF" w:rsidRPr="00095169" w:rsidRDefault="00A862DF" w:rsidP="007639A9">
            <w:pPr>
              <w:jc w:val="both"/>
              <w:rPr>
                <w:rFonts w:ascii="Arial" w:hAnsi="Arial" w:cs="Arial"/>
              </w:rPr>
            </w:pPr>
            <w:r w:rsidRPr="00095169">
              <w:rPr>
                <w:rFonts w:ascii="Arial" w:hAnsi="Arial" w:cs="Arial"/>
                <w:sz w:val="22"/>
                <w:szCs w:val="22"/>
              </w:rPr>
              <w:t>Предња  врата</w:t>
            </w:r>
          </w:p>
        </w:tc>
        <w:tc>
          <w:tcPr>
            <w:tcW w:w="914" w:type="dxa"/>
          </w:tcPr>
          <w:p w:rsidR="00A862DF" w:rsidRPr="00095169" w:rsidRDefault="00A862DF" w:rsidP="007639A9">
            <w:pPr>
              <w:jc w:val="center"/>
              <w:rPr>
                <w:rFonts w:ascii="Arial" w:hAnsi="Arial" w:cs="Arial"/>
              </w:rPr>
            </w:pPr>
          </w:p>
        </w:tc>
        <w:tc>
          <w:tcPr>
            <w:tcW w:w="1690" w:type="dxa"/>
          </w:tcPr>
          <w:p w:rsidR="00A862DF" w:rsidRPr="00095169" w:rsidRDefault="00A862DF" w:rsidP="007639A9">
            <w:pPr>
              <w:jc w:val="cente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7639A9">
        <w:trPr>
          <w:jc w:val="center"/>
        </w:trPr>
        <w:tc>
          <w:tcPr>
            <w:tcW w:w="2017" w:type="dxa"/>
          </w:tcPr>
          <w:p w:rsidR="00A862DF" w:rsidRPr="00095169" w:rsidRDefault="00A862DF" w:rsidP="007639A9">
            <w:pPr>
              <w:jc w:val="both"/>
              <w:rPr>
                <w:rFonts w:ascii="Arial" w:hAnsi="Arial" w:cs="Arial"/>
              </w:rPr>
            </w:pPr>
            <w:r w:rsidRPr="00095169">
              <w:rPr>
                <w:rFonts w:ascii="Arial" w:hAnsi="Arial" w:cs="Arial"/>
                <w:sz w:val="22"/>
                <w:szCs w:val="22"/>
              </w:rPr>
              <w:t>Задња врата</w:t>
            </w:r>
          </w:p>
        </w:tc>
        <w:tc>
          <w:tcPr>
            <w:tcW w:w="914" w:type="dxa"/>
          </w:tcPr>
          <w:p w:rsidR="00A862DF" w:rsidRPr="00095169" w:rsidRDefault="00A862DF" w:rsidP="007639A9">
            <w:pPr>
              <w:jc w:val="center"/>
              <w:rPr>
                <w:rFonts w:ascii="Arial" w:hAnsi="Arial" w:cs="Arial"/>
              </w:rPr>
            </w:pPr>
          </w:p>
        </w:tc>
        <w:tc>
          <w:tcPr>
            <w:tcW w:w="1690" w:type="dxa"/>
          </w:tcPr>
          <w:p w:rsidR="00A862DF" w:rsidRPr="00095169" w:rsidRDefault="00A862DF" w:rsidP="007639A9">
            <w:pPr>
              <w:jc w:val="cente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7639A9">
        <w:trPr>
          <w:jc w:val="center"/>
        </w:trPr>
        <w:tc>
          <w:tcPr>
            <w:tcW w:w="2017" w:type="dxa"/>
          </w:tcPr>
          <w:p w:rsidR="00A862DF" w:rsidRPr="00095169" w:rsidRDefault="00A862DF" w:rsidP="007639A9">
            <w:pPr>
              <w:jc w:val="both"/>
              <w:rPr>
                <w:rFonts w:ascii="Arial" w:hAnsi="Arial" w:cs="Arial"/>
              </w:rPr>
            </w:pPr>
            <w:r w:rsidRPr="00095169">
              <w:rPr>
                <w:rFonts w:ascii="Arial" w:hAnsi="Arial" w:cs="Arial"/>
                <w:sz w:val="22"/>
                <w:szCs w:val="22"/>
              </w:rPr>
              <w:t>Предње крило</w:t>
            </w:r>
          </w:p>
        </w:tc>
        <w:tc>
          <w:tcPr>
            <w:tcW w:w="914" w:type="dxa"/>
          </w:tcPr>
          <w:p w:rsidR="00A862DF" w:rsidRPr="00095169" w:rsidRDefault="00A862DF" w:rsidP="007639A9">
            <w:pPr>
              <w:jc w:val="center"/>
              <w:rPr>
                <w:rFonts w:ascii="Arial" w:hAnsi="Arial" w:cs="Arial"/>
              </w:rPr>
            </w:pPr>
          </w:p>
        </w:tc>
        <w:tc>
          <w:tcPr>
            <w:tcW w:w="1690" w:type="dxa"/>
          </w:tcPr>
          <w:p w:rsidR="00A862DF" w:rsidRPr="00095169" w:rsidRDefault="00A862DF" w:rsidP="007639A9">
            <w:pPr>
              <w:jc w:val="cente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7639A9">
        <w:trPr>
          <w:jc w:val="center"/>
        </w:trPr>
        <w:tc>
          <w:tcPr>
            <w:tcW w:w="2017" w:type="dxa"/>
          </w:tcPr>
          <w:p w:rsidR="00A862DF" w:rsidRPr="00095169" w:rsidRDefault="00A862DF" w:rsidP="007639A9">
            <w:pPr>
              <w:jc w:val="both"/>
              <w:rPr>
                <w:rFonts w:ascii="Arial" w:hAnsi="Arial" w:cs="Arial"/>
              </w:rPr>
            </w:pPr>
            <w:r w:rsidRPr="00095169">
              <w:rPr>
                <w:rFonts w:ascii="Arial" w:hAnsi="Arial" w:cs="Arial"/>
                <w:sz w:val="22"/>
                <w:szCs w:val="22"/>
              </w:rPr>
              <w:t>Задњи везни лим</w:t>
            </w:r>
          </w:p>
        </w:tc>
        <w:tc>
          <w:tcPr>
            <w:tcW w:w="914" w:type="dxa"/>
          </w:tcPr>
          <w:p w:rsidR="00A862DF" w:rsidRPr="00095169" w:rsidRDefault="00A862DF" w:rsidP="007639A9">
            <w:pPr>
              <w:jc w:val="center"/>
              <w:rPr>
                <w:rFonts w:ascii="Arial" w:hAnsi="Arial" w:cs="Arial"/>
              </w:rPr>
            </w:pPr>
          </w:p>
        </w:tc>
        <w:tc>
          <w:tcPr>
            <w:tcW w:w="1690" w:type="dxa"/>
          </w:tcPr>
          <w:p w:rsidR="00A862DF" w:rsidRPr="00095169" w:rsidRDefault="00A862DF" w:rsidP="007639A9">
            <w:pPr>
              <w:jc w:val="cente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7639A9">
        <w:trPr>
          <w:jc w:val="center"/>
        </w:trPr>
        <w:tc>
          <w:tcPr>
            <w:tcW w:w="2017" w:type="dxa"/>
          </w:tcPr>
          <w:p w:rsidR="00A862DF" w:rsidRPr="00095169" w:rsidRDefault="00A862DF" w:rsidP="007639A9">
            <w:pPr>
              <w:jc w:val="both"/>
              <w:rPr>
                <w:rFonts w:ascii="Arial" w:hAnsi="Arial" w:cs="Arial"/>
              </w:rPr>
            </w:pPr>
            <w:r w:rsidRPr="00095169">
              <w:rPr>
                <w:rFonts w:ascii="Arial" w:hAnsi="Arial" w:cs="Arial"/>
                <w:sz w:val="22"/>
                <w:szCs w:val="22"/>
              </w:rPr>
              <w:t>Врата гепека</w:t>
            </w:r>
          </w:p>
        </w:tc>
        <w:tc>
          <w:tcPr>
            <w:tcW w:w="914" w:type="dxa"/>
          </w:tcPr>
          <w:p w:rsidR="00A862DF" w:rsidRPr="00095169" w:rsidRDefault="00A862DF" w:rsidP="007639A9">
            <w:pPr>
              <w:jc w:val="center"/>
              <w:rPr>
                <w:rFonts w:ascii="Arial" w:hAnsi="Arial" w:cs="Arial"/>
              </w:rPr>
            </w:pPr>
          </w:p>
        </w:tc>
        <w:tc>
          <w:tcPr>
            <w:tcW w:w="1690" w:type="dxa"/>
          </w:tcPr>
          <w:p w:rsidR="00A862DF" w:rsidRPr="00095169" w:rsidRDefault="00A862DF" w:rsidP="007639A9">
            <w:pPr>
              <w:jc w:val="cente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7639A9">
        <w:trPr>
          <w:jc w:val="center"/>
        </w:trPr>
        <w:tc>
          <w:tcPr>
            <w:tcW w:w="2017" w:type="dxa"/>
          </w:tcPr>
          <w:p w:rsidR="00A862DF" w:rsidRPr="00095169" w:rsidRDefault="00A862DF" w:rsidP="007639A9">
            <w:pPr>
              <w:jc w:val="both"/>
              <w:rPr>
                <w:rFonts w:ascii="Arial" w:hAnsi="Arial" w:cs="Arial"/>
              </w:rPr>
            </w:pPr>
            <w:r w:rsidRPr="00095169">
              <w:rPr>
                <w:rFonts w:ascii="Arial" w:hAnsi="Arial" w:cs="Arial"/>
                <w:sz w:val="22"/>
                <w:szCs w:val="22"/>
              </w:rPr>
              <w:t>Сајтна лева, десна</w:t>
            </w:r>
          </w:p>
        </w:tc>
        <w:tc>
          <w:tcPr>
            <w:tcW w:w="914" w:type="dxa"/>
          </w:tcPr>
          <w:p w:rsidR="00A862DF" w:rsidRPr="00095169" w:rsidRDefault="00A862DF" w:rsidP="007639A9">
            <w:pPr>
              <w:jc w:val="center"/>
              <w:rPr>
                <w:rFonts w:ascii="Arial" w:hAnsi="Arial" w:cs="Arial"/>
              </w:rPr>
            </w:pPr>
          </w:p>
        </w:tc>
        <w:tc>
          <w:tcPr>
            <w:tcW w:w="1690" w:type="dxa"/>
          </w:tcPr>
          <w:p w:rsidR="00A862DF" w:rsidRPr="00095169" w:rsidRDefault="00A862DF" w:rsidP="007639A9">
            <w:pPr>
              <w:jc w:val="cente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7A4A4B" w:rsidRPr="00095169" w:rsidTr="007639A9">
        <w:trPr>
          <w:jc w:val="center"/>
        </w:trPr>
        <w:tc>
          <w:tcPr>
            <w:tcW w:w="2017" w:type="dxa"/>
          </w:tcPr>
          <w:p w:rsidR="007A4A4B" w:rsidRPr="00095169" w:rsidRDefault="007A4A4B" w:rsidP="007639A9">
            <w:pPr>
              <w:rPr>
                <w:rFonts w:ascii="Arial" w:hAnsi="Arial" w:cs="Arial"/>
                <w:b/>
                <w:bCs/>
              </w:rPr>
            </w:pPr>
            <w:r w:rsidRPr="00095169">
              <w:rPr>
                <w:rFonts w:ascii="Arial" w:hAnsi="Arial" w:cs="Arial"/>
                <w:b/>
                <w:bCs/>
                <w:sz w:val="22"/>
                <w:szCs w:val="22"/>
              </w:rPr>
              <w:t xml:space="preserve">II    УКУПНО БЕЗ ПДВ-А </w:t>
            </w:r>
          </w:p>
        </w:tc>
        <w:tc>
          <w:tcPr>
            <w:tcW w:w="9310" w:type="dxa"/>
            <w:gridSpan w:val="7"/>
            <w:vAlign w:val="center"/>
          </w:tcPr>
          <w:p w:rsidR="007A4A4B" w:rsidRPr="00095169" w:rsidRDefault="007A4A4B" w:rsidP="007639A9">
            <w:pPr>
              <w:ind w:right="567"/>
              <w:rPr>
                <w:rFonts w:ascii="Arial" w:hAnsi="Arial" w:cs="Arial"/>
                <w:b/>
                <w:bCs/>
              </w:rPr>
            </w:pPr>
          </w:p>
        </w:tc>
      </w:tr>
      <w:tr w:rsidR="007A4A4B" w:rsidRPr="00095169" w:rsidTr="007639A9">
        <w:trPr>
          <w:jc w:val="center"/>
        </w:trPr>
        <w:tc>
          <w:tcPr>
            <w:tcW w:w="2017" w:type="dxa"/>
            <w:tcBorders>
              <w:bottom w:val="single" w:sz="4" w:space="0" w:color="auto"/>
            </w:tcBorders>
          </w:tcPr>
          <w:p w:rsidR="007A4A4B" w:rsidRPr="00095169" w:rsidRDefault="007A4A4B" w:rsidP="007639A9">
            <w:pPr>
              <w:rPr>
                <w:rFonts w:ascii="Arial" w:hAnsi="Arial" w:cs="Arial"/>
                <w:b/>
                <w:bCs/>
              </w:rPr>
            </w:pPr>
            <w:r w:rsidRPr="00095169">
              <w:rPr>
                <w:rFonts w:ascii="Arial" w:hAnsi="Arial" w:cs="Arial"/>
                <w:b/>
                <w:bCs/>
                <w:sz w:val="22"/>
                <w:szCs w:val="22"/>
              </w:rPr>
              <w:t>II    УКУПНО СА ПДВ-ОМ</w:t>
            </w:r>
          </w:p>
        </w:tc>
        <w:tc>
          <w:tcPr>
            <w:tcW w:w="9310" w:type="dxa"/>
            <w:gridSpan w:val="7"/>
            <w:tcBorders>
              <w:bottom w:val="single" w:sz="4" w:space="0" w:color="auto"/>
            </w:tcBorders>
            <w:vAlign w:val="center"/>
          </w:tcPr>
          <w:p w:rsidR="007A4A4B" w:rsidRPr="00095169" w:rsidRDefault="007A4A4B" w:rsidP="007639A9">
            <w:pPr>
              <w:ind w:right="567"/>
              <w:rPr>
                <w:rFonts w:ascii="Arial" w:hAnsi="Arial" w:cs="Arial"/>
                <w:b/>
                <w:bCs/>
              </w:rPr>
            </w:pPr>
          </w:p>
        </w:tc>
      </w:tr>
      <w:tr w:rsidR="007A4A4B" w:rsidRPr="00095169" w:rsidTr="007639A9">
        <w:trPr>
          <w:jc w:val="center"/>
        </w:trPr>
        <w:tc>
          <w:tcPr>
            <w:tcW w:w="2017" w:type="dxa"/>
            <w:shd w:val="pct25" w:color="auto" w:fill="auto"/>
          </w:tcPr>
          <w:p w:rsidR="007A4A4B" w:rsidRPr="00095169" w:rsidRDefault="007A4A4B" w:rsidP="007639A9">
            <w:pPr>
              <w:rPr>
                <w:rFonts w:ascii="Arial" w:hAnsi="Arial" w:cs="Arial"/>
                <w:b/>
                <w:bCs/>
              </w:rPr>
            </w:pPr>
          </w:p>
          <w:p w:rsidR="007A4A4B" w:rsidRPr="00095169" w:rsidRDefault="007A4A4B" w:rsidP="007639A9">
            <w:pPr>
              <w:rPr>
                <w:rFonts w:ascii="Arial" w:hAnsi="Arial" w:cs="Arial"/>
                <w:b/>
                <w:bCs/>
              </w:rPr>
            </w:pPr>
            <w:r w:rsidRPr="00095169">
              <w:rPr>
                <w:rFonts w:ascii="Arial" w:hAnsi="Arial" w:cs="Arial"/>
                <w:b/>
                <w:bCs/>
                <w:sz w:val="22"/>
                <w:szCs w:val="22"/>
              </w:rPr>
              <w:t>УКУПНО (I + II) БЕЗ ПДВ-А</w:t>
            </w:r>
          </w:p>
        </w:tc>
        <w:tc>
          <w:tcPr>
            <w:tcW w:w="9310" w:type="dxa"/>
            <w:gridSpan w:val="7"/>
            <w:shd w:val="pct25" w:color="auto" w:fill="auto"/>
            <w:vAlign w:val="center"/>
          </w:tcPr>
          <w:p w:rsidR="007A4A4B" w:rsidRPr="00095169" w:rsidRDefault="007A4A4B" w:rsidP="007639A9">
            <w:pPr>
              <w:ind w:right="567"/>
              <w:rPr>
                <w:rFonts w:ascii="Arial" w:hAnsi="Arial" w:cs="Arial"/>
                <w:b/>
                <w:bCs/>
              </w:rPr>
            </w:pPr>
          </w:p>
        </w:tc>
      </w:tr>
      <w:tr w:rsidR="007A4A4B" w:rsidRPr="00095169" w:rsidTr="007639A9">
        <w:trPr>
          <w:jc w:val="center"/>
        </w:trPr>
        <w:tc>
          <w:tcPr>
            <w:tcW w:w="2017" w:type="dxa"/>
            <w:shd w:val="pct25" w:color="auto" w:fill="auto"/>
          </w:tcPr>
          <w:p w:rsidR="007A4A4B" w:rsidRPr="00095169" w:rsidRDefault="007A4A4B" w:rsidP="007639A9">
            <w:pPr>
              <w:rPr>
                <w:rFonts w:ascii="Arial" w:hAnsi="Arial" w:cs="Arial"/>
                <w:b/>
                <w:bCs/>
              </w:rPr>
            </w:pPr>
            <w:r w:rsidRPr="00095169">
              <w:rPr>
                <w:rFonts w:ascii="Arial" w:hAnsi="Arial" w:cs="Arial"/>
                <w:b/>
                <w:bCs/>
                <w:sz w:val="22"/>
                <w:szCs w:val="22"/>
              </w:rPr>
              <w:t>УКУПНО (I + II) СА ПДВ-ОМ</w:t>
            </w:r>
          </w:p>
          <w:p w:rsidR="007A4A4B" w:rsidRPr="00095169" w:rsidRDefault="007A4A4B" w:rsidP="007639A9">
            <w:pPr>
              <w:rPr>
                <w:rFonts w:ascii="Arial" w:hAnsi="Arial" w:cs="Arial"/>
                <w:b/>
                <w:bCs/>
              </w:rPr>
            </w:pPr>
          </w:p>
        </w:tc>
        <w:tc>
          <w:tcPr>
            <w:tcW w:w="9310" w:type="dxa"/>
            <w:gridSpan w:val="7"/>
            <w:shd w:val="pct25" w:color="auto" w:fill="auto"/>
            <w:vAlign w:val="center"/>
          </w:tcPr>
          <w:p w:rsidR="007A4A4B" w:rsidRPr="00095169" w:rsidRDefault="007A4A4B" w:rsidP="007639A9">
            <w:pPr>
              <w:ind w:right="567"/>
              <w:rPr>
                <w:rFonts w:ascii="Arial" w:hAnsi="Arial" w:cs="Arial"/>
                <w:b/>
                <w:bCs/>
              </w:rPr>
            </w:pPr>
          </w:p>
        </w:tc>
      </w:tr>
    </w:tbl>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tbl>
      <w:tblPr>
        <w:tblW w:w="13755" w:type="dxa"/>
        <w:tblInd w:w="103" w:type="dxa"/>
        <w:tblLook w:val="04A0"/>
      </w:tblPr>
      <w:tblGrid>
        <w:gridCol w:w="592"/>
        <w:gridCol w:w="3099"/>
        <w:gridCol w:w="1276"/>
        <w:gridCol w:w="1134"/>
        <w:gridCol w:w="1650"/>
        <w:gridCol w:w="1893"/>
        <w:gridCol w:w="2127"/>
        <w:gridCol w:w="1984"/>
      </w:tblGrid>
      <w:tr w:rsidR="007A4A4B" w:rsidRPr="00095169" w:rsidTr="007639A9">
        <w:trPr>
          <w:trHeight w:val="255"/>
        </w:trPr>
        <w:tc>
          <w:tcPr>
            <w:tcW w:w="592" w:type="dxa"/>
            <w:tcBorders>
              <w:top w:val="single" w:sz="4" w:space="0" w:color="auto"/>
              <w:left w:val="single" w:sz="4" w:space="0" w:color="auto"/>
              <w:bottom w:val="nil"/>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lastRenderedPageBreak/>
              <w:t> </w:t>
            </w:r>
          </w:p>
        </w:tc>
        <w:tc>
          <w:tcPr>
            <w:tcW w:w="3099" w:type="dxa"/>
            <w:vMerge w:val="restart"/>
            <w:tcBorders>
              <w:top w:val="single" w:sz="4" w:space="0" w:color="auto"/>
              <w:left w:val="single" w:sz="4" w:space="0" w:color="auto"/>
              <w:bottom w:val="single" w:sz="4" w:space="0" w:color="auto"/>
              <w:right w:val="single" w:sz="4" w:space="0" w:color="auto"/>
            </w:tcBorders>
            <w:shd w:val="pct25"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color w:val="auto"/>
                <w:kern w:val="0"/>
                <w:sz w:val="20"/>
                <w:szCs w:val="20"/>
                <w:lang w:eastAsia="en-US"/>
              </w:rPr>
            </w:pPr>
            <w:r w:rsidRPr="00095169">
              <w:rPr>
                <w:rFonts w:ascii="Arial" w:eastAsia="Times New Roman" w:hAnsi="Arial" w:cs="Arial"/>
                <w:b/>
                <w:bCs/>
                <w:kern w:val="0"/>
                <w:sz w:val="20"/>
                <w:szCs w:val="20"/>
                <w:lang w:eastAsia="en-US"/>
              </w:rPr>
              <w:t>ОПИС УСЛУГЕ- ЗАМЕНА</w:t>
            </w:r>
          </w:p>
        </w:tc>
        <w:tc>
          <w:tcPr>
            <w:tcW w:w="10064" w:type="dxa"/>
            <w:gridSpan w:val="6"/>
            <w:tcBorders>
              <w:top w:val="single" w:sz="4" w:space="0" w:color="auto"/>
              <w:left w:val="nil"/>
              <w:bottom w:val="single" w:sz="4" w:space="0" w:color="auto"/>
              <w:right w:val="single" w:sz="4" w:space="0" w:color="000000"/>
            </w:tcBorders>
            <w:shd w:val="pct25"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p w:rsidR="007A4A4B" w:rsidRPr="00095169" w:rsidRDefault="007A4A4B" w:rsidP="007639A9">
            <w:pPr>
              <w:suppressAutoHyphens w:val="0"/>
              <w:spacing w:line="240" w:lineRule="auto"/>
              <w:ind w:left="360"/>
              <w:jc w:val="center"/>
              <w:rPr>
                <w:rFonts w:ascii="Arial" w:eastAsia="Times New Roman" w:hAnsi="Arial" w:cs="Arial"/>
                <w:b/>
                <w:bCs/>
                <w:color w:val="auto"/>
                <w:kern w:val="0"/>
                <w:lang w:eastAsia="en-US"/>
              </w:rPr>
            </w:pPr>
            <w:r w:rsidRPr="00095169">
              <w:rPr>
                <w:rFonts w:ascii="Arial" w:eastAsia="Times New Roman" w:hAnsi="Arial" w:cs="Arial"/>
                <w:b/>
                <w:bCs/>
                <w:color w:val="auto"/>
                <w:kern w:val="0"/>
                <w:sz w:val="22"/>
                <w:szCs w:val="22"/>
                <w:lang w:eastAsia="en-US"/>
              </w:rPr>
              <w:t>3.)OPEL CORSA VAN , WOLVEDL08A6058349</w:t>
            </w:r>
          </w:p>
        </w:tc>
      </w:tr>
      <w:tr w:rsidR="007A4A4B" w:rsidRPr="00095169" w:rsidTr="007639A9">
        <w:trPr>
          <w:trHeight w:val="1020"/>
        </w:trPr>
        <w:tc>
          <w:tcPr>
            <w:tcW w:w="592" w:type="dxa"/>
            <w:tcBorders>
              <w:top w:val="nil"/>
              <w:left w:val="single" w:sz="4" w:space="0" w:color="auto"/>
              <w:bottom w:val="single" w:sz="4" w:space="0" w:color="auto"/>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Р.Б.</w:t>
            </w:r>
          </w:p>
        </w:tc>
        <w:tc>
          <w:tcPr>
            <w:tcW w:w="3099" w:type="dxa"/>
            <w:vMerge/>
            <w:tcBorders>
              <w:top w:val="single" w:sz="4" w:space="0" w:color="auto"/>
              <w:left w:val="single" w:sz="4" w:space="0" w:color="auto"/>
              <w:bottom w:val="single" w:sz="4" w:space="0" w:color="auto"/>
              <w:right w:val="single" w:sz="4" w:space="0" w:color="auto"/>
            </w:tcBorders>
            <w:vAlign w:val="center"/>
            <w:hideMark/>
          </w:tcPr>
          <w:p w:rsidR="007A4A4B" w:rsidRPr="00095169" w:rsidRDefault="007A4A4B" w:rsidP="007639A9">
            <w:pPr>
              <w:suppressAutoHyphens w:val="0"/>
              <w:spacing w:line="240" w:lineRule="auto"/>
              <w:rPr>
                <w:rFonts w:ascii="Arial" w:eastAsia="Times New Roman" w:hAnsi="Arial" w:cs="Arial"/>
                <w:b/>
                <w:bCs/>
                <w:color w:val="auto"/>
                <w:kern w:val="0"/>
                <w:sz w:val="20"/>
                <w:szCs w:val="20"/>
                <w:lang w:eastAsia="en-US"/>
              </w:rPr>
            </w:pPr>
          </w:p>
        </w:tc>
        <w:tc>
          <w:tcPr>
            <w:tcW w:w="1276" w:type="dxa"/>
            <w:tcBorders>
              <w:top w:val="nil"/>
              <w:left w:val="nil"/>
              <w:bottom w:val="nil"/>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Јединица мере</w:t>
            </w:r>
          </w:p>
        </w:tc>
        <w:tc>
          <w:tcPr>
            <w:tcW w:w="1134" w:type="dxa"/>
            <w:tcBorders>
              <w:top w:val="nil"/>
              <w:left w:val="nil"/>
              <w:bottom w:val="nil"/>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Оквирни број услуга</w:t>
            </w:r>
          </w:p>
        </w:tc>
        <w:tc>
          <w:tcPr>
            <w:tcW w:w="1650" w:type="dxa"/>
            <w:tcBorders>
              <w:top w:val="nil"/>
              <w:left w:val="nil"/>
              <w:bottom w:val="nil"/>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Јединична цена  (без ПДВ-а)</w:t>
            </w:r>
          </w:p>
        </w:tc>
        <w:tc>
          <w:tcPr>
            <w:tcW w:w="1893" w:type="dxa"/>
            <w:tcBorders>
              <w:top w:val="nil"/>
              <w:left w:val="nil"/>
              <w:bottom w:val="nil"/>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Јединична цена  (са ПДВ-ом)</w:t>
            </w:r>
          </w:p>
        </w:tc>
        <w:tc>
          <w:tcPr>
            <w:tcW w:w="2127" w:type="dxa"/>
            <w:tcBorders>
              <w:top w:val="nil"/>
              <w:left w:val="nil"/>
              <w:bottom w:val="nil"/>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Укупна цена  (без ПДВ-а)</w:t>
            </w:r>
          </w:p>
        </w:tc>
        <w:tc>
          <w:tcPr>
            <w:tcW w:w="1984" w:type="dxa"/>
            <w:tcBorders>
              <w:top w:val="nil"/>
              <w:left w:val="nil"/>
              <w:bottom w:val="nil"/>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Укупна цена  (са ПДВ-ом)</w:t>
            </w:r>
          </w:p>
        </w:tc>
      </w:tr>
      <w:tr w:rsidR="007A4A4B" w:rsidRPr="00095169" w:rsidTr="007639A9">
        <w:trPr>
          <w:trHeight w:val="255"/>
        </w:trPr>
        <w:tc>
          <w:tcPr>
            <w:tcW w:w="592" w:type="dxa"/>
            <w:tcBorders>
              <w:top w:val="nil"/>
              <w:left w:val="single" w:sz="4" w:space="0" w:color="auto"/>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color w:val="auto"/>
                <w:kern w:val="0"/>
                <w:sz w:val="20"/>
                <w:szCs w:val="20"/>
                <w:lang w:eastAsia="en-US"/>
              </w:rPr>
            </w:pPr>
            <w:r w:rsidRPr="00095169">
              <w:rPr>
                <w:rFonts w:ascii="Arial" w:eastAsia="Times New Roman" w:hAnsi="Arial" w:cs="Arial"/>
                <w:b/>
                <w:bCs/>
                <w:color w:val="auto"/>
                <w:kern w:val="0"/>
                <w:sz w:val="20"/>
                <w:szCs w:val="20"/>
                <w:lang w:eastAsia="en-US"/>
              </w:rPr>
              <w:t>I</w:t>
            </w:r>
          </w:p>
        </w:tc>
        <w:tc>
          <w:tcPr>
            <w:tcW w:w="3099"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b/>
                <w:bCs/>
                <w:color w:val="auto"/>
                <w:kern w:val="0"/>
                <w:sz w:val="20"/>
                <w:szCs w:val="20"/>
                <w:lang w:eastAsia="en-US"/>
              </w:rPr>
            </w:pPr>
            <w:r w:rsidRPr="00095169">
              <w:rPr>
                <w:rFonts w:ascii="Arial" w:eastAsia="Times New Roman" w:hAnsi="Arial" w:cs="Arial"/>
                <w:b/>
                <w:bCs/>
                <w:color w:val="auto"/>
                <w:kern w:val="0"/>
                <w:sz w:val="20"/>
                <w:szCs w:val="20"/>
                <w:lang w:eastAsia="en-US"/>
              </w:rPr>
              <w:t>МОТОРНА ГРУПА</w:t>
            </w:r>
          </w:p>
        </w:tc>
        <w:tc>
          <w:tcPr>
            <w:tcW w:w="1276" w:type="dxa"/>
            <w:tcBorders>
              <w:top w:val="single" w:sz="4" w:space="0" w:color="auto"/>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134" w:type="dxa"/>
            <w:tcBorders>
              <w:top w:val="single" w:sz="4" w:space="0" w:color="auto"/>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650" w:type="dxa"/>
            <w:tcBorders>
              <w:top w:val="single" w:sz="4" w:space="0" w:color="auto"/>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893" w:type="dxa"/>
            <w:tcBorders>
              <w:top w:val="single" w:sz="4" w:space="0" w:color="auto"/>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single" w:sz="4" w:space="0" w:color="auto"/>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гарнитура заптивача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гарнит.</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8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2</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термостат</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8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3</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АЦ пумпа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8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4</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водена пумпа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8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5</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хладњак</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8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6</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гарнитура гумених црева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гарнит.</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8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7</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дихтунг главе мотора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8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8</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ремен алтернатора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8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9</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пк каиш</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8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10</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зупчасти (ланац) каиш</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8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11</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каиш климе</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8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12</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шпанер</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8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13</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термодавач</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8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14</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уљна пумпа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8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15</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Редован сервис - мали ( уље и филтери)</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8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16</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хидроподизач</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8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17</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антифриз</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литар</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8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color w:val="auto"/>
                <w:kern w:val="0"/>
                <w:sz w:val="20"/>
                <w:szCs w:val="20"/>
                <w:lang w:eastAsia="en-US"/>
              </w:rPr>
            </w:pPr>
            <w:r w:rsidRPr="00095169">
              <w:rPr>
                <w:rFonts w:ascii="Arial" w:eastAsia="Times New Roman" w:hAnsi="Arial" w:cs="Arial"/>
                <w:b/>
                <w:bCs/>
                <w:color w:val="auto"/>
                <w:kern w:val="0"/>
                <w:sz w:val="20"/>
                <w:szCs w:val="20"/>
                <w:lang w:eastAsia="en-US"/>
              </w:rPr>
              <w:t>II</w:t>
            </w:r>
          </w:p>
        </w:tc>
        <w:tc>
          <w:tcPr>
            <w:tcW w:w="4375" w:type="dxa"/>
            <w:gridSpan w:val="2"/>
            <w:tcBorders>
              <w:top w:val="single" w:sz="4" w:space="0" w:color="auto"/>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b/>
                <w:bCs/>
                <w:color w:val="auto"/>
                <w:kern w:val="0"/>
                <w:sz w:val="20"/>
                <w:szCs w:val="20"/>
                <w:lang w:eastAsia="en-US"/>
              </w:rPr>
            </w:pPr>
            <w:r w:rsidRPr="00095169">
              <w:rPr>
                <w:rFonts w:ascii="Arial" w:eastAsia="Times New Roman" w:hAnsi="Arial" w:cs="Arial"/>
                <w:b/>
                <w:bCs/>
                <w:color w:val="auto"/>
                <w:kern w:val="0"/>
                <w:sz w:val="20"/>
                <w:szCs w:val="20"/>
                <w:lang w:eastAsia="en-US"/>
              </w:rPr>
              <w:t>СИСТЕМ ЗА ПРЕНОС СНАГЕ</w:t>
            </w:r>
          </w:p>
        </w:tc>
        <w:tc>
          <w:tcPr>
            <w:tcW w:w="1134"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650"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893"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1</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Спојница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8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2</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сет спојнице</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8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3</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пипци</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8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4</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цилиндар спојнице</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8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lastRenderedPageBreak/>
              <w:t>5</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Мењач</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8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6</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синхрон I</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8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7</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синхрон II</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8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8</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Погонска полувратила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8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9</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хомокинетички зглоб</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8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10</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унутрашњи зглоб</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8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11</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манжетна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8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color w:val="auto"/>
                <w:kern w:val="0"/>
                <w:sz w:val="20"/>
                <w:szCs w:val="20"/>
                <w:lang w:eastAsia="en-US"/>
              </w:rPr>
            </w:pPr>
            <w:r w:rsidRPr="00095169">
              <w:rPr>
                <w:rFonts w:ascii="Arial" w:eastAsia="Times New Roman" w:hAnsi="Arial" w:cs="Arial"/>
                <w:b/>
                <w:bCs/>
                <w:color w:val="auto"/>
                <w:kern w:val="0"/>
                <w:sz w:val="20"/>
                <w:szCs w:val="20"/>
                <w:lang w:eastAsia="en-US"/>
              </w:rPr>
              <w:t>III</w:t>
            </w:r>
          </w:p>
        </w:tc>
        <w:tc>
          <w:tcPr>
            <w:tcW w:w="3099"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b/>
                <w:bCs/>
                <w:color w:val="auto"/>
                <w:kern w:val="0"/>
                <w:sz w:val="20"/>
                <w:szCs w:val="20"/>
                <w:lang w:eastAsia="en-US"/>
              </w:rPr>
            </w:pPr>
            <w:r w:rsidRPr="00095169">
              <w:rPr>
                <w:rFonts w:ascii="Arial" w:eastAsia="Times New Roman" w:hAnsi="Arial" w:cs="Arial"/>
                <w:b/>
                <w:bCs/>
                <w:color w:val="auto"/>
                <w:kern w:val="0"/>
                <w:sz w:val="20"/>
                <w:szCs w:val="20"/>
                <w:lang w:eastAsia="en-US"/>
              </w:rPr>
              <w:t>КОЧИОНИ СИСТЕМ</w:t>
            </w:r>
          </w:p>
        </w:tc>
        <w:tc>
          <w:tcPr>
            <w:tcW w:w="1276"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134"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650"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893"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гарнитура диск плочица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гарнит.</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8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2</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кочиони цилиндар</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8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3</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кочионе облоге</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гарнит.</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8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4</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диск</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8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5</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добош</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8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6</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кочионо црево</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8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7</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сајла паркирне кочнице</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8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8</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кочионо уље</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литар</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8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color w:val="auto"/>
                <w:kern w:val="0"/>
                <w:sz w:val="20"/>
                <w:szCs w:val="20"/>
                <w:lang w:eastAsia="en-US"/>
              </w:rPr>
            </w:pPr>
            <w:r w:rsidRPr="00095169">
              <w:rPr>
                <w:rFonts w:ascii="Arial" w:eastAsia="Times New Roman" w:hAnsi="Arial" w:cs="Arial"/>
                <w:b/>
                <w:bCs/>
                <w:color w:val="auto"/>
                <w:kern w:val="0"/>
                <w:sz w:val="20"/>
                <w:szCs w:val="20"/>
                <w:lang w:eastAsia="en-US"/>
              </w:rPr>
              <w:t>IV</w:t>
            </w:r>
          </w:p>
        </w:tc>
        <w:tc>
          <w:tcPr>
            <w:tcW w:w="4375" w:type="dxa"/>
            <w:gridSpan w:val="2"/>
            <w:tcBorders>
              <w:top w:val="single" w:sz="4" w:space="0" w:color="auto"/>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b/>
                <w:bCs/>
                <w:color w:val="auto"/>
                <w:kern w:val="0"/>
                <w:sz w:val="20"/>
                <w:szCs w:val="20"/>
                <w:lang w:eastAsia="en-US"/>
              </w:rPr>
            </w:pPr>
            <w:r w:rsidRPr="00095169">
              <w:rPr>
                <w:rFonts w:ascii="Arial" w:eastAsia="Times New Roman" w:hAnsi="Arial" w:cs="Arial"/>
                <w:b/>
                <w:bCs/>
                <w:color w:val="auto"/>
                <w:kern w:val="0"/>
                <w:sz w:val="20"/>
                <w:szCs w:val="20"/>
                <w:lang w:eastAsia="en-US"/>
              </w:rPr>
              <w:t>СИСТЕМ ЗА УПРАВЉАЊЕ</w:t>
            </w:r>
          </w:p>
        </w:tc>
        <w:tc>
          <w:tcPr>
            <w:tcW w:w="1134"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650"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893"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крај споне</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8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2</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централна спона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8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3</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гарнитура предњег трапа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гарнит.</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8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4</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кућиште волана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8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5</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летва волана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8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color w:val="auto"/>
                <w:kern w:val="0"/>
                <w:sz w:val="20"/>
                <w:szCs w:val="20"/>
                <w:lang w:eastAsia="en-US"/>
              </w:rPr>
            </w:pPr>
            <w:r w:rsidRPr="00095169">
              <w:rPr>
                <w:rFonts w:ascii="Arial" w:eastAsia="Times New Roman" w:hAnsi="Arial" w:cs="Arial"/>
                <w:b/>
                <w:bCs/>
                <w:color w:val="auto"/>
                <w:kern w:val="0"/>
                <w:sz w:val="20"/>
                <w:szCs w:val="20"/>
                <w:lang w:eastAsia="en-US"/>
              </w:rPr>
              <w:t>V</w:t>
            </w:r>
          </w:p>
        </w:tc>
        <w:tc>
          <w:tcPr>
            <w:tcW w:w="4375" w:type="dxa"/>
            <w:gridSpan w:val="2"/>
            <w:tcBorders>
              <w:top w:val="single" w:sz="4" w:space="0" w:color="auto"/>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b/>
                <w:bCs/>
                <w:color w:val="auto"/>
                <w:kern w:val="0"/>
                <w:sz w:val="20"/>
                <w:szCs w:val="20"/>
                <w:lang w:eastAsia="en-US"/>
              </w:rPr>
            </w:pPr>
            <w:r w:rsidRPr="00095169">
              <w:rPr>
                <w:rFonts w:ascii="Arial" w:eastAsia="Times New Roman" w:hAnsi="Arial" w:cs="Arial"/>
                <w:b/>
                <w:bCs/>
                <w:color w:val="auto"/>
                <w:kern w:val="0"/>
                <w:sz w:val="20"/>
                <w:szCs w:val="20"/>
                <w:lang w:eastAsia="en-US"/>
              </w:rPr>
              <w:t>СИСТЕМ ЗА ОСЛАЊАЊЕ</w:t>
            </w:r>
          </w:p>
        </w:tc>
        <w:tc>
          <w:tcPr>
            <w:tcW w:w="1134"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650"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893"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амортизер</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8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2</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шоља амортизера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8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3</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гума амортизера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8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4</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опруга амортизера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8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5</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виљушка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8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6</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силен блок</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8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7</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стабилизатор</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8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color w:val="auto"/>
                <w:kern w:val="0"/>
                <w:sz w:val="20"/>
                <w:szCs w:val="20"/>
                <w:lang w:eastAsia="en-US"/>
              </w:rPr>
            </w:pPr>
            <w:r w:rsidRPr="00095169">
              <w:rPr>
                <w:rFonts w:ascii="Arial" w:eastAsia="Times New Roman" w:hAnsi="Arial" w:cs="Arial"/>
                <w:b/>
                <w:bCs/>
                <w:color w:val="auto"/>
                <w:kern w:val="0"/>
                <w:sz w:val="20"/>
                <w:szCs w:val="20"/>
                <w:lang w:eastAsia="en-US"/>
              </w:rPr>
              <w:t>VI</w:t>
            </w:r>
          </w:p>
        </w:tc>
        <w:tc>
          <w:tcPr>
            <w:tcW w:w="3099"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b/>
                <w:bCs/>
                <w:color w:val="auto"/>
                <w:kern w:val="0"/>
                <w:sz w:val="20"/>
                <w:szCs w:val="20"/>
                <w:lang w:eastAsia="en-US"/>
              </w:rPr>
            </w:pPr>
            <w:r w:rsidRPr="00095169">
              <w:rPr>
                <w:rFonts w:ascii="Arial" w:eastAsia="Times New Roman" w:hAnsi="Arial" w:cs="Arial"/>
                <w:b/>
                <w:bCs/>
                <w:color w:val="auto"/>
                <w:kern w:val="0"/>
                <w:sz w:val="20"/>
                <w:szCs w:val="20"/>
                <w:lang w:eastAsia="en-US"/>
              </w:rPr>
              <w:t>ЕЛЕКТРИЧНИ СИСТЕМ</w:t>
            </w:r>
          </w:p>
        </w:tc>
        <w:tc>
          <w:tcPr>
            <w:tcW w:w="1276"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134"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650"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893"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алтернатор</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8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lastRenderedPageBreak/>
              <w:t>2</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алнасер</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8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3</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акумулатор</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8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4</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четкице алнасера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8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5</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аутомат алнасера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8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6</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носач диода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8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7</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бендикс</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8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8</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реглер</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8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9</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стоп лампа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8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10</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фар</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8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11</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мигавац</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8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12</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ретровизор</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8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13</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свећица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8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14</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грејач дизел горива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8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color w:val="auto"/>
                <w:kern w:val="0"/>
                <w:sz w:val="20"/>
                <w:szCs w:val="20"/>
                <w:lang w:eastAsia="en-US"/>
              </w:rPr>
            </w:pPr>
            <w:r w:rsidRPr="00095169">
              <w:rPr>
                <w:rFonts w:ascii="Arial" w:eastAsia="Times New Roman" w:hAnsi="Arial" w:cs="Arial"/>
                <w:b/>
                <w:bCs/>
                <w:color w:val="auto"/>
                <w:kern w:val="0"/>
                <w:sz w:val="20"/>
                <w:szCs w:val="20"/>
                <w:lang w:eastAsia="en-US"/>
              </w:rPr>
              <w:t>VII</w:t>
            </w:r>
          </w:p>
        </w:tc>
        <w:tc>
          <w:tcPr>
            <w:tcW w:w="3099"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b/>
                <w:bCs/>
                <w:color w:val="auto"/>
                <w:kern w:val="0"/>
                <w:sz w:val="20"/>
                <w:szCs w:val="20"/>
                <w:lang w:eastAsia="en-US"/>
              </w:rPr>
            </w:pPr>
            <w:r w:rsidRPr="00095169">
              <w:rPr>
                <w:rFonts w:ascii="Arial" w:eastAsia="Times New Roman" w:hAnsi="Arial" w:cs="Arial"/>
                <w:b/>
                <w:bCs/>
                <w:color w:val="auto"/>
                <w:kern w:val="0"/>
                <w:sz w:val="20"/>
                <w:szCs w:val="20"/>
                <w:lang w:eastAsia="en-US"/>
              </w:rPr>
              <w:t>ОСТАЛО</w:t>
            </w:r>
          </w:p>
        </w:tc>
        <w:tc>
          <w:tcPr>
            <w:tcW w:w="1276"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134"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650"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893"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метлице брисача ветробранског стакла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пар</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8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2</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ветробранско стакло (предње)</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8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3</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бочно стакло (код возача)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8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4</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филтер уља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8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5</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филтер горива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8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6</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филтер ваздуха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8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7</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xml:space="preserve">полен филтер </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8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8</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Течност за прање  ветробранска стакла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литар</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8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4967" w:type="dxa"/>
            <w:gridSpan w:val="3"/>
            <w:tcBorders>
              <w:top w:val="single" w:sz="4" w:space="0" w:color="auto"/>
              <w:left w:val="single" w:sz="4" w:space="0" w:color="auto"/>
              <w:bottom w:val="single" w:sz="4" w:space="0" w:color="auto"/>
              <w:right w:val="single" w:sz="4" w:space="0" w:color="auto"/>
            </w:tcBorders>
            <w:shd w:val="pct25" w:color="000000" w:fill="FFFFFF"/>
            <w:noWrap/>
            <w:vAlign w:val="center"/>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УКУПНА ЦЕНА ( I + II + III + IV + V + VI +VII) ПДВ-а:</w:t>
            </w:r>
          </w:p>
        </w:tc>
        <w:tc>
          <w:tcPr>
            <w:tcW w:w="8788" w:type="dxa"/>
            <w:gridSpan w:val="5"/>
            <w:tcBorders>
              <w:top w:val="nil"/>
              <w:left w:val="nil"/>
              <w:bottom w:val="single" w:sz="4" w:space="0" w:color="auto"/>
              <w:right w:val="single" w:sz="4" w:space="0" w:color="auto"/>
            </w:tcBorders>
            <w:shd w:val="pct25"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color w:val="auto"/>
                <w:kern w:val="0"/>
                <w:sz w:val="20"/>
                <w:szCs w:val="20"/>
                <w:lang w:eastAsia="en-US"/>
              </w:rPr>
            </w:pPr>
            <w:r w:rsidRPr="00095169">
              <w:rPr>
                <w:rFonts w:ascii="Arial" w:eastAsia="Times New Roman" w:hAnsi="Arial" w:cs="Arial"/>
                <w:b/>
                <w:bCs/>
                <w:color w:val="auto"/>
                <w:kern w:val="0"/>
                <w:sz w:val="20"/>
                <w:szCs w:val="20"/>
                <w:lang w:eastAsia="en-US"/>
              </w:rPr>
              <w:t> </w:t>
            </w:r>
          </w:p>
          <w:p w:rsidR="007A4A4B" w:rsidRPr="00095169" w:rsidRDefault="007A4A4B" w:rsidP="007639A9">
            <w:pPr>
              <w:suppressAutoHyphens w:val="0"/>
              <w:spacing w:line="240" w:lineRule="auto"/>
              <w:jc w:val="center"/>
              <w:rPr>
                <w:rFonts w:ascii="Arial" w:eastAsia="Times New Roman" w:hAnsi="Arial" w:cs="Arial"/>
                <w:b/>
                <w:bCs/>
                <w:color w:val="auto"/>
                <w:kern w:val="0"/>
                <w:sz w:val="20"/>
                <w:szCs w:val="20"/>
                <w:lang w:eastAsia="en-US"/>
              </w:rPr>
            </w:pPr>
            <w:r w:rsidRPr="00095169">
              <w:rPr>
                <w:rFonts w:ascii="Arial" w:eastAsia="Times New Roman" w:hAnsi="Arial" w:cs="Arial"/>
                <w:b/>
                <w:bCs/>
                <w:color w:val="auto"/>
                <w:kern w:val="0"/>
                <w:sz w:val="20"/>
                <w:szCs w:val="20"/>
                <w:lang w:eastAsia="en-US"/>
              </w:rPr>
              <w:t> </w:t>
            </w:r>
          </w:p>
        </w:tc>
      </w:tr>
      <w:tr w:rsidR="007A4A4B" w:rsidRPr="00095169" w:rsidTr="007639A9">
        <w:trPr>
          <w:trHeight w:val="330"/>
        </w:trPr>
        <w:tc>
          <w:tcPr>
            <w:tcW w:w="4967" w:type="dxa"/>
            <w:gridSpan w:val="3"/>
            <w:tcBorders>
              <w:top w:val="single" w:sz="4" w:space="0" w:color="auto"/>
              <w:left w:val="single" w:sz="4" w:space="0" w:color="auto"/>
              <w:bottom w:val="single" w:sz="4" w:space="0" w:color="auto"/>
              <w:right w:val="single" w:sz="4" w:space="0" w:color="auto"/>
            </w:tcBorders>
            <w:shd w:val="pct25" w:color="000000" w:fill="FFFFFF"/>
            <w:noWrap/>
            <w:vAlign w:val="center"/>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УКУПНА ЦЕНА ( I + II + III + IV + V + VI +VII) са ПДВ-ом:</w:t>
            </w:r>
          </w:p>
        </w:tc>
        <w:tc>
          <w:tcPr>
            <w:tcW w:w="8788" w:type="dxa"/>
            <w:gridSpan w:val="5"/>
            <w:tcBorders>
              <w:top w:val="nil"/>
              <w:left w:val="nil"/>
              <w:bottom w:val="single" w:sz="4" w:space="0" w:color="auto"/>
              <w:right w:val="single" w:sz="4" w:space="0" w:color="auto"/>
            </w:tcBorders>
            <w:shd w:val="pct25"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color w:val="auto"/>
                <w:kern w:val="0"/>
                <w:sz w:val="20"/>
                <w:szCs w:val="20"/>
                <w:lang w:eastAsia="en-US"/>
              </w:rPr>
            </w:pPr>
            <w:r w:rsidRPr="00095169">
              <w:rPr>
                <w:rFonts w:ascii="Arial" w:eastAsia="Times New Roman" w:hAnsi="Arial" w:cs="Arial"/>
                <w:b/>
                <w:bCs/>
                <w:color w:val="auto"/>
                <w:kern w:val="0"/>
                <w:sz w:val="20"/>
                <w:szCs w:val="20"/>
                <w:lang w:eastAsia="en-US"/>
              </w:rPr>
              <w:t> </w:t>
            </w:r>
          </w:p>
          <w:p w:rsidR="007A4A4B" w:rsidRPr="00095169" w:rsidRDefault="007A4A4B" w:rsidP="007639A9">
            <w:pPr>
              <w:suppressAutoHyphens w:val="0"/>
              <w:spacing w:line="240" w:lineRule="auto"/>
              <w:jc w:val="center"/>
              <w:rPr>
                <w:rFonts w:ascii="Arial" w:eastAsia="Times New Roman" w:hAnsi="Arial" w:cs="Arial"/>
                <w:b/>
                <w:bCs/>
                <w:color w:val="auto"/>
                <w:kern w:val="0"/>
                <w:sz w:val="20"/>
                <w:szCs w:val="20"/>
                <w:lang w:eastAsia="en-US"/>
              </w:rPr>
            </w:pPr>
            <w:r w:rsidRPr="00095169">
              <w:rPr>
                <w:rFonts w:ascii="Arial" w:eastAsia="Times New Roman" w:hAnsi="Arial" w:cs="Arial"/>
                <w:b/>
                <w:bCs/>
                <w:color w:val="auto"/>
                <w:kern w:val="0"/>
                <w:sz w:val="20"/>
                <w:szCs w:val="20"/>
                <w:lang w:eastAsia="en-US"/>
              </w:rPr>
              <w:t> </w:t>
            </w:r>
          </w:p>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bl>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center"/>
        <w:rPr>
          <w:rFonts w:ascii="Arial" w:hAnsi="Arial" w:cs="Arial"/>
          <w:b/>
          <w:bCs/>
          <w:i/>
          <w:iCs/>
          <w:sz w:val="22"/>
          <w:szCs w:val="22"/>
        </w:rPr>
      </w:pPr>
      <w:r w:rsidRPr="00095169">
        <w:rPr>
          <w:rFonts w:ascii="Arial" w:hAnsi="Arial" w:cs="Arial"/>
          <w:b/>
          <w:sz w:val="22"/>
          <w:szCs w:val="22"/>
          <w:lang w:val="sr-Cyrl-CS"/>
        </w:rPr>
        <w:lastRenderedPageBreak/>
        <w:t>АУТОЛИМАРСКО- ЛАКИРЕРСКЕ УСЛУГЕ</w:t>
      </w:r>
      <w:r w:rsidRPr="00095169">
        <w:rPr>
          <w:rFonts w:ascii="Arial" w:eastAsia="Times New Roman" w:hAnsi="Arial" w:cs="Arial"/>
          <w:b/>
          <w:bCs/>
          <w:color w:val="auto"/>
          <w:kern w:val="0"/>
          <w:sz w:val="22"/>
          <w:szCs w:val="22"/>
          <w:lang w:eastAsia="en-US"/>
        </w:rPr>
        <w:t xml:space="preserve"> OPEL CORSA VAN , WOLVEDL08A6058349</w:t>
      </w:r>
    </w:p>
    <w:tbl>
      <w:tblPr>
        <w:tblW w:w="11327" w:type="dxa"/>
        <w:jc w:val="center"/>
        <w:tblInd w:w="-1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7"/>
        <w:gridCol w:w="914"/>
        <w:gridCol w:w="1690"/>
        <w:gridCol w:w="1084"/>
        <w:gridCol w:w="1538"/>
        <w:gridCol w:w="1403"/>
        <w:gridCol w:w="1490"/>
        <w:gridCol w:w="1191"/>
      </w:tblGrid>
      <w:tr w:rsidR="007A4A4B" w:rsidRPr="00095169" w:rsidTr="007639A9">
        <w:trPr>
          <w:trHeight w:val="1015"/>
          <w:jc w:val="center"/>
        </w:trPr>
        <w:tc>
          <w:tcPr>
            <w:tcW w:w="2017" w:type="dxa"/>
          </w:tcPr>
          <w:p w:rsidR="007A4A4B" w:rsidRPr="00095169" w:rsidRDefault="007A4A4B" w:rsidP="007639A9">
            <w:pPr>
              <w:jc w:val="center"/>
              <w:rPr>
                <w:rFonts w:ascii="Arial" w:hAnsi="Arial" w:cs="Arial"/>
              </w:rPr>
            </w:pPr>
            <w:r w:rsidRPr="00095169">
              <w:rPr>
                <w:rFonts w:ascii="Arial" w:hAnsi="Arial" w:cs="Arial"/>
                <w:sz w:val="22"/>
                <w:szCs w:val="22"/>
              </w:rPr>
              <w:t> </w:t>
            </w:r>
          </w:p>
          <w:p w:rsidR="007A4A4B" w:rsidRPr="00095169" w:rsidRDefault="007A4A4B" w:rsidP="007639A9">
            <w:pPr>
              <w:jc w:val="center"/>
              <w:rPr>
                <w:rFonts w:ascii="Arial" w:hAnsi="Arial" w:cs="Arial"/>
              </w:rPr>
            </w:pPr>
            <w:r w:rsidRPr="00095169">
              <w:rPr>
                <w:rFonts w:ascii="Arial" w:hAnsi="Arial" w:cs="Arial"/>
                <w:b/>
                <w:bCs/>
                <w:sz w:val="22"/>
                <w:szCs w:val="22"/>
              </w:rPr>
              <w:t>Врста услуге</w:t>
            </w:r>
          </w:p>
        </w:tc>
        <w:tc>
          <w:tcPr>
            <w:tcW w:w="914" w:type="dxa"/>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Време по норма часу</w:t>
            </w:r>
          </w:p>
        </w:tc>
        <w:tc>
          <w:tcPr>
            <w:tcW w:w="1690" w:type="dxa"/>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 xml:space="preserve">Цена по норма часу </w:t>
            </w:r>
          </w:p>
        </w:tc>
        <w:tc>
          <w:tcPr>
            <w:tcW w:w="1084"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Оквирни број услуга</w:t>
            </w:r>
          </w:p>
          <w:p w:rsidR="007A4A4B" w:rsidRPr="00095169" w:rsidRDefault="007A4A4B" w:rsidP="007639A9">
            <w:pPr>
              <w:jc w:val="center"/>
              <w:rPr>
                <w:rFonts w:ascii="Arial" w:hAnsi="Arial" w:cs="Arial"/>
                <w:b/>
                <w:sz w:val="20"/>
                <w:szCs w:val="20"/>
                <w:lang w:val="sr-Cyrl-CS"/>
              </w:rPr>
            </w:pPr>
          </w:p>
        </w:tc>
        <w:tc>
          <w:tcPr>
            <w:tcW w:w="1538"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Јединична цена са пдв-ом</w:t>
            </w:r>
          </w:p>
        </w:tc>
        <w:tc>
          <w:tcPr>
            <w:tcW w:w="1403"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Јединична цена без пдв-а</w:t>
            </w:r>
          </w:p>
        </w:tc>
        <w:tc>
          <w:tcPr>
            <w:tcW w:w="1490"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Укупна цена без пдв-а</w:t>
            </w:r>
          </w:p>
          <w:p w:rsidR="007A4A4B" w:rsidRPr="00095169" w:rsidRDefault="007A4A4B" w:rsidP="007639A9">
            <w:pPr>
              <w:jc w:val="center"/>
              <w:rPr>
                <w:rFonts w:ascii="Arial" w:hAnsi="Arial" w:cs="Arial"/>
                <w:b/>
                <w:sz w:val="20"/>
                <w:szCs w:val="20"/>
                <w:lang w:val="sr-Cyrl-CS"/>
              </w:rPr>
            </w:pPr>
          </w:p>
        </w:tc>
        <w:tc>
          <w:tcPr>
            <w:tcW w:w="1191"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Укупна цена без пдв-а</w:t>
            </w:r>
          </w:p>
        </w:tc>
      </w:tr>
      <w:tr w:rsidR="007A4A4B" w:rsidRPr="00095169" w:rsidTr="007639A9">
        <w:trPr>
          <w:jc w:val="center"/>
        </w:trPr>
        <w:tc>
          <w:tcPr>
            <w:tcW w:w="11327" w:type="dxa"/>
            <w:gridSpan w:val="8"/>
          </w:tcPr>
          <w:p w:rsidR="007A4A4B" w:rsidRPr="00095169" w:rsidRDefault="007A4A4B" w:rsidP="007639A9">
            <w:pPr>
              <w:ind w:right="567"/>
              <w:rPr>
                <w:rFonts w:ascii="Arial" w:hAnsi="Arial" w:cs="Arial"/>
                <w:b/>
                <w:bCs/>
              </w:rPr>
            </w:pPr>
            <w:r w:rsidRPr="00095169">
              <w:rPr>
                <w:rFonts w:ascii="Arial" w:hAnsi="Arial" w:cs="Arial"/>
                <w:b/>
                <w:bCs/>
                <w:sz w:val="22"/>
                <w:szCs w:val="22"/>
              </w:rPr>
              <w:t>I  - Фарбање  са припремом и потрошним материјалом средње оштећених површина</w:t>
            </w:r>
          </w:p>
        </w:tc>
      </w:tr>
      <w:tr w:rsidR="00A862DF" w:rsidRPr="00095169" w:rsidTr="00A862DF">
        <w:trPr>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Хауба</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Предњи везни лим</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Предња  врата</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Задња врата</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Предње крило</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Задњи везни лим</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Врата гепека</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Сајтна лева, десна</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Кров</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trHeight w:val="608"/>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Бочне странице</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7A4A4B" w:rsidRPr="00095169" w:rsidTr="007639A9">
        <w:trPr>
          <w:trHeight w:val="599"/>
          <w:jc w:val="center"/>
        </w:trPr>
        <w:tc>
          <w:tcPr>
            <w:tcW w:w="2017" w:type="dxa"/>
          </w:tcPr>
          <w:p w:rsidR="007A4A4B" w:rsidRPr="00095169" w:rsidRDefault="007A4A4B" w:rsidP="007639A9">
            <w:pPr>
              <w:rPr>
                <w:rFonts w:ascii="Arial" w:hAnsi="Arial" w:cs="Arial"/>
                <w:b/>
                <w:bCs/>
              </w:rPr>
            </w:pPr>
            <w:r w:rsidRPr="00095169">
              <w:rPr>
                <w:rFonts w:ascii="Arial" w:hAnsi="Arial" w:cs="Arial"/>
                <w:b/>
                <w:bCs/>
                <w:sz w:val="22"/>
                <w:szCs w:val="22"/>
              </w:rPr>
              <w:t xml:space="preserve">I    УКУПНО БЕЗ ПДВ-А </w:t>
            </w:r>
          </w:p>
        </w:tc>
        <w:tc>
          <w:tcPr>
            <w:tcW w:w="9310" w:type="dxa"/>
            <w:gridSpan w:val="7"/>
            <w:vAlign w:val="center"/>
          </w:tcPr>
          <w:p w:rsidR="007A4A4B" w:rsidRPr="00095169" w:rsidRDefault="007A4A4B" w:rsidP="007639A9">
            <w:pPr>
              <w:ind w:right="567"/>
              <w:rPr>
                <w:rFonts w:ascii="Arial" w:hAnsi="Arial" w:cs="Arial"/>
                <w:b/>
                <w:bCs/>
              </w:rPr>
            </w:pPr>
          </w:p>
        </w:tc>
      </w:tr>
      <w:tr w:rsidR="007A4A4B" w:rsidRPr="00095169" w:rsidTr="007639A9">
        <w:trPr>
          <w:trHeight w:val="598"/>
          <w:jc w:val="center"/>
        </w:trPr>
        <w:tc>
          <w:tcPr>
            <w:tcW w:w="2017" w:type="dxa"/>
          </w:tcPr>
          <w:p w:rsidR="007A4A4B" w:rsidRPr="00095169" w:rsidRDefault="007A4A4B" w:rsidP="007639A9">
            <w:pPr>
              <w:rPr>
                <w:rFonts w:ascii="Arial" w:hAnsi="Arial" w:cs="Arial"/>
                <w:b/>
                <w:bCs/>
              </w:rPr>
            </w:pPr>
            <w:r w:rsidRPr="00095169">
              <w:rPr>
                <w:rFonts w:ascii="Arial" w:hAnsi="Arial" w:cs="Arial"/>
                <w:b/>
                <w:bCs/>
                <w:sz w:val="22"/>
                <w:szCs w:val="22"/>
              </w:rPr>
              <w:t>I    УКУПНО СА ПДВ-ОМ</w:t>
            </w:r>
          </w:p>
        </w:tc>
        <w:tc>
          <w:tcPr>
            <w:tcW w:w="9310" w:type="dxa"/>
            <w:gridSpan w:val="7"/>
            <w:vAlign w:val="center"/>
          </w:tcPr>
          <w:p w:rsidR="007A4A4B" w:rsidRPr="00095169" w:rsidRDefault="007A4A4B" w:rsidP="007639A9">
            <w:pPr>
              <w:ind w:right="567"/>
              <w:rPr>
                <w:rFonts w:ascii="Arial" w:hAnsi="Arial" w:cs="Arial"/>
                <w:b/>
                <w:bCs/>
              </w:rPr>
            </w:pPr>
          </w:p>
        </w:tc>
      </w:tr>
      <w:tr w:rsidR="007A4A4B" w:rsidRPr="00095169" w:rsidTr="007639A9">
        <w:trPr>
          <w:jc w:val="center"/>
        </w:trPr>
        <w:tc>
          <w:tcPr>
            <w:tcW w:w="2017" w:type="dxa"/>
          </w:tcPr>
          <w:p w:rsidR="007A4A4B" w:rsidRPr="00095169" w:rsidRDefault="007A4A4B" w:rsidP="007639A9">
            <w:pPr>
              <w:jc w:val="center"/>
              <w:rPr>
                <w:rFonts w:ascii="Arial" w:hAnsi="Arial" w:cs="Arial"/>
              </w:rPr>
            </w:pPr>
            <w:r w:rsidRPr="00095169">
              <w:rPr>
                <w:rFonts w:ascii="Arial" w:hAnsi="Arial" w:cs="Arial"/>
                <w:sz w:val="22"/>
                <w:szCs w:val="22"/>
              </w:rPr>
              <w:t> </w:t>
            </w:r>
          </w:p>
          <w:p w:rsidR="007A4A4B" w:rsidRPr="00095169" w:rsidRDefault="007A4A4B" w:rsidP="007639A9">
            <w:pPr>
              <w:jc w:val="center"/>
              <w:rPr>
                <w:rFonts w:ascii="Arial" w:hAnsi="Arial" w:cs="Arial"/>
              </w:rPr>
            </w:pPr>
            <w:r w:rsidRPr="00095169">
              <w:rPr>
                <w:rFonts w:ascii="Arial" w:hAnsi="Arial" w:cs="Arial"/>
                <w:b/>
                <w:bCs/>
                <w:sz w:val="22"/>
                <w:szCs w:val="22"/>
              </w:rPr>
              <w:t>Врста услуге</w:t>
            </w:r>
          </w:p>
        </w:tc>
        <w:tc>
          <w:tcPr>
            <w:tcW w:w="914" w:type="dxa"/>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Време по норма часу</w:t>
            </w:r>
          </w:p>
        </w:tc>
        <w:tc>
          <w:tcPr>
            <w:tcW w:w="1690" w:type="dxa"/>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 xml:space="preserve">Цена по норма часу </w:t>
            </w:r>
          </w:p>
        </w:tc>
        <w:tc>
          <w:tcPr>
            <w:tcW w:w="1084"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Оквирни број услуга</w:t>
            </w:r>
          </w:p>
          <w:p w:rsidR="007A4A4B" w:rsidRPr="00095169" w:rsidRDefault="007A4A4B" w:rsidP="007639A9">
            <w:pPr>
              <w:jc w:val="center"/>
              <w:rPr>
                <w:rFonts w:ascii="Arial" w:hAnsi="Arial" w:cs="Arial"/>
                <w:b/>
                <w:sz w:val="20"/>
                <w:szCs w:val="20"/>
                <w:lang w:val="sr-Cyrl-CS"/>
              </w:rPr>
            </w:pPr>
          </w:p>
        </w:tc>
        <w:tc>
          <w:tcPr>
            <w:tcW w:w="1538"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Јединична цена са пдв-ом</w:t>
            </w:r>
          </w:p>
        </w:tc>
        <w:tc>
          <w:tcPr>
            <w:tcW w:w="1403"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Јединична цена без пдв-а</w:t>
            </w:r>
          </w:p>
        </w:tc>
        <w:tc>
          <w:tcPr>
            <w:tcW w:w="1490"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Укупна цена без пдв-а</w:t>
            </w:r>
          </w:p>
          <w:p w:rsidR="007A4A4B" w:rsidRPr="00095169" w:rsidRDefault="007A4A4B" w:rsidP="007639A9">
            <w:pPr>
              <w:jc w:val="center"/>
              <w:rPr>
                <w:rFonts w:ascii="Arial" w:hAnsi="Arial" w:cs="Arial"/>
                <w:b/>
                <w:sz w:val="20"/>
                <w:szCs w:val="20"/>
                <w:lang w:val="sr-Cyrl-CS"/>
              </w:rPr>
            </w:pPr>
          </w:p>
        </w:tc>
        <w:tc>
          <w:tcPr>
            <w:tcW w:w="1191"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Укупна цена без пдв-а</w:t>
            </w:r>
          </w:p>
        </w:tc>
      </w:tr>
      <w:tr w:rsidR="007A4A4B" w:rsidRPr="00095169" w:rsidTr="007639A9">
        <w:trPr>
          <w:jc w:val="center"/>
        </w:trPr>
        <w:tc>
          <w:tcPr>
            <w:tcW w:w="11327" w:type="dxa"/>
            <w:gridSpan w:val="8"/>
          </w:tcPr>
          <w:p w:rsidR="007A4A4B" w:rsidRPr="00095169" w:rsidRDefault="007A4A4B" w:rsidP="007639A9">
            <w:pPr>
              <w:ind w:right="567"/>
              <w:rPr>
                <w:rFonts w:ascii="Arial" w:hAnsi="Arial" w:cs="Arial"/>
                <w:b/>
                <w:bCs/>
              </w:rPr>
            </w:pPr>
            <w:r w:rsidRPr="00095169">
              <w:rPr>
                <w:rFonts w:ascii="Arial" w:hAnsi="Arial" w:cs="Arial"/>
                <w:b/>
                <w:bCs/>
                <w:sz w:val="22"/>
                <w:szCs w:val="22"/>
              </w:rPr>
              <w:t>Замена  нових делова са припадајућим елементима, припрема и потрошни материјал потребан за фарбање уграђених делова</w:t>
            </w:r>
          </w:p>
        </w:tc>
      </w:tr>
      <w:tr w:rsidR="00A862DF" w:rsidRPr="00095169" w:rsidTr="007639A9">
        <w:trPr>
          <w:jc w:val="center"/>
        </w:trPr>
        <w:tc>
          <w:tcPr>
            <w:tcW w:w="2017" w:type="dxa"/>
          </w:tcPr>
          <w:p w:rsidR="00A862DF" w:rsidRPr="00095169" w:rsidRDefault="00A862DF" w:rsidP="007639A9">
            <w:pPr>
              <w:jc w:val="both"/>
              <w:rPr>
                <w:rFonts w:ascii="Arial" w:hAnsi="Arial" w:cs="Arial"/>
              </w:rPr>
            </w:pPr>
            <w:r w:rsidRPr="00095169">
              <w:rPr>
                <w:rFonts w:ascii="Arial" w:hAnsi="Arial" w:cs="Arial"/>
                <w:sz w:val="22"/>
                <w:szCs w:val="22"/>
              </w:rPr>
              <w:t>Хауба</w:t>
            </w:r>
          </w:p>
        </w:tc>
        <w:tc>
          <w:tcPr>
            <w:tcW w:w="914" w:type="dxa"/>
          </w:tcPr>
          <w:p w:rsidR="00A862DF" w:rsidRPr="00095169" w:rsidRDefault="00A862DF" w:rsidP="007639A9">
            <w:pPr>
              <w:jc w:val="center"/>
              <w:rPr>
                <w:rFonts w:ascii="Arial" w:hAnsi="Arial" w:cs="Arial"/>
              </w:rPr>
            </w:pPr>
          </w:p>
        </w:tc>
        <w:tc>
          <w:tcPr>
            <w:tcW w:w="1690" w:type="dxa"/>
          </w:tcPr>
          <w:p w:rsidR="00A862DF" w:rsidRPr="00095169" w:rsidRDefault="00A862DF" w:rsidP="007639A9">
            <w:pPr>
              <w:jc w:val="cente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7639A9">
        <w:trPr>
          <w:jc w:val="center"/>
        </w:trPr>
        <w:tc>
          <w:tcPr>
            <w:tcW w:w="2017" w:type="dxa"/>
          </w:tcPr>
          <w:p w:rsidR="00A862DF" w:rsidRPr="00095169" w:rsidRDefault="00A862DF" w:rsidP="007639A9">
            <w:pPr>
              <w:jc w:val="both"/>
              <w:rPr>
                <w:rFonts w:ascii="Arial" w:hAnsi="Arial" w:cs="Arial"/>
              </w:rPr>
            </w:pPr>
            <w:r w:rsidRPr="00095169">
              <w:rPr>
                <w:rFonts w:ascii="Arial" w:hAnsi="Arial" w:cs="Arial"/>
                <w:sz w:val="22"/>
                <w:szCs w:val="22"/>
              </w:rPr>
              <w:t xml:space="preserve">Предњи везни </w:t>
            </w:r>
            <w:r w:rsidRPr="00095169">
              <w:rPr>
                <w:rFonts w:ascii="Arial" w:hAnsi="Arial" w:cs="Arial"/>
                <w:sz w:val="22"/>
                <w:szCs w:val="22"/>
              </w:rPr>
              <w:lastRenderedPageBreak/>
              <w:t>лим</w:t>
            </w:r>
          </w:p>
        </w:tc>
        <w:tc>
          <w:tcPr>
            <w:tcW w:w="914" w:type="dxa"/>
          </w:tcPr>
          <w:p w:rsidR="00A862DF" w:rsidRPr="00095169" w:rsidRDefault="00A862DF" w:rsidP="007639A9">
            <w:pPr>
              <w:jc w:val="center"/>
              <w:rPr>
                <w:rFonts w:ascii="Arial" w:hAnsi="Arial" w:cs="Arial"/>
              </w:rPr>
            </w:pPr>
          </w:p>
        </w:tc>
        <w:tc>
          <w:tcPr>
            <w:tcW w:w="1690" w:type="dxa"/>
          </w:tcPr>
          <w:p w:rsidR="00A862DF" w:rsidRPr="00095169" w:rsidRDefault="00A862DF" w:rsidP="007639A9">
            <w:pPr>
              <w:jc w:val="cente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7639A9">
        <w:trPr>
          <w:jc w:val="center"/>
        </w:trPr>
        <w:tc>
          <w:tcPr>
            <w:tcW w:w="2017" w:type="dxa"/>
          </w:tcPr>
          <w:p w:rsidR="00A862DF" w:rsidRPr="00095169" w:rsidRDefault="00A862DF" w:rsidP="007639A9">
            <w:pPr>
              <w:jc w:val="both"/>
              <w:rPr>
                <w:rFonts w:ascii="Arial" w:hAnsi="Arial" w:cs="Arial"/>
              </w:rPr>
            </w:pPr>
            <w:r w:rsidRPr="00095169">
              <w:rPr>
                <w:rFonts w:ascii="Arial" w:hAnsi="Arial" w:cs="Arial"/>
                <w:sz w:val="22"/>
                <w:szCs w:val="22"/>
              </w:rPr>
              <w:lastRenderedPageBreak/>
              <w:t>Предња  врата</w:t>
            </w:r>
          </w:p>
        </w:tc>
        <w:tc>
          <w:tcPr>
            <w:tcW w:w="914" w:type="dxa"/>
          </w:tcPr>
          <w:p w:rsidR="00A862DF" w:rsidRPr="00095169" w:rsidRDefault="00A862DF" w:rsidP="007639A9">
            <w:pPr>
              <w:jc w:val="center"/>
              <w:rPr>
                <w:rFonts w:ascii="Arial" w:hAnsi="Arial" w:cs="Arial"/>
              </w:rPr>
            </w:pPr>
          </w:p>
        </w:tc>
        <w:tc>
          <w:tcPr>
            <w:tcW w:w="1690" w:type="dxa"/>
          </w:tcPr>
          <w:p w:rsidR="00A862DF" w:rsidRPr="00095169" w:rsidRDefault="00A862DF" w:rsidP="007639A9">
            <w:pPr>
              <w:jc w:val="cente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7639A9">
        <w:trPr>
          <w:jc w:val="center"/>
        </w:trPr>
        <w:tc>
          <w:tcPr>
            <w:tcW w:w="2017" w:type="dxa"/>
          </w:tcPr>
          <w:p w:rsidR="00A862DF" w:rsidRPr="00095169" w:rsidRDefault="00A862DF" w:rsidP="007639A9">
            <w:pPr>
              <w:jc w:val="both"/>
              <w:rPr>
                <w:rFonts w:ascii="Arial" w:hAnsi="Arial" w:cs="Arial"/>
              </w:rPr>
            </w:pPr>
            <w:r w:rsidRPr="00095169">
              <w:rPr>
                <w:rFonts w:ascii="Arial" w:hAnsi="Arial" w:cs="Arial"/>
                <w:sz w:val="22"/>
                <w:szCs w:val="22"/>
              </w:rPr>
              <w:t>Задња врата</w:t>
            </w:r>
          </w:p>
        </w:tc>
        <w:tc>
          <w:tcPr>
            <w:tcW w:w="914" w:type="dxa"/>
          </w:tcPr>
          <w:p w:rsidR="00A862DF" w:rsidRPr="00095169" w:rsidRDefault="00A862DF" w:rsidP="007639A9">
            <w:pPr>
              <w:jc w:val="center"/>
              <w:rPr>
                <w:rFonts w:ascii="Arial" w:hAnsi="Arial" w:cs="Arial"/>
              </w:rPr>
            </w:pPr>
          </w:p>
        </w:tc>
        <w:tc>
          <w:tcPr>
            <w:tcW w:w="1690" w:type="dxa"/>
          </w:tcPr>
          <w:p w:rsidR="00A862DF" w:rsidRPr="00095169" w:rsidRDefault="00A862DF" w:rsidP="007639A9">
            <w:pPr>
              <w:jc w:val="cente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7639A9">
        <w:trPr>
          <w:jc w:val="center"/>
        </w:trPr>
        <w:tc>
          <w:tcPr>
            <w:tcW w:w="2017" w:type="dxa"/>
          </w:tcPr>
          <w:p w:rsidR="00A862DF" w:rsidRPr="00095169" w:rsidRDefault="00A862DF" w:rsidP="007639A9">
            <w:pPr>
              <w:jc w:val="both"/>
              <w:rPr>
                <w:rFonts w:ascii="Arial" w:hAnsi="Arial" w:cs="Arial"/>
              </w:rPr>
            </w:pPr>
            <w:r w:rsidRPr="00095169">
              <w:rPr>
                <w:rFonts w:ascii="Arial" w:hAnsi="Arial" w:cs="Arial"/>
                <w:sz w:val="22"/>
                <w:szCs w:val="22"/>
              </w:rPr>
              <w:t>Предње крило</w:t>
            </w:r>
          </w:p>
        </w:tc>
        <w:tc>
          <w:tcPr>
            <w:tcW w:w="914" w:type="dxa"/>
          </w:tcPr>
          <w:p w:rsidR="00A862DF" w:rsidRPr="00095169" w:rsidRDefault="00A862DF" w:rsidP="007639A9">
            <w:pPr>
              <w:jc w:val="center"/>
              <w:rPr>
                <w:rFonts w:ascii="Arial" w:hAnsi="Arial" w:cs="Arial"/>
              </w:rPr>
            </w:pPr>
          </w:p>
        </w:tc>
        <w:tc>
          <w:tcPr>
            <w:tcW w:w="1690" w:type="dxa"/>
          </w:tcPr>
          <w:p w:rsidR="00A862DF" w:rsidRPr="00095169" w:rsidRDefault="00A862DF" w:rsidP="007639A9">
            <w:pPr>
              <w:jc w:val="cente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7639A9">
        <w:trPr>
          <w:jc w:val="center"/>
        </w:trPr>
        <w:tc>
          <w:tcPr>
            <w:tcW w:w="2017" w:type="dxa"/>
          </w:tcPr>
          <w:p w:rsidR="00A862DF" w:rsidRPr="00095169" w:rsidRDefault="00A862DF" w:rsidP="007639A9">
            <w:pPr>
              <w:jc w:val="both"/>
              <w:rPr>
                <w:rFonts w:ascii="Arial" w:hAnsi="Arial" w:cs="Arial"/>
              </w:rPr>
            </w:pPr>
            <w:r w:rsidRPr="00095169">
              <w:rPr>
                <w:rFonts w:ascii="Arial" w:hAnsi="Arial" w:cs="Arial"/>
                <w:sz w:val="22"/>
                <w:szCs w:val="22"/>
              </w:rPr>
              <w:t>Задњи везни лим</w:t>
            </w:r>
          </w:p>
        </w:tc>
        <w:tc>
          <w:tcPr>
            <w:tcW w:w="914" w:type="dxa"/>
          </w:tcPr>
          <w:p w:rsidR="00A862DF" w:rsidRPr="00095169" w:rsidRDefault="00A862DF" w:rsidP="007639A9">
            <w:pPr>
              <w:jc w:val="center"/>
              <w:rPr>
                <w:rFonts w:ascii="Arial" w:hAnsi="Arial" w:cs="Arial"/>
              </w:rPr>
            </w:pPr>
          </w:p>
        </w:tc>
        <w:tc>
          <w:tcPr>
            <w:tcW w:w="1690" w:type="dxa"/>
          </w:tcPr>
          <w:p w:rsidR="00A862DF" w:rsidRPr="00095169" w:rsidRDefault="00A862DF" w:rsidP="007639A9">
            <w:pPr>
              <w:jc w:val="cente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7639A9">
        <w:trPr>
          <w:jc w:val="center"/>
        </w:trPr>
        <w:tc>
          <w:tcPr>
            <w:tcW w:w="2017" w:type="dxa"/>
          </w:tcPr>
          <w:p w:rsidR="00A862DF" w:rsidRPr="00095169" w:rsidRDefault="00A862DF" w:rsidP="007639A9">
            <w:pPr>
              <w:jc w:val="both"/>
              <w:rPr>
                <w:rFonts w:ascii="Arial" w:hAnsi="Arial" w:cs="Arial"/>
              </w:rPr>
            </w:pPr>
            <w:r w:rsidRPr="00095169">
              <w:rPr>
                <w:rFonts w:ascii="Arial" w:hAnsi="Arial" w:cs="Arial"/>
                <w:sz w:val="22"/>
                <w:szCs w:val="22"/>
              </w:rPr>
              <w:t>Врата гепека</w:t>
            </w:r>
          </w:p>
        </w:tc>
        <w:tc>
          <w:tcPr>
            <w:tcW w:w="914" w:type="dxa"/>
          </w:tcPr>
          <w:p w:rsidR="00A862DF" w:rsidRPr="00095169" w:rsidRDefault="00A862DF" w:rsidP="007639A9">
            <w:pPr>
              <w:jc w:val="center"/>
              <w:rPr>
                <w:rFonts w:ascii="Arial" w:hAnsi="Arial" w:cs="Arial"/>
              </w:rPr>
            </w:pPr>
          </w:p>
        </w:tc>
        <w:tc>
          <w:tcPr>
            <w:tcW w:w="1690" w:type="dxa"/>
          </w:tcPr>
          <w:p w:rsidR="00A862DF" w:rsidRPr="00095169" w:rsidRDefault="00A862DF" w:rsidP="007639A9">
            <w:pPr>
              <w:jc w:val="cente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7639A9">
        <w:trPr>
          <w:jc w:val="center"/>
        </w:trPr>
        <w:tc>
          <w:tcPr>
            <w:tcW w:w="2017" w:type="dxa"/>
          </w:tcPr>
          <w:p w:rsidR="00A862DF" w:rsidRPr="00095169" w:rsidRDefault="00A862DF" w:rsidP="007639A9">
            <w:pPr>
              <w:jc w:val="both"/>
              <w:rPr>
                <w:rFonts w:ascii="Arial" w:hAnsi="Arial" w:cs="Arial"/>
              </w:rPr>
            </w:pPr>
            <w:r w:rsidRPr="00095169">
              <w:rPr>
                <w:rFonts w:ascii="Arial" w:hAnsi="Arial" w:cs="Arial"/>
                <w:sz w:val="22"/>
                <w:szCs w:val="22"/>
              </w:rPr>
              <w:t>Сајтна лева, десна</w:t>
            </w:r>
          </w:p>
        </w:tc>
        <w:tc>
          <w:tcPr>
            <w:tcW w:w="914" w:type="dxa"/>
          </w:tcPr>
          <w:p w:rsidR="00A862DF" w:rsidRPr="00095169" w:rsidRDefault="00A862DF" w:rsidP="007639A9">
            <w:pPr>
              <w:jc w:val="center"/>
              <w:rPr>
                <w:rFonts w:ascii="Arial" w:hAnsi="Arial" w:cs="Arial"/>
              </w:rPr>
            </w:pPr>
          </w:p>
        </w:tc>
        <w:tc>
          <w:tcPr>
            <w:tcW w:w="1690" w:type="dxa"/>
          </w:tcPr>
          <w:p w:rsidR="00A862DF" w:rsidRPr="00095169" w:rsidRDefault="00A862DF" w:rsidP="007639A9">
            <w:pPr>
              <w:jc w:val="cente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7A4A4B" w:rsidRPr="00095169" w:rsidTr="007639A9">
        <w:trPr>
          <w:jc w:val="center"/>
        </w:trPr>
        <w:tc>
          <w:tcPr>
            <w:tcW w:w="2017" w:type="dxa"/>
          </w:tcPr>
          <w:p w:rsidR="007A4A4B" w:rsidRPr="00095169" w:rsidRDefault="007A4A4B" w:rsidP="007639A9">
            <w:pPr>
              <w:rPr>
                <w:rFonts w:ascii="Arial" w:hAnsi="Arial" w:cs="Arial"/>
                <w:b/>
                <w:bCs/>
              </w:rPr>
            </w:pPr>
            <w:r w:rsidRPr="00095169">
              <w:rPr>
                <w:rFonts w:ascii="Arial" w:hAnsi="Arial" w:cs="Arial"/>
                <w:b/>
                <w:bCs/>
                <w:sz w:val="22"/>
                <w:szCs w:val="22"/>
              </w:rPr>
              <w:t xml:space="preserve">II    УКУПНО БЕЗ ПДВ-А </w:t>
            </w:r>
          </w:p>
        </w:tc>
        <w:tc>
          <w:tcPr>
            <w:tcW w:w="9310" w:type="dxa"/>
            <w:gridSpan w:val="7"/>
            <w:vAlign w:val="center"/>
          </w:tcPr>
          <w:p w:rsidR="007A4A4B" w:rsidRPr="00095169" w:rsidRDefault="007A4A4B" w:rsidP="007639A9">
            <w:pPr>
              <w:ind w:right="567"/>
              <w:rPr>
                <w:rFonts w:ascii="Arial" w:hAnsi="Arial" w:cs="Arial"/>
                <w:b/>
                <w:bCs/>
              </w:rPr>
            </w:pPr>
          </w:p>
        </w:tc>
      </w:tr>
      <w:tr w:rsidR="007A4A4B" w:rsidRPr="00095169" w:rsidTr="007639A9">
        <w:trPr>
          <w:jc w:val="center"/>
        </w:trPr>
        <w:tc>
          <w:tcPr>
            <w:tcW w:w="2017" w:type="dxa"/>
            <w:tcBorders>
              <w:bottom w:val="single" w:sz="4" w:space="0" w:color="auto"/>
            </w:tcBorders>
          </w:tcPr>
          <w:p w:rsidR="007A4A4B" w:rsidRPr="00095169" w:rsidRDefault="007A4A4B" w:rsidP="007639A9">
            <w:pPr>
              <w:rPr>
                <w:rFonts w:ascii="Arial" w:hAnsi="Arial" w:cs="Arial"/>
                <w:b/>
                <w:bCs/>
              </w:rPr>
            </w:pPr>
            <w:r w:rsidRPr="00095169">
              <w:rPr>
                <w:rFonts w:ascii="Arial" w:hAnsi="Arial" w:cs="Arial"/>
                <w:b/>
                <w:bCs/>
                <w:sz w:val="22"/>
                <w:szCs w:val="22"/>
              </w:rPr>
              <w:t>II    УКУПНО СА ПДВ-ОМ</w:t>
            </w:r>
          </w:p>
        </w:tc>
        <w:tc>
          <w:tcPr>
            <w:tcW w:w="9310" w:type="dxa"/>
            <w:gridSpan w:val="7"/>
            <w:tcBorders>
              <w:bottom w:val="single" w:sz="4" w:space="0" w:color="auto"/>
            </w:tcBorders>
            <w:vAlign w:val="center"/>
          </w:tcPr>
          <w:p w:rsidR="007A4A4B" w:rsidRPr="00095169" w:rsidRDefault="007A4A4B" w:rsidP="007639A9">
            <w:pPr>
              <w:ind w:right="567"/>
              <w:rPr>
                <w:rFonts w:ascii="Arial" w:hAnsi="Arial" w:cs="Arial"/>
                <w:b/>
                <w:bCs/>
              </w:rPr>
            </w:pPr>
          </w:p>
        </w:tc>
      </w:tr>
      <w:tr w:rsidR="007A4A4B" w:rsidRPr="00095169" w:rsidTr="007639A9">
        <w:trPr>
          <w:jc w:val="center"/>
        </w:trPr>
        <w:tc>
          <w:tcPr>
            <w:tcW w:w="2017" w:type="dxa"/>
            <w:shd w:val="pct25" w:color="auto" w:fill="auto"/>
          </w:tcPr>
          <w:p w:rsidR="007A4A4B" w:rsidRPr="00095169" w:rsidRDefault="007A4A4B" w:rsidP="007639A9">
            <w:pPr>
              <w:rPr>
                <w:rFonts w:ascii="Arial" w:hAnsi="Arial" w:cs="Arial"/>
                <w:b/>
                <w:bCs/>
              </w:rPr>
            </w:pPr>
          </w:p>
          <w:p w:rsidR="007A4A4B" w:rsidRPr="00095169" w:rsidRDefault="007A4A4B" w:rsidP="007639A9">
            <w:pPr>
              <w:rPr>
                <w:rFonts w:ascii="Arial" w:hAnsi="Arial" w:cs="Arial"/>
                <w:b/>
                <w:bCs/>
              </w:rPr>
            </w:pPr>
            <w:r w:rsidRPr="00095169">
              <w:rPr>
                <w:rFonts w:ascii="Arial" w:hAnsi="Arial" w:cs="Arial"/>
                <w:b/>
                <w:bCs/>
                <w:sz w:val="22"/>
                <w:szCs w:val="22"/>
              </w:rPr>
              <w:t>УКУПНО (I + II) БЕЗ ПДВ-А</w:t>
            </w:r>
          </w:p>
        </w:tc>
        <w:tc>
          <w:tcPr>
            <w:tcW w:w="9310" w:type="dxa"/>
            <w:gridSpan w:val="7"/>
            <w:shd w:val="pct25" w:color="auto" w:fill="auto"/>
            <w:vAlign w:val="center"/>
          </w:tcPr>
          <w:p w:rsidR="007A4A4B" w:rsidRPr="00095169" w:rsidRDefault="007A4A4B" w:rsidP="007639A9">
            <w:pPr>
              <w:ind w:right="567"/>
              <w:rPr>
                <w:rFonts w:ascii="Arial" w:hAnsi="Arial" w:cs="Arial"/>
                <w:b/>
                <w:bCs/>
              </w:rPr>
            </w:pPr>
          </w:p>
        </w:tc>
      </w:tr>
      <w:tr w:rsidR="007A4A4B" w:rsidRPr="00095169" w:rsidTr="007639A9">
        <w:trPr>
          <w:jc w:val="center"/>
        </w:trPr>
        <w:tc>
          <w:tcPr>
            <w:tcW w:w="2017" w:type="dxa"/>
            <w:shd w:val="pct25" w:color="auto" w:fill="auto"/>
          </w:tcPr>
          <w:p w:rsidR="007A4A4B" w:rsidRPr="00095169" w:rsidRDefault="007A4A4B" w:rsidP="007639A9">
            <w:pPr>
              <w:rPr>
                <w:rFonts w:ascii="Arial" w:hAnsi="Arial" w:cs="Arial"/>
                <w:b/>
                <w:bCs/>
              </w:rPr>
            </w:pPr>
            <w:r w:rsidRPr="00095169">
              <w:rPr>
                <w:rFonts w:ascii="Arial" w:hAnsi="Arial" w:cs="Arial"/>
                <w:b/>
                <w:bCs/>
                <w:sz w:val="22"/>
                <w:szCs w:val="22"/>
              </w:rPr>
              <w:t>УКУПНО (I + II) СА ПДВ-ОМ</w:t>
            </w:r>
          </w:p>
          <w:p w:rsidR="007A4A4B" w:rsidRPr="00095169" w:rsidRDefault="007A4A4B" w:rsidP="007639A9">
            <w:pPr>
              <w:rPr>
                <w:rFonts w:ascii="Arial" w:hAnsi="Arial" w:cs="Arial"/>
                <w:b/>
                <w:bCs/>
              </w:rPr>
            </w:pPr>
          </w:p>
        </w:tc>
        <w:tc>
          <w:tcPr>
            <w:tcW w:w="9310" w:type="dxa"/>
            <w:gridSpan w:val="7"/>
            <w:shd w:val="pct25" w:color="auto" w:fill="auto"/>
            <w:vAlign w:val="center"/>
          </w:tcPr>
          <w:p w:rsidR="007A4A4B" w:rsidRPr="00095169" w:rsidRDefault="007A4A4B" w:rsidP="007639A9">
            <w:pPr>
              <w:ind w:right="567"/>
              <w:rPr>
                <w:rFonts w:ascii="Arial" w:hAnsi="Arial" w:cs="Arial"/>
                <w:b/>
                <w:bCs/>
              </w:rPr>
            </w:pPr>
          </w:p>
        </w:tc>
      </w:tr>
    </w:tbl>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tbl>
      <w:tblPr>
        <w:tblW w:w="13755" w:type="dxa"/>
        <w:tblInd w:w="103" w:type="dxa"/>
        <w:tblLayout w:type="fixed"/>
        <w:tblLook w:val="04A0"/>
      </w:tblPr>
      <w:tblGrid>
        <w:gridCol w:w="592"/>
        <w:gridCol w:w="3099"/>
        <w:gridCol w:w="1276"/>
        <w:gridCol w:w="1134"/>
        <w:gridCol w:w="1701"/>
        <w:gridCol w:w="1842"/>
        <w:gridCol w:w="2127"/>
        <w:gridCol w:w="1984"/>
      </w:tblGrid>
      <w:tr w:rsidR="007A4A4B" w:rsidRPr="00095169" w:rsidTr="007639A9">
        <w:trPr>
          <w:trHeight w:val="570"/>
        </w:trPr>
        <w:tc>
          <w:tcPr>
            <w:tcW w:w="592" w:type="dxa"/>
            <w:tcBorders>
              <w:top w:val="single" w:sz="4" w:space="0" w:color="auto"/>
              <w:left w:val="single" w:sz="4" w:space="0" w:color="auto"/>
              <w:bottom w:val="nil"/>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lastRenderedPageBreak/>
              <w:t> </w:t>
            </w:r>
          </w:p>
        </w:tc>
        <w:tc>
          <w:tcPr>
            <w:tcW w:w="3099" w:type="dxa"/>
            <w:vMerge w:val="restart"/>
            <w:tcBorders>
              <w:top w:val="single" w:sz="4" w:space="0" w:color="auto"/>
              <w:left w:val="single" w:sz="4" w:space="0" w:color="auto"/>
              <w:bottom w:val="single" w:sz="4" w:space="0" w:color="auto"/>
              <w:right w:val="single" w:sz="4" w:space="0" w:color="auto"/>
            </w:tcBorders>
            <w:shd w:val="pct25"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ОПИС УСЛУГЕ- ЗАМЕНА</w:t>
            </w:r>
          </w:p>
        </w:tc>
        <w:tc>
          <w:tcPr>
            <w:tcW w:w="10064" w:type="dxa"/>
            <w:gridSpan w:val="6"/>
            <w:tcBorders>
              <w:top w:val="single" w:sz="4" w:space="0" w:color="auto"/>
              <w:left w:val="nil"/>
              <w:bottom w:val="single" w:sz="4" w:space="0" w:color="auto"/>
              <w:right w:val="single" w:sz="4" w:space="0" w:color="000000"/>
            </w:tcBorders>
            <w:shd w:val="pct25"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p w:rsidR="007A4A4B" w:rsidRPr="00095169" w:rsidRDefault="007A4A4B" w:rsidP="007639A9">
            <w:pPr>
              <w:suppressAutoHyphens w:val="0"/>
              <w:spacing w:line="240" w:lineRule="auto"/>
              <w:jc w:val="center"/>
              <w:rPr>
                <w:rFonts w:ascii="Arial" w:eastAsia="Times New Roman" w:hAnsi="Arial" w:cs="Arial"/>
                <w:b/>
                <w:bCs/>
                <w:color w:val="auto"/>
                <w:kern w:val="0"/>
                <w:sz w:val="20"/>
                <w:szCs w:val="20"/>
                <w:lang w:eastAsia="en-US"/>
              </w:rPr>
            </w:pPr>
            <w:r w:rsidRPr="00095169">
              <w:rPr>
                <w:rFonts w:ascii="Arial" w:eastAsia="Times New Roman" w:hAnsi="Arial" w:cs="Arial"/>
                <w:b/>
                <w:bCs/>
                <w:color w:val="auto"/>
                <w:kern w:val="0"/>
                <w:sz w:val="20"/>
                <w:szCs w:val="20"/>
                <w:lang w:eastAsia="en-US"/>
              </w:rPr>
              <w:t>4.) OPEL MERIVA ENJOY Z16XER, WOLOXCE7574146319</w:t>
            </w:r>
          </w:p>
        </w:tc>
      </w:tr>
      <w:tr w:rsidR="007A4A4B" w:rsidRPr="00095169" w:rsidTr="007639A9">
        <w:trPr>
          <w:trHeight w:val="1020"/>
        </w:trPr>
        <w:tc>
          <w:tcPr>
            <w:tcW w:w="592" w:type="dxa"/>
            <w:tcBorders>
              <w:top w:val="nil"/>
              <w:left w:val="single" w:sz="4" w:space="0" w:color="auto"/>
              <w:bottom w:val="single" w:sz="4" w:space="0" w:color="auto"/>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Р.Б.</w:t>
            </w:r>
          </w:p>
        </w:tc>
        <w:tc>
          <w:tcPr>
            <w:tcW w:w="3099" w:type="dxa"/>
            <w:vMerge/>
            <w:tcBorders>
              <w:top w:val="single" w:sz="4" w:space="0" w:color="auto"/>
              <w:left w:val="single" w:sz="4" w:space="0" w:color="auto"/>
              <w:bottom w:val="single" w:sz="4" w:space="0" w:color="auto"/>
              <w:right w:val="single" w:sz="4" w:space="0" w:color="auto"/>
            </w:tcBorders>
            <w:vAlign w:val="center"/>
            <w:hideMark/>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p>
        </w:tc>
        <w:tc>
          <w:tcPr>
            <w:tcW w:w="1276" w:type="dxa"/>
            <w:tcBorders>
              <w:top w:val="nil"/>
              <w:left w:val="nil"/>
              <w:bottom w:val="nil"/>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Јединица мере</w:t>
            </w:r>
          </w:p>
        </w:tc>
        <w:tc>
          <w:tcPr>
            <w:tcW w:w="1134" w:type="dxa"/>
            <w:tcBorders>
              <w:top w:val="nil"/>
              <w:left w:val="nil"/>
              <w:bottom w:val="nil"/>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Оквирни број услуга</w:t>
            </w:r>
          </w:p>
        </w:tc>
        <w:tc>
          <w:tcPr>
            <w:tcW w:w="1701" w:type="dxa"/>
            <w:tcBorders>
              <w:top w:val="nil"/>
              <w:left w:val="nil"/>
              <w:bottom w:val="nil"/>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Јединична цена  (без ПДВ-а)</w:t>
            </w:r>
          </w:p>
        </w:tc>
        <w:tc>
          <w:tcPr>
            <w:tcW w:w="1842" w:type="dxa"/>
            <w:tcBorders>
              <w:top w:val="nil"/>
              <w:left w:val="nil"/>
              <w:bottom w:val="nil"/>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Јединична цена  (са ПДВ-ом)</w:t>
            </w:r>
          </w:p>
        </w:tc>
        <w:tc>
          <w:tcPr>
            <w:tcW w:w="2127" w:type="dxa"/>
            <w:tcBorders>
              <w:top w:val="nil"/>
              <w:left w:val="nil"/>
              <w:bottom w:val="nil"/>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Укупна цена  (без ПДВ-а)</w:t>
            </w:r>
          </w:p>
        </w:tc>
        <w:tc>
          <w:tcPr>
            <w:tcW w:w="1984" w:type="dxa"/>
            <w:tcBorders>
              <w:top w:val="nil"/>
              <w:left w:val="nil"/>
              <w:bottom w:val="nil"/>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Укупна цена  (са ПДВ-ом)</w:t>
            </w:r>
          </w:p>
        </w:tc>
      </w:tr>
      <w:tr w:rsidR="007A4A4B" w:rsidRPr="00095169" w:rsidTr="007639A9">
        <w:trPr>
          <w:trHeight w:val="255"/>
        </w:trPr>
        <w:tc>
          <w:tcPr>
            <w:tcW w:w="592" w:type="dxa"/>
            <w:tcBorders>
              <w:top w:val="nil"/>
              <w:left w:val="single" w:sz="4" w:space="0" w:color="auto"/>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I</w:t>
            </w:r>
          </w:p>
        </w:tc>
        <w:tc>
          <w:tcPr>
            <w:tcW w:w="3099"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МОТОРНА ГРУПА</w:t>
            </w:r>
          </w:p>
        </w:tc>
        <w:tc>
          <w:tcPr>
            <w:tcW w:w="1276" w:type="dxa"/>
            <w:tcBorders>
              <w:top w:val="single" w:sz="4" w:space="0" w:color="auto"/>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134" w:type="dxa"/>
            <w:tcBorders>
              <w:top w:val="single" w:sz="4" w:space="0" w:color="auto"/>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701" w:type="dxa"/>
            <w:tcBorders>
              <w:top w:val="single" w:sz="4" w:space="0" w:color="auto"/>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single" w:sz="4" w:space="0" w:color="auto"/>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single" w:sz="4" w:space="0" w:color="auto"/>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гарнитура заптивача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2</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термостат</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3</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АЦ пумпа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4</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водена пумпа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5</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хладњак</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6</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гарнитура гумених црева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7</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дихтунг главе мотора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8</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ремен алтернатора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9</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пк каиш</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10</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зупчасти (ланац) каиш</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11</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каиш климе</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12</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шпанер</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13</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термодавач</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14</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уљна пумпа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15</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хидроподизач</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16</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Редован сервис- мали</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17</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антифриз</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литар</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II</w:t>
            </w:r>
          </w:p>
        </w:tc>
        <w:tc>
          <w:tcPr>
            <w:tcW w:w="4375" w:type="dxa"/>
            <w:gridSpan w:val="2"/>
            <w:tcBorders>
              <w:top w:val="single" w:sz="4" w:space="0" w:color="auto"/>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СИСТЕМ ЗА ПРЕНОС СНАГЕ</w:t>
            </w:r>
          </w:p>
        </w:tc>
        <w:tc>
          <w:tcPr>
            <w:tcW w:w="1134"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701"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Спојница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2</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сет спојнице</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3</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пипци</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4</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цилиндар спојнице</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5</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Мењач</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lastRenderedPageBreak/>
              <w:t>6 </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синхрон I</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7</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синхрон II</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8</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Погонска полувратила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9</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хомокинетички зглоб</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10</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унутрашњи зглоб</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11</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манжетна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III</w:t>
            </w:r>
          </w:p>
        </w:tc>
        <w:tc>
          <w:tcPr>
            <w:tcW w:w="3099"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КОЧИОНИ СИСТЕМ</w:t>
            </w:r>
          </w:p>
        </w:tc>
        <w:tc>
          <w:tcPr>
            <w:tcW w:w="1276"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134"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701"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гарнитура диск плочица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2</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кочиони цилиндар</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3</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кочионе облоге</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4</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диск</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5</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добош</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6</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кочионо црево</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7</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сајла паркирне кочнице</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8</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кочионо уље</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литар</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IV</w:t>
            </w:r>
          </w:p>
        </w:tc>
        <w:tc>
          <w:tcPr>
            <w:tcW w:w="4375" w:type="dxa"/>
            <w:gridSpan w:val="2"/>
            <w:tcBorders>
              <w:top w:val="single" w:sz="4" w:space="0" w:color="auto"/>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СИСТЕМ ЗА УПРАВЉАЊЕ</w:t>
            </w:r>
          </w:p>
        </w:tc>
        <w:tc>
          <w:tcPr>
            <w:tcW w:w="1134"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701"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крај споне</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2</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централна спона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3</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гарнитура предњег трапа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4</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кућиште волана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5</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летва волана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V</w:t>
            </w:r>
          </w:p>
        </w:tc>
        <w:tc>
          <w:tcPr>
            <w:tcW w:w="4375" w:type="dxa"/>
            <w:gridSpan w:val="2"/>
            <w:tcBorders>
              <w:top w:val="single" w:sz="4" w:space="0" w:color="auto"/>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СИСТЕМ ЗА ОСЛАЊАЊЕ</w:t>
            </w:r>
          </w:p>
        </w:tc>
        <w:tc>
          <w:tcPr>
            <w:tcW w:w="1134"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701"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амортизер</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2</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шоља амортизера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3</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гума амортизера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4</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опруга амортизера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5</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виљушка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6</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силен блок</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7</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стабилизатор</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VI</w:t>
            </w:r>
          </w:p>
        </w:tc>
        <w:tc>
          <w:tcPr>
            <w:tcW w:w="3099"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ЕЛЕКТРИЧНИ СИСТЕМ</w:t>
            </w:r>
          </w:p>
        </w:tc>
        <w:tc>
          <w:tcPr>
            <w:tcW w:w="1276"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134"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701"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алтернатор</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2</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алнасер</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lastRenderedPageBreak/>
              <w:t>3</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акумулатор</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4</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четкице алнасера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5</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аутомат алнасера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6</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носач диода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7</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бендикс</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8</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реглер</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9</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стоп лампа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10</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фар</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11</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мигавац</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12</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ретровизор</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13</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свећица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14</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грејач дизел горива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VII</w:t>
            </w:r>
          </w:p>
        </w:tc>
        <w:tc>
          <w:tcPr>
            <w:tcW w:w="3099"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ОСТАЛО</w:t>
            </w:r>
          </w:p>
        </w:tc>
        <w:tc>
          <w:tcPr>
            <w:tcW w:w="1276"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134"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701"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метлице брисача ветробранског стакла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пар</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2</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ветробранско стакло (предње)</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3</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бочно стакло (код возача)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4</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филтер уља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5</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филтер горива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6</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филтер ваздуха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7</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xml:space="preserve">полен филтер </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8</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Течност за прање  ветробранска стакла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литар</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4967" w:type="dxa"/>
            <w:gridSpan w:val="3"/>
            <w:tcBorders>
              <w:top w:val="single" w:sz="4" w:space="0" w:color="auto"/>
              <w:left w:val="single" w:sz="4" w:space="0" w:color="auto"/>
              <w:bottom w:val="single" w:sz="4" w:space="0" w:color="auto"/>
              <w:right w:val="single" w:sz="4" w:space="0" w:color="auto"/>
            </w:tcBorders>
            <w:shd w:val="pct20" w:color="000000" w:fill="FFFFFF"/>
            <w:noWrap/>
            <w:vAlign w:val="center"/>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УКУПНА ЦЕНА ( I + II + III + IV + V + VI +VII) ПДВ-а:</w:t>
            </w:r>
          </w:p>
        </w:tc>
        <w:tc>
          <w:tcPr>
            <w:tcW w:w="8788" w:type="dxa"/>
            <w:gridSpan w:val="5"/>
            <w:tcBorders>
              <w:top w:val="nil"/>
              <w:left w:val="nil"/>
              <w:bottom w:val="single" w:sz="4" w:space="0" w:color="auto"/>
              <w:right w:val="single" w:sz="4" w:space="0" w:color="auto"/>
            </w:tcBorders>
            <w:shd w:val="pct20"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4967" w:type="dxa"/>
            <w:gridSpan w:val="3"/>
            <w:tcBorders>
              <w:top w:val="single" w:sz="4" w:space="0" w:color="auto"/>
              <w:left w:val="single" w:sz="4" w:space="0" w:color="auto"/>
              <w:bottom w:val="single" w:sz="4" w:space="0" w:color="auto"/>
              <w:right w:val="single" w:sz="4" w:space="0" w:color="auto"/>
            </w:tcBorders>
            <w:shd w:val="pct20" w:color="000000" w:fill="FFFFFF"/>
            <w:noWrap/>
            <w:vAlign w:val="center"/>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УКУПНА ЦЕНА ( I + II + III + IV + V + VI +VII) са ПДВ-ом:</w:t>
            </w:r>
          </w:p>
        </w:tc>
        <w:tc>
          <w:tcPr>
            <w:tcW w:w="8788" w:type="dxa"/>
            <w:gridSpan w:val="5"/>
            <w:tcBorders>
              <w:top w:val="nil"/>
              <w:left w:val="nil"/>
              <w:bottom w:val="single" w:sz="4" w:space="0" w:color="auto"/>
              <w:right w:val="single" w:sz="4" w:space="0" w:color="auto"/>
            </w:tcBorders>
            <w:shd w:val="pct20"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 </w:t>
            </w:r>
          </w:p>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p>
        </w:tc>
      </w:tr>
    </w:tbl>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center"/>
        <w:rPr>
          <w:rFonts w:ascii="Arial" w:hAnsi="Arial" w:cs="Arial"/>
          <w:b/>
          <w:bCs/>
          <w:i/>
          <w:iCs/>
          <w:sz w:val="22"/>
          <w:szCs w:val="22"/>
        </w:rPr>
      </w:pPr>
      <w:r w:rsidRPr="00095169">
        <w:rPr>
          <w:rFonts w:ascii="Arial" w:hAnsi="Arial" w:cs="Arial"/>
          <w:b/>
          <w:sz w:val="22"/>
          <w:szCs w:val="22"/>
          <w:lang w:val="sr-Cyrl-CS"/>
        </w:rPr>
        <w:lastRenderedPageBreak/>
        <w:t>АУТОЛИМАРСКО- ЛАКИРЕРСКЕ УСЛУГЕ</w:t>
      </w:r>
      <w:r w:rsidRPr="00095169">
        <w:rPr>
          <w:rFonts w:ascii="Arial" w:eastAsia="Times New Roman" w:hAnsi="Arial" w:cs="Arial"/>
          <w:b/>
          <w:bCs/>
          <w:color w:val="auto"/>
          <w:kern w:val="0"/>
          <w:sz w:val="22"/>
          <w:szCs w:val="22"/>
          <w:lang w:eastAsia="en-US"/>
        </w:rPr>
        <w:t xml:space="preserve"> OPEL MERIVA ENJOY Z16XER, WOLOXCE7574146319</w:t>
      </w:r>
    </w:p>
    <w:tbl>
      <w:tblPr>
        <w:tblW w:w="11327" w:type="dxa"/>
        <w:jc w:val="center"/>
        <w:tblInd w:w="-1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7"/>
        <w:gridCol w:w="914"/>
        <w:gridCol w:w="1690"/>
        <w:gridCol w:w="1084"/>
        <w:gridCol w:w="1538"/>
        <w:gridCol w:w="1403"/>
        <w:gridCol w:w="1490"/>
        <w:gridCol w:w="1191"/>
      </w:tblGrid>
      <w:tr w:rsidR="007A4A4B" w:rsidRPr="00095169" w:rsidTr="007639A9">
        <w:trPr>
          <w:trHeight w:val="1015"/>
          <w:jc w:val="center"/>
        </w:trPr>
        <w:tc>
          <w:tcPr>
            <w:tcW w:w="2017" w:type="dxa"/>
          </w:tcPr>
          <w:p w:rsidR="007A4A4B" w:rsidRPr="00095169" w:rsidRDefault="007A4A4B" w:rsidP="007639A9">
            <w:pPr>
              <w:jc w:val="center"/>
              <w:rPr>
                <w:rFonts w:ascii="Arial" w:hAnsi="Arial" w:cs="Arial"/>
              </w:rPr>
            </w:pPr>
            <w:r w:rsidRPr="00095169">
              <w:rPr>
                <w:rFonts w:ascii="Arial" w:hAnsi="Arial" w:cs="Arial"/>
                <w:sz w:val="22"/>
                <w:szCs w:val="22"/>
              </w:rPr>
              <w:t> </w:t>
            </w:r>
          </w:p>
          <w:p w:rsidR="007A4A4B" w:rsidRPr="00095169" w:rsidRDefault="007A4A4B" w:rsidP="007639A9">
            <w:pPr>
              <w:jc w:val="center"/>
              <w:rPr>
                <w:rFonts w:ascii="Arial" w:hAnsi="Arial" w:cs="Arial"/>
              </w:rPr>
            </w:pPr>
            <w:r w:rsidRPr="00095169">
              <w:rPr>
                <w:rFonts w:ascii="Arial" w:hAnsi="Arial" w:cs="Arial"/>
                <w:b/>
                <w:bCs/>
                <w:sz w:val="22"/>
                <w:szCs w:val="22"/>
              </w:rPr>
              <w:t>Врста услуге</w:t>
            </w:r>
          </w:p>
        </w:tc>
        <w:tc>
          <w:tcPr>
            <w:tcW w:w="914" w:type="dxa"/>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Време по норма часу</w:t>
            </w:r>
          </w:p>
        </w:tc>
        <w:tc>
          <w:tcPr>
            <w:tcW w:w="1690" w:type="dxa"/>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 xml:space="preserve">Цена по норма часу </w:t>
            </w:r>
          </w:p>
        </w:tc>
        <w:tc>
          <w:tcPr>
            <w:tcW w:w="1084"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Оквирни број услуга</w:t>
            </w:r>
          </w:p>
          <w:p w:rsidR="007A4A4B" w:rsidRPr="00095169" w:rsidRDefault="007A4A4B" w:rsidP="007639A9">
            <w:pPr>
              <w:jc w:val="center"/>
              <w:rPr>
                <w:rFonts w:ascii="Arial" w:hAnsi="Arial" w:cs="Arial"/>
                <w:b/>
                <w:sz w:val="20"/>
                <w:szCs w:val="20"/>
                <w:lang w:val="sr-Cyrl-CS"/>
              </w:rPr>
            </w:pPr>
          </w:p>
        </w:tc>
        <w:tc>
          <w:tcPr>
            <w:tcW w:w="1538"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Јединична цена са пдв-ом</w:t>
            </w:r>
          </w:p>
        </w:tc>
        <w:tc>
          <w:tcPr>
            <w:tcW w:w="1403"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Јединична цена без пдв-а</w:t>
            </w:r>
          </w:p>
        </w:tc>
        <w:tc>
          <w:tcPr>
            <w:tcW w:w="1490"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Укупна цена без пдв-а</w:t>
            </w:r>
          </w:p>
          <w:p w:rsidR="007A4A4B" w:rsidRPr="00095169" w:rsidRDefault="007A4A4B" w:rsidP="007639A9">
            <w:pPr>
              <w:jc w:val="center"/>
              <w:rPr>
                <w:rFonts w:ascii="Arial" w:hAnsi="Arial" w:cs="Arial"/>
                <w:b/>
                <w:sz w:val="20"/>
                <w:szCs w:val="20"/>
                <w:lang w:val="sr-Cyrl-CS"/>
              </w:rPr>
            </w:pPr>
          </w:p>
        </w:tc>
        <w:tc>
          <w:tcPr>
            <w:tcW w:w="1191"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Укупна цена без пдв-а</w:t>
            </w:r>
          </w:p>
        </w:tc>
      </w:tr>
      <w:tr w:rsidR="007A4A4B" w:rsidRPr="00095169" w:rsidTr="007639A9">
        <w:trPr>
          <w:jc w:val="center"/>
        </w:trPr>
        <w:tc>
          <w:tcPr>
            <w:tcW w:w="11327" w:type="dxa"/>
            <w:gridSpan w:val="8"/>
          </w:tcPr>
          <w:p w:rsidR="007A4A4B" w:rsidRPr="00095169" w:rsidRDefault="007A4A4B" w:rsidP="007639A9">
            <w:pPr>
              <w:ind w:right="567"/>
              <w:rPr>
                <w:rFonts w:ascii="Arial" w:hAnsi="Arial" w:cs="Arial"/>
                <w:b/>
                <w:bCs/>
              </w:rPr>
            </w:pPr>
            <w:r w:rsidRPr="00095169">
              <w:rPr>
                <w:rFonts w:ascii="Arial" w:hAnsi="Arial" w:cs="Arial"/>
                <w:b/>
                <w:bCs/>
                <w:sz w:val="22"/>
                <w:szCs w:val="22"/>
              </w:rPr>
              <w:t>I  - Фарбање  са припремом и потрошним материјалом средње оштећених површина</w:t>
            </w:r>
          </w:p>
        </w:tc>
      </w:tr>
      <w:tr w:rsidR="00A862DF" w:rsidRPr="00095169" w:rsidTr="00A862DF">
        <w:trPr>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Хауба</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Предњи везни лим</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Предња  врата</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Задња врата</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Предње крило</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Задњи везни лим</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Врата гепека</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Сајтна лева, десна</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Кров</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trHeight w:val="608"/>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Бочне странице</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7A4A4B" w:rsidRPr="00095169" w:rsidTr="007639A9">
        <w:trPr>
          <w:trHeight w:val="599"/>
          <w:jc w:val="center"/>
        </w:trPr>
        <w:tc>
          <w:tcPr>
            <w:tcW w:w="2017" w:type="dxa"/>
          </w:tcPr>
          <w:p w:rsidR="007A4A4B" w:rsidRPr="00095169" w:rsidRDefault="007A4A4B" w:rsidP="007639A9">
            <w:pPr>
              <w:rPr>
                <w:rFonts w:ascii="Arial" w:hAnsi="Arial" w:cs="Arial"/>
                <w:b/>
                <w:bCs/>
              </w:rPr>
            </w:pPr>
            <w:r w:rsidRPr="00095169">
              <w:rPr>
                <w:rFonts w:ascii="Arial" w:hAnsi="Arial" w:cs="Arial"/>
                <w:b/>
                <w:bCs/>
                <w:sz w:val="22"/>
                <w:szCs w:val="22"/>
              </w:rPr>
              <w:t xml:space="preserve">I    УКУПНО БЕЗ ПДВ-А </w:t>
            </w:r>
          </w:p>
        </w:tc>
        <w:tc>
          <w:tcPr>
            <w:tcW w:w="9310" w:type="dxa"/>
            <w:gridSpan w:val="7"/>
            <w:vAlign w:val="center"/>
          </w:tcPr>
          <w:p w:rsidR="007A4A4B" w:rsidRPr="00095169" w:rsidRDefault="007A4A4B" w:rsidP="007639A9">
            <w:pPr>
              <w:ind w:right="567"/>
              <w:rPr>
                <w:rFonts w:ascii="Arial" w:hAnsi="Arial" w:cs="Arial"/>
                <w:b/>
                <w:bCs/>
              </w:rPr>
            </w:pPr>
          </w:p>
        </w:tc>
      </w:tr>
      <w:tr w:rsidR="007A4A4B" w:rsidRPr="00095169" w:rsidTr="007639A9">
        <w:trPr>
          <w:trHeight w:val="598"/>
          <w:jc w:val="center"/>
        </w:trPr>
        <w:tc>
          <w:tcPr>
            <w:tcW w:w="2017" w:type="dxa"/>
          </w:tcPr>
          <w:p w:rsidR="007A4A4B" w:rsidRPr="00095169" w:rsidRDefault="007A4A4B" w:rsidP="007639A9">
            <w:pPr>
              <w:rPr>
                <w:rFonts w:ascii="Arial" w:hAnsi="Arial" w:cs="Arial"/>
                <w:b/>
                <w:bCs/>
              </w:rPr>
            </w:pPr>
            <w:r w:rsidRPr="00095169">
              <w:rPr>
                <w:rFonts w:ascii="Arial" w:hAnsi="Arial" w:cs="Arial"/>
                <w:b/>
                <w:bCs/>
                <w:sz w:val="22"/>
                <w:szCs w:val="22"/>
              </w:rPr>
              <w:t>I    УКУПНО СА ПДВ-ОМ</w:t>
            </w:r>
          </w:p>
        </w:tc>
        <w:tc>
          <w:tcPr>
            <w:tcW w:w="9310" w:type="dxa"/>
            <w:gridSpan w:val="7"/>
            <w:vAlign w:val="center"/>
          </w:tcPr>
          <w:p w:rsidR="007A4A4B" w:rsidRPr="00095169" w:rsidRDefault="007A4A4B" w:rsidP="007639A9">
            <w:pPr>
              <w:ind w:right="567"/>
              <w:rPr>
                <w:rFonts w:ascii="Arial" w:hAnsi="Arial" w:cs="Arial"/>
                <w:b/>
                <w:bCs/>
              </w:rPr>
            </w:pPr>
          </w:p>
        </w:tc>
      </w:tr>
      <w:tr w:rsidR="007A4A4B" w:rsidRPr="00095169" w:rsidTr="007639A9">
        <w:trPr>
          <w:jc w:val="center"/>
        </w:trPr>
        <w:tc>
          <w:tcPr>
            <w:tcW w:w="2017" w:type="dxa"/>
          </w:tcPr>
          <w:p w:rsidR="007A4A4B" w:rsidRPr="00095169" w:rsidRDefault="007A4A4B" w:rsidP="007639A9">
            <w:pPr>
              <w:jc w:val="center"/>
              <w:rPr>
                <w:rFonts w:ascii="Arial" w:hAnsi="Arial" w:cs="Arial"/>
              </w:rPr>
            </w:pPr>
            <w:r w:rsidRPr="00095169">
              <w:rPr>
                <w:rFonts w:ascii="Arial" w:hAnsi="Arial" w:cs="Arial"/>
                <w:sz w:val="22"/>
                <w:szCs w:val="22"/>
              </w:rPr>
              <w:t> </w:t>
            </w:r>
          </w:p>
          <w:p w:rsidR="007A4A4B" w:rsidRPr="00095169" w:rsidRDefault="007A4A4B" w:rsidP="007639A9">
            <w:pPr>
              <w:jc w:val="center"/>
              <w:rPr>
                <w:rFonts w:ascii="Arial" w:hAnsi="Arial" w:cs="Arial"/>
              </w:rPr>
            </w:pPr>
            <w:r w:rsidRPr="00095169">
              <w:rPr>
                <w:rFonts w:ascii="Arial" w:hAnsi="Arial" w:cs="Arial"/>
                <w:b/>
                <w:bCs/>
                <w:sz w:val="22"/>
                <w:szCs w:val="22"/>
              </w:rPr>
              <w:t>Врста услуге</w:t>
            </w:r>
          </w:p>
        </w:tc>
        <w:tc>
          <w:tcPr>
            <w:tcW w:w="914" w:type="dxa"/>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Време по норма часу</w:t>
            </w:r>
          </w:p>
        </w:tc>
        <w:tc>
          <w:tcPr>
            <w:tcW w:w="1690" w:type="dxa"/>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 xml:space="preserve">Цена по норма часу </w:t>
            </w:r>
          </w:p>
        </w:tc>
        <w:tc>
          <w:tcPr>
            <w:tcW w:w="1084"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Оквирни број услуга</w:t>
            </w:r>
          </w:p>
          <w:p w:rsidR="007A4A4B" w:rsidRPr="00095169" w:rsidRDefault="007A4A4B" w:rsidP="007639A9">
            <w:pPr>
              <w:jc w:val="center"/>
              <w:rPr>
                <w:rFonts w:ascii="Arial" w:hAnsi="Arial" w:cs="Arial"/>
                <w:b/>
                <w:sz w:val="20"/>
                <w:szCs w:val="20"/>
                <w:lang w:val="sr-Cyrl-CS"/>
              </w:rPr>
            </w:pPr>
          </w:p>
        </w:tc>
        <w:tc>
          <w:tcPr>
            <w:tcW w:w="1538"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Јединична цена са пдв-ом</w:t>
            </w:r>
          </w:p>
        </w:tc>
        <w:tc>
          <w:tcPr>
            <w:tcW w:w="1403"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Јединична цена без пдв-а</w:t>
            </w:r>
          </w:p>
        </w:tc>
        <w:tc>
          <w:tcPr>
            <w:tcW w:w="1490"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Укупна цена без пдв-а</w:t>
            </w:r>
          </w:p>
          <w:p w:rsidR="007A4A4B" w:rsidRPr="00095169" w:rsidRDefault="007A4A4B" w:rsidP="007639A9">
            <w:pPr>
              <w:jc w:val="center"/>
              <w:rPr>
                <w:rFonts w:ascii="Arial" w:hAnsi="Arial" w:cs="Arial"/>
                <w:b/>
                <w:sz w:val="20"/>
                <w:szCs w:val="20"/>
                <w:lang w:val="sr-Cyrl-CS"/>
              </w:rPr>
            </w:pPr>
          </w:p>
        </w:tc>
        <w:tc>
          <w:tcPr>
            <w:tcW w:w="1191"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Укупна цена без пдв-а</w:t>
            </w:r>
          </w:p>
        </w:tc>
      </w:tr>
      <w:tr w:rsidR="007A4A4B" w:rsidRPr="00095169" w:rsidTr="007639A9">
        <w:trPr>
          <w:jc w:val="center"/>
        </w:trPr>
        <w:tc>
          <w:tcPr>
            <w:tcW w:w="11327" w:type="dxa"/>
            <w:gridSpan w:val="8"/>
          </w:tcPr>
          <w:p w:rsidR="007A4A4B" w:rsidRPr="00095169" w:rsidRDefault="007A4A4B" w:rsidP="007639A9">
            <w:pPr>
              <w:ind w:right="567"/>
              <w:rPr>
                <w:rFonts w:ascii="Arial" w:hAnsi="Arial" w:cs="Arial"/>
                <w:b/>
                <w:bCs/>
              </w:rPr>
            </w:pPr>
            <w:r w:rsidRPr="00095169">
              <w:rPr>
                <w:rFonts w:ascii="Arial" w:hAnsi="Arial" w:cs="Arial"/>
                <w:b/>
                <w:bCs/>
                <w:sz w:val="22"/>
                <w:szCs w:val="22"/>
              </w:rPr>
              <w:t>Замена  нових делова са припадајућим елементима, припрема и потрошни материјал потребан за фарбање уграђених делова</w:t>
            </w:r>
          </w:p>
        </w:tc>
      </w:tr>
      <w:tr w:rsidR="00A862DF" w:rsidRPr="00095169" w:rsidTr="007639A9">
        <w:trPr>
          <w:jc w:val="center"/>
        </w:trPr>
        <w:tc>
          <w:tcPr>
            <w:tcW w:w="2017" w:type="dxa"/>
          </w:tcPr>
          <w:p w:rsidR="00A862DF" w:rsidRPr="00095169" w:rsidRDefault="00A862DF" w:rsidP="007639A9">
            <w:pPr>
              <w:jc w:val="both"/>
              <w:rPr>
                <w:rFonts w:ascii="Arial" w:hAnsi="Arial" w:cs="Arial"/>
              </w:rPr>
            </w:pPr>
            <w:r w:rsidRPr="00095169">
              <w:rPr>
                <w:rFonts w:ascii="Arial" w:hAnsi="Arial" w:cs="Arial"/>
                <w:sz w:val="22"/>
                <w:szCs w:val="22"/>
              </w:rPr>
              <w:t>Хауба</w:t>
            </w:r>
          </w:p>
        </w:tc>
        <w:tc>
          <w:tcPr>
            <w:tcW w:w="914" w:type="dxa"/>
          </w:tcPr>
          <w:p w:rsidR="00A862DF" w:rsidRPr="00095169" w:rsidRDefault="00A862DF" w:rsidP="007639A9">
            <w:pPr>
              <w:jc w:val="center"/>
              <w:rPr>
                <w:rFonts w:ascii="Arial" w:hAnsi="Arial" w:cs="Arial"/>
              </w:rPr>
            </w:pPr>
          </w:p>
        </w:tc>
        <w:tc>
          <w:tcPr>
            <w:tcW w:w="1690" w:type="dxa"/>
          </w:tcPr>
          <w:p w:rsidR="00A862DF" w:rsidRPr="00095169" w:rsidRDefault="00A862DF" w:rsidP="007639A9">
            <w:pPr>
              <w:jc w:val="cente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7639A9">
        <w:trPr>
          <w:jc w:val="center"/>
        </w:trPr>
        <w:tc>
          <w:tcPr>
            <w:tcW w:w="2017" w:type="dxa"/>
          </w:tcPr>
          <w:p w:rsidR="00A862DF" w:rsidRPr="00095169" w:rsidRDefault="00A862DF" w:rsidP="007639A9">
            <w:pPr>
              <w:jc w:val="both"/>
              <w:rPr>
                <w:rFonts w:ascii="Arial" w:hAnsi="Arial" w:cs="Arial"/>
              </w:rPr>
            </w:pPr>
            <w:r w:rsidRPr="00095169">
              <w:rPr>
                <w:rFonts w:ascii="Arial" w:hAnsi="Arial" w:cs="Arial"/>
                <w:sz w:val="22"/>
                <w:szCs w:val="22"/>
              </w:rPr>
              <w:t xml:space="preserve">Предњи везни </w:t>
            </w:r>
            <w:r w:rsidRPr="00095169">
              <w:rPr>
                <w:rFonts w:ascii="Arial" w:hAnsi="Arial" w:cs="Arial"/>
                <w:sz w:val="22"/>
                <w:szCs w:val="22"/>
              </w:rPr>
              <w:lastRenderedPageBreak/>
              <w:t>лим</w:t>
            </w:r>
          </w:p>
        </w:tc>
        <w:tc>
          <w:tcPr>
            <w:tcW w:w="914" w:type="dxa"/>
          </w:tcPr>
          <w:p w:rsidR="00A862DF" w:rsidRPr="00095169" w:rsidRDefault="00A862DF" w:rsidP="007639A9">
            <w:pPr>
              <w:jc w:val="center"/>
              <w:rPr>
                <w:rFonts w:ascii="Arial" w:hAnsi="Arial" w:cs="Arial"/>
              </w:rPr>
            </w:pPr>
          </w:p>
        </w:tc>
        <w:tc>
          <w:tcPr>
            <w:tcW w:w="1690" w:type="dxa"/>
          </w:tcPr>
          <w:p w:rsidR="00A862DF" w:rsidRPr="00095169" w:rsidRDefault="00A862DF" w:rsidP="007639A9">
            <w:pPr>
              <w:jc w:val="cente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7639A9">
        <w:trPr>
          <w:jc w:val="center"/>
        </w:trPr>
        <w:tc>
          <w:tcPr>
            <w:tcW w:w="2017" w:type="dxa"/>
          </w:tcPr>
          <w:p w:rsidR="00A862DF" w:rsidRPr="00095169" w:rsidRDefault="00A862DF" w:rsidP="007639A9">
            <w:pPr>
              <w:jc w:val="both"/>
              <w:rPr>
                <w:rFonts w:ascii="Arial" w:hAnsi="Arial" w:cs="Arial"/>
              </w:rPr>
            </w:pPr>
            <w:r w:rsidRPr="00095169">
              <w:rPr>
                <w:rFonts w:ascii="Arial" w:hAnsi="Arial" w:cs="Arial"/>
                <w:sz w:val="22"/>
                <w:szCs w:val="22"/>
              </w:rPr>
              <w:lastRenderedPageBreak/>
              <w:t>Предња  врата</w:t>
            </w:r>
          </w:p>
        </w:tc>
        <w:tc>
          <w:tcPr>
            <w:tcW w:w="914" w:type="dxa"/>
          </w:tcPr>
          <w:p w:rsidR="00A862DF" w:rsidRPr="00095169" w:rsidRDefault="00A862DF" w:rsidP="007639A9">
            <w:pPr>
              <w:jc w:val="center"/>
              <w:rPr>
                <w:rFonts w:ascii="Arial" w:hAnsi="Arial" w:cs="Arial"/>
              </w:rPr>
            </w:pPr>
          </w:p>
        </w:tc>
        <w:tc>
          <w:tcPr>
            <w:tcW w:w="1690" w:type="dxa"/>
          </w:tcPr>
          <w:p w:rsidR="00A862DF" w:rsidRPr="00095169" w:rsidRDefault="00A862DF" w:rsidP="007639A9">
            <w:pPr>
              <w:jc w:val="cente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7639A9">
        <w:trPr>
          <w:jc w:val="center"/>
        </w:trPr>
        <w:tc>
          <w:tcPr>
            <w:tcW w:w="2017" w:type="dxa"/>
          </w:tcPr>
          <w:p w:rsidR="00A862DF" w:rsidRPr="00095169" w:rsidRDefault="00A862DF" w:rsidP="007639A9">
            <w:pPr>
              <w:jc w:val="both"/>
              <w:rPr>
                <w:rFonts w:ascii="Arial" w:hAnsi="Arial" w:cs="Arial"/>
              </w:rPr>
            </w:pPr>
            <w:r w:rsidRPr="00095169">
              <w:rPr>
                <w:rFonts w:ascii="Arial" w:hAnsi="Arial" w:cs="Arial"/>
                <w:sz w:val="22"/>
                <w:szCs w:val="22"/>
              </w:rPr>
              <w:t>Задња врата</w:t>
            </w:r>
          </w:p>
        </w:tc>
        <w:tc>
          <w:tcPr>
            <w:tcW w:w="914" w:type="dxa"/>
          </w:tcPr>
          <w:p w:rsidR="00A862DF" w:rsidRPr="00095169" w:rsidRDefault="00A862DF" w:rsidP="007639A9">
            <w:pPr>
              <w:jc w:val="center"/>
              <w:rPr>
                <w:rFonts w:ascii="Arial" w:hAnsi="Arial" w:cs="Arial"/>
              </w:rPr>
            </w:pPr>
          </w:p>
        </w:tc>
        <w:tc>
          <w:tcPr>
            <w:tcW w:w="1690" w:type="dxa"/>
          </w:tcPr>
          <w:p w:rsidR="00A862DF" w:rsidRPr="00095169" w:rsidRDefault="00A862DF" w:rsidP="007639A9">
            <w:pPr>
              <w:jc w:val="cente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7639A9">
        <w:trPr>
          <w:jc w:val="center"/>
        </w:trPr>
        <w:tc>
          <w:tcPr>
            <w:tcW w:w="2017" w:type="dxa"/>
          </w:tcPr>
          <w:p w:rsidR="00A862DF" w:rsidRPr="00095169" w:rsidRDefault="00A862DF" w:rsidP="007639A9">
            <w:pPr>
              <w:jc w:val="both"/>
              <w:rPr>
                <w:rFonts w:ascii="Arial" w:hAnsi="Arial" w:cs="Arial"/>
              </w:rPr>
            </w:pPr>
            <w:r w:rsidRPr="00095169">
              <w:rPr>
                <w:rFonts w:ascii="Arial" w:hAnsi="Arial" w:cs="Arial"/>
                <w:sz w:val="22"/>
                <w:szCs w:val="22"/>
              </w:rPr>
              <w:t>Предње крило</w:t>
            </w:r>
          </w:p>
        </w:tc>
        <w:tc>
          <w:tcPr>
            <w:tcW w:w="914" w:type="dxa"/>
          </w:tcPr>
          <w:p w:rsidR="00A862DF" w:rsidRPr="00095169" w:rsidRDefault="00A862DF" w:rsidP="007639A9">
            <w:pPr>
              <w:jc w:val="center"/>
              <w:rPr>
                <w:rFonts w:ascii="Arial" w:hAnsi="Arial" w:cs="Arial"/>
              </w:rPr>
            </w:pPr>
          </w:p>
        </w:tc>
        <w:tc>
          <w:tcPr>
            <w:tcW w:w="1690" w:type="dxa"/>
          </w:tcPr>
          <w:p w:rsidR="00A862DF" w:rsidRPr="00095169" w:rsidRDefault="00A862DF" w:rsidP="007639A9">
            <w:pPr>
              <w:jc w:val="cente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7639A9">
        <w:trPr>
          <w:jc w:val="center"/>
        </w:trPr>
        <w:tc>
          <w:tcPr>
            <w:tcW w:w="2017" w:type="dxa"/>
          </w:tcPr>
          <w:p w:rsidR="00A862DF" w:rsidRPr="00095169" w:rsidRDefault="00A862DF" w:rsidP="007639A9">
            <w:pPr>
              <w:jc w:val="both"/>
              <w:rPr>
                <w:rFonts w:ascii="Arial" w:hAnsi="Arial" w:cs="Arial"/>
              </w:rPr>
            </w:pPr>
            <w:r w:rsidRPr="00095169">
              <w:rPr>
                <w:rFonts w:ascii="Arial" w:hAnsi="Arial" w:cs="Arial"/>
                <w:sz w:val="22"/>
                <w:szCs w:val="22"/>
              </w:rPr>
              <w:t>Задњи везни лим</w:t>
            </w:r>
          </w:p>
        </w:tc>
        <w:tc>
          <w:tcPr>
            <w:tcW w:w="914" w:type="dxa"/>
          </w:tcPr>
          <w:p w:rsidR="00A862DF" w:rsidRPr="00095169" w:rsidRDefault="00A862DF" w:rsidP="007639A9">
            <w:pPr>
              <w:jc w:val="center"/>
              <w:rPr>
                <w:rFonts w:ascii="Arial" w:hAnsi="Arial" w:cs="Arial"/>
              </w:rPr>
            </w:pPr>
          </w:p>
        </w:tc>
        <w:tc>
          <w:tcPr>
            <w:tcW w:w="1690" w:type="dxa"/>
          </w:tcPr>
          <w:p w:rsidR="00A862DF" w:rsidRPr="00095169" w:rsidRDefault="00A862DF" w:rsidP="007639A9">
            <w:pPr>
              <w:jc w:val="cente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7639A9">
        <w:trPr>
          <w:jc w:val="center"/>
        </w:trPr>
        <w:tc>
          <w:tcPr>
            <w:tcW w:w="2017" w:type="dxa"/>
          </w:tcPr>
          <w:p w:rsidR="00A862DF" w:rsidRPr="00095169" w:rsidRDefault="00A862DF" w:rsidP="007639A9">
            <w:pPr>
              <w:jc w:val="both"/>
              <w:rPr>
                <w:rFonts w:ascii="Arial" w:hAnsi="Arial" w:cs="Arial"/>
              </w:rPr>
            </w:pPr>
            <w:r w:rsidRPr="00095169">
              <w:rPr>
                <w:rFonts w:ascii="Arial" w:hAnsi="Arial" w:cs="Arial"/>
                <w:sz w:val="22"/>
                <w:szCs w:val="22"/>
              </w:rPr>
              <w:t>Врата гепека</w:t>
            </w:r>
          </w:p>
        </w:tc>
        <w:tc>
          <w:tcPr>
            <w:tcW w:w="914" w:type="dxa"/>
          </w:tcPr>
          <w:p w:rsidR="00A862DF" w:rsidRPr="00095169" w:rsidRDefault="00A862DF" w:rsidP="007639A9">
            <w:pPr>
              <w:jc w:val="center"/>
              <w:rPr>
                <w:rFonts w:ascii="Arial" w:hAnsi="Arial" w:cs="Arial"/>
              </w:rPr>
            </w:pPr>
          </w:p>
        </w:tc>
        <w:tc>
          <w:tcPr>
            <w:tcW w:w="1690" w:type="dxa"/>
          </w:tcPr>
          <w:p w:rsidR="00A862DF" w:rsidRPr="00095169" w:rsidRDefault="00A862DF" w:rsidP="007639A9">
            <w:pPr>
              <w:jc w:val="cente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7639A9">
        <w:trPr>
          <w:jc w:val="center"/>
        </w:trPr>
        <w:tc>
          <w:tcPr>
            <w:tcW w:w="2017" w:type="dxa"/>
          </w:tcPr>
          <w:p w:rsidR="00A862DF" w:rsidRPr="00095169" w:rsidRDefault="00A862DF" w:rsidP="007639A9">
            <w:pPr>
              <w:jc w:val="both"/>
              <w:rPr>
                <w:rFonts w:ascii="Arial" w:hAnsi="Arial" w:cs="Arial"/>
              </w:rPr>
            </w:pPr>
            <w:r w:rsidRPr="00095169">
              <w:rPr>
                <w:rFonts w:ascii="Arial" w:hAnsi="Arial" w:cs="Arial"/>
                <w:sz w:val="22"/>
                <w:szCs w:val="22"/>
              </w:rPr>
              <w:t>Сајтна лева, десна</w:t>
            </w:r>
          </w:p>
        </w:tc>
        <w:tc>
          <w:tcPr>
            <w:tcW w:w="914" w:type="dxa"/>
          </w:tcPr>
          <w:p w:rsidR="00A862DF" w:rsidRPr="00095169" w:rsidRDefault="00A862DF" w:rsidP="007639A9">
            <w:pPr>
              <w:jc w:val="center"/>
              <w:rPr>
                <w:rFonts w:ascii="Arial" w:hAnsi="Arial" w:cs="Arial"/>
              </w:rPr>
            </w:pPr>
          </w:p>
        </w:tc>
        <w:tc>
          <w:tcPr>
            <w:tcW w:w="1690" w:type="dxa"/>
          </w:tcPr>
          <w:p w:rsidR="00A862DF" w:rsidRPr="00095169" w:rsidRDefault="00A862DF" w:rsidP="007639A9">
            <w:pPr>
              <w:jc w:val="cente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7A4A4B" w:rsidRPr="00095169" w:rsidTr="007639A9">
        <w:trPr>
          <w:jc w:val="center"/>
        </w:trPr>
        <w:tc>
          <w:tcPr>
            <w:tcW w:w="2017" w:type="dxa"/>
          </w:tcPr>
          <w:p w:rsidR="007A4A4B" w:rsidRPr="00095169" w:rsidRDefault="007A4A4B" w:rsidP="007639A9">
            <w:pPr>
              <w:rPr>
                <w:rFonts w:ascii="Arial" w:hAnsi="Arial" w:cs="Arial"/>
                <w:b/>
                <w:bCs/>
              </w:rPr>
            </w:pPr>
            <w:r w:rsidRPr="00095169">
              <w:rPr>
                <w:rFonts w:ascii="Arial" w:hAnsi="Arial" w:cs="Arial"/>
                <w:b/>
                <w:bCs/>
                <w:sz w:val="22"/>
                <w:szCs w:val="22"/>
              </w:rPr>
              <w:t xml:space="preserve">II    УКУПНО БЕЗ ПДВ-А </w:t>
            </w:r>
          </w:p>
        </w:tc>
        <w:tc>
          <w:tcPr>
            <w:tcW w:w="9310" w:type="dxa"/>
            <w:gridSpan w:val="7"/>
            <w:vAlign w:val="center"/>
          </w:tcPr>
          <w:p w:rsidR="007A4A4B" w:rsidRPr="00095169" w:rsidRDefault="007A4A4B" w:rsidP="007639A9">
            <w:pPr>
              <w:ind w:right="567"/>
              <w:rPr>
                <w:rFonts w:ascii="Arial" w:hAnsi="Arial" w:cs="Arial"/>
                <w:b/>
                <w:bCs/>
              </w:rPr>
            </w:pPr>
          </w:p>
        </w:tc>
      </w:tr>
      <w:tr w:rsidR="007A4A4B" w:rsidRPr="00095169" w:rsidTr="007639A9">
        <w:trPr>
          <w:jc w:val="center"/>
        </w:trPr>
        <w:tc>
          <w:tcPr>
            <w:tcW w:w="2017" w:type="dxa"/>
            <w:tcBorders>
              <w:bottom w:val="single" w:sz="4" w:space="0" w:color="auto"/>
            </w:tcBorders>
          </w:tcPr>
          <w:p w:rsidR="007A4A4B" w:rsidRPr="00095169" w:rsidRDefault="007A4A4B" w:rsidP="007639A9">
            <w:pPr>
              <w:rPr>
                <w:rFonts w:ascii="Arial" w:hAnsi="Arial" w:cs="Arial"/>
                <w:b/>
                <w:bCs/>
              </w:rPr>
            </w:pPr>
            <w:r w:rsidRPr="00095169">
              <w:rPr>
                <w:rFonts w:ascii="Arial" w:hAnsi="Arial" w:cs="Arial"/>
                <w:b/>
                <w:bCs/>
                <w:sz w:val="22"/>
                <w:szCs w:val="22"/>
              </w:rPr>
              <w:t>II    УКУПНО СА ПДВ-ОМ</w:t>
            </w:r>
          </w:p>
        </w:tc>
        <w:tc>
          <w:tcPr>
            <w:tcW w:w="9310" w:type="dxa"/>
            <w:gridSpan w:val="7"/>
            <w:tcBorders>
              <w:bottom w:val="single" w:sz="4" w:space="0" w:color="auto"/>
            </w:tcBorders>
            <w:vAlign w:val="center"/>
          </w:tcPr>
          <w:p w:rsidR="007A4A4B" w:rsidRPr="00095169" w:rsidRDefault="007A4A4B" w:rsidP="007639A9">
            <w:pPr>
              <w:ind w:right="567"/>
              <w:rPr>
                <w:rFonts w:ascii="Arial" w:hAnsi="Arial" w:cs="Arial"/>
                <w:b/>
                <w:bCs/>
              </w:rPr>
            </w:pPr>
          </w:p>
        </w:tc>
      </w:tr>
      <w:tr w:rsidR="007A4A4B" w:rsidRPr="00095169" w:rsidTr="007639A9">
        <w:trPr>
          <w:jc w:val="center"/>
        </w:trPr>
        <w:tc>
          <w:tcPr>
            <w:tcW w:w="2017" w:type="dxa"/>
            <w:shd w:val="pct25" w:color="auto" w:fill="auto"/>
          </w:tcPr>
          <w:p w:rsidR="007A4A4B" w:rsidRPr="00095169" w:rsidRDefault="007A4A4B" w:rsidP="007639A9">
            <w:pPr>
              <w:rPr>
                <w:rFonts w:ascii="Arial" w:hAnsi="Arial" w:cs="Arial"/>
                <w:b/>
                <w:bCs/>
              </w:rPr>
            </w:pPr>
          </w:p>
          <w:p w:rsidR="007A4A4B" w:rsidRPr="00095169" w:rsidRDefault="007A4A4B" w:rsidP="007639A9">
            <w:pPr>
              <w:rPr>
                <w:rFonts w:ascii="Arial" w:hAnsi="Arial" w:cs="Arial"/>
                <w:b/>
                <w:bCs/>
              </w:rPr>
            </w:pPr>
            <w:r w:rsidRPr="00095169">
              <w:rPr>
                <w:rFonts w:ascii="Arial" w:hAnsi="Arial" w:cs="Arial"/>
                <w:b/>
                <w:bCs/>
                <w:sz w:val="22"/>
                <w:szCs w:val="22"/>
              </w:rPr>
              <w:t>УКУПНО (I + II) БЕЗ ПДВ-А</w:t>
            </w:r>
          </w:p>
        </w:tc>
        <w:tc>
          <w:tcPr>
            <w:tcW w:w="9310" w:type="dxa"/>
            <w:gridSpan w:val="7"/>
            <w:shd w:val="pct25" w:color="auto" w:fill="auto"/>
            <w:vAlign w:val="center"/>
          </w:tcPr>
          <w:p w:rsidR="007A4A4B" w:rsidRPr="00095169" w:rsidRDefault="007A4A4B" w:rsidP="007639A9">
            <w:pPr>
              <w:ind w:right="567"/>
              <w:rPr>
                <w:rFonts w:ascii="Arial" w:hAnsi="Arial" w:cs="Arial"/>
                <w:b/>
                <w:bCs/>
              </w:rPr>
            </w:pPr>
          </w:p>
        </w:tc>
      </w:tr>
      <w:tr w:rsidR="007A4A4B" w:rsidRPr="00095169" w:rsidTr="007639A9">
        <w:trPr>
          <w:jc w:val="center"/>
        </w:trPr>
        <w:tc>
          <w:tcPr>
            <w:tcW w:w="2017" w:type="dxa"/>
            <w:shd w:val="pct25" w:color="auto" w:fill="auto"/>
          </w:tcPr>
          <w:p w:rsidR="007A4A4B" w:rsidRPr="00095169" w:rsidRDefault="007A4A4B" w:rsidP="007639A9">
            <w:pPr>
              <w:rPr>
                <w:rFonts w:ascii="Arial" w:hAnsi="Arial" w:cs="Arial"/>
                <w:b/>
                <w:bCs/>
              </w:rPr>
            </w:pPr>
            <w:r w:rsidRPr="00095169">
              <w:rPr>
                <w:rFonts w:ascii="Arial" w:hAnsi="Arial" w:cs="Arial"/>
                <w:b/>
                <w:bCs/>
                <w:sz w:val="22"/>
                <w:szCs w:val="22"/>
              </w:rPr>
              <w:t>УКУПНО (I + II) СА ПДВ-ОМ</w:t>
            </w:r>
          </w:p>
          <w:p w:rsidR="007A4A4B" w:rsidRPr="00095169" w:rsidRDefault="007A4A4B" w:rsidP="007639A9">
            <w:pPr>
              <w:rPr>
                <w:rFonts w:ascii="Arial" w:hAnsi="Arial" w:cs="Arial"/>
                <w:b/>
                <w:bCs/>
              </w:rPr>
            </w:pPr>
          </w:p>
        </w:tc>
        <w:tc>
          <w:tcPr>
            <w:tcW w:w="9310" w:type="dxa"/>
            <w:gridSpan w:val="7"/>
            <w:shd w:val="pct25" w:color="auto" w:fill="auto"/>
            <w:vAlign w:val="center"/>
          </w:tcPr>
          <w:p w:rsidR="007A4A4B" w:rsidRPr="00095169" w:rsidRDefault="007A4A4B" w:rsidP="007639A9">
            <w:pPr>
              <w:ind w:right="567"/>
              <w:rPr>
                <w:rFonts w:ascii="Arial" w:hAnsi="Arial" w:cs="Arial"/>
                <w:b/>
                <w:bCs/>
              </w:rPr>
            </w:pPr>
          </w:p>
        </w:tc>
      </w:tr>
    </w:tbl>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tabs>
          <w:tab w:val="num" w:pos="480"/>
        </w:tabs>
        <w:ind w:left="-426" w:right="-472"/>
        <w:rPr>
          <w:rFonts w:ascii="Arial" w:hAnsi="Arial" w:cs="Arial"/>
          <w:b/>
          <w:sz w:val="22"/>
          <w:szCs w:val="22"/>
        </w:rPr>
      </w:pPr>
    </w:p>
    <w:tbl>
      <w:tblPr>
        <w:tblW w:w="13755" w:type="dxa"/>
        <w:tblInd w:w="103" w:type="dxa"/>
        <w:tblLayout w:type="fixed"/>
        <w:tblLook w:val="04A0"/>
      </w:tblPr>
      <w:tblGrid>
        <w:gridCol w:w="592"/>
        <w:gridCol w:w="3099"/>
        <w:gridCol w:w="1276"/>
        <w:gridCol w:w="1134"/>
        <w:gridCol w:w="1559"/>
        <w:gridCol w:w="1984"/>
        <w:gridCol w:w="2127"/>
        <w:gridCol w:w="1984"/>
      </w:tblGrid>
      <w:tr w:rsidR="007A4A4B" w:rsidRPr="00095169" w:rsidTr="007639A9">
        <w:trPr>
          <w:trHeight w:val="510"/>
        </w:trPr>
        <w:tc>
          <w:tcPr>
            <w:tcW w:w="592" w:type="dxa"/>
            <w:tcBorders>
              <w:top w:val="single" w:sz="4" w:space="0" w:color="auto"/>
              <w:left w:val="single" w:sz="4" w:space="0" w:color="auto"/>
              <w:bottom w:val="nil"/>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lastRenderedPageBreak/>
              <w:t> </w:t>
            </w:r>
          </w:p>
        </w:tc>
        <w:tc>
          <w:tcPr>
            <w:tcW w:w="3099" w:type="dxa"/>
            <w:vMerge w:val="restart"/>
            <w:tcBorders>
              <w:top w:val="single" w:sz="4" w:space="0" w:color="auto"/>
              <w:left w:val="single" w:sz="4" w:space="0" w:color="auto"/>
              <w:bottom w:val="single" w:sz="4" w:space="0" w:color="auto"/>
              <w:right w:val="single" w:sz="4" w:space="0" w:color="auto"/>
            </w:tcBorders>
            <w:shd w:val="pct25"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ОПИС УСЛУГЕ- ЗАМЕНА</w:t>
            </w:r>
          </w:p>
        </w:tc>
        <w:tc>
          <w:tcPr>
            <w:tcW w:w="10064" w:type="dxa"/>
            <w:gridSpan w:val="6"/>
            <w:tcBorders>
              <w:top w:val="single" w:sz="4" w:space="0" w:color="auto"/>
              <w:left w:val="nil"/>
              <w:bottom w:val="single" w:sz="4" w:space="0" w:color="auto"/>
              <w:right w:val="single" w:sz="4" w:space="0" w:color="000000"/>
            </w:tcBorders>
            <w:shd w:val="pct25"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p w:rsidR="007A4A4B" w:rsidRPr="00095169" w:rsidRDefault="007A4A4B" w:rsidP="007639A9">
            <w:pPr>
              <w:suppressAutoHyphens w:val="0"/>
              <w:spacing w:line="240" w:lineRule="auto"/>
              <w:jc w:val="center"/>
              <w:rPr>
                <w:rFonts w:ascii="Arial" w:eastAsia="Times New Roman" w:hAnsi="Arial" w:cs="Arial"/>
                <w:b/>
                <w:bCs/>
                <w:color w:val="auto"/>
                <w:kern w:val="0"/>
                <w:sz w:val="20"/>
                <w:szCs w:val="20"/>
                <w:lang w:eastAsia="en-US"/>
              </w:rPr>
            </w:pPr>
            <w:r w:rsidRPr="00095169">
              <w:rPr>
                <w:rFonts w:ascii="Arial" w:eastAsia="Times New Roman" w:hAnsi="Arial" w:cs="Arial"/>
                <w:b/>
                <w:bCs/>
                <w:color w:val="auto"/>
                <w:kern w:val="0"/>
                <w:sz w:val="20"/>
                <w:szCs w:val="20"/>
                <w:lang w:eastAsia="en-US"/>
              </w:rPr>
              <w:t>5.)OPEL COMBO COSMO Z17, ŠASIJA WOLOXCF0684160635</w:t>
            </w:r>
          </w:p>
        </w:tc>
      </w:tr>
      <w:tr w:rsidR="007A4A4B" w:rsidRPr="00095169" w:rsidTr="007639A9">
        <w:trPr>
          <w:trHeight w:val="765"/>
        </w:trPr>
        <w:tc>
          <w:tcPr>
            <w:tcW w:w="592" w:type="dxa"/>
            <w:tcBorders>
              <w:top w:val="nil"/>
              <w:left w:val="single" w:sz="4" w:space="0" w:color="auto"/>
              <w:bottom w:val="single" w:sz="4" w:space="0" w:color="auto"/>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Р.Б.</w:t>
            </w:r>
          </w:p>
        </w:tc>
        <w:tc>
          <w:tcPr>
            <w:tcW w:w="3099" w:type="dxa"/>
            <w:vMerge/>
            <w:tcBorders>
              <w:top w:val="single" w:sz="4" w:space="0" w:color="auto"/>
              <w:left w:val="single" w:sz="4" w:space="0" w:color="auto"/>
              <w:bottom w:val="single" w:sz="4" w:space="0" w:color="auto"/>
              <w:right w:val="single" w:sz="4" w:space="0" w:color="auto"/>
            </w:tcBorders>
            <w:vAlign w:val="center"/>
            <w:hideMark/>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p>
        </w:tc>
        <w:tc>
          <w:tcPr>
            <w:tcW w:w="1276" w:type="dxa"/>
            <w:tcBorders>
              <w:top w:val="nil"/>
              <w:left w:val="nil"/>
              <w:bottom w:val="single" w:sz="4" w:space="0" w:color="auto"/>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Јединица мере</w:t>
            </w:r>
          </w:p>
        </w:tc>
        <w:tc>
          <w:tcPr>
            <w:tcW w:w="1134" w:type="dxa"/>
            <w:tcBorders>
              <w:top w:val="nil"/>
              <w:left w:val="nil"/>
              <w:bottom w:val="single" w:sz="4" w:space="0" w:color="auto"/>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Оквирни број услуга</w:t>
            </w:r>
          </w:p>
        </w:tc>
        <w:tc>
          <w:tcPr>
            <w:tcW w:w="1559" w:type="dxa"/>
            <w:tcBorders>
              <w:top w:val="nil"/>
              <w:left w:val="nil"/>
              <w:bottom w:val="single" w:sz="4" w:space="0" w:color="auto"/>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Јединична цена  (без ПДВ-а)</w:t>
            </w:r>
          </w:p>
        </w:tc>
        <w:tc>
          <w:tcPr>
            <w:tcW w:w="1984" w:type="dxa"/>
            <w:tcBorders>
              <w:top w:val="nil"/>
              <w:left w:val="nil"/>
              <w:bottom w:val="single" w:sz="4" w:space="0" w:color="auto"/>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Јединична цена  (са ПДВ-ом)</w:t>
            </w:r>
          </w:p>
        </w:tc>
        <w:tc>
          <w:tcPr>
            <w:tcW w:w="2127" w:type="dxa"/>
            <w:tcBorders>
              <w:top w:val="nil"/>
              <w:left w:val="nil"/>
              <w:bottom w:val="single" w:sz="4" w:space="0" w:color="auto"/>
              <w:right w:val="single" w:sz="4" w:space="0" w:color="auto"/>
            </w:tcBorders>
            <w:shd w:val="clear" w:color="auto" w:fill="auto"/>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Укупна цена  (без ПДВ-а)</w:t>
            </w:r>
          </w:p>
        </w:tc>
        <w:tc>
          <w:tcPr>
            <w:tcW w:w="1984" w:type="dxa"/>
            <w:tcBorders>
              <w:top w:val="nil"/>
              <w:left w:val="nil"/>
              <w:bottom w:val="single" w:sz="4" w:space="0" w:color="auto"/>
              <w:right w:val="single" w:sz="4" w:space="0" w:color="auto"/>
            </w:tcBorders>
            <w:shd w:val="clear" w:color="auto" w:fill="auto"/>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Укупна цена  (са ПДВ-ом)</w:t>
            </w:r>
          </w:p>
        </w:tc>
      </w:tr>
      <w:tr w:rsidR="007A4A4B" w:rsidRPr="00095169" w:rsidTr="007639A9">
        <w:trPr>
          <w:trHeight w:val="255"/>
        </w:trPr>
        <w:tc>
          <w:tcPr>
            <w:tcW w:w="592" w:type="dxa"/>
            <w:tcBorders>
              <w:top w:val="nil"/>
              <w:left w:val="single" w:sz="4" w:space="0" w:color="auto"/>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I</w:t>
            </w:r>
          </w:p>
        </w:tc>
        <w:tc>
          <w:tcPr>
            <w:tcW w:w="3099"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МОТОРНА ГРУПА</w:t>
            </w:r>
          </w:p>
        </w:tc>
        <w:tc>
          <w:tcPr>
            <w:tcW w:w="1276"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134"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гарнитура заптивача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2</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термостат</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3</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АЦ пумпа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4</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водена пумпа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5</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хладњак</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6</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гарнитура гумених црева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7</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дихтунг главе мотора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8</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ремен алтернатора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9</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пк каиш</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10</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зупчасти (ланац) каиш</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11</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каиш климе</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12</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шпанер</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13</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термодавач</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14</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уљна пумпа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15</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хидроподизач</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16</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Редован сервис- мали</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17</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антифриз</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литар</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II</w:t>
            </w:r>
          </w:p>
        </w:tc>
        <w:tc>
          <w:tcPr>
            <w:tcW w:w="4375" w:type="dxa"/>
            <w:gridSpan w:val="2"/>
            <w:tcBorders>
              <w:top w:val="single" w:sz="4" w:space="0" w:color="auto"/>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СИСТЕМ ЗА ПРЕНОС СНАГЕ</w:t>
            </w:r>
          </w:p>
        </w:tc>
        <w:tc>
          <w:tcPr>
            <w:tcW w:w="1134"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Спојница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2</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сет спојнице</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3</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пипци</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4</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цилиндар спојнице</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5</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Мењач</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6</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синхрон I</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lastRenderedPageBreak/>
              <w:t>7</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синхрон II</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8</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Погонска полувратила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9</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хомокинетички зглоб</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10</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унутрашњи зглоб</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11</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манжетна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III</w:t>
            </w:r>
          </w:p>
        </w:tc>
        <w:tc>
          <w:tcPr>
            <w:tcW w:w="3099"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КОЧИОНИ СИСТЕМ</w:t>
            </w:r>
          </w:p>
        </w:tc>
        <w:tc>
          <w:tcPr>
            <w:tcW w:w="1276"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134"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гарнитура диск плочица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2</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кочиони цилиндар</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3</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кочионе облоге</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4</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диск</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5</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добош</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6</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кочионо црево</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7</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сајла паркирне кочнице</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8</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кочионо уље</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литар</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IV</w:t>
            </w:r>
          </w:p>
        </w:tc>
        <w:tc>
          <w:tcPr>
            <w:tcW w:w="4375" w:type="dxa"/>
            <w:gridSpan w:val="2"/>
            <w:tcBorders>
              <w:top w:val="single" w:sz="4" w:space="0" w:color="auto"/>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СИСТЕМ ЗА УПРАВЉАЊЕ</w:t>
            </w:r>
          </w:p>
        </w:tc>
        <w:tc>
          <w:tcPr>
            <w:tcW w:w="1134"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крај споне</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2</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централна спона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3</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гарнитура предњег трапа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4</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кућиште волана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5</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летва волана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V</w:t>
            </w:r>
          </w:p>
        </w:tc>
        <w:tc>
          <w:tcPr>
            <w:tcW w:w="4375" w:type="dxa"/>
            <w:gridSpan w:val="2"/>
            <w:tcBorders>
              <w:top w:val="single" w:sz="4" w:space="0" w:color="auto"/>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СИСТЕМ ЗА ОСЛАЊАЊЕ</w:t>
            </w:r>
          </w:p>
        </w:tc>
        <w:tc>
          <w:tcPr>
            <w:tcW w:w="1134"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амортизер</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2</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шоља амортизера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3</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гума амортизера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4</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опруга амортизера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5</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виљушка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6</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силен блок</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7</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стабилизатор</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VI</w:t>
            </w:r>
          </w:p>
        </w:tc>
        <w:tc>
          <w:tcPr>
            <w:tcW w:w="3099"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ЕЛЕКТРИЧНИ СИСТЕМ</w:t>
            </w:r>
          </w:p>
        </w:tc>
        <w:tc>
          <w:tcPr>
            <w:tcW w:w="1276"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134"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алтернатор</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2</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алнасер</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3</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акумулатор</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lastRenderedPageBreak/>
              <w:t>4</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четкице алнасера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5</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аутомат алнасера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6</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носач диода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7</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бендикс</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8</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реглер</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9</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стоп лампа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10</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фар</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11</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мигавац</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12</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ретровизор</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13</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свећица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14</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грејач дизел горива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VII</w:t>
            </w:r>
          </w:p>
        </w:tc>
        <w:tc>
          <w:tcPr>
            <w:tcW w:w="3099"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ОСТАЛО</w:t>
            </w:r>
          </w:p>
        </w:tc>
        <w:tc>
          <w:tcPr>
            <w:tcW w:w="1276"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134"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метлице брисача ветробранског стакла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пар</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2</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ветробранско стакло (предње)</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3</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бочно стакло (код возача)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4</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филтер уља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5</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филтер горива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6</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филтер ваздуха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7</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xml:space="preserve">полен филтер </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8</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Течност за прање  ветробранска стакла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литар</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4967" w:type="dxa"/>
            <w:gridSpan w:val="3"/>
            <w:tcBorders>
              <w:top w:val="single" w:sz="4" w:space="0" w:color="auto"/>
              <w:left w:val="single" w:sz="4" w:space="0" w:color="auto"/>
              <w:bottom w:val="single" w:sz="4" w:space="0" w:color="auto"/>
              <w:right w:val="single" w:sz="4" w:space="0" w:color="auto"/>
            </w:tcBorders>
            <w:shd w:val="pct25" w:color="000000" w:fill="FFFFFF"/>
            <w:noWrap/>
            <w:vAlign w:val="center"/>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УКУПНА ЦЕНА ( I + II + III + IV + V + VI +VII) ПДВ-а:</w:t>
            </w:r>
          </w:p>
        </w:tc>
        <w:tc>
          <w:tcPr>
            <w:tcW w:w="8788" w:type="dxa"/>
            <w:gridSpan w:val="5"/>
            <w:tcBorders>
              <w:top w:val="nil"/>
              <w:left w:val="nil"/>
              <w:bottom w:val="single" w:sz="4" w:space="0" w:color="auto"/>
              <w:right w:val="single" w:sz="4" w:space="0" w:color="auto"/>
            </w:tcBorders>
            <w:shd w:val="pct25"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 </w:t>
            </w:r>
          </w:p>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p>
        </w:tc>
      </w:tr>
      <w:tr w:rsidR="007A4A4B" w:rsidRPr="00095169" w:rsidTr="007639A9">
        <w:trPr>
          <w:trHeight w:val="255"/>
        </w:trPr>
        <w:tc>
          <w:tcPr>
            <w:tcW w:w="4967" w:type="dxa"/>
            <w:gridSpan w:val="3"/>
            <w:tcBorders>
              <w:top w:val="single" w:sz="4" w:space="0" w:color="auto"/>
              <w:left w:val="single" w:sz="4" w:space="0" w:color="auto"/>
              <w:bottom w:val="single" w:sz="4" w:space="0" w:color="auto"/>
              <w:right w:val="single" w:sz="4" w:space="0" w:color="auto"/>
            </w:tcBorders>
            <w:shd w:val="pct25" w:color="000000" w:fill="FFFFFF"/>
            <w:noWrap/>
            <w:vAlign w:val="center"/>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УКУПНА ЦЕНА ( I + II + III + IV + V + VI +VII) са ПДВ-ом:</w:t>
            </w:r>
          </w:p>
        </w:tc>
        <w:tc>
          <w:tcPr>
            <w:tcW w:w="8788" w:type="dxa"/>
            <w:gridSpan w:val="5"/>
            <w:tcBorders>
              <w:top w:val="nil"/>
              <w:left w:val="nil"/>
              <w:bottom w:val="single" w:sz="4" w:space="0" w:color="auto"/>
              <w:right w:val="single" w:sz="4" w:space="0" w:color="auto"/>
            </w:tcBorders>
            <w:shd w:val="pct25"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p>
        </w:tc>
      </w:tr>
    </w:tbl>
    <w:p w:rsidR="007A4A4B" w:rsidRPr="00095169" w:rsidRDefault="007A4A4B" w:rsidP="007A4A4B">
      <w:pPr>
        <w:tabs>
          <w:tab w:val="num" w:pos="480"/>
        </w:tabs>
        <w:ind w:left="-426" w:right="-472"/>
        <w:rPr>
          <w:rFonts w:ascii="Arial" w:hAnsi="Arial" w:cs="Arial"/>
          <w:b/>
          <w:sz w:val="22"/>
          <w:szCs w:val="22"/>
        </w:rPr>
      </w:pPr>
    </w:p>
    <w:p w:rsidR="007A4A4B" w:rsidRPr="00095169" w:rsidRDefault="007A4A4B" w:rsidP="007A4A4B">
      <w:pPr>
        <w:tabs>
          <w:tab w:val="num" w:pos="480"/>
        </w:tabs>
        <w:ind w:left="-426" w:right="-472"/>
        <w:rPr>
          <w:rFonts w:ascii="Arial" w:hAnsi="Arial" w:cs="Arial"/>
          <w:b/>
          <w:sz w:val="22"/>
          <w:szCs w:val="22"/>
        </w:rPr>
      </w:pPr>
    </w:p>
    <w:p w:rsidR="007A4A4B" w:rsidRPr="00095169" w:rsidRDefault="007A4A4B" w:rsidP="007A4A4B">
      <w:pPr>
        <w:tabs>
          <w:tab w:val="num" w:pos="480"/>
        </w:tabs>
        <w:ind w:left="-426" w:right="-472"/>
        <w:rPr>
          <w:rFonts w:ascii="Arial" w:hAnsi="Arial" w:cs="Arial"/>
          <w:b/>
          <w:sz w:val="22"/>
          <w:szCs w:val="22"/>
        </w:rPr>
      </w:pPr>
    </w:p>
    <w:p w:rsidR="007A4A4B" w:rsidRPr="00095169" w:rsidRDefault="007A4A4B" w:rsidP="007A4A4B">
      <w:pPr>
        <w:tabs>
          <w:tab w:val="num" w:pos="480"/>
        </w:tabs>
        <w:ind w:left="-426" w:right="-472"/>
        <w:rPr>
          <w:rFonts w:ascii="Arial" w:hAnsi="Arial" w:cs="Arial"/>
          <w:b/>
          <w:sz w:val="22"/>
          <w:szCs w:val="22"/>
        </w:rPr>
      </w:pPr>
    </w:p>
    <w:p w:rsidR="007A4A4B" w:rsidRPr="00095169" w:rsidRDefault="007A4A4B" w:rsidP="007A4A4B">
      <w:pPr>
        <w:tabs>
          <w:tab w:val="num" w:pos="480"/>
        </w:tabs>
        <w:ind w:left="-426" w:right="-472"/>
        <w:rPr>
          <w:rFonts w:ascii="Arial" w:hAnsi="Arial" w:cs="Arial"/>
          <w:b/>
          <w:sz w:val="22"/>
          <w:szCs w:val="22"/>
        </w:rPr>
      </w:pPr>
    </w:p>
    <w:p w:rsidR="007A4A4B" w:rsidRPr="00095169" w:rsidRDefault="007A4A4B" w:rsidP="007A4A4B">
      <w:pPr>
        <w:tabs>
          <w:tab w:val="num" w:pos="480"/>
        </w:tabs>
        <w:ind w:left="-426" w:right="-472"/>
        <w:rPr>
          <w:rFonts w:ascii="Arial" w:hAnsi="Arial" w:cs="Arial"/>
          <w:b/>
          <w:sz w:val="22"/>
          <w:szCs w:val="22"/>
        </w:rPr>
      </w:pPr>
    </w:p>
    <w:p w:rsidR="007A4A4B" w:rsidRPr="00095169" w:rsidRDefault="007A4A4B" w:rsidP="007A4A4B">
      <w:pPr>
        <w:tabs>
          <w:tab w:val="num" w:pos="480"/>
        </w:tabs>
        <w:ind w:left="-426" w:right="-472"/>
        <w:rPr>
          <w:rFonts w:ascii="Arial" w:hAnsi="Arial" w:cs="Arial"/>
          <w:b/>
          <w:sz w:val="22"/>
          <w:szCs w:val="22"/>
        </w:rPr>
      </w:pPr>
    </w:p>
    <w:p w:rsidR="007A4A4B" w:rsidRPr="00095169" w:rsidRDefault="007A4A4B" w:rsidP="007A4A4B">
      <w:pPr>
        <w:jc w:val="center"/>
        <w:rPr>
          <w:rFonts w:ascii="Arial" w:hAnsi="Arial" w:cs="Arial"/>
          <w:b/>
          <w:bCs/>
          <w:i/>
          <w:iCs/>
          <w:sz w:val="22"/>
          <w:szCs w:val="22"/>
        </w:rPr>
      </w:pPr>
      <w:r w:rsidRPr="00095169">
        <w:rPr>
          <w:rFonts w:ascii="Arial" w:hAnsi="Arial" w:cs="Arial"/>
          <w:b/>
          <w:sz w:val="22"/>
          <w:szCs w:val="22"/>
          <w:lang w:val="sr-Cyrl-CS"/>
        </w:rPr>
        <w:lastRenderedPageBreak/>
        <w:t>АУТОЛИМАРСКО- ЛАКИРЕРСКЕ УСЛУГЕ</w:t>
      </w:r>
      <w:r w:rsidRPr="00095169">
        <w:rPr>
          <w:rFonts w:ascii="Arial" w:eastAsia="Times New Roman" w:hAnsi="Arial" w:cs="Arial"/>
          <w:b/>
          <w:bCs/>
          <w:color w:val="auto"/>
          <w:kern w:val="0"/>
          <w:sz w:val="22"/>
          <w:szCs w:val="22"/>
          <w:lang w:eastAsia="en-US"/>
        </w:rPr>
        <w:t xml:space="preserve"> OPEL COMBO COSMO Z17, ŠASIJA WOLOXCF0684160635</w:t>
      </w:r>
    </w:p>
    <w:tbl>
      <w:tblPr>
        <w:tblW w:w="11327" w:type="dxa"/>
        <w:jc w:val="center"/>
        <w:tblInd w:w="-1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7"/>
        <w:gridCol w:w="914"/>
        <w:gridCol w:w="1690"/>
        <w:gridCol w:w="1084"/>
        <w:gridCol w:w="1538"/>
        <w:gridCol w:w="1403"/>
        <w:gridCol w:w="1490"/>
        <w:gridCol w:w="1191"/>
      </w:tblGrid>
      <w:tr w:rsidR="007A4A4B" w:rsidRPr="00095169" w:rsidTr="007639A9">
        <w:trPr>
          <w:trHeight w:val="1015"/>
          <w:jc w:val="center"/>
        </w:trPr>
        <w:tc>
          <w:tcPr>
            <w:tcW w:w="2017" w:type="dxa"/>
          </w:tcPr>
          <w:p w:rsidR="007A4A4B" w:rsidRPr="00095169" w:rsidRDefault="007A4A4B" w:rsidP="007639A9">
            <w:pPr>
              <w:jc w:val="center"/>
              <w:rPr>
                <w:rFonts w:ascii="Arial" w:hAnsi="Arial" w:cs="Arial"/>
              </w:rPr>
            </w:pPr>
            <w:r w:rsidRPr="00095169">
              <w:rPr>
                <w:rFonts w:ascii="Arial" w:hAnsi="Arial" w:cs="Arial"/>
                <w:sz w:val="22"/>
                <w:szCs w:val="22"/>
              </w:rPr>
              <w:t> </w:t>
            </w:r>
          </w:p>
          <w:p w:rsidR="007A4A4B" w:rsidRPr="00095169" w:rsidRDefault="007A4A4B" w:rsidP="007639A9">
            <w:pPr>
              <w:jc w:val="center"/>
              <w:rPr>
                <w:rFonts w:ascii="Arial" w:hAnsi="Arial" w:cs="Arial"/>
              </w:rPr>
            </w:pPr>
            <w:r w:rsidRPr="00095169">
              <w:rPr>
                <w:rFonts w:ascii="Arial" w:hAnsi="Arial" w:cs="Arial"/>
                <w:b/>
                <w:bCs/>
                <w:sz w:val="22"/>
                <w:szCs w:val="22"/>
              </w:rPr>
              <w:t>Врста услуге</w:t>
            </w:r>
          </w:p>
        </w:tc>
        <w:tc>
          <w:tcPr>
            <w:tcW w:w="914" w:type="dxa"/>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Време по норма часу</w:t>
            </w:r>
          </w:p>
        </w:tc>
        <w:tc>
          <w:tcPr>
            <w:tcW w:w="1690" w:type="dxa"/>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 xml:space="preserve">Цена по норма часу </w:t>
            </w:r>
          </w:p>
        </w:tc>
        <w:tc>
          <w:tcPr>
            <w:tcW w:w="1084"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Оквирни број услуга</w:t>
            </w:r>
          </w:p>
          <w:p w:rsidR="007A4A4B" w:rsidRPr="00095169" w:rsidRDefault="007A4A4B" w:rsidP="007639A9">
            <w:pPr>
              <w:jc w:val="center"/>
              <w:rPr>
                <w:rFonts w:ascii="Arial" w:hAnsi="Arial" w:cs="Arial"/>
                <w:b/>
                <w:sz w:val="20"/>
                <w:szCs w:val="20"/>
                <w:lang w:val="sr-Cyrl-CS"/>
              </w:rPr>
            </w:pPr>
          </w:p>
        </w:tc>
        <w:tc>
          <w:tcPr>
            <w:tcW w:w="1538"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Јединична цена са пдв-ом</w:t>
            </w:r>
          </w:p>
        </w:tc>
        <w:tc>
          <w:tcPr>
            <w:tcW w:w="1403"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Јединична цена без пдв-а</w:t>
            </w:r>
          </w:p>
        </w:tc>
        <w:tc>
          <w:tcPr>
            <w:tcW w:w="1490"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Укупна цена без пдв-а</w:t>
            </w:r>
          </w:p>
          <w:p w:rsidR="007A4A4B" w:rsidRPr="00095169" w:rsidRDefault="007A4A4B" w:rsidP="007639A9">
            <w:pPr>
              <w:jc w:val="center"/>
              <w:rPr>
                <w:rFonts w:ascii="Arial" w:hAnsi="Arial" w:cs="Arial"/>
                <w:b/>
                <w:sz w:val="20"/>
                <w:szCs w:val="20"/>
                <w:lang w:val="sr-Cyrl-CS"/>
              </w:rPr>
            </w:pPr>
          </w:p>
        </w:tc>
        <w:tc>
          <w:tcPr>
            <w:tcW w:w="1191"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Укупна цена без пдв-а</w:t>
            </w:r>
          </w:p>
        </w:tc>
      </w:tr>
      <w:tr w:rsidR="007A4A4B" w:rsidRPr="00095169" w:rsidTr="007639A9">
        <w:trPr>
          <w:jc w:val="center"/>
        </w:trPr>
        <w:tc>
          <w:tcPr>
            <w:tcW w:w="11327" w:type="dxa"/>
            <w:gridSpan w:val="8"/>
          </w:tcPr>
          <w:p w:rsidR="007A4A4B" w:rsidRPr="00095169" w:rsidRDefault="007A4A4B" w:rsidP="007639A9">
            <w:pPr>
              <w:ind w:right="567"/>
              <w:rPr>
                <w:rFonts w:ascii="Arial" w:hAnsi="Arial" w:cs="Arial"/>
                <w:b/>
                <w:bCs/>
              </w:rPr>
            </w:pPr>
            <w:r w:rsidRPr="00095169">
              <w:rPr>
                <w:rFonts w:ascii="Arial" w:hAnsi="Arial" w:cs="Arial"/>
                <w:b/>
                <w:bCs/>
                <w:sz w:val="22"/>
                <w:szCs w:val="22"/>
              </w:rPr>
              <w:t>I  - Фарбање  са припремом и потрошним материјалом средње оштећених површина</w:t>
            </w:r>
          </w:p>
        </w:tc>
      </w:tr>
      <w:tr w:rsidR="00A862DF" w:rsidRPr="00095169" w:rsidTr="00A862DF">
        <w:trPr>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Хауба</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Предњи везни лим</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Предња  врата</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Задња врата</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Предње крило</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Задњи везни лим</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Врата гепека</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Сајтна лева, десна</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Кров</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trHeight w:val="608"/>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Бочне странице</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7A4A4B" w:rsidRPr="00095169" w:rsidTr="007639A9">
        <w:trPr>
          <w:trHeight w:val="599"/>
          <w:jc w:val="center"/>
        </w:trPr>
        <w:tc>
          <w:tcPr>
            <w:tcW w:w="2017" w:type="dxa"/>
          </w:tcPr>
          <w:p w:rsidR="007A4A4B" w:rsidRPr="00095169" w:rsidRDefault="007A4A4B" w:rsidP="007639A9">
            <w:pPr>
              <w:rPr>
                <w:rFonts w:ascii="Arial" w:hAnsi="Arial" w:cs="Arial"/>
                <w:b/>
                <w:bCs/>
              </w:rPr>
            </w:pPr>
            <w:r w:rsidRPr="00095169">
              <w:rPr>
                <w:rFonts w:ascii="Arial" w:hAnsi="Arial" w:cs="Arial"/>
                <w:b/>
                <w:bCs/>
                <w:sz w:val="22"/>
                <w:szCs w:val="22"/>
              </w:rPr>
              <w:t xml:space="preserve">I    УКУПНО БЕЗ ПДВ-А </w:t>
            </w:r>
          </w:p>
        </w:tc>
        <w:tc>
          <w:tcPr>
            <w:tcW w:w="9310" w:type="dxa"/>
            <w:gridSpan w:val="7"/>
            <w:vAlign w:val="center"/>
          </w:tcPr>
          <w:p w:rsidR="007A4A4B" w:rsidRPr="00095169" w:rsidRDefault="007A4A4B" w:rsidP="007639A9">
            <w:pPr>
              <w:ind w:right="567"/>
              <w:rPr>
                <w:rFonts w:ascii="Arial" w:hAnsi="Arial" w:cs="Arial"/>
                <w:b/>
                <w:bCs/>
              </w:rPr>
            </w:pPr>
          </w:p>
        </w:tc>
      </w:tr>
      <w:tr w:rsidR="007A4A4B" w:rsidRPr="00095169" w:rsidTr="007639A9">
        <w:trPr>
          <w:trHeight w:val="598"/>
          <w:jc w:val="center"/>
        </w:trPr>
        <w:tc>
          <w:tcPr>
            <w:tcW w:w="2017" w:type="dxa"/>
          </w:tcPr>
          <w:p w:rsidR="007A4A4B" w:rsidRPr="00095169" w:rsidRDefault="007A4A4B" w:rsidP="007639A9">
            <w:pPr>
              <w:rPr>
                <w:rFonts w:ascii="Arial" w:hAnsi="Arial" w:cs="Arial"/>
                <w:b/>
                <w:bCs/>
              </w:rPr>
            </w:pPr>
            <w:r w:rsidRPr="00095169">
              <w:rPr>
                <w:rFonts w:ascii="Arial" w:hAnsi="Arial" w:cs="Arial"/>
                <w:b/>
                <w:bCs/>
                <w:sz w:val="22"/>
                <w:szCs w:val="22"/>
              </w:rPr>
              <w:t>I    УКУПНО СА ПДВ-ОМ</w:t>
            </w:r>
          </w:p>
        </w:tc>
        <w:tc>
          <w:tcPr>
            <w:tcW w:w="9310" w:type="dxa"/>
            <w:gridSpan w:val="7"/>
            <w:vAlign w:val="center"/>
          </w:tcPr>
          <w:p w:rsidR="007A4A4B" w:rsidRPr="00095169" w:rsidRDefault="007A4A4B" w:rsidP="007639A9">
            <w:pPr>
              <w:ind w:right="567"/>
              <w:rPr>
                <w:rFonts w:ascii="Arial" w:hAnsi="Arial" w:cs="Arial"/>
                <w:b/>
                <w:bCs/>
              </w:rPr>
            </w:pPr>
          </w:p>
        </w:tc>
      </w:tr>
      <w:tr w:rsidR="007A4A4B" w:rsidRPr="00095169" w:rsidTr="007639A9">
        <w:trPr>
          <w:jc w:val="center"/>
        </w:trPr>
        <w:tc>
          <w:tcPr>
            <w:tcW w:w="2017" w:type="dxa"/>
          </w:tcPr>
          <w:p w:rsidR="007A4A4B" w:rsidRPr="00095169" w:rsidRDefault="007A4A4B" w:rsidP="007639A9">
            <w:pPr>
              <w:jc w:val="center"/>
              <w:rPr>
                <w:rFonts w:ascii="Arial" w:hAnsi="Arial" w:cs="Arial"/>
              </w:rPr>
            </w:pPr>
            <w:r w:rsidRPr="00095169">
              <w:rPr>
                <w:rFonts w:ascii="Arial" w:hAnsi="Arial" w:cs="Arial"/>
                <w:sz w:val="22"/>
                <w:szCs w:val="22"/>
              </w:rPr>
              <w:t> </w:t>
            </w:r>
          </w:p>
          <w:p w:rsidR="007A4A4B" w:rsidRPr="00095169" w:rsidRDefault="007A4A4B" w:rsidP="007639A9">
            <w:pPr>
              <w:jc w:val="center"/>
              <w:rPr>
                <w:rFonts w:ascii="Arial" w:hAnsi="Arial" w:cs="Arial"/>
              </w:rPr>
            </w:pPr>
            <w:r w:rsidRPr="00095169">
              <w:rPr>
                <w:rFonts w:ascii="Arial" w:hAnsi="Arial" w:cs="Arial"/>
                <w:b/>
                <w:bCs/>
                <w:sz w:val="22"/>
                <w:szCs w:val="22"/>
              </w:rPr>
              <w:t>Врста услуге</w:t>
            </w:r>
          </w:p>
        </w:tc>
        <w:tc>
          <w:tcPr>
            <w:tcW w:w="914" w:type="dxa"/>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Време по норма часу</w:t>
            </w:r>
          </w:p>
        </w:tc>
        <w:tc>
          <w:tcPr>
            <w:tcW w:w="1690" w:type="dxa"/>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 xml:space="preserve">Цена по норма часу </w:t>
            </w:r>
          </w:p>
        </w:tc>
        <w:tc>
          <w:tcPr>
            <w:tcW w:w="1084"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Оквирни број услуга</w:t>
            </w:r>
          </w:p>
          <w:p w:rsidR="007A4A4B" w:rsidRPr="00095169" w:rsidRDefault="007A4A4B" w:rsidP="007639A9">
            <w:pPr>
              <w:jc w:val="center"/>
              <w:rPr>
                <w:rFonts w:ascii="Arial" w:hAnsi="Arial" w:cs="Arial"/>
                <w:b/>
                <w:sz w:val="20"/>
                <w:szCs w:val="20"/>
                <w:lang w:val="sr-Cyrl-CS"/>
              </w:rPr>
            </w:pPr>
          </w:p>
        </w:tc>
        <w:tc>
          <w:tcPr>
            <w:tcW w:w="1538"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Јединична цена са пдв-ом</w:t>
            </w:r>
          </w:p>
        </w:tc>
        <w:tc>
          <w:tcPr>
            <w:tcW w:w="1403"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Јединична цена без пдв-а</w:t>
            </w:r>
          </w:p>
        </w:tc>
        <w:tc>
          <w:tcPr>
            <w:tcW w:w="1490"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Укупна цена без пдв-а</w:t>
            </w:r>
          </w:p>
          <w:p w:rsidR="007A4A4B" w:rsidRPr="00095169" w:rsidRDefault="007A4A4B" w:rsidP="007639A9">
            <w:pPr>
              <w:jc w:val="center"/>
              <w:rPr>
                <w:rFonts w:ascii="Arial" w:hAnsi="Arial" w:cs="Arial"/>
                <w:b/>
                <w:sz w:val="20"/>
                <w:szCs w:val="20"/>
                <w:lang w:val="sr-Cyrl-CS"/>
              </w:rPr>
            </w:pPr>
          </w:p>
        </w:tc>
        <w:tc>
          <w:tcPr>
            <w:tcW w:w="1191"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Укупна цена без пдв-а</w:t>
            </w:r>
          </w:p>
        </w:tc>
      </w:tr>
      <w:tr w:rsidR="007A4A4B" w:rsidRPr="00095169" w:rsidTr="007639A9">
        <w:trPr>
          <w:jc w:val="center"/>
        </w:trPr>
        <w:tc>
          <w:tcPr>
            <w:tcW w:w="11327" w:type="dxa"/>
            <w:gridSpan w:val="8"/>
          </w:tcPr>
          <w:p w:rsidR="007A4A4B" w:rsidRPr="00095169" w:rsidRDefault="007A4A4B" w:rsidP="007639A9">
            <w:pPr>
              <w:ind w:right="567"/>
              <w:rPr>
                <w:rFonts w:ascii="Arial" w:hAnsi="Arial" w:cs="Arial"/>
                <w:b/>
                <w:bCs/>
              </w:rPr>
            </w:pPr>
            <w:r w:rsidRPr="00095169">
              <w:rPr>
                <w:rFonts w:ascii="Arial" w:hAnsi="Arial" w:cs="Arial"/>
                <w:b/>
                <w:bCs/>
                <w:sz w:val="22"/>
                <w:szCs w:val="22"/>
              </w:rPr>
              <w:t>Замена  нових делова са припадајућим елементима, припрема и потрошни материјал потребан за фарбање уграђених делова</w:t>
            </w:r>
          </w:p>
        </w:tc>
      </w:tr>
      <w:tr w:rsidR="00A862DF" w:rsidRPr="00095169" w:rsidTr="007639A9">
        <w:trPr>
          <w:jc w:val="center"/>
        </w:trPr>
        <w:tc>
          <w:tcPr>
            <w:tcW w:w="2017" w:type="dxa"/>
          </w:tcPr>
          <w:p w:rsidR="00A862DF" w:rsidRPr="00095169" w:rsidRDefault="00A862DF" w:rsidP="007639A9">
            <w:pPr>
              <w:jc w:val="both"/>
              <w:rPr>
                <w:rFonts w:ascii="Arial" w:hAnsi="Arial" w:cs="Arial"/>
              </w:rPr>
            </w:pPr>
            <w:r w:rsidRPr="00095169">
              <w:rPr>
                <w:rFonts w:ascii="Arial" w:hAnsi="Arial" w:cs="Arial"/>
                <w:sz w:val="22"/>
                <w:szCs w:val="22"/>
              </w:rPr>
              <w:t>Хауба</w:t>
            </w:r>
          </w:p>
        </w:tc>
        <w:tc>
          <w:tcPr>
            <w:tcW w:w="914" w:type="dxa"/>
          </w:tcPr>
          <w:p w:rsidR="00A862DF" w:rsidRPr="00095169" w:rsidRDefault="00A862DF" w:rsidP="007639A9">
            <w:pPr>
              <w:jc w:val="center"/>
              <w:rPr>
                <w:rFonts w:ascii="Arial" w:hAnsi="Arial" w:cs="Arial"/>
              </w:rPr>
            </w:pPr>
          </w:p>
        </w:tc>
        <w:tc>
          <w:tcPr>
            <w:tcW w:w="1690" w:type="dxa"/>
          </w:tcPr>
          <w:p w:rsidR="00A862DF" w:rsidRPr="00095169" w:rsidRDefault="00A862DF" w:rsidP="007639A9">
            <w:pPr>
              <w:jc w:val="cente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7639A9">
        <w:trPr>
          <w:jc w:val="center"/>
        </w:trPr>
        <w:tc>
          <w:tcPr>
            <w:tcW w:w="2017" w:type="dxa"/>
          </w:tcPr>
          <w:p w:rsidR="00A862DF" w:rsidRPr="00095169" w:rsidRDefault="00A862DF" w:rsidP="007639A9">
            <w:pPr>
              <w:jc w:val="both"/>
              <w:rPr>
                <w:rFonts w:ascii="Arial" w:hAnsi="Arial" w:cs="Arial"/>
              </w:rPr>
            </w:pPr>
            <w:r w:rsidRPr="00095169">
              <w:rPr>
                <w:rFonts w:ascii="Arial" w:hAnsi="Arial" w:cs="Arial"/>
                <w:sz w:val="22"/>
                <w:szCs w:val="22"/>
              </w:rPr>
              <w:t xml:space="preserve">Предњи везни </w:t>
            </w:r>
            <w:r w:rsidRPr="00095169">
              <w:rPr>
                <w:rFonts w:ascii="Arial" w:hAnsi="Arial" w:cs="Arial"/>
                <w:sz w:val="22"/>
                <w:szCs w:val="22"/>
              </w:rPr>
              <w:lastRenderedPageBreak/>
              <w:t>лим</w:t>
            </w:r>
          </w:p>
        </w:tc>
        <w:tc>
          <w:tcPr>
            <w:tcW w:w="914" w:type="dxa"/>
          </w:tcPr>
          <w:p w:rsidR="00A862DF" w:rsidRPr="00095169" w:rsidRDefault="00A862DF" w:rsidP="007639A9">
            <w:pPr>
              <w:jc w:val="center"/>
              <w:rPr>
                <w:rFonts w:ascii="Arial" w:hAnsi="Arial" w:cs="Arial"/>
              </w:rPr>
            </w:pPr>
          </w:p>
        </w:tc>
        <w:tc>
          <w:tcPr>
            <w:tcW w:w="1690" w:type="dxa"/>
          </w:tcPr>
          <w:p w:rsidR="00A862DF" w:rsidRPr="00095169" w:rsidRDefault="00A862DF" w:rsidP="007639A9">
            <w:pPr>
              <w:jc w:val="cente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7639A9">
        <w:trPr>
          <w:jc w:val="center"/>
        </w:trPr>
        <w:tc>
          <w:tcPr>
            <w:tcW w:w="2017" w:type="dxa"/>
          </w:tcPr>
          <w:p w:rsidR="00A862DF" w:rsidRPr="00095169" w:rsidRDefault="00A862DF" w:rsidP="007639A9">
            <w:pPr>
              <w:jc w:val="both"/>
              <w:rPr>
                <w:rFonts w:ascii="Arial" w:hAnsi="Arial" w:cs="Arial"/>
              </w:rPr>
            </w:pPr>
            <w:r w:rsidRPr="00095169">
              <w:rPr>
                <w:rFonts w:ascii="Arial" w:hAnsi="Arial" w:cs="Arial"/>
                <w:sz w:val="22"/>
                <w:szCs w:val="22"/>
              </w:rPr>
              <w:lastRenderedPageBreak/>
              <w:t>Предња  врата</w:t>
            </w:r>
          </w:p>
        </w:tc>
        <w:tc>
          <w:tcPr>
            <w:tcW w:w="914" w:type="dxa"/>
          </w:tcPr>
          <w:p w:rsidR="00A862DF" w:rsidRPr="00095169" w:rsidRDefault="00A862DF" w:rsidP="007639A9">
            <w:pPr>
              <w:jc w:val="center"/>
              <w:rPr>
                <w:rFonts w:ascii="Arial" w:hAnsi="Arial" w:cs="Arial"/>
              </w:rPr>
            </w:pPr>
          </w:p>
        </w:tc>
        <w:tc>
          <w:tcPr>
            <w:tcW w:w="1690" w:type="dxa"/>
          </w:tcPr>
          <w:p w:rsidR="00A862DF" w:rsidRPr="00095169" w:rsidRDefault="00A862DF" w:rsidP="007639A9">
            <w:pPr>
              <w:jc w:val="cente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7639A9">
        <w:trPr>
          <w:jc w:val="center"/>
        </w:trPr>
        <w:tc>
          <w:tcPr>
            <w:tcW w:w="2017" w:type="dxa"/>
          </w:tcPr>
          <w:p w:rsidR="00A862DF" w:rsidRPr="00095169" w:rsidRDefault="00A862DF" w:rsidP="007639A9">
            <w:pPr>
              <w:jc w:val="both"/>
              <w:rPr>
                <w:rFonts w:ascii="Arial" w:hAnsi="Arial" w:cs="Arial"/>
              </w:rPr>
            </w:pPr>
            <w:r w:rsidRPr="00095169">
              <w:rPr>
                <w:rFonts w:ascii="Arial" w:hAnsi="Arial" w:cs="Arial"/>
                <w:sz w:val="22"/>
                <w:szCs w:val="22"/>
              </w:rPr>
              <w:t>Задња врата</w:t>
            </w:r>
          </w:p>
        </w:tc>
        <w:tc>
          <w:tcPr>
            <w:tcW w:w="914" w:type="dxa"/>
          </w:tcPr>
          <w:p w:rsidR="00A862DF" w:rsidRPr="00095169" w:rsidRDefault="00A862DF" w:rsidP="007639A9">
            <w:pPr>
              <w:jc w:val="center"/>
              <w:rPr>
                <w:rFonts w:ascii="Arial" w:hAnsi="Arial" w:cs="Arial"/>
              </w:rPr>
            </w:pPr>
          </w:p>
        </w:tc>
        <w:tc>
          <w:tcPr>
            <w:tcW w:w="1690" w:type="dxa"/>
          </w:tcPr>
          <w:p w:rsidR="00A862DF" w:rsidRPr="00095169" w:rsidRDefault="00A862DF" w:rsidP="007639A9">
            <w:pPr>
              <w:jc w:val="cente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7639A9">
        <w:trPr>
          <w:jc w:val="center"/>
        </w:trPr>
        <w:tc>
          <w:tcPr>
            <w:tcW w:w="2017" w:type="dxa"/>
          </w:tcPr>
          <w:p w:rsidR="00A862DF" w:rsidRPr="00095169" w:rsidRDefault="00A862DF" w:rsidP="007639A9">
            <w:pPr>
              <w:jc w:val="both"/>
              <w:rPr>
                <w:rFonts w:ascii="Arial" w:hAnsi="Arial" w:cs="Arial"/>
              </w:rPr>
            </w:pPr>
            <w:r w:rsidRPr="00095169">
              <w:rPr>
                <w:rFonts w:ascii="Arial" w:hAnsi="Arial" w:cs="Arial"/>
                <w:sz w:val="22"/>
                <w:szCs w:val="22"/>
              </w:rPr>
              <w:t>Предње крило</w:t>
            </w:r>
          </w:p>
        </w:tc>
        <w:tc>
          <w:tcPr>
            <w:tcW w:w="914" w:type="dxa"/>
          </w:tcPr>
          <w:p w:rsidR="00A862DF" w:rsidRPr="00095169" w:rsidRDefault="00A862DF" w:rsidP="007639A9">
            <w:pPr>
              <w:jc w:val="center"/>
              <w:rPr>
                <w:rFonts w:ascii="Arial" w:hAnsi="Arial" w:cs="Arial"/>
              </w:rPr>
            </w:pPr>
          </w:p>
        </w:tc>
        <w:tc>
          <w:tcPr>
            <w:tcW w:w="1690" w:type="dxa"/>
          </w:tcPr>
          <w:p w:rsidR="00A862DF" w:rsidRPr="00095169" w:rsidRDefault="00A862DF" w:rsidP="007639A9">
            <w:pPr>
              <w:jc w:val="cente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7639A9">
        <w:trPr>
          <w:jc w:val="center"/>
        </w:trPr>
        <w:tc>
          <w:tcPr>
            <w:tcW w:w="2017" w:type="dxa"/>
          </w:tcPr>
          <w:p w:rsidR="00A862DF" w:rsidRPr="00095169" w:rsidRDefault="00A862DF" w:rsidP="007639A9">
            <w:pPr>
              <w:jc w:val="both"/>
              <w:rPr>
                <w:rFonts w:ascii="Arial" w:hAnsi="Arial" w:cs="Arial"/>
              </w:rPr>
            </w:pPr>
            <w:r w:rsidRPr="00095169">
              <w:rPr>
                <w:rFonts w:ascii="Arial" w:hAnsi="Arial" w:cs="Arial"/>
                <w:sz w:val="22"/>
                <w:szCs w:val="22"/>
              </w:rPr>
              <w:t>Задњи везни лим</w:t>
            </w:r>
          </w:p>
        </w:tc>
        <w:tc>
          <w:tcPr>
            <w:tcW w:w="914" w:type="dxa"/>
          </w:tcPr>
          <w:p w:rsidR="00A862DF" w:rsidRPr="00095169" w:rsidRDefault="00A862DF" w:rsidP="007639A9">
            <w:pPr>
              <w:jc w:val="center"/>
              <w:rPr>
                <w:rFonts w:ascii="Arial" w:hAnsi="Arial" w:cs="Arial"/>
              </w:rPr>
            </w:pPr>
          </w:p>
        </w:tc>
        <w:tc>
          <w:tcPr>
            <w:tcW w:w="1690" w:type="dxa"/>
          </w:tcPr>
          <w:p w:rsidR="00A862DF" w:rsidRPr="00095169" w:rsidRDefault="00A862DF" w:rsidP="007639A9">
            <w:pPr>
              <w:jc w:val="cente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7639A9">
        <w:trPr>
          <w:jc w:val="center"/>
        </w:trPr>
        <w:tc>
          <w:tcPr>
            <w:tcW w:w="2017" w:type="dxa"/>
          </w:tcPr>
          <w:p w:rsidR="00A862DF" w:rsidRPr="00095169" w:rsidRDefault="00A862DF" w:rsidP="007639A9">
            <w:pPr>
              <w:jc w:val="both"/>
              <w:rPr>
                <w:rFonts w:ascii="Arial" w:hAnsi="Arial" w:cs="Arial"/>
              </w:rPr>
            </w:pPr>
            <w:r w:rsidRPr="00095169">
              <w:rPr>
                <w:rFonts w:ascii="Arial" w:hAnsi="Arial" w:cs="Arial"/>
                <w:sz w:val="22"/>
                <w:szCs w:val="22"/>
              </w:rPr>
              <w:t>Врата гепека</w:t>
            </w:r>
          </w:p>
        </w:tc>
        <w:tc>
          <w:tcPr>
            <w:tcW w:w="914" w:type="dxa"/>
          </w:tcPr>
          <w:p w:rsidR="00A862DF" w:rsidRPr="00095169" w:rsidRDefault="00A862DF" w:rsidP="007639A9">
            <w:pPr>
              <w:jc w:val="center"/>
              <w:rPr>
                <w:rFonts w:ascii="Arial" w:hAnsi="Arial" w:cs="Arial"/>
              </w:rPr>
            </w:pPr>
          </w:p>
        </w:tc>
        <w:tc>
          <w:tcPr>
            <w:tcW w:w="1690" w:type="dxa"/>
          </w:tcPr>
          <w:p w:rsidR="00A862DF" w:rsidRPr="00095169" w:rsidRDefault="00A862DF" w:rsidP="007639A9">
            <w:pPr>
              <w:jc w:val="cente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7639A9">
        <w:trPr>
          <w:jc w:val="center"/>
        </w:trPr>
        <w:tc>
          <w:tcPr>
            <w:tcW w:w="2017" w:type="dxa"/>
          </w:tcPr>
          <w:p w:rsidR="00A862DF" w:rsidRPr="00095169" w:rsidRDefault="00A862DF" w:rsidP="007639A9">
            <w:pPr>
              <w:jc w:val="both"/>
              <w:rPr>
                <w:rFonts w:ascii="Arial" w:hAnsi="Arial" w:cs="Arial"/>
              </w:rPr>
            </w:pPr>
            <w:r w:rsidRPr="00095169">
              <w:rPr>
                <w:rFonts w:ascii="Arial" w:hAnsi="Arial" w:cs="Arial"/>
                <w:sz w:val="22"/>
                <w:szCs w:val="22"/>
              </w:rPr>
              <w:t>Сајтна лева, десна</w:t>
            </w:r>
          </w:p>
        </w:tc>
        <w:tc>
          <w:tcPr>
            <w:tcW w:w="914" w:type="dxa"/>
          </w:tcPr>
          <w:p w:rsidR="00A862DF" w:rsidRPr="00095169" w:rsidRDefault="00A862DF" w:rsidP="007639A9">
            <w:pPr>
              <w:jc w:val="center"/>
              <w:rPr>
                <w:rFonts w:ascii="Arial" w:hAnsi="Arial" w:cs="Arial"/>
              </w:rPr>
            </w:pPr>
          </w:p>
        </w:tc>
        <w:tc>
          <w:tcPr>
            <w:tcW w:w="1690" w:type="dxa"/>
          </w:tcPr>
          <w:p w:rsidR="00A862DF" w:rsidRPr="00095169" w:rsidRDefault="00A862DF" w:rsidP="007639A9">
            <w:pPr>
              <w:jc w:val="cente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7A4A4B" w:rsidRPr="00095169" w:rsidTr="007639A9">
        <w:trPr>
          <w:jc w:val="center"/>
        </w:trPr>
        <w:tc>
          <w:tcPr>
            <w:tcW w:w="2017" w:type="dxa"/>
          </w:tcPr>
          <w:p w:rsidR="007A4A4B" w:rsidRPr="00095169" w:rsidRDefault="007A4A4B" w:rsidP="007639A9">
            <w:pPr>
              <w:rPr>
                <w:rFonts w:ascii="Arial" w:hAnsi="Arial" w:cs="Arial"/>
                <w:b/>
                <w:bCs/>
              </w:rPr>
            </w:pPr>
            <w:r w:rsidRPr="00095169">
              <w:rPr>
                <w:rFonts w:ascii="Arial" w:hAnsi="Arial" w:cs="Arial"/>
                <w:b/>
                <w:bCs/>
                <w:sz w:val="22"/>
                <w:szCs w:val="22"/>
              </w:rPr>
              <w:t xml:space="preserve">II    УКУПНО БЕЗ ПДВ-А </w:t>
            </w:r>
          </w:p>
        </w:tc>
        <w:tc>
          <w:tcPr>
            <w:tcW w:w="9310" w:type="dxa"/>
            <w:gridSpan w:val="7"/>
            <w:vAlign w:val="center"/>
          </w:tcPr>
          <w:p w:rsidR="007A4A4B" w:rsidRPr="00095169" w:rsidRDefault="007A4A4B" w:rsidP="007639A9">
            <w:pPr>
              <w:ind w:right="567"/>
              <w:rPr>
                <w:rFonts w:ascii="Arial" w:hAnsi="Arial" w:cs="Arial"/>
                <w:b/>
                <w:bCs/>
              </w:rPr>
            </w:pPr>
          </w:p>
        </w:tc>
      </w:tr>
      <w:tr w:rsidR="007A4A4B" w:rsidRPr="00095169" w:rsidTr="007639A9">
        <w:trPr>
          <w:jc w:val="center"/>
        </w:trPr>
        <w:tc>
          <w:tcPr>
            <w:tcW w:w="2017" w:type="dxa"/>
            <w:tcBorders>
              <w:bottom w:val="single" w:sz="4" w:space="0" w:color="auto"/>
            </w:tcBorders>
          </w:tcPr>
          <w:p w:rsidR="007A4A4B" w:rsidRPr="00095169" w:rsidRDefault="007A4A4B" w:rsidP="007639A9">
            <w:pPr>
              <w:rPr>
                <w:rFonts w:ascii="Arial" w:hAnsi="Arial" w:cs="Arial"/>
                <w:b/>
                <w:bCs/>
              </w:rPr>
            </w:pPr>
            <w:r w:rsidRPr="00095169">
              <w:rPr>
                <w:rFonts w:ascii="Arial" w:hAnsi="Arial" w:cs="Arial"/>
                <w:b/>
                <w:bCs/>
                <w:sz w:val="22"/>
                <w:szCs w:val="22"/>
              </w:rPr>
              <w:t>II    УКУПНО СА ПДВ-ОМ</w:t>
            </w:r>
          </w:p>
        </w:tc>
        <w:tc>
          <w:tcPr>
            <w:tcW w:w="9310" w:type="dxa"/>
            <w:gridSpan w:val="7"/>
            <w:tcBorders>
              <w:bottom w:val="single" w:sz="4" w:space="0" w:color="auto"/>
            </w:tcBorders>
            <w:vAlign w:val="center"/>
          </w:tcPr>
          <w:p w:rsidR="007A4A4B" w:rsidRPr="00095169" w:rsidRDefault="007A4A4B" w:rsidP="007639A9">
            <w:pPr>
              <w:ind w:right="567"/>
              <w:rPr>
                <w:rFonts w:ascii="Arial" w:hAnsi="Arial" w:cs="Arial"/>
                <w:b/>
                <w:bCs/>
              </w:rPr>
            </w:pPr>
          </w:p>
        </w:tc>
      </w:tr>
      <w:tr w:rsidR="007A4A4B" w:rsidRPr="00095169" w:rsidTr="007639A9">
        <w:trPr>
          <w:jc w:val="center"/>
        </w:trPr>
        <w:tc>
          <w:tcPr>
            <w:tcW w:w="2017" w:type="dxa"/>
            <w:shd w:val="pct25" w:color="auto" w:fill="auto"/>
          </w:tcPr>
          <w:p w:rsidR="007A4A4B" w:rsidRPr="00095169" w:rsidRDefault="007A4A4B" w:rsidP="007639A9">
            <w:pPr>
              <w:rPr>
                <w:rFonts w:ascii="Arial" w:hAnsi="Arial" w:cs="Arial"/>
                <w:b/>
                <w:bCs/>
              </w:rPr>
            </w:pPr>
          </w:p>
          <w:p w:rsidR="007A4A4B" w:rsidRPr="00095169" w:rsidRDefault="007A4A4B" w:rsidP="007639A9">
            <w:pPr>
              <w:rPr>
                <w:rFonts w:ascii="Arial" w:hAnsi="Arial" w:cs="Arial"/>
                <w:b/>
                <w:bCs/>
              </w:rPr>
            </w:pPr>
            <w:r w:rsidRPr="00095169">
              <w:rPr>
                <w:rFonts w:ascii="Arial" w:hAnsi="Arial" w:cs="Arial"/>
                <w:b/>
                <w:bCs/>
                <w:sz w:val="22"/>
                <w:szCs w:val="22"/>
              </w:rPr>
              <w:t>УКУПНО (I + II) БЕЗ ПДВ-А</w:t>
            </w:r>
          </w:p>
        </w:tc>
        <w:tc>
          <w:tcPr>
            <w:tcW w:w="9310" w:type="dxa"/>
            <w:gridSpan w:val="7"/>
            <w:shd w:val="pct25" w:color="auto" w:fill="auto"/>
            <w:vAlign w:val="center"/>
          </w:tcPr>
          <w:p w:rsidR="007A4A4B" w:rsidRPr="00095169" w:rsidRDefault="007A4A4B" w:rsidP="007639A9">
            <w:pPr>
              <w:ind w:right="567"/>
              <w:rPr>
                <w:rFonts w:ascii="Arial" w:hAnsi="Arial" w:cs="Arial"/>
                <w:b/>
                <w:bCs/>
              </w:rPr>
            </w:pPr>
          </w:p>
        </w:tc>
      </w:tr>
      <w:tr w:rsidR="007A4A4B" w:rsidRPr="00095169" w:rsidTr="007639A9">
        <w:trPr>
          <w:jc w:val="center"/>
        </w:trPr>
        <w:tc>
          <w:tcPr>
            <w:tcW w:w="2017" w:type="dxa"/>
            <w:shd w:val="pct25" w:color="auto" w:fill="auto"/>
          </w:tcPr>
          <w:p w:rsidR="007A4A4B" w:rsidRPr="00095169" w:rsidRDefault="007A4A4B" w:rsidP="007639A9">
            <w:pPr>
              <w:rPr>
                <w:rFonts w:ascii="Arial" w:hAnsi="Arial" w:cs="Arial"/>
                <w:b/>
                <w:bCs/>
              </w:rPr>
            </w:pPr>
            <w:r w:rsidRPr="00095169">
              <w:rPr>
                <w:rFonts w:ascii="Arial" w:hAnsi="Arial" w:cs="Arial"/>
                <w:b/>
                <w:bCs/>
                <w:sz w:val="22"/>
                <w:szCs w:val="22"/>
              </w:rPr>
              <w:t>УКУПНО (I + II) СА ПДВ-ОМ</w:t>
            </w:r>
          </w:p>
          <w:p w:rsidR="007A4A4B" w:rsidRPr="00095169" w:rsidRDefault="007A4A4B" w:rsidP="007639A9">
            <w:pPr>
              <w:rPr>
                <w:rFonts w:ascii="Arial" w:hAnsi="Arial" w:cs="Arial"/>
                <w:b/>
                <w:bCs/>
              </w:rPr>
            </w:pPr>
          </w:p>
        </w:tc>
        <w:tc>
          <w:tcPr>
            <w:tcW w:w="9310" w:type="dxa"/>
            <w:gridSpan w:val="7"/>
            <w:shd w:val="pct25" w:color="auto" w:fill="auto"/>
            <w:vAlign w:val="center"/>
          </w:tcPr>
          <w:p w:rsidR="007A4A4B" w:rsidRPr="00095169" w:rsidRDefault="007A4A4B" w:rsidP="007639A9">
            <w:pPr>
              <w:ind w:right="567"/>
              <w:rPr>
                <w:rFonts w:ascii="Arial" w:hAnsi="Arial" w:cs="Arial"/>
                <w:b/>
                <w:bCs/>
              </w:rPr>
            </w:pPr>
          </w:p>
        </w:tc>
      </w:tr>
    </w:tbl>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tabs>
          <w:tab w:val="num" w:pos="480"/>
        </w:tabs>
        <w:ind w:left="-426" w:right="-472"/>
        <w:rPr>
          <w:rFonts w:ascii="Arial" w:hAnsi="Arial" w:cs="Arial"/>
          <w:b/>
          <w:sz w:val="22"/>
          <w:szCs w:val="22"/>
        </w:rPr>
      </w:pPr>
    </w:p>
    <w:p w:rsidR="007A4A4B" w:rsidRPr="00095169" w:rsidRDefault="007A4A4B" w:rsidP="007A4A4B">
      <w:pPr>
        <w:tabs>
          <w:tab w:val="num" w:pos="480"/>
        </w:tabs>
        <w:ind w:left="-426" w:right="-472"/>
        <w:rPr>
          <w:rFonts w:ascii="Arial" w:hAnsi="Arial" w:cs="Arial"/>
          <w:b/>
          <w:sz w:val="22"/>
          <w:szCs w:val="22"/>
        </w:rPr>
      </w:pPr>
    </w:p>
    <w:p w:rsidR="007A4A4B" w:rsidRPr="00095169" w:rsidRDefault="007A4A4B" w:rsidP="007A4A4B">
      <w:pPr>
        <w:tabs>
          <w:tab w:val="num" w:pos="480"/>
        </w:tabs>
        <w:ind w:left="-426" w:right="-472"/>
        <w:rPr>
          <w:rFonts w:ascii="Arial" w:hAnsi="Arial" w:cs="Arial"/>
          <w:b/>
          <w:sz w:val="22"/>
          <w:szCs w:val="22"/>
        </w:rPr>
      </w:pPr>
    </w:p>
    <w:p w:rsidR="007A4A4B" w:rsidRPr="00095169" w:rsidRDefault="007A4A4B" w:rsidP="007A4A4B">
      <w:pPr>
        <w:tabs>
          <w:tab w:val="num" w:pos="480"/>
        </w:tabs>
        <w:ind w:left="-426" w:right="-472"/>
        <w:rPr>
          <w:rFonts w:ascii="Arial" w:hAnsi="Arial" w:cs="Arial"/>
          <w:b/>
          <w:sz w:val="22"/>
          <w:szCs w:val="22"/>
        </w:rPr>
      </w:pPr>
    </w:p>
    <w:p w:rsidR="007A4A4B" w:rsidRPr="00095169" w:rsidRDefault="007A4A4B" w:rsidP="007A4A4B">
      <w:pPr>
        <w:tabs>
          <w:tab w:val="num" w:pos="480"/>
        </w:tabs>
        <w:ind w:left="-426" w:right="-472"/>
        <w:rPr>
          <w:rFonts w:ascii="Arial" w:hAnsi="Arial" w:cs="Arial"/>
          <w:b/>
          <w:sz w:val="22"/>
          <w:szCs w:val="22"/>
        </w:rPr>
      </w:pPr>
    </w:p>
    <w:p w:rsidR="007A4A4B" w:rsidRPr="00095169" w:rsidRDefault="007A4A4B" w:rsidP="007A4A4B">
      <w:pPr>
        <w:tabs>
          <w:tab w:val="num" w:pos="480"/>
        </w:tabs>
        <w:ind w:left="-426" w:right="-472"/>
        <w:rPr>
          <w:rFonts w:ascii="Arial" w:hAnsi="Arial" w:cs="Arial"/>
          <w:b/>
          <w:sz w:val="22"/>
          <w:szCs w:val="22"/>
        </w:rPr>
      </w:pPr>
    </w:p>
    <w:p w:rsidR="007A4A4B" w:rsidRPr="00095169" w:rsidRDefault="007A4A4B" w:rsidP="007A4A4B">
      <w:pPr>
        <w:tabs>
          <w:tab w:val="num" w:pos="480"/>
        </w:tabs>
        <w:ind w:left="-426" w:right="-472"/>
        <w:rPr>
          <w:rFonts w:ascii="Arial" w:hAnsi="Arial" w:cs="Arial"/>
          <w:b/>
          <w:sz w:val="22"/>
          <w:szCs w:val="22"/>
        </w:rPr>
      </w:pPr>
    </w:p>
    <w:p w:rsidR="007A4A4B" w:rsidRPr="00095169" w:rsidRDefault="007A4A4B" w:rsidP="007A4A4B">
      <w:pPr>
        <w:tabs>
          <w:tab w:val="num" w:pos="480"/>
        </w:tabs>
        <w:ind w:left="-426" w:right="-472"/>
        <w:rPr>
          <w:rFonts w:ascii="Arial" w:hAnsi="Arial" w:cs="Arial"/>
          <w:b/>
          <w:sz w:val="22"/>
          <w:szCs w:val="22"/>
        </w:rPr>
      </w:pPr>
    </w:p>
    <w:p w:rsidR="007A4A4B" w:rsidRPr="00095169" w:rsidRDefault="007A4A4B" w:rsidP="007A4A4B">
      <w:pPr>
        <w:tabs>
          <w:tab w:val="num" w:pos="480"/>
        </w:tabs>
        <w:ind w:left="-426" w:right="-472"/>
        <w:rPr>
          <w:rFonts w:ascii="Arial" w:hAnsi="Arial" w:cs="Arial"/>
          <w:b/>
          <w:sz w:val="22"/>
          <w:szCs w:val="22"/>
        </w:rPr>
      </w:pPr>
    </w:p>
    <w:p w:rsidR="007A4A4B" w:rsidRPr="00095169" w:rsidRDefault="007A4A4B" w:rsidP="007A4A4B">
      <w:pPr>
        <w:tabs>
          <w:tab w:val="num" w:pos="480"/>
        </w:tabs>
        <w:ind w:left="-426" w:right="-472"/>
        <w:rPr>
          <w:rFonts w:ascii="Arial" w:hAnsi="Arial" w:cs="Arial"/>
          <w:b/>
          <w:sz w:val="22"/>
          <w:szCs w:val="22"/>
        </w:rPr>
      </w:pPr>
    </w:p>
    <w:p w:rsidR="007A4A4B" w:rsidRPr="00095169" w:rsidRDefault="007A4A4B" w:rsidP="007A4A4B">
      <w:pPr>
        <w:tabs>
          <w:tab w:val="num" w:pos="480"/>
        </w:tabs>
        <w:ind w:left="-426" w:right="-472"/>
        <w:rPr>
          <w:rFonts w:ascii="Arial" w:hAnsi="Arial" w:cs="Arial"/>
          <w:b/>
          <w:sz w:val="22"/>
          <w:szCs w:val="22"/>
        </w:rPr>
      </w:pPr>
    </w:p>
    <w:p w:rsidR="007A4A4B" w:rsidRPr="00095169" w:rsidRDefault="007A4A4B" w:rsidP="007A4A4B">
      <w:pPr>
        <w:tabs>
          <w:tab w:val="num" w:pos="480"/>
        </w:tabs>
        <w:ind w:left="-426" w:right="-472"/>
        <w:rPr>
          <w:rFonts w:ascii="Arial" w:hAnsi="Arial" w:cs="Arial"/>
          <w:b/>
          <w:sz w:val="22"/>
          <w:szCs w:val="22"/>
        </w:rPr>
      </w:pPr>
    </w:p>
    <w:tbl>
      <w:tblPr>
        <w:tblW w:w="13755" w:type="dxa"/>
        <w:tblInd w:w="103" w:type="dxa"/>
        <w:tblLook w:val="04A0"/>
      </w:tblPr>
      <w:tblGrid>
        <w:gridCol w:w="592"/>
        <w:gridCol w:w="3099"/>
        <w:gridCol w:w="1276"/>
        <w:gridCol w:w="1134"/>
        <w:gridCol w:w="1559"/>
        <w:gridCol w:w="1984"/>
        <w:gridCol w:w="1985"/>
        <w:gridCol w:w="2126"/>
      </w:tblGrid>
      <w:tr w:rsidR="007A4A4B" w:rsidRPr="00095169" w:rsidTr="007639A9">
        <w:trPr>
          <w:trHeight w:val="255"/>
        </w:trPr>
        <w:tc>
          <w:tcPr>
            <w:tcW w:w="592" w:type="dxa"/>
            <w:tcBorders>
              <w:top w:val="single" w:sz="4" w:space="0" w:color="auto"/>
              <w:left w:val="single" w:sz="4" w:space="0" w:color="auto"/>
              <w:bottom w:val="nil"/>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lastRenderedPageBreak/>
              <w:t> </w:t>
            </w:r>
          </w:p>
        </w:tc>
        <w:tc>
          <w:tcPr>
            <w:tcW w:w="3099" w:type="dxa"/>
            <w:vMerge w:val="restart"/>
            <w:tcBorders>
              <w:top w:val="single" w:sz="4" w:space="0" w:color="auto"/>
              <w:left w:val="single" w:sz="4" w:space="0" w:color="auto"/>
              <w:bottom w:val="single" w:sz="4" w:space="0" w:color="auto"/>
              <w:right w:val="single" w:sz="4" w:space="0" w:color="auto"/>
            </w:tcBorders>
            <w:shd w:val="pct25"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color w:val="auto"/>
                <w:kern w:val="0"/>
                <w:sz w:val="20"/>
                <w:szCs w:val="20"/>
                <w:lang w:eastAsia="en-US"/>
              </w:rPr>
            </w:pPr>
            <w:r w:rsidRPr="00095169">
              <w:rPr>
                <w:rFonts w:ascii="Arial" w:eastAsia="Times New Roman" w:hAnsi="Arial" w:cs="Arial"/>
                <w:b/>
                <w:bCs/>
                <w:kern w:val="0"/>
                <w:sz w:val="20"/>
                <w:szCs w:val="20"/>
                <w:lang w:eastAsia="en-US"/>
              </w:rPr>
              <w:t>ОПИС УСЛУГЕ- ЗАМЕНА</w:t>
            </w:r>
          </w:p>
        </w:tc>
        <w:tc>
          <w:tcPr>
            <w:tcW w:w="10064" w:type="dxa"/>
            <w:gridSpan w:val="6"/>
            <w:tcBorders>
              <w:top w:val="single" w:sz="4" w:space="0" w:color="auto"/>
              <w:left w:val="nil"/>
              <w:bottom w:val="single" w:sz="4" w:space="0" w:color="auto"/>
              <w:right w:val="single" w:sz="4" w:space="0" w:color="000000"/>
            </w:tcBorders>
            <w:shd w:val="pct25"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p w:rsidR="007A4A4B" w:rsidRPr="00095169" w:rsidRDefault="007A4A4B" w:rsidP="007639A9">
            <w:pPr>
              <w:suppressAutoHyphens w:val="0"/>
              <w:spacing w:line="240" w:lineRule="auto"/>
              <w:jc w:val="center"/>
              <w:rPr>
                <w:rFonts w:ascii="Arial" w:eastAsia="Times New Roman" w:hAnsi="Arial" w:cs="Arial"/>
                <w:b/>
                <w:bCs/>
                <w:color w:val="auto"/>
                <w:kern w:val="0"/>
                <w:sz w:val="20"/>
                <w:szCs w:val="20"/>
                <w:lang w:eastAsia="en-US"/>
              </w:rPr>
            </w:pPr>
            <w:r w:rsidRPr="00095169">
              <w:rPr>
                <w:rFonts w:ascii="Arial" w:eastAsia="Times New Roman" w:hAnsi="Arial" w:cs="Arial"/>
                <w:b/>
                <w:bCs/>
                <w:color w:val="auto"/>
                <w:kern w:val="0"/>
                <w:sz w:val="20"/>
                <w:szCs w:val="20"/>
                <w:lang w:eastAsia="en-US"/>
              </w:rPr>
              <w:t>6.)FLOPRIDA IN MET, VX1103A0000030181</w:t>
            </w:r>
          </w:p>
        </w:tc>
      </w:tr>
      <w:tr w:rsidR="007A4A4B" w:rsidRPr="00095169" w:rsidTr="007639A9">
        <w:trPr>
          <w:trHeight w:val="765"/>
        </w:trPr>
        <w:tc>
          <w:tcPr>
            <w:tcW w:w="592" w:type="dxa"/>
            <w:tcBorders>
              <w:top w:val="nil"/>
              <w:left w:val="single" w:sz="4" w:space="0" w:color="auto"/>
              <w:bottom w:val="single" w:sz="4" w:space="0" w:color="auto"/>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Р.Б.</w:t>
            </w:r>
          </w:p>
        </w:tc>
        <w:tc>
          <w:tcPr>
            <w:tcW w:w="3099" w:type="dxa"/>
            <w:vMerge/>
            <w:tcBorders>
              <w:top w:val="single" w:sz="4" w:space="0" w:color="auto"/>
              <w:left w:val="single" w:sz="4" w:space="0" w:color="auto"/>
              <w:bottom w:val="single" w:sz="4" w:space="0" w:color="auto"/>
              <w:right w:val="single" w:sz="4" w:space="0" w:color="auto"/>
            </w:tcBorders>
            <w:vAlign w:val="center"/>
            <w:hideMark/>
          </w:tcPr>
          <w:p w:rsidR="007A4A4B" w:rsidRPr="00095169" w:rsidRDefault="007A4A4B" w:rsidP="007639A9">
            <w:pPr>
              <w:suppressAutoHyphens w:val="0"/>
              <w:spacing w:line="240" w:lineRule="auto"/>
              <w:rPr>
                <w:rFonts w:ascii="Arial" w:eastAsia="Times New Roman" w:hAnsi="Arial" w:cs="Arial"/>
                <w:b/>
                <w:bCs/>
                <w:color w:val="auto"/>
                <w:kern w:val="0"/>
                <w:sz w:val="20"/>
                <w:szCs w:val="20"/>
                <w:lang w:eastAsia="en-US"/>
              </w:rPr>
            </w:pPr>
          </w:p>
        </w:tc>
        <w:tc>
          <w:tcPr>
            <w:tcW w:w="1276" w:type="dxa"/>
            <w:tcBorders>
              <w:top w:val="nil"/>
              <w:left w:val="nil"/>
              <w:bottom w:val="single" w:sz="4" w:space="0" w:color="auto"/>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Јединица мере</w:t>
            </w:r>
          </w:p>
        </w:tc>
        <w:tc>
          <w:tcPr>
            <w:tcW w:w="1134" w:type="dxa"/>
            <w:tcBorders>
              <w:top w:val="nil"/>
              <w:left w:val="nil"/>
              <w:bottom w:val="single" w:sz="4" w:space="0" w:color="auto"/>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Оквирни број услуга</w:t>
            </w:r>
          </w:p>
        </w:tc>
        <w:tc>
          <w:tcPr>
            <w:tcW w:w="1559" w:type="dxa"/>
            <w:tcBorders>
              <w:top w:val="nil"/>
              <w:left w:val="nil"/>
              <w:bottom w:val="single" w:sz="4" w:space="0" w:color="auto"/>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Јединична цена  (без ПДВ-а)</w:t>
            </w:r>
          </w:p>
        </w:tc>
        <w:tc>
          <w:tcPr>
            <w:tcW w:w="1984" w:type="dxa"/>
            <w:tcBorders>
              <w:top w:val="nil"/>
              <w:left w:val="nil"/>
              <w:bottom w:val="single" w:sz="4" w:space="0" w:color="auto"/>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Јединична цена  (са ПДВ-ом)</w:t>
            </w:r>
          </w:p>
        </w:tc>
        <w:tc>
          <w:tcPr>
            <w:tcW w:w="1985" w:type="dxa"/>
            <w:tcBorders>
              <w:top w:val="nil"/>
              <w:left w:val="nil"/>
              <w:bottom w:val="single" w:sz="4" w:space="0" w:color="auto"/>
              <w:right w:val="single" w:sz="4" w:space="0" w:color="auto"/>
            </w:tcBorders>
            <w:shd w:val="clear" w:color="auto" w:fill="auto"/>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Укупна цена  (без ПДВ-а)</w:t>
            </w:r>
          </w:p>
        </w:tc>
        <w:tc>
          <w:tcPr>
            <w:tcW w:w="2126" w:type="dxa"/>
            <w:tcBorders>
              <w:top w:val="nil"/>
              <w:left w:val="nil"/>
              <w:bottom w:val="single" w:sz="4" w:space="0" w:color="auto"/>
              <w:right w:val="single" w:sz="4" w:space="0" w:color="auto"/>
            </w:tcBorders>
            <w:shd w:val="clear" w:color="auto" w:fill="auto"/>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Укупна цена  (са ПДВ-ом)</w:t>
            </w:r>
          </w:p>
        </w:tc>
      </w:tr>
      <w:tr w:rsidR="007A4A4B" w:rsidRPr="00095169" w:rsidTr="007639A9">
        <w:trPr>
          <w:trHeight w:val="255"/>
        </w:trPr>
        <w:tc>
          <w:tcPr>
            <w:tcW w:w="13755"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color w:val="auto"/>
                <w:kern w:val="0"/>
                <w:sz w:val="20"/>
                <w:szCs w:val="20"/>
                <w:lang w:eastAsia="en-US"/>
              </w:rPr>
            </w:pPr>
            <w:r w:rsidRPr="00095169">
              <w:rPr>
                <w:rFonts w:ascii="Arial" w:eastAsia="Times New Roman" w:hAnsi="Arial" w:cs="Arial"/>
                <w:b/>
                <w:bCs/>
                <w:color w:val="auto"/>
                <w:kern w:val="0"/>
                <w:sz w:val="20"/>
                <w:szCs w:val="20"/>
                <w:lang w:eastAsia="en-US"/>
              </w:rPr>
              <w:t>I МОТОРНА ГРУПА</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гарнитура заптивача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гарнит.</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2</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термостат</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3</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АЦ пумпа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4</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водена пумпа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5</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хладњак</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6</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гарнитура гумених црева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гарнит.</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7</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дихтунг главе мотора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8</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ремен алтернатора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9</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пк каиш</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10</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зупчасти (ланац) каиш</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11</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каиш климе</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12</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шпанер</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13</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термодавач</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14</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уљна пумпа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15</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Редован сервис - мали ( уље и филтери)</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16</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хидроподизач</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17</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антифриз</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литар</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13755"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color w:val="auto"/>
                <w:kern w:val="0"/>
                <w:sz w:val="20"/>
                <w:szCs w:val="20"/>
                <w:lang w:eastAsia="en-US"/>
              </w:rPr>
            </w:pPr>
            <w:r w:rsidRPr="00095169">
              <w:rPr>
                <w:rFonts w:ascii="Arial" w:eastAsia="Times New Roman" w:hAnsi="Arial" w:cs="Arial"/>
                <w:b/>
                <w:bCs/>
                <w:color w:val="auto"/>
                <w:kern w:val="0"/>
                <w:sz w:val="20"/>
                <w:szCs w:val="20"/>
                <w:lang w:eastAsia="en-US"/>
              </w:rPr>
              <w:t>II СИСТЕМ ЗА ПРЕНОС СНАГЕ</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Спојница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2</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сет спојнице</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3</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пипци</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4</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цилиндар спојнице</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5</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Мењач</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lastRenderedPageBreak/>
              <w:t>6</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синхрон I</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7</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синхрон II</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8</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Погонска полувратила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9</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хомокинетички зглоб</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10</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унутрашњи зглоб</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11</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Манжетна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13755"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color w:val="auto"/>
                <w:kern w:val="0"/>
                <w:sz w:val="20"/>
                <w:szCs w:val="20"/>
                <w:lang w:eastAsia="en-US"/>
              </w:rPr>
            </w:pPr>
            <w:r w:rsidRPr="00095169">
              <w:rPr>
                <w:rFonts w:ascii="Arial" w:eastAsia="Times New Roman" w:hAnsi="Arial" w:cs="Arial"/>
                <w:b/>
                <w:bCs/>
                <w:color w:val="auto"/>
                <w:kern w:val="0"/>
                <w:sz w:val="20"/>
                <w:szCs w:val="20"/>
                <w:lang w:eastAsia="en-US"/>
              </w:rPr>
              <w:t>III КОЧИОНИ СИСТЕМ</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гарнитура диск плочица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гарнит.</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2</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кочиони цилиндар</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3</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кочионе облоге</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гарнит.</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4</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диск</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5</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добош</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6</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кочионо црево</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7</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сајла паркирне кочнице</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8</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кочионо уље</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литар</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13755"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color w:val="auto"/>
                <w:kern w:val="0"/>
                <w:sz w:val="20"/>
                <w:szCs w:val="20"/>
                <w:lang w:eastAsia="en-US"/>
              </w:rPr>
            </w:pPr>
            <w:r w:rsidRPr="00095169">
              <w:rPr>
                <w:rFonts w:ascii="Arial" w:eastAsia="Times New Roman" w:hAnsi="Arial" w:cs="Arial"/>
                <w:b/>
                <w:bCs/>
                <w:color w:val="auto"/>
                <w:kern w:val="0"/>
                <w:sz w:val="20"/>
                <w:szCs w:val="20"/>
                <w:lang w:eastAsia="en-US"/>
              </w:rPr>
              <w:t>IV СИСТЕМ ЗА УПРАВЉАЊЕ</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крај споне</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2</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централна спона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3</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гарнитура предњег трапа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гарнит.</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4</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кућиште волана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5</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летва волана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13755"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color w:val="auto"/>
                <w:kern w:val="0"/>
                <w:sz w:val="20"/>
                <w:szCs w:val="20"/>
                <w:lang w:eastAsia="en-US"/>
              </w:rPr>
            </w:pPr>
            <w:r w:rsidRPr="00095169">
              <w:rPr>
                <w:rFonts w:ascii="Arial" w:eastAsia="Times New Roman" w:hAnsi="Arial" w:cs="Arial"/>
                <w:b/>
                <w:bCs/>
                <w:color w:val="auto"/>
                <w:kern w:val="0"/>
                <w:sz w:val="20"/>
                <w:szCs w:val="20"/>
                <w:lang w:eastAsia="en-US"/>
              </w:rPr>
              <w:t>V СИСТЕМ ЗА ОСЛАЊАЊЕ</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амортизер</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2</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шоља амортизера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3</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гума амортизера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4</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опруга амортизера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5</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виљушка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6</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силен блок</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7</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стабилизатор</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13755"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color w:val="auto"/>
                <w:kern w:val="0"/>
                <w:sz w:val="20"/>
                <w:szCs w:val="20"/>
                <w:lang w:eastAsia="en-US"/>
              </w:rPr>
            </w:pPr>
            <w:r w:rsidRPr="00095169">
              <w:rPr>
                <w:rFonts w:ascii="Arial" w:eastAsia="Times New Roman" w:hAnsi="Arial" w:cs="Arial"/>
                <w:b/>
                <w:bCs/>
                <w:color w:val="auto"/>
                <w:kern w:val="0"/>
                <w:sz w:val="20"/>
                <w:szCs w:val="20"/>
                <w:lang w:eastAsia="en-US"/>
              </w:rPr>
              <w:t>VI ЕЛЕКТРИЧНИ СИСТЕМ</w:t>
            </w: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алтернатор</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2</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алнасер</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lastRenderedPageBreak/>
              <w:t>3</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акумулатор</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4</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четкице алнасера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5</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аутомат алнасера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6</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носач диода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7</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бендикс</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8</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реглер</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9</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стоп лампа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10</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фар</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11</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мигавац</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12</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ретровизор</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13</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свећица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453"/>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14</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грејач дизел горива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13755"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color w:val="auto"/>
                <w:kern w:val="0"/>
                <w:sz w:val="20"/>
                <w:szCs w:val="20"/>
                <w:lang w:eastAsia="en-US"/>
              </w:rPr>
            </w:pPr>
            <w:r w:rsidRPr="00095169">
              <w:rPr>
                <w:rFonts w:ascii="Arial" w:eastAsia="Times New Roman" w:hAnsi="Arial" w:cs="Arial"/>
                <w:b/>
                <w:bCs/>
                <w:color w:val="auto"/>
                <w:kern w:val="0"/>
                <w:sz w:val="20"/>
                <w:szCs w:val="20"/>
                <w:lang w:eastAsia="en-US"/>
              </w:rPr>
              <w:t>VII ОСТАЛО</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метлице брисача ветробранског стакла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пар</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2</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ветробранско стакло (предње)</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3</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бочно стакло (код возача)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4</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филтер уља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5</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филтер горива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6</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филтер ваздуха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7</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xml:space="preserve">полен филтер </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649"/>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8</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Течност за прање  ветробранска стакла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литар</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4967" w:type="dxa"/>
            <w:gridSpan w:val="3"/>
            <w:tcBorders>
              <w:top w:val="single" w:sz="4" w:space="0" w:color="auto"/>
              <w:left w:val="single" w:sz="4" w:space="0" w:color="auto"/>
              <w:bottom w:val="single" w:sz="4" w:space="0" w:color="auto"/>
              <w:right w:val="single" w:sz="4" w:space="0" w:color="auto"/>
            </w:tcBorders>
            <w:shd w:val="pct25" w:color="000000" w:fill="FFFFFF"/>
            <w:noWrap/>
            <w:vAlign w:val="center"/>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УКУПНА ЦЕНА ( I + II + III + IV + V + VI +VII) ПДВ-а:</w:t>
            </w:r>
          </w:p>
        </w:tc>
        <w:tc>
          <w:tcPr>
            <w:tcW w:w="8788" w:type="dxa"/>
            <w:gridSpan w:val="5"/>
            <w:tcBorders>
              <w:top w:val="nil"/>
              <w:left w:val="nil"/>
              <w:bottom w:val="single" w:sz="4" w:space="0" w:color="auto"/>
              <w:right w:val="single" w:sz="4" w:space="0" w:color="auto"/>
            </w:tcBorders>
            <w:shd w:val="pct25"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color w:val="auto"/>
                <w:kern w:val="0"/>
                <w:sz w:val="20"/>
                <w:szCs w:val="20"/>
                <w:lang w:eastAsia="en-US"/>
              </w:rPr>
            </w:pPr>
            <w:r w:rsidRPr="00095169">
              <w:rPr>
                <w:rFonts w:ascii="Arial" w:eastAsia="Times New Roman" w:hAnsi="Arial" w:cs="Arial"/>
                <w:b/>
                <w:bCs/>
                <w:color w:val="auto"/>
                <w:kern w:val="0"/>
                <w:sz w:val="20"/>
                <w:szCs w:val="20"/>
                <w:lang w:eastAsia="en-US"/>
              </w:rPr>
              <w:t> </w:t>
            </w:r>
          </w:p>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p>
        </w:tc>
      </w:tr>
      <w:tr w:rsidR="007A4A4B" w:rsidRPr="00095169" w:rsidTr="007639A9">
        <w:trPr>
          <w:trHeight w:val="255"/>
        </w:trPr>
        <w:tc>
          <w:tcPr>
            <w:tcW w:w="4967" w:type="dxa"/>
            <w:gridSpan w:val="3"/>
            <w:tcBorders>
              <w:top w:val="single" w:sz="4" w:space="0" w:color="auto"/>
              <w:left w:val="single" w:sz="4" w:space="0" w:color="auto"/>
              <w:bottom w:val="single" w:sz="4" w:space="0" w:color="auto"/>
              <w:right w:val="single" w:sz="4" w:space="0" w:color="auto"/>
            </w:tcBorders>
            <w:shd w:val="pct25" w:color="000000" w:fill="FFFFFF"/>
            <w:noWrap/>
            <w:vAlign w:val="center"/>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УКУПНА ЦЕНА ( I + II + III + IV + V + VI +VII) са ПДВ-ом:</w:t>
            </w:r>
          </w:p>
        </w:tc>
        <w:tc>
          <w:tcPr>
            <w:tcW w:w="8788" w:type="dxa"/>
            <w:gridSpan w:val="5"/>
            <w:tcBorders>
              <w:top w:val="nil"/>
              <w:left w:val="nil"/>
              <w:bottom w:val="single" w:sz="4" w:space="0" w:color="auto"/>
              <w:right w:val="single" w:sz="4" w:space="0" w:color="auto"/>
            </w:tcBorders>
            <w:shd w:val="pct25"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color w:val="auto"/>
                <w:kern w:val="0"/>
                <w:sz w:val="20"/>
                <w:szCs w:val="20"/>
                <w:lang w:eastAsia="en-US"/>
              </w:rPr>
            </w:pPr>
            <w:r w:rsidRPr="00095169">
              <w:rPr>
                <w:rFonts w:ascii="Arial" w:eastAsia="Times New Roman" w:hAnsi="Arial" w:cs="Arial"/>
                <w:b/>
                <w:bCs/>
                <w:color w:val="auto"/>
                <w:kern w:val="0"/>
                <w:sz w:val="20"/>
                <w:szCs w:val="20"/>
                <w:lang w:eastAsia="en-US"/>
              </w:rPr>
              <w:t> </w:t>
            </w:r>
          </w:p>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p>
        </w:tc>
      </w:tr>
    </w:tbl>
    <w:p w:rsidR="007A4A4B" w:rsidRPr="00095169" w:rsidRDefault="007A4A4B" w:rsidP="007A4A4B">
      <w:pPr>
        <w:tabs>
          <w:tab w:val="num" w:pos="480"/>
        </w:tabs>
        <w:ind w:left="-426" w:right="-472"/>
        <w:rPr>
          <w:rFonts w:ascii="Arial" w:hAnsi="Arial" w:cs="Arial"/>
          <w:b/>
          <w:sz w:val="22"/>
          <w:szCs w:val="22"/>
        </w:rPr>
      </w:pPr>
    </w:p>
    <w:p w:rsidR="007A4A4B" w:rsidRPr="00095169" w:rsidRDefault="007A4A4B" w:rsidP="007A4A4B">
      <w:pPr>
        <w:tabs>
          <w:tab w:val="num" w:pos="480"/>
        </w:tabs>
        <w:ind w:left="-426" w:right="-472"/>
        <w:rPr>
          <w:rFonts w:ascii="Arial" w:hAnsi="Arial" w:cs="Arial"/>
          <w:b/>
          <w:sz w:val="22"/>
          <w:szCs w:val="22"/>
        </w:rPr>
      </w:pPr>
    </w:p>
    <w:p w:rsidR="007A4A4B" w:rsidRPr="00095169" w:rsidRDefault="007A4A4B" w:rsidP="007A4A4B">
      <w:pPr>
        <w:tabs>
          <w:tab w:val="num" w:pos="480"/>
        </w:tabs>
        <w:ind w:left="-426" w:right="-472"/>
        <w:rPr>
          <w:rFonts w:ascii="Arial" w:hAnsi="Arial" w:cs="Arial"/>
          <w:b/>
          <w:sz w:val="22"/>
          <w:szCs w:val="22"/>
        </w:rPr>
      </w:pPr>
    </w:p>
    <w:p w:rsidR="007A4A4B" w:rsidRPr="00095169" w:rsidRDefault="007A4A4B" w:rsidP="007A4A4B">
      <w:pPr>
        <w:tabs>
          <w:tab w:val="num" w:pos="480"/>
        </w:tabs>
        <w:ind w:left="-426" w:right="-472"/>
        <w:rPr>
          <w:rFonts w:ascii="Arial" w:hAnsi="Arial" w:cs="Arial"/>
          <w:b/>
          <w:sz w:val="22"/>
          <w:szCs w:val="22"/>
        </w:rPr>
      </w:pPr>
    </w:p>
    <w:p w:rsidR="007A4A4B" w:rsidRPr="00095169" w:rsidRDefault="007A4A4B" w:rsidP="007A4A4B">
      <w:pPr>
        <w:tabs>
          <w:tab w:val="num" w:pos="480"/>
        </w:tabs>
        <w:ind w:left="-426" w:right="-472"/>
        <w:rPr>
          <w:rFonts w:ascii="Arial" w:hAnsi="Arial" w:cs="Arial"/>
          <w:b/>
          <w:sz w:val="22"/>
          <w:szCs w:val="22"/>
        </w:rPr>
      </w:pPr>
    </w:p>
    <w:p w:rsidR="007A4A4B" w:rsidRPr="00095169" w:rsidRDefault="007A4A4B" w:rsidP="007A4A4B">
      <w:pPr>
        <w:jc w:val="center"/>
        <w:rPr>
          <w:rFonts w:ascii="Arial" w:hAnsi="Arial" w:cs="Arial"/>
          <w:b/>
          <w:bCs/>
          <w:i/>
          <w:iCs/>
          <w:sz w:val="22"/>
          <w:szCs w:val="22"/>
        </w:rPr>
      </w:pPr>
      <w:r w:rsidRPr="00095169">
        <w:rPr>
          <w:rFonts w:ascii="Arial" w:hAnsi="Arial" w:cs="Arial"/>
          <w:b/>
          <w:sz w:val="22"/>
          <w:szCs w:val="22"/>
          <w:lang w:val="sr-Cyrl-CS"/>
        </w:rPr>
        <w:t>АУТОЛИМАРСКО- ЛАКИРЕРСКЕ УСЛУГЕ</w:t>
      </w:r>
      <w:r w:rsidRPr="00095169">
        <w:rPr>
          <w:rFonts w:ascii="Arial" w:eastAsia="Times New Roman" w:hAnsi="Arial" w:cs="Arial"/>
          <w:b/>
          <w:bCs/>
          <w:color w:val="auto"/>
          <w:kern w:val="0"/>
          <w:sz w:val="22"/>
          <w:szCs w:val="22"/>
          <w:lang w:eastAsia="en-US"/>
        </w:rPr>
        <w:t xml:space="preserve"> FLOPRIDA IN MET, VX1103A0000030181</w:t>
      </w:r>
    </w:p>
    <w:p w:rsidR="007A4A4B" w:rsidRPr="00095169" w:rsidRDefault="007A4A4B" w:rsidP="007A4A4B">
      <w:pPr>
        <w:tabs>
          <w:tab w:val="left" w:pos="4060"/>
        </w:tabs>
        <w:jc w:val="both"/>
        <w:rPr>
          <w:rFonts w:ascii="Arial" w:hAnsi="Arial" w:cs="Arial"/>
          <w:b/>
          <w:bCs/>
          <w:i/>
          <w:iCs/>
          <w:sz w:val="22"/>
          <w:szCs w:val="22"/>
        </w:rPr>
      </w:pPr>
      <w:r w:rsidRPr="00095169">
        <w:rPr>
          <w:rFonts w:ascii="Arial" w:hAnsi="Arial" w:cs="Arial"/>
          <w:b/>
          <w:bCs/>
          <w:i/>
          <w:iCs/>
          <w:sz w:val="22"/>
          <w:szCs w:val="22"/>
        </w:rPr>
        <w:tab/>
      </w:r>
    </w:p>
    <w:tbl>
      <w:tblPr>
        <w:tblW w:w="11327" w:type="dxa"/>
        <w:jc w:val="center"/>
        <w:tblInd w:w="-1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7"/>
        <w:gridCol w:w="914"/>
        <w:gridCol w:w="1690"/>
        <w:gridCol w:w="1084"/>
        <w:gridCol w:w="1538"/>
        <w:gridCol w:w="1403"/>
        <w:gridCol w:w="1490"/>
        <w:gridCol w:w="1191"/>
      </w:tblGrid>
      <w:tr w:rsidR="007A4A4B" w:rsidRPr="00095169" w:rsidTr="007639A9">
        <w:trPr>
          <w:trHeight w:val="1015"/>
          <w:jc w:val="center"/>
        </w:trPr>
        <w:tc>
          <w:tcPr>
            <w:tcW w:w="2017" w:type="dxa"/>
          </w:tcPr>
          <w:p w:rsidR="007A4A4B" w:rsidRPr="00095169" w:rsidRDefault="007A4A4B" w:rsidP="007639A9">
            <w:pPr>
              <w:jc w:val="center"/>
              <w:rPr>
                <w:rFonts w:ascii="Arial" w:hAnsi="Arial" w:cs="Arial"/>
              </w:rPr>
            </w:pPr>
            <w:r w:rsidRPr="00095169">
              <w:rPr>
                <w:rFonts w:ascii="Arial" w:hAnsi="Arial" w:cs="Arial"/>
                <w:sz w:val="22"/>
                <w:szCs w:val="22"/>
              </w:rPr>
              <w:t> </w:t>
            </w:r>
          </w:p>
          <w:p w:rsidR="007A4A4B" w:rsidRPr="00095169" w:rsidRDefault="007A4A4B" w:rsidP="007639A9">
            <w:pPr>
              <w:jc w:val="center"/>
              <w:rPr>
                <w:rFonts w:ascii="Arial" w:hAnsi="Arial" w:cs="Arial"/>
              </w:rPr>
            </w:pPr>
            <w:r w:rsidRPr="00095169">
              <w:rPr>
                <w:rFonts w:ascii="Arial" w:hAnsi="Arial" w:cs="Arial"/>
                <w:b/>
                <w:bCs/>
                <w:sz w:val="22"/>
                <w:szCs w:val="22"/>
              </w:rPr>
              <w:t>Врста услуге</w:t>
            </w:r>
          </w:p>
        </w:tc>
        <w:tc>
          <w:tcPr>
            <w:tcW w:w="914" w:type="dxa"/>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Време по норма часу</w:t>
            </w:r>
          </w:p>
        </w:tc>
        <w:tc>
          <w:tcPr>
            <w:tcW w:w="1690" w:type="dxa"/>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 xml:space="preserve">Цена по норма часу </w:t>
            </w:r>
          </w:p>
        </w:tc>
        <w:tc>
          <w:tcPr>
            <w:tcW w:w="1084"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Оквирни број услуга</w:t>
            </w:r>
          </w:p>
          <w:p w:rsidR="007A4A4B" w:rsidRPr="00095169" w:rsidRDefault="007A4A4B" w:rsidP="007639A9">
            <w:pPr>
              <w:jc w:val="center"/>
              <w:rPr>
                <w:rFonts w:ascii="Arial" w:hAnsi="Arial" w:cs="Arial"/>
                <w:b/>
                <w:sz w:val="20"/>
                <w:szCs w:val="20"/>
                <w:lang w:val="sr-Cyrl-CS"/>
              </w:rPr>
            </w:pPr>
          </w:p>
        </w:tc>
        <w:tc>
          <w:tcPr>
            <w:tcW w:w="1538"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Јединична цена са пдв-ом</w:t>
            </w:r>
          </w:p>
        </w:tc>
        <w:tc>
          <w:tcPr>
            <w:tcW w:w="1403"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Јединична цена без пдв-а</w:t>
            </w:r>
          </w:p>
        </w:tc>
        <w:tc>
          <w:tcPr>
            <w:tcW w:w="1490"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Укупна цена без пдв-а</w:t>
            </w:r>
          </w:p>
          <w:p w:rsidR="007A4A4B" w:rsidRPr="00095169" w:rsidRDefault="007A4A4B" w:rsidP="007639A9">
            <w:pPr>
              <w:jc w:val="center"/>
              <w:rPr>
                <w:rFonts w:ascii="Arial" w:hAnsi="Arial" w:cs="Arial"/>
                <w:b/>
                <w:sz w:val="20"/>
                <w:szCs w:val="20"/>
                <w:lang w:val="sr-Cyrl-CS"/>
              </w:rPr>
            </w:pPr>
          </w:p>
        </w:tc>
        <w:tc>
          <w:tcPr>
            <w:tcW w:w="1191"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Укупна цена без пдв-а</w:t>
            </w:r>
          </w:p>
        </w:tc>
      </w:tr>
      <w:tr w:rsidR="007A4A4B" w:rsidRPr="00095169" w:rsidTr="007639A9">
        <w:trPr>
          <w:jc w:val="center"/>
        </w:trPr>
        <w:tc>
          <w:tcPr>
            <w:tcW w:w="11327" w:type="dxa"/>
            <w:gridSpan w:val="8"/>
          </w:tcPr>
          <w:p w:rsidR="007A4A4B" w:rsidRPr="00095169" w:rsidRDefault="007A4A4B" w:rsidP="007639A9">
            <w:pPr>
              <w:ind w:right="567"/>
              <w:rPr>
                <w:rFonts w:ascii="Arial" w:hAnsi="Arial" w:cs="Arial"/>
                <w:b/>
                <w:bCs/>
              </w:rPr>
            </w:pPr>
            <w:r w:rsidRPr="00095169">
              <w:rPr>
                <w:rFonts w:ascii="Arial" w:hAnsi="Arial" w:cs="Arial"/>
                <w:b/>
                <w:bCs/>
                <w:sz w:val="22"/>
                <w:szCs w:val="22"/>
              </w:rPr>
              <w:t>I  - Фарбање  са припремом и потрошним материјалом средње оштећених површина</w:t>
            </w:r>
          </w:p>
        </w:tc>
      </w:tr>
      <w:tr w:rsidR="00A862DF" w:rsidRPr="00095169" w:rsidTr="00A862DF">
        <w:trPr>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Хауба</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Предњи везни лим</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Предња  врата</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Задња врата</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Предње крило</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Задњи везни лим</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Врата гепека</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Сајтна лева, десна</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Кров</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trHeight w:val="608"/>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Бочне странице</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7A4A4B" w:rsidRPr="00095169" w:rsidTr="007639A9">
        <w:trPr>
          <w:trHeight w:val="599"/>
          <w:jc w:val="center"/>
        </w:trPr>
        <w:tc>
          <w:tcPr>
            <w:tcW w:w="2017" w:type="dxa"/>
          </w:tcPr>
          <w:p w:rsidR="007A4A4B" w:rsidRPr="00095169" w:rsidRDefault="007A4A4B" w:rsidP="007639A9">
            <w:pPr>
              <w:rPr>
                <w:rFonts w:ascii="Arial" w:hAnsi="Arial" w:cs="Arial"/>
                <w:b/>
                <w:bCs/>
              </w:rPr>
            </w:pPr>
            <w:r w:rsidRPr="00095169">
              <w:rPr>
                <w:rFonts w:ascii="Arial" w:hAnsi="Arial" w:cs="Arial"/>
                <w:b/>
                <w:bCs/>
                <w:sz w:val="22"/>
                <w:szCs w:val="22"/>
              </w:rPr>
              <w:t xml:space="preserve">I    УКУПНО БЕЗ ПДВ-А </w:t>
            </w:r>
          </w:p>
        </w:tc>
        <w:tc>
          <w:tcPr>
            <w:tcW w:w="9310" w:type="dxa"/>
            <w:gridSpan w:val="7"/>
            <w:vAlign w:val="center"/>
          </w:tcPr>
          <w:p w:rsidR="007A4A4B" w:rsidRPr="00095169" w:rsidRDefault="007A4A4B" w:rsidP="007639A9">
            <w:pPr>
              <w:ind w:right="567"/>
              <w:rPr>
                <w:rFonts w:ascii="Arial" w:hAnsi="Arial" w:cs="Arial"/>
                <w:b/>
                <w:bCs/>
              </w:rPr>
            </w:pPr>
          </w:p>
        </w:tc>
      </w:tr>
      <w:tr w:rsidR="007A4A4B" w:rsidRPr="00095169" w:rsidTr="007639A9">
        <w:trPr>
          <w:trHeight w:val="598"/>
          <w:jc w:val="center"/>
        </w:trPr>
        <w:tc>
          <w:tcPr>
            <w:tcW w:w="2017" w:type="dxa"/>
          </w:tcPr>
          <w:p w:rsidR="007A4A4B" w:rsidRPr="00095169" w:rsidRDefault="007A4A4B" w:rsidP="007639A9">
            <w:pPr>
              <w:rPr>
                <w:rFonts w:ascii="Arial" w:hAnsi="Arial" w:cs="Arial"/>
                <w:b/>
                <w:bCs/>
              </w:rPr>
            </w:pPr>
            <w:r w:rsidRPr="00095169">
              <w:rPr>
                <w:rFonts w:ascii="Arial" w:hAnsi="Arial" w:cs="Arial"/>
                <w:b/>
                <w:bCs/>
                <w:sz w:val="22"/>
                <w:szCs w:val="22"/>
              </w:rPr>
              <w:t>I    УКУПНО СА ПДВ-ОМ</w:t>
            </w:r>
          </w:p>
        </w:tc>
        <w:tc>
          <w:tcPr>
            <w:tcW w:w="9310" w:type="dxa"/>
            <w:gridSpan w:val="7"/>
            <w:vAlign w:val="center"/>
          </w:tcPr>
          <w:p w:rsidR="007A4A4B" w:rsidRPr="00095169" w:rsidRDefault="007A4A4B" w:rsidP="007639A9">
            <w:pPr>
              <w:ind w:right="567"/>
              <w:rPr>
                <w:rFonts w:ascii="Arial" w:hAnsi="Arial" w:cs="Arial"/>
                <w:b/>
                <w:bCs/>
              </w:rPr>
            </w:pPr>
          </w:p>
        </w:tc>
      </w:tr>
      <w:tr w:rsidR="007A4A4B" w:rsidRPr="00095169" w:rsidTr="007639A9">
        <w:trPr>
          <w:jc w:val="center"/>
        </w:trPr>
        <w:tc>
          <w:tcPr>
            <w:tcW w:w="2017" w:type="dxa"/>
          </w:tcPr>
          <w:p w:rsidR="007A4A4B" w:rsidRPr="00095169" w:rsidRDefault="007A4A4B" w:rsidP="007639A9">
            <w:pPr>
              <w:jc w:val="center"/>
              <w:rPr>
                <w:rFonts w:ascii="Arial" w:hAnsi="Arial" w:cs="Arial"/>
              </w:rPr>
            </w:pPr>
            <w:r w:rsidRPr="00095169">
              <w:rPr>
                <w:rFonts w:ascii="Arial" w:hAnsi="Arial" w:cs="Arial"/>
                <w:sz w:val="22"/>
                <w:szCs w:val="22"/>
              </w:rPr>
              <w:t> </w:t>
            </w:r>
          </w:p>
          <w:p w:rsidR="007A4A4B" w:rsidRPr="00095169" w:rsidRDefault="007A4A4B" w:rsidP="007639A9">
            <w:pPr>
              <w:jc w:val="center"/>
              <w:rPr>
                <w:rFonts w:ascii="Arial" w:hAnsi="Arial" w:cs="Arial"/>
              </w:rPr>
            </w:pPr>
            <w:r w:rsidRPr="00095169">
              <w:rPr>
                <w:rFonts w:ascii="Arial" w:hAnsi="Arial" w:cs="Arial"/>
                <w:b/>
                <w:bCs/>
                <w:sz w:val="22"/>
                <w:szCs w:val="22"/>
              </w:rPr>
              <w:t>Врста услуге</w:t>
            </w:r>
          </w:p>
        </w:tc>
        <w:tc>
          <w:tcPr>
            <w:tcW w:w="914" w:type="dxa"/>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Време по норма часу</w:t>
            </w:r>
          </w:p>
        </w:tc>
        <w:tc>
          <w:tcPr>
            <w:tcW w:w="1690" w:type="dxa"/>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 xml:space="preserve">Цена по норма часу </w:t>
            </w:r>
          </w:p>
        </w:tc>
        <w:tc>
          <w:tcPr>
            <w:tcW w:w="1084"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Оквирни број услуга</w:t>
            </w:r>
          </w:p>
          <w:p w:rsidR="007A4A4B" w:rsidRPr="00095169" w:rsidRDefault="007A4A4B" w:rsidP="007639A9">
            <w:pPr>
              <w:jc w:val="center"/>
              <w:rPr>
                <w:rFonts w:ascii="Arial" w:hAnsi="Arial" w:cs="Arial"/>
                <w:b/>
                <w:sz w:val="20"/>
                <w:szCs w:val="20"/>
                <w:lang w:val="sr-Cyrl-CS"/>
              </w:rPr>
            </w:pPr>
          </w:p>
        </w:tc>
        <w:tc>
          <w:tcPr>
            <w:tcW w:w="1538"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Јединична цена са пдв-ом</w:t>
            </w:r>
          </w:p>
        </w:tc>
        <w:tc>
          <w:tcPr>
            <w:tcW w:w="1403"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Јединична цена без пдв-а</w:t>
            </w:r>
          </w:p>
        </w:tc>
        <w:tc>
          <w:tcPr>
            <w:tcW w:w="1490"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Укупна цена без пдв-а</w:t>
            </w:r>
          </w:p>
          <w:p w:rsidR="007A4A4B" w:rsidRPr="00095169" w:rsidRDefault="007A4A4B" w:rsidP="007639A9">
            <w:pPr>
              <w:jc w:val="center"/>
              <w:rPr>
                <w:rFonts w:ascii="Arial" w:hAnsi="Arial" w:cs="Arial"/>
                <w:b/>
                <w:sz w:val="20"/>
                <w:szCs w:val="20"/>
                <w:lang w:val="sr-Cyrl-CS"/>
              </w:rPr>
            </w:pPr>
          </w:p>
        </w:tc>
        <w:tc>
          <w:tcPr>
            <w:tcW w:w="1191"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Укупна цена без пдв-а</w:t>
            </w:r>
          </w:p>
        </w:tc>
      </w:tr>
      <w:tr w:rsidR="007A4A4B" w:rsidRPr="00095169" w:rsidTr="007639A9">
        <w:trPr>
          <w:jc w:val="center"/>
        </w:trPr>
        <w:tc>
          <w:tcPr>
            <w:tcW w:w="11327" w:type="dxa"/>
            <w:gridSpan w:val="8"/>
          </w:tcPr>
          <w:p w:rsidR="007A4A4B" w:rsidRPr="00095169" w:rsidRDefault="007A4A4B" w:rsidP="007639A9">
            <w:pPr>
              <w:ind w:right="567"/>
              <w:rPr>
                <w:rFonts w:ascii="Arial" w:hAnsi="Arial" w:cs="Arial"/>
                <w:b/>
                <w:bCs/>
              </w:rPr>
            </w:pPr>
            <w:r w:rsidRPr="00095169">
              <w:rPr>
                <w:rFonts w:ascii="Arial" w:hAnsi="Arial" w:cs="Arial"/>
                <w:b/>
                <w:bCs/>
                <w:sz w:val="22"/>
                <w:szCs w:val="22"/>
              </w:rPr>
              <w:t>Замена  нових делова са припадајућим елементима, припрема и потрошни материјал потребан за фарбање уграђених делова</w:t>
            </w:r>
          </w:p>
        </w:tc>
      </w:tr>
      <w:tr w:rsidR="00A862DF" w:rsidRPr="00095169" w:rsidTr="00A862DF">
        <w:trPr>
          <w:jc w:val="center"/>
        </w:trPr>
        <w:tc>
          <w:tcPr>
            <w:tcW w:w="2017" w:type="dxa"/>
          </w:tcPr>
          <w:p w:rsidR="00A862DF" w:rsidRPr="00095169" w:rsidRDefault="00A862DF" w:rsidP="007639A9">
            <w:pPr>
              <w:jc w:val="both"/>
              <w:rPr>
                <w:rFonts w:ascii="Arial" w:hAnsi="Arial" w:cs="Arial"/>
              </w:rPr>
            </w:pPr>
            <w:r w:rsidRPr="00095169">
              <w:rPr>
                <w:rFonts w:ascii="Arial" w:hAnsi="Arial" w:cs="Arial"/>
                <w:sz w:val="22"/>
                <w:szCs w:val="22"/>
              </w:rPr>
              <w:lastRenderedPageBreak/>
              <w:t>Хауба</w:t>
            </w:r>
          </w:p>
        </w:tc>
        <w:tc>
          <w:tcPr>
            <w:tcW w:w="914" w:type="dxa"/>
          </w:tcPr>
          <w:p w:rsidR="00A862DF" w:rsidRPr="00095169" w:rsidRDefault="00A862DF" w:rsidP="007639A9">
            <w:pPr>
              <w:jc w:val="center"/>
              <w:rPr>
                <w:rFonts w:ascii="Arial" w:hAnsi="Arial" w:cs="Arial"/>
              </w:rPr>
            </w:pPr>
          </w:p>
        </w:tc>
        <w:tc>
          <w:tcPr>
            <w:tcW w:w="1690" w:type="dxa"/>
          </w:tcPr>
          <w:p w:rsidR="00A862DF" w:rsidRPr="00095169" w:rsidRDefault="00A862DF" w:rsidP="007639A9">
            <w:pPr>
              <w:jc w:val="center"/>
              <w:rPr>
                <w:rFonts w:ascii="Arial" w:hAnsi="Arial" w:cs="Arial"/>
              </w:rPr>
            </w:pPr>
          </w:p>
        </w:tc>
        <w:tc>
          <w:tcPr>
            <w:tcW w:w="1084" w:type="dxa"/>
            <w:vAlign w:val="center"/>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jc w:val="center"/>
        </w:trPr>
        <w:tc>
          <w:tcPr>
            <w:tcW w:w="2017" w:type="dxa"/>
          </w:tcPr>
          <w:p w:rsidR="00A862DF" w:rsidRPr="00095169" w:rsidRDefault="00A862DF" w:rsidP="007639A9">
            <w:pPr>
              <w:jc w:val="both"/>
              <w:rPr>
                <w:rFonts w:ascii="Arial" w:hAnsi="Arial" w:cs="Arial"/>
              </w:rPr>
            </w:pPr>
            <w:r w:rsidRPr="00095169">
              <w:rPr>
                <w:rFonts w:ascii="Arial" w:hAnsi="Arial" w:cs="Arial"/>
                <w:sz w:val="22"/>
                <w:szCs w:val="22"/>
              </w:rPr>
              <w:t>Предњи везни лим</w:t>
            </w:r>
          </w:p>
        </w:tc>
        <w:tc>
          <w:tcPr>
            <w:tcW w:w="914" w:type="dxa"/>
          </w:tcPr>
          <w:p w:rsidR="00A862DF" w:rsidRPr="00095169" w:rsidRDefault="00A862DF" w:rsidP="007639A9">
            <w:pPr>
              <w:jc w:val="center"/>
              <w:rPr>
                <w:rFonts w:ascii="Arial" w:hAnsi="Arial" w:cs="Arial"/>
              </w:rPr>
            </w:pPr>
          </w:p>
        </w:tc>
        <w:tc>
          <w:tcPr>
            <w:tcW w:w="1690" w:type="dxa"/>
          </w:tcPr>
          <w:p w:rsidR="00A862DF" w:rsidRPr="00095169" w:rsidRDefault="00A862DF" w:rsidP="007639A9">
            <w:pPr>
              <w:jc w:val="center"/>
              <w:rPr>
                <w:rFonts w:ascii="Arial" w:hAnsi="Arial" w:cs="Arial"/>
              </w:rPr>
            </w:pPr>
          </w:p>
        </w:tc>
        <w:tc>
          <w:tcPr>
            <w:tcW w:w="1084" w:type="dxa"/>
            <w:vAlign w:val="center"/>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jc w:val="center"/>
        </w:trPr>
        <w:tc>
          <w:tcPr>
            <w:tcW w:w="2017" w:type="dxa"/>
          </w:tcPr>
          <w:p w:rsidR="00A862DF" w:rsidRPr="00095169" w:rsidRDefault="00A862DF" w:rsidP="007639A9">
            <w:pPr>
              <w:jc w:val="both"/>
              <w:rPr>
                <w:rFonts w:ascii="Arial" w:hAnsi="Arial" w:cs="Arial"/>
              </w:rPr>
            </w:pPr>
            <w:r w:rsidRPr="00095169">
              <w:rPr>
                <w:rFonts w:ascii="Arial" w:hAnsi="Arial" w:cs="Arial"/>
                <w:sz w:val="22"/>
                <w:szCs w:val="22"/>
              </w:rPr>
              <w:t>Предња  врата</w:t>
            </w:r>
          </w:p>
        </w:tc>
        <w:tc>
          <w:tcPr>
            <w:tcW w:w="914" w:type="dxa"/>
          </w:tcPr>
          <w:p w:rsidR="00A862DF" w:rsidRPr="00095169" w:rsidRDefault="00A862DF" w:rsidP="007639A9">
            <w:pPr>
              <w:jc w:val="center"/>
              <w:rPr>
                <w:rFonts w:ascii="Arial" w:hAnsi="Arial" w:cs="Arial"/>
              </w:rPr>
            </w:pPr>
          </w:p>
        </w:tc>
        <w:tc>
          <w:tcPr>
            <w:tcW w:w="1690" w:type="dxa"/>
          </w:tcPr>
          <w:p w:rsidR="00A862DF" w:rsidRPr="00095169" w:rsidRDefault="00A862DF" w:rsidP="007639A9">
            <w:pPr>
              <w:jc w:val="center"/>
              <w:rPr>
                <w:rFonts w:ascii="Arial" w:hAnsi="Arial" w:cs="Arial"/>
              </w:rPr>
            </w:pPr>
          </w:p>
        </w:tc>
        <w:tc>
          <w:tcPr>
            <w:tcW w:w="1084" w:type="dxa"/>
            <w:vAlign w:val="center"/>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jc w:val="center"/>
        </w:trPr>
        <w:tc>
          <w:tcPr>
            <w:tcW w:w="2017" w:type="dxa"/>
          </w:tcPr>
          <w:p w:rsidR="00A862DF" w:rsidRPr="00095169" w:rsidRDefault="00A862DF" w:rsidP="007639A9">
            <w:pPr>
              <w:jc w:val="both"/>
              <w:rPr>
                <w:rFonts w:ascii="Arial" w:hAnsi="Arial" w:cs="Arial"/>
              </w:rPr>
            </w:pPr>
            <w:r w:rsidRPr="00095169">
              <w:rPr>
                <w:rFonts w:ascii="Arial" w:hAnsi="Arial" w:cs="Arial"/>
                <w:sz w:val="22"/>
                <w:szCs w:val="22"/>
              </w:rPr>
              <w:t>Задња врата</w:t>
            </w:r>
          </w:p>
        </w:tc>
        <w:tc>
          <w:tcPr>
            <w:tcW w:w="914" w:type="dxa"/>
          </w:tcPr>
          <w:p w:rsidR="00A862DF" w:rsidRPr="00095169" w:rsidRDefault="00A862DF" w:rsidP="007639A9">
            <w:pPr>
              <w:jc w:val="center"/>
              <w:rPr>
                <w:rFonts w:ascii="Arial" w:hAnsi="Arial" w:cs="Arial"/>
              </w:rPr>
            </w:pPr>
          </w:p>
        </w:tc>
        <w:tc>
          <w:tcPr>
            <w:tcW w:w="1690" w:type="dxa"/>
          </w:tcPr>
          <w:p w:rsidR="00A862DF" w:rsidRPr="00095169" w:rsidRDefault="00A862DF" w:rsidP="007639A9">
            <w:pPr>
              <w:jc w:val="center"/>
              <w:rPr>
                <w:rFonts w:ascii="Arial" w:hAnsi="Arial" w:cs="Arial"/>
              </w:rPr>
            </w:pPr>
          </w:p>
        </w:tc>
        <w:tc>
          <w:tcPr>
            <w:tcW w:w="1084" w:type="dxa"/>
            <w:vAlign w:val="center"/>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jc w:val="center"/>
        </w:trPr>
        <w:tc>
          <w:tcPr>
            <w:tcW w:w="2017" w:type="dxa"/>
          </w:tcPr>
          <w:p w:rsidR="00A862DF" w:rsidRPr="00095169" w:rsidRDefault="00A862DF" w:rsidP="007639A9">
            <w:pPr>
              <w:jc w:val="both"/>
              <w:rPr>
                <w:rFonts w:ascii="Arial" w:hAnsi="Arial" w:cs="Arial"/>
              </w:rPr>
            </w:pPr>
            <w:r w:rsidRPr="00095169">
              <w:rPr>
                <w:rFonts w:ascii="Arial" w:hAnsi="Arial" w:cs="Arial"/>
                <w:sz w:val="22"/>
                <w:szCs w:val="22"/>
              </w:rPr>
              <w:t>Предње крило</w:t>
            </w:r>
          </w:p>
        </w:tc>
        <w:tc>
          <w:tcPr>
            <w:tcW w:w="914" w:type="dxa"/>
          </w:tcPr>
          <w:p w:rsidR="00A862DF" w:rsidRPr="00095169" w:rsidRDefault="00A862DF" w:rsidP="007639A9">
            <w:pPr>
              <w:jc w:val="center"/>
              <w:rPr>
                <w:rFonts w:ascii="Arial" w:hAnsi="Arial" w:cs="Arial"/>
              </w:rPr>
            </w:pPr>
          </w:p>
        </w:tc>
        <w:tc>
          <w:tcPr>
            <w:tcW w:w="1690" w:type="dxa"/>
          </w:tcPr>
          <w:p w:rsidR="00A862DF" w:rsidRPr="00095169" w:rsidRDefault="00A862DF" w:rsidP="007639A9">
            <w:pPr>
              <w:jc w:val="center"/>
              <w:rPr>
                <w:rFonts w:ascii="Arial" w:hAnsi="Arial" w:cs="Arial"/>
              </w:rPr>
            </w:pPr>
          </w:p>
        </w:tc>
        <w:tc>
          <w:tcPr>
            <w:tcW w:w="1084" w:type="dxa"/>
            <w:vAlign w:val="center"/>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jc w:val="center"/>
        </w:trPr>
        <w:tc>
          <w:tcPr>
            <w:tcW w:w="2017" w:type="dxa"/>
          </w:tcPr>
          <w:p w:rsidR="00A862DF" w:rsidRPr="00095169" w:rsidRDefault="00A862DF" w:rsidP="007639A9">
            <w:pPr>
              <w:jc w:val="both"/>
              <w:rPr>
                <w:rFonts w:ascii="Arial" w:hAnsi="Arial" w:cs="Arial"/>
              </w:rPr>
            </w:pPr>
            <w:r w:rsidRPr="00095169">
              <w:rPr>
                <w:rFonts w:ascii="Arial" w:hAnsi="Arial" w:cs="Arial"/>
                <w:sz w:val="22"/>
                <w:szCs w:val="22"/>
              </w:rPr>
              <w:t>Задњи везни лим</w:t>
            </w:r>
          </w:p>
        </w:tc>
        <w:tc>
          <w:tcPr>
            <w:tcW w:w="914" w:type="dxa"/>
          </w:tcPr>
          <w:p w:rsidR="00A862DF" w:rsidRPr="00095169" w:rsidRDefault="00A862DF" w:rsidP="007639A9">
            <w:pPr>
              <w:jc w:val="center"/>
              <w:rPr>
                <w:rFonts w:ascii="Arial" w:hAnsi="Arial" w:cs="Arial"/>
              </w:rPr>
            </w:pPr>
          </w:p>
        </w:tc>
        <w:tc>
          <w:tcPr>
            <w:tcW w:w="1690" w:type="dxa"/>
          </w:tcPr>
          <w:p w:rsidR="00A862DF" w:rsidRPr="00095169" w:rsidRDefault="00A862DF" w:rsidP="007639A9">
            <w:pPr>
              <w:jc w:val="center"/>
              <w:rPr>
                <w:rFonts w:ascii="Arial" w:hAnsi="Arial" w:cs="Arial"/>
              </w:rPr>
            </w:pPr>
          </w:p>
        </w:tc>
        <w:tc>
          <w:tcPr>
            <w:tcW w:w="1084" w:type="dxa"/>
            <w:vAlign w:val="center"/>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jc w:val="center"/>
        </w:trPr>
        <w:tc>
          <w:tcPr>
            <w:tcW w:w="2017" w:type="dxa"/>
          </w:tcPr>
          <w:p w:rsidR="00A862DF" w:rsidRPr="00095169" w:rsidRDefault="00A862DF" w:rsidP="007639A9">
            <w:pPr>
              <w:jc w:val="both"/>
              <w:rPr>
                <w:rFonts w:ascii="Arial" w:hAnsi="Arial" w:cs="Arial"/>
              </w:rPr>
            </w:pPr>
            <w:r w:rsidRPr="00095169">
              <w:rPr>
                <w:rFonts w:ascii="Arial" w:hAnsi="Arial" w:cs="Arial"/>
                <w:sz w:val="22"/>
                <w:szCs w:val="22"/>
              </w:rPr>
              <w:t>Врата гепека</w:t>
            </w:r>
          </w:p>
        </w:tc>
        <w:tc>
          <w:tcPr>
            <w:tcW w:w="914" w:type="dxa"/>
          </w:tcPr>
          <w:p w:rsidR="00A862DF" w:rsidRPr="00095169" w:rsidRDefault="00A862DF" w:rsidP="007639A9">
            <w:pPr>
              <w:jc w:val="center"/>
              <w:rPr>
                <w:rFonts w:ascii="Arial" w:hAnsi="Arial" w:cs="Arial"/>
              </w:rPr>
            </w:pPr>
          </w:p>
        </w:tc>
        <w:tc>
          <w:tcPr>
            <w:tcW w:w="1690" w:type="dxa"/>
          </w:tcPr>
          <w:p w:rsidR="00A862DF" w:rsidRPr="00095169" w:rsidRDefault="00A862DF" w:rsidP="007639A9">
            <w:pPr>
              <w:jc w:val="center"/>
              <w:rPr>
                <w:rFonts w:ascii="Arial" w:hAnsi="Arial" w:cs="Arial"/>
              </w:rPr>
            </w:pPr>
          </w:p>
        </w:tc>
        <w:tc>
          <w:tcPr>
            <w:tcW w:w="1084" w:type="dxa"/>
            <w:vAlign w:val="center"/>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jc w:val="center"/>
        </w:trPr>
        <w:tc>
          <w:tcPr>
            <w:tcW w:w="2017" w:type="dxa"/>
          </w:tcPr>
          <w:p w:rsidR="00A862DF" w:rsidRPr="00095169" w:rsidRDefault="00A862DF" w:rsidP="007639A9">
            <w:pPr>
              <w:jc w:val="both"/>
              <w:rPr>
                <w:rFonts w:ascii="Arial" w:hAnsi="Arial" w:cs="Arial"/>
              </w:rPr>
            </w:pPr>
            <w:r w:rsidRPr="00095169">
              <w:rPr>
                <w:rFonts w:ascii="Arial" w:hAnsi="Arial" w:cs="Arial"/>
                <w:sz w:val="22"/>
                <w:szCs w:val="22"/>
              </w:rPr>
              <w:t>Сајтна лева, десна</w:t>
            </w:r>
          </w:p>
        </w:tc>
        <w:tc>
          <w:tcPr>
            <w:tcW w:w="914" w:type="dxa"/>
          </w:tcPr>
          <w:p w:rsidR="00A862DF" w:rsidRPr="00095169" w:rsidRDefault="00A862DF" w:rsidP="007639A9">
            <w:pPr>
              <w:jc w:val="center"/>
              <w:rPr>
                <w:rFonts w:ascii="Arial" w:hAnsi="Arial" w:cs="Arial"/>
              </w:rPr>
            </w:pPr>
          </w:p>
        </w:tc>
        <w:tc>
          <w:tcPr>
            <w:tcW w:w="1690" w:type="dxa"/>
          </w:tcPr>
          <w:p w:rsidR="00A862DF" w:rsidRPr="00095169" w:rsidRDefault="00A862DF" w:rsidP="007639A9">
            <w:pPr>
              <w:jc w:val="center"/>
              <w:rPr>
                <w:rFonts w:ascii="Arial" w:hAnsi="Arial" w:cs="Arial"/>
              </w:rPr>
            </w:pPr>
          </w:p>
        </w:tc>
        <w:tc>
          <w:tcPr>
            <w:tcW w:w="1084" w:type="dxa"/>
            <w:vAlign w:val="center"/>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7A4A4B" w:rsidRPr="00095169" w:rsidTr="007639A9">
        <w:trPr>
          <w:jc w:val="center"/>
        </w:trPr>
        <w:tc>
          <w:tcPr>
            <w:tcW w:w="2017" w:type="dxa"/>
          </w:tcPr>
          <w:p w:rsidR="007A4A4B" w:rsidRPr="00095169" w:rsidRDefault="007A4A4B" w:rsidP="007639A9">
            <w:pPr>
              <w:rPr>
                <w:rFonts w:ascii="Arial" w:hAnsi="Arial" w:cs="Arial"/>
                <w:b/>
                <w:bCs/>
              </w:rPr>
            </w:pPr>
            <w:r w:rsidRPr="00095169">
              <w:rPr>
                <w:rFonts w:ascii="Arial" w:hAnsi="Arial" w:cs="Arial"/>
                <w:b/>
                <w:bCs/>
                <w:sz w:val="22"/>
                <w:szCs w:val="22"/>
              </w:rPr>
              <w:t xml:space="preserve">II    УКУПНО БЕЗ ПДВ-А </w:t>
            </w:r>
          </w:p>
        </w:tc>
        <w:tc>
          <w:tcPr>
            <w:tcW w:w="9310" w:type="dxa"/>
            <w:gridSpan w:val="7"/>
            <w:vAlign w:val="center"/>
          </w:tcPr>
          <w:p w:rsidR="007A4A4B" w:rsidRPr="00095169" w:rsidRDefault="007A4A4B" w:rsidP="007639A9">
            <w:pPr>
              <w:ind w:right="567"/>
              <w:rPr>
                <w:rFonts w:ascii="Arial" w:hAnsi="Arial" w:cs="Arial"/>
                <w:b/>
                <w:bCs/>
              </w:rPr>
            </w:pPr>
          </w:p>
        </w:tc>
      </w:tr>
      <w:tr w:rsidR="007A4A4B" w:rsidRPr="00095169" w:rsidTr="007639A9">
        <w:trPr>
          <w:jc w:val="center"/>
        </w:trPr>
        <w:tc>
          <w:tcPr>
            <w:tcW w:w="2017" w:type="dxa"/>
            <w:tcBorders>
              <w:bottom w:val="single" w:sz="4" w:space="0" w:color="auto"/>
            </w:tcBorders>
          </w:tcPr>
          <w:p w:rsidR="007A4A4B" w:rsidRPr="00095169" w:rsidRDefault="007A4A4B" w:rsidP="007639A9">
            <w:pPr>
              <w:rPr>
                <w:rFonts w:ascii="Arial" w:hAnsi="Arial" w:cs="Arial"/>
                <w:b/>
                <w:bCs/>
              </w:rPr>
            </w:pPr>
            <w:r w:rsidRPr="00095169">
              <w:rPr>
                <w:rFonts w:ascii="Arial" w:hAnsi="Arial" w:cs="Arial"/>
                <w:b/>
                <w:bCs/>
                <w:sz w:val="22"/>
                <w:szCs w:val="22"/>
              </w:rPr>
              <w:t>II    УКУПНО СА ПДВ-ОМ</w:t>
            </w:r>
          </w:p>
        </w:tc>
        <w:tc>
          <w:tcPr>
            <w:tcW w:w="9310" w:type="dxa"/>
            <w:gridSpan w:val="7"/>
            <w:tcBorders>
              <w:bottom w:val="single" w:sz="4" w:space="0" w:color="auto"/>
            </w:tcBorders>
            <w:vAlign w:val="center"/>
          </w:tcPr>
          <w:p w:rsidR="007A4A4B" w:rsidRPr="00095169" w:rsidRDefault="007A4A4B" w:rsidP="007639A9">
            <w:pPr>
              <w:ind w:right="567"/>
              <w:rPr>
                <w:rFonts w:ascii="Arial" w:hAnsi="Arial" w:cs="Arial"/>
                <w:b/>
                <w:bCs/>
              </w:rPr>
            </w:pPr>
          </w:p>
        </w:tc>
      </w:tr>
      <w:tr w:rsidR="007A4A4B" w:rsidRPr="00095169" w:rsidTr="007639A9">
        <w:trPr>
          <w:jc w:val="center"/>
        </w:trPr>
        <w:tc>
          <w:tcPr>
            <w:tcW w:w="2017" w:type="dxa"/>
            <w:shd w:val="pct25" w:color="auto" w:fill="auto"/>
          </w:tcPr>
          <w:p w:rsidR="007A4A4B" w:rsidRPr="00095169" w:rsidRDefault="007A4A4B" w:rsidP="007639A9">
            <w:pPr>
              <w:rPr>
                <w:rFonts w:ascii="Arial" w:hAnsi="Arial" w:cs="Arial"/>
                <w:b/>
                <w:bCs/>
              </w:rPr>
            </w:pPr>
          </w:p>
          <w:p w:rsidR="007A4A4B" w:rsidRPr="00095169" w:rsidRDefault="007A4A4B" w:rsidP="007639A9">
            <w:pPr>
              <w:rPr>
                <w:rFonts w:ascii="Arial" w:hAnsi="Arial" w:cs="Arial"/>
                <w:b/>
                <w:bCs/>
              </w:rPr>
            </w:pPr>
            <w:r w:rsidRPr="00095169">
              <w:rPr>
                <w:rFonts w:ascii="Arial" w:hAnsi="Arial" w:cs="Arial"/>
                <w:b/>
                <w:bCs/>
                <w:sz w:val="22"/>
                <w:szCs w:val="22"/>
              </w:rPr>
              <w:t>УКУПНО (I + II) БЕЗ ПДВ-А</w:t>
            </w:r>
          </w:p>
        </w:tc>
        <w:tc>
          <w:tcPr>
            <w:tcW w:w="9310" w:type="dxa"/>
            <w:gridSpan w:val="7"/>
            <w:shd w:val="pct25" w:color="auto" w:fill="auto"/>
            <w:vAlign w:val="center"/>
          </w:tcPr>
          <w:p w:rsidR="007A4A4B" w:rsidRPr="00095169" w:rsidRDefault="007A4A4B" w:rsidP="007639A9">
            <w:pPr>
              <w:ind w:right="567"/>
              <w:rPr>
                <w:rFonts w:ascii="Arial" w:hAnsi="Arial" w:cs="Arial"/>
                <w:b/>
                <w:bCs/>
              </w:rPr>
            </w:pPr>
          </w:p>
        </w:tc>
      </w:tr>
      <w:tr w:rsidR="007A4A4B" w:rsidRPr="00095169" w:rsidTr="007639A9">
        <w:trPr>
          <w:jc w:val="center"/>
        </w:trPr>
        <w:tc>
          <w:tcPr>
            <w:tcW w:w="2017" w:type="dxa"/>
            <w:shd w:val="pct25" w:color="auto" w:fill="auto"/>
          </w:tcPr>
          <w:p w:rsidR="007A4A4B" w:rsidRPr="00095169" w:rsidRDefault="007A4A4B" w:rsidP="007639A9">
            <w:pPr>
              <w:rPr>
                <w:rFonts w:ascii="Arial" w:hAnsi="Arial" w:cs="Arial"/>
                <w:b/>
                <w:bCs/>
              </w:rPr>
            </w:pPr>
            <w:r w:rsidRPr="00095169">
              <w:rPr>
                <w:rFonts w:ascii="Arial" w:hAnsi="Arial" w:cs="Arial"/>
                <w:b/>
                <w:bCs/>
                <w:sz w:val="22"/>
                <w:szCs w:val="22"/>
              </w:rPr>
              <w:t>УКУПНО (I + II) СА ПДВ-ОМ</w:t>
            </w:r>
          </w:p>
          <w:p w:rsidR="007A4A4B" w:rsidRPr="00095169" w:rsidRDefault="007A4A4B" w:rsidP="007639A9">
            <w:pPr>
              <w:rPr>
                <w:rFonts w:ascii="Arial" w:hAnsi="Arial" w:cs="Arial"/>
                <w:b/>
                <w:bCs/>
              </w:rPr>
            </w:pPr>
          </w:p>
        </w:tc>
        <w:tc>
          <w:tcPr>
            <w:tcW w:w="9310" w:type="dxa"/>
            <w:gridSpan w:val="7"/>
            <w:shd w:val="pct25" w:color="auto" w:fill="auto"/>
            <w:vAlign w:val="center"/>
          </w:tcPr>
          <w:p w:rsidR="007A4A4B" w:rsidRPr="00095169" w:rsidRDefault="007A4A4B" w:rsidP="007639A9">
            <w:pPr>
              <w:ind w:right="567"/>
              <w:rPr>
                <w:rFonts w:ascii="Arial" w:hAnsi="Arial" w:cs="Arial"/>
                <w:b/>
                <w:bCs/>
              </w:rPr>
            </w:pPr>
          </w:p>
        </w:tc>
      </w:tr>
    </w:tbl>
    <w:p w:rsidR="007A4A4B" w:rsidRPr="00095169" w:rsidRDefault="007A4A4B" w:rsidP="007A4A4B">
      <w:pPr>
        <w:tabs>
          <w:tab w:val="num" w:pos="480"/>
        </w:tabs>
        <w:ind w:left="-426" w:right="-472"/>
        <w:rPr>
          <w:rFonts w:ascii="Arial" w:hAnsi="Arial" w:cs="Arial"/>
          <w:b/>
          <w:sz w:val="22"/>
          <w:szCs w:val="22"/>
        </w:rPr>
      </w:pPr>
    </w:p>
    <w:p w:rsidR="007A4A4B" w:rsidRPr="00095169" w:rsidRDefault="007A4A4B" w:rsidP="007A4A4B">
      <w:pPr>
        <w:tabs>
          <w:tab w:val="num" w:pos="480"/>
        </w:tabs>
        <w:ind w:left="-426" w:right="-472"/>
        <w:rPr>
          <w:rFonts w:ascii="Arial" w:hAnsi="Arial" w:cs="Arial"/>
          <w:b/>
          <w:sz w:val="22"/>
          <w:szCs w:val="22"/>
        </w:rPr>
      </w:pPr>
    </w:p>
    <w:p w:rsidR="007A4A4B" w:rsidRPr="00095169" w:rsidRDefault="007A4A4B" w:rsidP="007A4A4B">
      <w:pPr>
        <w:tabs>
          <w:tab w:val="num" w:pos="480"/>
        </w:tabs>
        <w:ind w:left="-426" w:right="-472"/>
        <w:rPr>
          <w:rFonts w:ascii="Arial" w:hAnsi="Arial" w:cs="Arial"/>
          <w:b/>
          <w:sz w:val="22"/>
          <w:szCs w:val="22"/>
        </w:rPr>
      </w:pPr>
    </w:p>
    <w:p w:rsidR="007A4A4B" w:rsidRPr="00095169" w:rsidRDefault="007A4A4B" w:rsidP="007A4A4B">
      <w:pPr>
        <w:tabs>
          <w:tab w:val="num" w:pos="480"/>
        </w:tabs>
        <w:ind w:left="-426" w:right="-472"/>
        <w:rPr>
          <w:rFonts w:ascii="Arial" w:hAnsi="Arial" w:cs="Arial"/>
          <w:b/>
          <w:sz w:val="22"/>
          <w:szCs w:val="22"/>
        </w:rPr>
      </w:pPr>
    </w:p>
    <w:p w:rsidR="007A4A4B" w:rsidRPr="00095169" w:rsidRDefault="007A4A4B" w:rsidP="007A4A4B">
      <w:pPr>
        <w:tabs>
          <w:tab w:val="num" w:pos="480"/>
        </w:tabs>
        <w:ind w:left="-426" w:right="-472"/>
        <w:rPr>
          <w:rFonts w:ascii="Arial" w:hAnsi="Arial" w:cs="Arial"/>
          <w:b/>
          <w:sz w:val="22"/>
          <w:szCs w:val="22"/>
        </w:rPr>
      </w:pPr>
    </w:p>
    <w:p w:rsidR="007A4A4B" w:rsidRPr="00095169" w:rsidRDefault="007A4A4B" w:rsidP="007A4A4B">
      <w:pPr>
        <w:tabs>
          <w:tab w:val="num" w:pos="480"/>
        </w:tabs>
        <w:ind w:left="-426" w:right="-472"/>
        <w:rPr>
          <w:rFonts w:ascii="Arial" w:hAnsi="Arial" w:cs="Arial"/>
          <w:b/>
          <w:sz w:val="22"/>
          <w:szCs w:val="22"/>
        </w:rPr>
      </w:pPr>
    </w:p>
    <w:p w:rsidR="007A4A4B" w:rsidRPr="00095169" w:rsidRDefault="007A4A4B" w:rsidP="007A4A4B">
      <w:pPr>
        <w:tabs>
          <w:tab w:val="num" w:pos="480"/>
        </w:tabs>
        <w:ind w:left="-426" w:right="-472"/>
        <w:rPr>
          <w:rFonts w:ascii="Arial" w:hAnsi="Arial" w:cs="Arial"/>
          <w:b/>
          <w:sz w:val="22"/>
          <w:szCs w:val="22"/>
        </w:rPr>
      </w:pPr>
    </w:p>
    <w:p w:rsidR="007A4A4B" w:rsidRPr="00095169" w:rsidRDefault="007A4A4B" w:rsidP="007A4A4B">
      <w:pPr>
        <w:tabs>
          <w:tab w:val="num" w:pos="480"/>
        </w:tabs>
        <w:ind w:left="-426" w:right="-472"/>
        <w:rPr>
          <w:rFonts w:ascii="Arial" w:hAnsi="Arial" w:cs="Arial"/>
          <w:b/>
          <w:sz w:val="22"/>
          <w:szCs w:val="22"/>
        </w:rPr>
      </w:pPr>
    </w:p>
    <w:p w:rsidR="007A4A4B" w:rsidRPr="00095169" w:rsidRDefault="007A4A4B" w:rsidP="007A4A4B">
      <w:pPr>
        <w:tabs>
          <w:tab w:val="num" w:pos="480"/>
        </w:tabs>
        <w:ind w:left="-426" w:right="-472"/>
        <w:rPr>
          <w:rFonts w:ascii="Arial" w:hAnsi="Arial" w:cs="Arial"/>
          <w:b/>
          <w:sz w:val="22"/>
          <w:szCs w:val="22"/>
        </w:rPr>
      </w:pPr>
    </w:p>
    <w:p w:rsidR="007A4A4B" w:rsidRPr="00095169" w:rsidRDefault="007A4A4B" w:rsidP="007A4A4B">
      <w:pPr>
        <w:tabs>
          <w:tab w:val="num" w:pos="480"/>
        </w:tabs>
        <w:ind w:left="-426" w:right="-472"/>
        <w:rPr>
          <w:rFonts w:ascii="Arial" w:hAnsi="Arial" w:cs="Arial"/>
          <w:b/>
          <w:sz w:val="22"/>
          <w:szCs w:val="22"/>
        </w:rPr>
      </w:pPr>
    </w:p>
    <w:p w:rsidR="007A4A4B" w:rsidRPr="00095169" w:rsidRDefault="007A4A4B" w:rsidP="007A4A4B">
      <w:pPr>
        <w:tabs>
          <w:tab w:val="num" w:pos="480"/>
        </w:tabs>
        <w:ind w:left="-426" w:right="-472"/>
        <w:rPr>
          <w:rFonts w:ascii="Arial" w:hAnsi="Arial" w:cs="Arial"/>
          <w:b/>
          <w:sz w:val="22"/>
          <w:szCs w:val="22"/>
        </w:rPr>
      </w:pPr>
    </w:p>
    <w:p w:rsidR="007A4A4B" w:rsidRPr="00095169" w:rsidRDefault="007A4A4B" w:rsidP="007A4A4B">
      <w:pPr>
        <w:tabs>
          <w:tab w:val="num" w:pos="480"/>
        </w:tabs>
        <w:ind w:left="-426" w:right="-472"/>
        <w:rPr>
          <w:rFonts w:ascii="Arial" w:hAnsi="Arial" w:cs="Arial"/>
          <w:b/>
          <w:sz w:val="22"/>
          <w:szCs w:val="22"/>
        </w:rPr>
      </w:pPr>
    </w:p>
    <w:tbl>
      <w:tblPr>
        <w:tblW w:w="14004" w:type="dxa"/>
        <w:tblInd w:w="103" w:type="dxa"/>
        <w:tblLook w:val="04A0"/>
      </w:tblPr>
      <w:tblGrid>
        <w:gridCol w:w="592"/>
        <w:gridCol w:w="3099"/>
        <w:gridCol w:w="1525"/>
        <w:gridCol w:w="1134"/>
        <w:gridCol w:w="1559"/>
        <w:gridCol w:w="1984"/>
        <w:gridCol w:w="1985"/>
        <w:gridCol w:w="2126"/>
      </w:tblGrid>
      <w:tr w:rsidR="007A4A4B" w:rsidRPr="00095169" w:rsidTr="007639A9">
        <w:trPr>
          <w:trHeight w:val="255"/>
        </w:trPr>
        <w:tc>
          <w:tcPr>
            <w:tcW w:w="592" w:type="dxa"/>
            <w:tcBorders>
              <w:top w:val="single" w:sz="4" w:space="0" w:color="auto"/>
              <w:left w:val="single" w:sz="4" w:space="0" w:color="auto"/>
              <w:bottom w:val="nil"/>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lastRenderedPageBreak/>
              <w:t> </w:t>
            </w:r>
          </w:p>
        </w:tc>
        <w:tc>
          <w:tcPr>
            <w:tcW w:w="3099" w:type="dxa"/>
            <w:vMerge w:val="restart"/>
            <w:tcBorders>
              <w:top w:val="single" w:sz="4" w:space="0" w:color="auto"/>
              <w:left w:val="single" w:sz="4" w:space="0" w:color="auto"/>
              <w:bottom w:val="single" w:sz="4" w:space="0" w:color="auto"/>
              <w:right w:val="single" w:sz="4" w:space="0" w:color="auto"/>
            </w:tcBorders>
            <w:shd w:val="pct25"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ОПИС УСЛУГЕ- ЗАМЕНА</w:t>
            </w:r>
          </w:p>
        </w:tc>
        <w:tc>
          <w:tcPr>
            <w:tcW w:w="10313" w:type="dxa"/>
            <w:gridSpan w:val="6"/>
            <w:tcBorders>
              <w:top w:val="single" w:sz="4" w:space="0" w:color="auto"/>
              <w:left w:val="nil"/>
              <w:bottom w:val="single" w:sz="4" w:space="0" w:color="auto"/>
              <w:right w:val="single" w:sz="4" w:space="0" w:color="000000"/>
            </w:tcBorders>
            <w:shd w:val="pct25"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7.) ZASTAVA 101 i YUGO 55</w:t>
            </w:r>
          </w:p>
        </w:tc>
      </w:tr>
      <w:tr w:rsidR="007A4A4B" w:rsidRPr="00095169" w:rsidTr="007639A9">
        <w:trPr>
          <w:trHeight w:val="765"/>
        </w:trPr>
        <w:tc>
          <w:tcPr>
            <w:tcW w:w="592" w:type="dxa"/>
            <w:tcBorders>
              <w:top w:val="nil"/>
              <w:left w:val="single" w:sz="4" w:space="0" w:color="auto"/>
              <w:bottom w:val="nil"/>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Р.Б.</w:t>
            </w:r>
          </w:p>
        </w:tc>
        <w:tc>
          <w:tcPr>
            <w:tcW w:w="3099" w:type="dxa"/>
            <w:vMerge/>
            <w:tcBorders>
              <w:top w:val="single" w:sz="4" w:space="0" w:color="auto"/>
              <w:left w:val="single" w:sz="4" w:space="0" w:color="auto"/>
              <w:bottom w:val="single" w:sz="4" w:space="0" w:color="auto"/>
              <w:right w:val="single" w:sz="4" w:space="0" w:color="auto"/>
            </w:tcBorders>
            <w:vAlign w:val="center"/>
            <w:hideMark/>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p>
        </w:tc>
        <w:tc>
          <w:tcPr>
            <w:tcW w:w="1525" w:type="dxa"/>
            <w:tcBorders>
              <w:top w:val="nil"/>
              <w:left w:val="nil"/>
              <w:bottom w:val="nil"/>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Јединица мере</w:t>
            </w:r>
          </w:p>
        </w:tc>
        <w:tc>
          <w:tcPr>
            <w:tcW w:w="1134" w:type="dxa"/>
            <w:tcBorders>
              <w:top w:val="nil"/>
              <w:left w:val="nil"/>
              <w:bottom w:val="nil"/>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Оквирни број услуга</w:t>
            </w:r>
          </w:p>
        </w:tc>
        <w:tc>
          <w:tcPr>
            <w:tcW w:w="1559" w:type="dxa"/>
            <w:tcBorders>
              <w:top w:val="nil"/>
              <w:left w:val="nil"/>
              <w:bottom w:val="nil"/>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Јединична цена  (без ПДВ-а)</w:t>
            </w:r>
          </w:p>
        </w:tc>
        <w:tc>
          <w:tcPr>
            <w:tcW w:w="1984" w:type="dxa"/>
            <w:tcBorders>
              <w:top w:val="nil"/>
              <w:left w:val="nil"/>
              <w:bottom w:val="nil"/>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Јединична цена  (са ПДВ-ом)</w:t>
            </w:r>
          </w:p>
        </w:tc>
        <w:tc>
          <w:tcPr>
            <w:tcW w:w="1985" w:type="dxa"/>
            <w:tcBorders>
              <w:top w:val="nil"/>
              <w:left w:val="nil"/>
              <w:bottom w:val="nil"/>
              <w:right w:val="single" w:sz="4" w:space="0" w:color="auto"/>
            </w:tcBorders>
            <w:shd w:val="clear" w:color="auto" w:fill="auto"/>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Укупна цена  (без ПДВ-а)</w:t>
            </w:r>
          </w:p>
        </w:tc>
        <w:tc>
          <w:tcPr>
            <w:tcW w:w="2126" w:type="dxa"/>
            <w:tcBorders>
              <w:top w:val="nil"/>
              <w:left w:val="nil"/>
              <w:bottom w:val="nil"/>
              <w:right w:val="single" w:sz="4" w:space="0" w:color="auto"/>
            </w:tcBorders>
            <w:shd w:val="clear" w:color="auto" w:fill="auto"/>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Укупна цена  (са ПДВ-ом)</w:t>
            </w:r>
          </w:p>
        </w:tc>
      </w:tr>
      <w:tr w:rsidR="007A4A4B" w:rsidRPr="00095169" w:rsidTr="007639A9">
        <w:trPr>
          <w:trHeight w:val="255"/>
        </w:trPr>
        <w:tc>
          <w:tcPr>
            <w:tcW w:w="592" w:type="dxa"/>
            <w:tcBorders>
              <w:top w:val="single" w:sz="4" w:space="0" w:color="auto"/>
              <w:left w:val="single" w:sz="4" w:space="0" w:color="auto"/>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I</w:t>
            </w:r>
          </w:p>
        </w:tc>
        <w:tc>
          <w:tcPr>
            <w:tcW w:w="3099"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МОТОРНА ГРУПА</w:t>
            </w:r>
          </w:p>
        </w:tc>
        <w:tc>
          <w:tcPr>
            <w:tcW w:w="1525" w:type="dxa"/>
            <w:tcBorders>
              <w:top w:val="single" w:sz="4" w:space="0" w:color="auto"/>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134" w:type="dxa"/>
            <w:tcBorders>
              <w:top w:val="single" w:sz="4" w:space="0" w:color="auto"/>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single" w:sz="4" w:space="0" w:color="auto"/>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single" w:sz="4" w:space="0" w:color="auto"/>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5" w:type="dxa"/>
            <w:tcBorders>
              <w:top w:val="single" w:sz="4" w:space="0" w:color="auto"/>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6" w:type="dxa"/>
            <w:tcBorders>
              <w:top w:val="single" w:sz="4" w:space="0" w:color="auto"/>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гарнитура заптивача</w:t>
            </w:r>
          </w:p>
        </w:tc>
        <w:tc>
          <w:tcPr>
            <w:tcW w:w="152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2</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термостат</w:t>
            </w:r>
          </w:p>
        </w:tc>
        <w:tc>
          <w:tcPr>
            <w:tcW w:w="152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3</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АЦ пумпа</w:t>
            </w:r>
          </w:p>
        </w:tc>
        <w:tc>
          <w:tcPr>
            <w:tcW w:w="152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4</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водена пумпа</w:t>
            </w:r>
          </w:p>
        </w:tc>
        <w:tc>
          <w:tcPr>
            <w:tcW w:w="152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5</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хладњак</w:t>
            </w:r>
          </w:p>
        </w:tc>
        <w:tc>
          <w:tcPr>
            <w:tcW w:w="152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6</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гарнитура гумених црева</w:t>
            </w:r>
          </w:p>
        </w:tc>
        <w:tc>
          <w:tcPr>
            <w:tcW w:w="152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7</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дихтунг главе мотора</w:t>
            </w:r>
          </w:p>
        </w:tc>
        <w:tc>
          <w:tcPr>
            <w:tcW w:w="152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8</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ремен алтернатора</w:t>
            </w:r>
          </w:p>
        </w:tc>
        <w:tc>
          <w:tcPr>
            <w:tcW w:w="152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9</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пк каиш</w:t>
            </w:r>
          </w:p>
        </w:tc>
        <w:tc>
          <w:tcPr>
            <w:tcW w:w="152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10</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зупчасти (ланац) каиш</w:t>
            </w:r>
          </w:p>
        </w:tc>
        <w:tc>
          <w:tcPr>
            <w:tcW w:w="152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11</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каиш климе</w:t>
            </w:r>
          </w:p>
        </w:tc>
        <w:tc>
          <w:tcPr>
            <w:tcW w:w="152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12</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шпанер</w:t>
            </w:r>
          </w:p>
        </w:tc>
        <w:tc>
          <w:tcPr>
            <w:tcW w:w="152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13</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термодавач</w:t>
            </w:r>
          </w:p>
        </w:tc>
        <w:tc>
          <w:tcPr>
            <w:tcW w:w="152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14</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уљна пумпа</w:t>
            </w:r>
          </w:p>
        </w:tc>
        <w:tc>
          <w:tcPr>
            <w:tcW w:w="152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15</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хидроподизач</w:t>
            </w:r>
          </w:p>
        </w:tc>
        <w:tc>
          <w:tcPr>
            <w:tcW w:w="152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16</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Редован сервис- мали</w:t>
            </w:r>
          </w:p>
        </w:tc>
        <w:tc>
          <w:tcPr>
            <w:tcW w:w="152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17</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антифриз</w:t>
            </w:r>
          </w:p>
        </w:tc>
        <w:tc>
          <w:tcPr>
            <w:tcW w:w="152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литар</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II</w:t>
            </w:r>
          </w:p>
        </w:tc>
        <w:tc>
          <w:tcPr>
            <w:tcW w:w="4624" w:type="dxa"/>
            <w:gridSpan w:val="2"/>
            <w:tcBorders>
              <w:top w:val="single" w:sz="4" w:space="0" w:color="auto"/>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СИСТЕМ ЗА ПРЕНОС СНАГЕ</w:t>
            </w:r>
          </w:p>
        </w:tc>
        <w:tc>
          <w:tcPr>
            <w:tcW w:w="1134"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5"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Спојница</w:t>
            </w:r>
          </w:p>
        </w:tc>
        <w:tc>
          <w:tcPr>
            <w:tcW w:w="152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2</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сет спојнице</w:t>
            </w:r>
          </w:p>
        </w:tc>
        <w:tc>
          <w:tcPr>
            <w:tcW w:w="152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3</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пипци</w:t>
            </w:r>
          </w:p>
        </w:tc>
        <w:tc>
          <w:tcPr>
            <w:tcW w:w="152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4</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цилиндар спојнице</w:t>
            </w:r>
          </w:p>
        </w:tc>
        <w:tc>
          <w:tcPr>
            <w:tcW w:w="152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5</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Мењач</w:t>
            </w:r>
          </w:p>
        </w:tc>
        <w:tc>
          <w:tcPr>
            <w:tcW w:w="152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6</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синхрон I</w:t>
            </w:r>
          </w:p>
        </w:tc>
        <w:tc>
          <w:tcPr>
            <w:tcW w:w="152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lastRenderedPageBreak/>
              <w:t>7</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синхрон II</w:t>
            </w:r>
          </w:p>
        </w:tc>
        <w:tc>
          <w:tcPr>
            <w:tcW w:w="152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8</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Погонска полувратила</w:t>
            </w:r>
          </w:p>
        </w:tc>
        <w:tc>
          <w:tcPr>
            <w:tcW w:w="152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9</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хомокинетички зглоб</w:t>
            </w:r>
          </w:p>
        </w:tc>
        <w:tc>
          <w:tcPr>
            <w:tcW w:w="152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10</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унутрашњи зглоб</w:t>
            </w:r>
          </w:p>
        </w:tc>
        <w:tc>
          <w:tcPr>
            <w:tcW w:w="152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11</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манжетна</w:t>
            </w:r>
          </w:p>
        </w:tc>
        <w:tc>
          <w:tcPr>
            <w:tcW w:w="152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III</w:t>
            </w:r>
          </w:p>
        </w:tc>
        <w:tc>
          <w:tcPr>
            <w:tcW w:w="3099"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КОЧИОНИ СИСТЕМ</w:t>
            </w:r>
          </w:p>
        </w:tc>
        <w:tc>
          <w:tcPr>
            <w:tcW w:w="1525"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134"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5"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гарнитура диск плочица</w:t>
            </w:r>
          </w:p>
        </w:tc>
        <w:tc>
          <w:tcPr>
            <w:tcW w:w="152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2</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кочиони цилиндар</w:t>
            </w:r>
          </w:p>
        </w:tc>
        <w:tc>
          <w:tcPr>
            <w:tcW w:w="152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3</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кочионе облоге</w:t>
            </w:r>
          </w:p>
        </w:tc>
        <w:tc>
          <w:tcPr>
            <w:tcW w:w="152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4</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диск</w:t>
            </w:r>
          </w:p>
        </w:tc>
        <w:tc>
          <w:tcPr>
            <w:tcW w:w="152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5</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добош</w:t>
            </w:r>
          </w:p>
        </w:tc>
        <w:tc>
          <w:tcPr>
            <w:tcW w:w="152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6</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кочионо црево</w:t>
            </w:r>
          </w:p>
        </w:tc>
        <w:tc>
          <w:tcPr>
            <w:tcW w:w="152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7</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сајла паркирне кочнице</w:t>
            </w:r>
          </w:p>
        </w:tc>
        <w:tc>
          <w:tcPr>
            <w:tcW w:w="152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8</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кочионо уље</w:t>
            </w:r>
          </w:p>
        </w:tc>
        <w:tc>
          <w:tcPr>
            <w:tcW w:w="152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литар</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IV</w:t>
            </w:r>
          </w:p>
        </w:tc>
        <w:tc>
          <w:tcPr>
            <w:tcW w:w="4624" w:type="dxa"/>
            <w:gridSpan w:val="2"/>
            <w:tcBorders>
              <w:top w:val="single" w:sz="4" w:space="0" w:color="auto"/>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СИСТЕМ ЗА УПРАВЉАЊЕ</w:t>
            </w:r>
          </w:p>
        </w:tc>
        <w:tc>
          <w:tcPr>
            <w:tcW w:w="1134"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5"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крај споне</w:t>
            </w:r>
          </w:p>
        </w:tc>
        <w:tc>
          <w:tcPr>
            <w:tcW w:w="152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2</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централна спона</w:t>
            </w:r>
          </w:p>
        </w:tc>
        <w:tc>
          <w:tcPr>
            <w:tcW w:w="152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3</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гарнитура предњег трапа</w:t>
            </w:r>
          </w:p>
        </w:tc>
        <w:tc>
          <w:tcPr>
            <w:tcW w:w="152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4</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кућиште волана</w:t>
            </w:r>
          </w:p>
        </w:tc>
        <w:tc>
          <w:tcPr>
            <w:tcW w:w="152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5</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летва волана</w:t>
            </w:r>
          </w:p>
        </w:tc>
        <w:tc>
          <w:tcPr>
            <w:tcW w:w="152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V</w:t>
            </w:r>
          </w:p>
        </w:tc>
        <w:tc>
          <w:tcPr>
            <w:tcW w:w="4624" w:type="dxa"/>
            <w:gridSpan w:val="2"/>
            <w:tcBorders>
              <w:top w:val="single" w:sz="4" w:space="0" w:color="auto"/>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СИСТЕМ ЗА ОСЛАЊАЊЕ</w:t>
            </w:r>
          </w:p>
        </w:tc>
        <w:tc>
          <w:tcPr>
            <w:tcW w:w="1134"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5"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амортизер</w:t>
            </w:r>
          </w:p>
        </w:tc>
        <w:tc>
          <w:tcPr>
            <w:tcW w:w="152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2</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шоља амортизера</w:t>
            </w:r>
          </w:p>
        </w:tc>
        <w:tc>
          <w:tcPr>
            <w:tcW w:w="152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3</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гума амортизера</w:t>
            </w:r>
          </w:p>
        </w:tc>
        <w:tc>
          <w:tcPr>
            <w:tcW w:w="152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4</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опруга амортизера</w:t>
            </w:r>
          </w:p>
        </w:tc>
        <w:tc>
          <w:tcPr>
            <w:tcW w:w="152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5</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виљушка</w:t>
            </w:r>
          </w:p>
        </w:tc>
        <w:tc>
          <w:tcPr>
            <w:tcW w:w="152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6</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силен блок</w:t>
            </w:r>
          </w:p>
        </w:tc>
        <w:tc>
          <w:tcPr>
            <w:tcW w:w="152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7</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стабилизатор</w:t>
            </w:r>
          </w:p>
        </w:tc>
        <w:tc>
          <w:tcPr>
            <w:tcW w:w="152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VI</w:t>
            </w:r>
          </w:p>
        </w:tc>
        <w:tc>
          <w:tcPr>
            <w:tcW w:w="3099"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ЕЛЕКТРИЧНИ СИСТЕМ</w:t>
            </w:r>
          </w:p>
        </w:tc>
        <w:tc>
          <w:tcPr>
            <w:tcW w:w="1525"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134"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5"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алтернатор</w:t>
            </w:r>
          </w:p>
        </w:tc>
        <w:tc>
          <w:tcPr>
            <w:tcW w:w="152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2</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алнасер</w:t>
            </w:r>
          </w:p>
        </w:tc>
        <w:tc>
          <w:tcPr>
            <w:tcW w:w="152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3</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акумулатор</w:t>
            </w:r>
          </w:p>
        </w:tc>
        <w:tc>
          <w:tcPr>
            <w:tcW w:w="152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lastRenderedPageBreak/>
              <w:t>4</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четкице алнасера</w:t>
            </w:r>
          </w:p>
        </w:tc>
        <w:tc>
          <w:tcPr>
            <w:tcW w:w="152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5</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аутомат алнасера</w:t>
            </w:r>
          </w:p>
        </w:tc>
        <w:tc>
          <w:tcPr>
            <w:tcW w:w="152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6</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носач диода</w:t>
            </w:r>
          </w:p>
        </w:tc>
        <w:tc>
          <w:tcPr>
            <w:tcW w:w="152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7</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бендикс</w:t>
            </w:r>
          </w:p>
        </w:tc>
        <w:tc>
          <w:tcPr>
            <w:tcW w:w="152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8</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реглер</w:t>
            </w:r>
          </w:p>
        </w:tc>
        <w:tc>
          <w:tcPr>
            <w:tcW w:w="152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9</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стоп лампа</w:t>
            </w:r>
          </w:p>
        </w:tc>
        <w:tc>
          <w:tcPr>
            <w:tcW w:w="152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10</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фар</w:t>
            </w:r>
          </w:p>
        </w:tc>
        <w:tc>
          <w:tcPr>
            <w:tcW w:w="152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11</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мигавац</w:t>
            </w:r>
          </w:p>
        </w:tc>
        <w:tc>
          <w:tcPr>
            <w:tcW w:w="152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12</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ретровизор</w:t>
            </w:r>
          </w:p>
        </w:tc>
        <w:tc>
          <w:tcPr>
            <w:tcW w:w="152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13</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свећица</w:t>
            </w:r>
          </w:p>
        </w:tc>
        <w:tc>
          <w:tcPr>
            <w:tcW w:w="152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14</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грејач дизел горива</w:t>
            </w:r>
          </w:p>
        </w:tc>
        <w:tc>
          <w:tcPr>
            <w:tcW w:w="152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VII</w:t>
            </w:r>
          </w:p>
        </w:tc>
        <w:tc>
          <w:tcPr>
            <w:tcW w:w="3099"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ОСТАЛО</w:t>
            </w:r>
          </w:p>
        </w:tc>
        <w:tc>
          <w:tcPr>
            <w:tcW w:w="1525"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134"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5"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метлице брисача ветробранског стакла</w:t>
            </w:r>
          </w:p>
        </w:tc>
        <w:tc>
          <w:tcPr>
            <w:tcW w:w="152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пар</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2</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ветробранско стакло (предње)</w:t>
            </w:r>
          </w:p>
        </w:tc>
        <w:tc>
          <w:tcPr>
            <w:tcW w:w="152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3</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бочно стакло (код возача)</w:t>
            </w:r>
          </w:p>
        </w:tc>
        <w:tc>
          <w:tcPr>
            <w:tcW w:w="152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4</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филтер уља</w:t>
            </w:r>
          </w:p>
        </w:tc>
        <w:tc>
          <w:tcPr>
            <w:tcW w:w="152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5</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филтер горива</w:t>
            </w:r>
          </w:p>
        </w:tc>
        <w:tc>
          <w:tcPr>
            <w:tcW w:w="152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6</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филтер ваздуха</w:t>
            </w:r>
          </w:p>
        </w:tc>
        <w:tc>
          <w:tcPr>
            <w:tcW w:w="152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7</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xml:space="preserve">полен филтер </w:t>
            </w:r>
          </w:p>
        </w:tc>
        <w:tc>
          <w:tcPr>
            <w:tcW w:w="152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8</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Течност за прање  ветробранска стакла</w:t>
            </w:r>
          </w:p>
        </w:tc>
        <w:tc>
          <w:tcPr>
            <w:tcW w:w="152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литар</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5216" w:type="dxa"/>
            <w:gridSpan w:val="3"/>
            <w:tcBorders>
              <w:top w:val="single" w:sz="4" w:space="0" w:color="auto"/>
              <w:left w:val="single" w:sz="4" w:space="0" w:color="auto"/>
              <w:bottom w:val="single" w:sz="4" w:space="0" w:color="auto"/>
              <w:right w:val="single" w:sz="4" w:space="0" w:color="auto"/>
            </w:tcBorders>
            <w:shd w:val="pct25" w:color="000000" w:fill="FFFFFF"/>
            <w:noWrap/>
            <w:vAlign w:val="center"/>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УКУПНА ЦЕНА ( I + II + III + IV + V + VI +VII) ПДВ-а:</w:t>
            </w:r>
          </w:p>
        </w:tc>
        <w:tc>
          <w:tcPr>
            <w:tcW w:w="8788" w:type="dxa"/>
            <w:gridSpan w:val="5"/>
            <w:tcBorders>
              <w:top w:val="nil"/>
              <w:left w:val="nil"/>
              <w:bottom w:val="single" w:sz="4" w:space="0" w:color="auto"/>
              <w:right w:val="single" w:sz="4" w:space="0" w:color="auto"/>
            </w:tcBorders>
            <w:shd w:val="pct25"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 </w:t>
            </w:r>
          </w:p>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5216" w:type="dxa"/>
            <w:gridSpan w:val="3"/>
            <w:tcBorders>
              <w:top w:val="single" w:sz="4" w:space="0" w:color="auto"/>
              <w:left w:val="single" w:sz="4" w:space="0" w:color="auto"/>
              <w:bottom w:val="single" w:sz="4" w:space="0" w:color="auto"/>
              <w:right w:val="single" w:sz="4" w:space="0" w:color="auto"/>
            </w:tcBorders>
            <w:shd w:val="pct25" w:color="000000" w:fill="FFFFFF"/>
            <w:noWrap/>
            <w:vAlign w:val="center"/>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УКУПНА ЦЕНА ( I + II + III + IV + V + VI +VII) са ПДВ-ом:</w:t>
            </w:r>
          </w:p>
        </w:tc>
        <w:tc>
          <w:tcPr>
            <w:tcW w:w="8788" w:type="dxa"/>
            <w:gridSpan w:val="5"/>
            <w:tcBorders>
              <w:top w:val="nil"/>
              <w:left w:val="nil"/>
              <w:bottom w:val="single" w:sz="4" w:space="0" w:color="auto"/>
              <w:right w:val="single" w:sz="4" w:space="0" w:color="auto"/>
            </w:tcBorders>
            <w:shd w:val="pct25"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 </w:t>
            </w:r>
          </w:p>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bl>
    <w:p w:rsidR="007A4A4B" w:rsidRPr="00095169" w:rsidRDefault="007A4A4B" w:rsidP="007A4A4B">
      <w:pPr>
        <w:tabs>
          <w:tab w:val="num" w:pos="480"/>
        </w:tabs>
        <w:ind w:left="-426" w:right="-472"/>
        <w:rPr>
          <w:rFonts w:ascii="Arial" w:hAnsi="Arial" w:cs="Arial"/>
          <w:b/>
          <w:sz w:val="22"/>
          <w:szCs w:val="22"/>
        </w:rPr>
      </w:pPr>
    </w:p>
    <w:p w:rsidR="007A4A4B" w:rsidRPr="00095169" w:rsidRDefault="007A4A4B" w:rsidP="007A4A4B">
      <w:pPr>
        <w:tabs>
          <w:tab w:val="num" w:pos="480"/>
        </w:tabs>
        <w:ind w:left="-426" w:right="-472"/>
        <w:rPr>
          <w:rFonts w:ascii="Arial" w:hAnsi="Arial" w:cs="Arial"/>
          <w:b/>
          <w:sz w:val="22"/>
          <w:szCs w:val="22"/>
        </w:rPr>
      </w:pPr>
    </w:p>
    <w:p w:rsidR="007A4A4B" w:rsidRPr="00095169" w:rsidRDefault="007A4A4B" w:rsidP="007A4A4B">
      <w:pPr>
        <w:tabs>
          <w:tab w:val="num" w:pos="480"/>
        </w:tabs>
        <w:ind w:left="-426" w:right="-472"/>
        <w:rPr>
          <w:rFonts w:ascii="Arial" w:hAnsi="Arial" w:cs="Arial"/>
          <w:b/>
          <w:sz w:val="22"/>
          <w:szCs w:val="22"/>
        </w:rPr>
      </w:pPr>
    </w:p>
    <w:p w:rsidR="007A4A4B" w:rsidRPr="00095169" w:rsidRDefault="007A4A4B" w:rsidP="007A4A4B">
      <w:pPr>
        <w:tabs>
          <w:tab w:val="num" w:pos="480"/>
        </w:tabs>
        <w:ind w:left="-426" w:right="-472"/>
        <w:rPr>
          <w:rFonts w:ascii="Arial" w:hAnsi="Arial" w:cs="Arial"/>
          <w:b/>
          <w:sz w:val="22"/>
          <w:szCs w:val="22"/>
        </w:rPr>
      </w:pPr>
    </w:p>
    <w:p w:rsidR="007A4A4B" w:rsidRPr="00095169" w:rsidRDefault="007A4A4B" w:rsidP="007A4A4B">
      <w:pPr>
        <w:tabs>
          <w:tab w:val="num" w:pos="480"/>
        </w:tabs>
        <w:ind w:left="-426" w:right="-472"/>
        <w:rPr>
          <w:rFonts w:ascii="Arial" w:hAnsi="Arial" w:cs="Arial"/>
          <w:b/>
          <w:sz w:val="22"/>
          <w:szCs w:val="22"/>
        </w:rPr>
      </w:pPr>
    </w:p>
    <w:p w:rsidR="007A4A4B" w:rsidRPr="00095169" w:rsidRDefault="007A4A4B" w:rsidP="007A4A4B">
      <w:pPr>
        <w:tabs>
          <w:tab w:val="num" w:pos="480"/>
        </w:tabs>
        <w:ind w:left="-426" w:right="-472"/>
        <w:rPr>
          <w:rFonts w:ascii="Arial" w:hAnsi="Arial" w:cs="Arial"/>
          <w:b/>
          <w:sz w:val="22"/>
          <w:szCs w:val="22"/>
        </w:rPr>
      </w:pPr>
    </w:p>
    <w:p w:rsidR="007A4A4B" w:rsidRPr="00095169" w:rsidRDefault="007A4A4B" w:rsidP="007A4A4B">
      <w:pPr>
        <w:jc w:val="center"/>
        <w:rPr>
          <w:rFonts w:ascii="Arial" w:hAnsi="Arial" w:cs="Arial"/>
          <w:b/>
          <w:sz w:val="22"/>
          <w:szCs w:val="22"/>
          <w:lang w:val="sr-Cyrl-CS"/>
        </w:rPr>
      </w:pPr>
    </w:p>
    <w:p w:rsidR="007A4A4B" w:rsidRPr="00095169" w:rsidRDefault="007A4A4B" w:rsidP="007A4A4B">
      <w:pPr>
        <w:jc w:val="center"/>
        <w:rPr>
          <w:rFonts w:ascii="Arial" w:hAnsi="Arial" w:cs="Arial"/>
          <w:b/>
          <w:sz w:val="22"/>
          <w:szCs w:val="22"/>
          <w:lang w:val="sr-Cyrl-CS"/>
        </w:rPr>
      </w:pPr>
    </w:p>
    <w:p w:rsidR="007A4A4B" w:rsidRPr="00095169" w:rsidRDefault="007A4A4B" w:rsidP="007A4A4B">
      <w:pPr>
        <w:jc w:val="center"/>
        <w:rPr>
          <w:rFonts w:ascii="Arial" w:hAnsi="Arial" w:cs="Arial"/>
          <w:b/>
          <w:bCs/>
          <w:i/>
          <w:iCs/>
          <w:sz w:val="22"/>
          <w:szCs w:val="22"/>
        </w:rPr>
      </w:pPr>
      <w:r w:rsidRPr="00095169">
        <w:rPr>
          <w:rFonts w:ascii="Arial" w:hAnsi="Arial" w:cs="Arial"/>
          <w:b/>
          <w:sz w:val="22"/>
          <w:szCs w:val="22"/>
          <w:lang w:val="sr-Cyrl-CS"/>
        </w:rPr>
        <w:t>АУТОЛИМАРСКО- ЛАКИРЕРСКЕ УСЛУГЕ</w:t>
      </w:r>
      <w:r w:rsidRPr="00095169">
        <w:rPr>
          <w:rFonts w:ascii="Arial" w:eastAsia="Times New Roman" w:hAnsi="Arial" w:cs="Arial"/>
          <w:b/>
          <w:bCs/>
          <w:color w:val="auto"/>
          <w:kern w:val="0"/>
          <w:sz w:val="22"/>
          <w:szCs w:val="22"/>
          <w:lang w:eastAsia="en-US"/>
        </w:rPr>
        <w:t xml:space="preserve"> </w:t>
      </w:r>
      <w:r w:rsidRPr="00095169">
        <w:rPr>
          <w:rFonts w:ascii="Arial" w:eastAsia="Times New Roman" w:hAnsi="Arial" w:cs="Arial"/>
          <w:b/>
          <w:bCs/>
          <w:kern w:val="0"/>
          <w:sz w:val="22"/>
          <w:szCs w:val="22"/>
          <w:lang w:eastAsia="en-US"/>
        </w:rPr>
        <w:t>ZASTAVA 101 i YUGO 55</w:t>
      </w:r>
    </w:p>
    <w:p w:rsidR="007A4A4B" w:rsidRPr="00095169" w:rsidRDefault="007A4A4B" w:rsidP="007A4A4B">
      <w:pPr>
        <w:tabs>
          <w:tab w:val="left" w:pos="4060"/>
        </w:tabs>
        <w:jc w:val="both"/>
        <w:rPr>
          <w:rFonts w:ascii="Arial" w:hAnsi="Arial" w:cs="Arial"/>
          <w:b/>
          <w:bCs/>
          <w:i/>
          <w:iCs/>
          <w:sz w:val="22"/>
          <w:szCs w:val="22"/>
        </w:rPr>
      </w:pPr>
      <w:r w:rsidRPr="00095169">
        <w:rPr>
          <w:rFonts w:ascii="Arial" w:hAnsi="Arial" w:cs="Arial"/>
          <w:b/>
          <w:bCs/>
          <w:i/>
          <w:iCs/>
          <w:sz w:val="22"/>
          <w:szCs w:val="22"/>
        </w:rPr>
        <w:tab/>
      </w:r>
    </w:p>
    <w:tbl>
      <w:tblPr>
        <w:tblW w:w="11327" w:type="dxa"/>
        <w:jc w:val="center"/>
        <w:tblInd w:w="-1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7"/>
        <w:gridCol w:w="914"/>
        <w:gridCol w:w="1690"/>
        <w:gridCol w:w="1084"/>
        <w:gridCol w:w="1538"/>
        <w:gridCol w:w="1403"/>
        <w:gridCol w:w="1490"/>
        <w:gridCol w:w="1191"/>
      </w:tblGrid>
      <w:tr w:rsidR="007A4A4B" w:rsidRPr="00095169" w:rsidTr="007639A9">
        <w:trPr>
          <w:trHeight w:val="1015"/>
          <w:jc w:val="center"/>
        </w:trPr>
        <w:tc>
          <w:tcPr>
            <w:tcW w:w="2017" w:type="dxa"/>
          </w:tcPr>
          <w:p w:rsidR="007A4A4B" w:rsidRPr="00095169" w:rsidRDefault="007A4A4B" w:rsidP="007639A9">
            <w:pPr>
              <w:jc w:val="center"/>
              <w:rPr>
                <w:rFonts w:ascii="Arial" w:hAnsi="Arial" w:cs="Arial"/>
              </w:rPr>
            </w:pPr>
            <w:r w:rsidRPr="00095169">
              <w:rPr>
                <w:rFonts w:ascii="Arial" w:hAnsi="Arial" w:cs="Arial"/>
                <w:sz w:val="22"/>
                <w:szCs w:val="22"/>
              </w:rPr>
              <w:t> </w:t>
            </w:r>
          </w:p>
          <w:p w:rsidR="007A4A4B" w:rsidRPr="00095169" w:rsidRDefault="007A4A4B" w:rsidP="007639A9">
            <w:pPr>
              <w:jc w:val="center"/>
              <w:rPr>
                <w:rFonts w:ascii="Arial" w:hAnsi="Arial" w:cs="Arial"/>
              </w:rPr>
            </w:pPr>
            <w:r w:rsidRPr="00095169">
              <w:rPr>
                <w:rFonts w:ascii="Arial" w:hAnsi="Arial" w:cs="Arial"/>
                <w:b/>
                <w:bCs/>
                <w:sz w:val="22"/>
                <w:szCs w:val="22"/>
              </w:rPr>
              <w:t>Врста услуге</w:t>
            </w:r>
          </w:p>
        </w:tc>
        <w:tc>
          <w:tcPr>
            <w:tcW w:w="914" w:type="dxa"/>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Време по норма часу</w:t>
            </w:r>
          </w:p>
        </w:tc>
        <w:tc>
          <w:tcPr>
            <w:tcW w:w="1690" w:type="dxa"/>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 xml:space="preserve">Цена по норма часу </w:t>
            </w:r>
          </w:p>
        </w:tc>
        <w:tc>
          <w:tcPr>
            <w:tcW w:w="1084"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Оквирни број услуга</w:t>
            </w:r>
          </w:p>
          <w:p w:rsidR="007A4A4B" w:rsidRPr="00095169" w:rsidRDefault="007A4A4B" w:rsidP="007639A9">
            <w:pPr>
              <w:jc w:val="center"/>
              <w:rPr>
                <w:rFonts w:ascii="Arial" w:hAnsi="Arial" w:cs="Arial"/>
                <w:b/>
                <w:sz w:val="20"/>
                <w:szCs w:val="20"/>
                <w:lang w:val="sr-Cyrl-CS"/>
              </w:rPr>
            </w:pPr>
          </w:p>
        </w:tc>
        <w:tc>
          <w:tcPr>
            <w:tcW w:w="1538"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Јединична цена са пдв-ом</w:t>
            </w:r>
          </w:p>
        </w:tc>
        <w:tc>
          <w:tcPr>
            <w:tcW w:w="1403"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Јединична цена без пдв-а</w:t>
            </w:r>
          </w:p>
        </w:tc>
        <w:tc>
          <w:tcPr>
            <w:tcW w:w="1490"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Укупна цена без пдв-а</w:t>
            </w:r>
          </w:p>
          <w:p w:rsidR="007A4A4B" w:rsidRPr="00095169" w:rsidRDefault="007A4A4B" w:rsidP="007639A9">
            <w:pPr>
              <w:jc w:val="center"/>
              <w:rPr>
                <w:rFonts w:ascii="Arial" w:hAnsi="Arial" w:cs="Arial"/>
                <w:b/>
                <w:sz w:val="20"/>
                <w:szCs w:val="20"/>
                <w:lang w:val="sr-Cyrl-CS"/>
              </w:rPr>
            </w:pPr>
          </w:p>
        </w:tc>
        <w:tc>
          <w:tcPr>
            <w:tcW w:w="1191"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Укупна цена без пдв-а</w:t>
            </w:r>
          </w:p>
        </w:tc>
      </w:tr>
      <w:tr w:rsidR="007A4A4B" w:rsidRPr="00095169" w:rsidTr="007639A9">
        <w:trPr>
          <w:jc w:val="center"/>
        </w:trPr>
        <w:tc>
          <w:tcPr>
            <w:tcW w:w="11327" w:type="dxa"/>
            <w:gridSpan w:val="8"/>
          </w:tcPr>
          <w:p w:rsidR="007A4A4B" w:rsidRPr="00095169" w:rsidRDefault="007A4A4B" w:rsidP="007639A9">
            <w:pPr>
              <w:ind w:right="567"/>
              <w:rPr>
                <w:rFonts w:ascii="Arial" w:hAnsi="Arial" w:cs="Arial"/>
                <w:b/>
                <w:bCs/>
              </w:rPr>
            </w:pPr>
            <w:r w:rsidRPr="00095169">
              <w:rPr>
                <w:rFonts w:ascii="Arial" w:hAnsi="Arial" w:cs="Arial"/>
                <w:b/>
                <w:bCs/>
                <w:sz w:val="22"/>
                <w:szCs w:val="22"/>
              </w:rPr>
              <w:t>I  - Фарбање  са припремом и потрошним материјалом средње оштећених површина</w:t>
            </w:r>
          </w:p>
        </w:tc>
      </w:tr>
      <w:tr w:rsidR="00A862DF" w:rsidRPr="00095169" w:rsidTr="00A862DF">
        <w:trPr>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Хауба</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Предњи везни лим</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Предња  врата</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Задња врата</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Предње крило</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Задњи везни лим</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Врата гепека</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Сајтна лева, десна</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Кров</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trHeight w:val="608"/>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Бочне странице</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7A4A4B" w:rsidRPr="00095169" w:rsidTr="007639A9">
        <w:trPr>
          <w:trHeight w:val="599"/>
          <w:jc w:val="center"/>
        </w:trPr>
        <w:tc>
          <w:tcPr>
            <w:tcW w:w="2017" w:type="dxa"/>
          </w:tcPr>
          <w:p w:rsidR="007A4A4B" w:rsidRPr="00095169" w:rsidRDefault="007A4A4B" w:rsidP="007639A9">
            <w:pPr>
              <w:rPr>
                <w:rFonts w:ascii="Arial" w:hAnsi="Arial" w:cs="Arial"/>
                <w:b/>
                <w:bCs/>
              </w:rPr>
            </w:pPr>
            <w:r w:rsidRPr="00095169">
              <w:rPr>
                <w:rFonts w:ascii="Arial" w:hAnsi="Arial" w:cs="Arial"/>
                <w:b/>
                <w:bCs/>
                <w:sz w:val="22"/>
                <w:szCs w:val="22"/>
              </w:rPr>
              <w:t xml:space="preserve">I    УКУПНО БЕЗ ПДВ-А </w:t>
            </w:r>
          </w:p>
        </w:tc>
        <w:tc>
          <w:tcPr>
            <w:tcW w:w="9310" w:type="dxa"/>
            <w:gridSpan w:val="7"/>
            <w:vAlign w:val="center"/>
          </w:tcPr>
          <w:p w:rsidR="007A4A4B" w:rsidRPr="00095169" w:rsidRDefault="007A4A4B" w:rsidP="007639A9">
            <w:pPr>
              <w:ind w:right="567"/>
              <w:rPr>
                <w:rFonts w:ascii="Arial" w:hAnsi="Arial" w:cs="Arial"/>
                <w:b/>
                <w:bCs/>
              </w:rPr>
            </w:pPr>
          </w:p>
        </w:tc>
      </w:tr>
      <w:tr w:rsidR="007A4A4B" w:rsidRPr="00095169" w:rsidTr="007639A9">
        <w:trPr>
          <w:trHeight w:val="598"/>
          <w:jc w:val="center"/>
        </w:trPr>
        <w:tc>
          <w:tcPr>
            <w:tcW w:w="2017" w:type="dxa"/>
          </w:tcPr>
          <w:p w:rsidR="007A4A4B" w:rsidRPr="00095169" w:rsidRDefault="007A4A4B" w:rsidP="007639A9">
            <w:pPr>
              <w:rPr>
                <w:rFonts w:ascii="Arial" w:hAnsi="Arial" w:cs="Arial"/>
                <w:b/>
                <w:bCs/>
              </w:rPr>
            </w:pPr>
            <w:r w:rsidRPr="00095169">
              <w:rPr>
                <w:rFonts w:ascii="Arial" w:hAnsi="Arial" w:cs="Arial"/>
                <w:b/>
                <w:bCs/>
                <w:sz w:val="22"/>
                <w:szCs w:val="22"/>
              </w:rPr>
              <w:t>I    УКУПНО СА ПДВ-ОМ</w:t>
            </w:r>
          </w:p>
        </w:tc>
        <w:tc>
          <w:tcPr>
            <w:tcW w:w="9310" w:type="dxa"/>
            <w:gridSpan w:val="7"/>
            <w:vAlign w:val="center"/>
          </w:tcPr>
          <w:p w:rsidR="007A4A4B" w:rsidRPr="00095169" w:rsidRDefault="007A4A4B" w:rsidP="007639A9">
            <w:pPr>
              <w:ind w:right="567"/>
              <w:rPr>
                <w:rFonts w:ascii="Arial" w:hAnsi="Arial" w:cs="Arial"/>
                <w:b/>
                <w:bCs/>
              </w:rPr>
            </w:pPr>
          </w:p>
        </w:tc>
      </w:tr>
      <w:tr w:rsidR="007A4A4B" w:rsidRPr="00095169" w:rsidTr="007639A9">
        <w:trPr>
          <w:jc w:val="center"/>
        </w:trPr>
        <w:tc>
          <w:tcPr>
            <w:tcW w:w="2017" w:type="dxa"/>
          </w:tcPr>
          <w:p w:rsidR="007A4A4B" w:rsidRPr="00095169" w:rsidRDefault="007A4A4B" w:rsidP="007639A9">
            <w:pPr>
              <w:jc w:val="center"/>
              <w:rPr>
                <w:rFonts w:ascii="Arial" w:hAnsi="Arial" w:cs="Arial"/>
              </w:rPr>
            </w:pPr>
            <w:r w:rsidRPr="00095169">
              <w:rPr>
                <w:rFonts w:ascii="Arial" w:hAnsi="Arial" w:cs="Arial"/>
                <w:sz w:val="22"/>
                <w:szCs w:val="22"/>
              </w:rPr>
              <w:t> </w:t>
            </w:r>
          </w:p>
          <w:p w:rsidR="007A4A4B" w:rsidRPr="00095169" w:rsidRDefault="007A4A4B" w:rsidP="007639A9">
            <w:pPr>
              <w:jc w:val="center"/>
              <w:rPr>
                <w:rFonts w:ascii="Arial" w:hAnsi="Arial" w:cs="Arial"/>
              </w:rPr>
            </w:pPr>
            <w:r w:rsidRPr="00095169">
              <w:rPr>
                <w:rFonts w:ascii="Arial" w:hAnsi="Arial" w:cs="Arial"/>
                <w:b/>
                <w:bCs/>
                <w:sz w:val="22"/>
                <w:szCs w:val="22"/>
              </w:rPr>
              <w:t>Врста услуге</w:t>
            </w:r>
          </w:p>
        </w:tc>
        <w:tc>
          <w:tcPr>
            <w:tcW w:w="914" w:type="dxa"/>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Време по норма часу</w:t>
            </w:r>
          </w:p>
        </w:tc>
        <w:tc>
          <w:tcPr>
            <w:tcW w:w="1690" w:type="dxa"/>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 xml:space="preserve">Цена по норма часу </w:t>
            </w:r>
          </w:p>
        </w:tc>
        <w:tc>
          <w:tcPr>
            <w:tcW w:w="1084"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Оквирни број услуга</w:t>
            </w:r>
          </w:p>
          <w:p w:rsidR="007A4A4B" w:rsidRPr="00095169" w:rsidRDefault="007A4A4B" w:rsidP="007639A9">
            <w:pPr>
              <w:jc w:val="center"/>
              <w:rPr>
                <w:rFonts w:ascii="Arial" w:hAnsi="Arial" w:cs="Arial"/>
                <w:b/>
                <w:sz w:val="20"/>
                <w:szCs w:val="20"/>
                <w:lang w:val="sr-Cyrl-CS"/>
              </w:rPr>
            </w:pPr>
          </w:p>
        </w:tc>
        <w:tc>
          <w:tcPr>
            <w:tcW w:w="1538"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Јединична цена са пдв-ом</w:t>
            </w:r>
          </w:p>
        </w:tc>
        <w:tc>
          <w:tcPr>
            <w:tcW w:w="1403"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Јединична цена без пдв-а</w:t>
            </w:r>
          </w:p>
        </w:tc>
        <w:tc>
          <w:tcPr>
            <w:tcW w:w="1490"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Укупна цена без пдв-а</w:t>
            </w:r>
          </w:p>
          <w:p w:rsidR="007A4A4B" w:rsidRPr="00095169" w:rsidRDefault="007A4A4B" w:rsidP="007639A9">
            <w:pPr>
              <w:jc w:val="center"/>
              <w:rPr>
                <w:rFonts w:ascii="Arial" w:hAnsi="Arial" w:cs="Arial"/>
                <w:b/>
                <w:sz w:val="20"/>
                <w:szCs w:val="20"/>
                <w:lang w:val="sr-Cyrl-CS"/>
              </w:rPr>
            </w:pPr>
          </w:p>
        </w:tc>
        <w:tc>
          <w:tcPr>
            <w:tcW w:w="1191"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Укупна цена без пдв-а</w:t>
            </w:r>
          </w:p>
        </w:tc>
      </w:tr>
      <w:tr w:rsidR="007A4A4B" w:rsidRPr="00095169" w:rsidTr="007639A9">
        <w:trPr>
          <w:jc w:val="center"/>
        </w:trPr>
        <w:tc>
          <w:tcPr>
            <w:tcW w:w="11327" w:type="dxa"/>
            <w:gridSpan w:val="8"/>
          </w:tcPr>
          <w:p w:rsidR="007A4A4B" w:rsidRPr="00095169" w:rsidRDefault="007A4A4B" w:rsidP="007639A9">
            <w:pPr>
              <w:ind w:right="567"/>
              <w:rPr>
                <w:rFonts w:ascii="Arial" w:hAnsi="Arial" w:cs="Arial"/>
                <w:b/>
                <w:bCs/>
              </w:rPr>
            </w:pPr>
            <w:r w:rsidRPr="00095169">
              <w:rPr>
                <w:rFonts w:ascii="Arial" w:hAnsi="Arial" w:cs="Arial"/>
                <w:b/>
                <w:bCs/>
                <w:sz w:val="22"/>
                <w:szCs w:val="22"/>
              </w:rPr>
              <w:t>Замена  нових делова са припадајућим елементима, припрема и потрошни материјал потребан за фарбање уграђених делова</w:t>
            </w:r>
          </w:p>
        </w:tc>
      </w:tr>
      <w:tr w:rsidR="00A862DF" w:rsidRPr="00095169" w:rsidTr="007639A9">
        <w:trPr>
          <w:jc w:val="center"/>
        </w:trPr>
        <w:tc>
          <w:tcPr>
            <w:tcW w:w="2017" w:type="dxa"/>
          </w:tcPr>
          <w:p w:rsidR="00A862DF" w:rsidRPr="00095169" w:rsidRDefault="00A862DF" w:rsidP="007639A9">
            <w:pPr>
              <w:jc w:val="both"/>
              <w:rPr>
                <w:rFonts w:ascii="Arial" w:hAnsi="Arial" w:cs="Arial"/>
              </w:rPr>
            </w:pPr>
            <w:r w:rsidRPr="00095169">
              <w:rPr>
                <w:rFonts w:ascii="Arial" w:hAnsi="Arial" w:cs="Arial"/>
                <w:sz w:val="22"/>
                <w:szCs w:val="22"/>
              </w:rPr>
              <w:lastRenderedPageBreak/>
              <w:t>Хауба</w:t>
            </w:r>
          </w:p>
        </w:tc>
        <w:tc>
          <w:tcPr>
            <w:tcW w:w="914" w:type="dxa"/>
          </w:tcPr>
          <w:p w:rsidR="00A862DF" w:rsidRPr="00095169" w:rsidRDefault="00A862DF" w:rsidP="007639A9">
            <w:pPr>
              <w:jc w:val="center"/>
              <w:rPr>
                <w:rFonts w:ascii="Arial" w:hAnsi="Arial" w:cs="Arial"/>
              </w:rPr>
            </w:pPr>
          </w:p>
        </w:tc>
        <w:tc>
          <w:tcPr>
            <w:tcW w:w="1690" w:type="dxa"/>
          </w:tcPr>
          <w:p w:rsidR="00A862DF" w:rsidRPr="00095169" w:rsidRDefault="00A862DF" w:rsidP="007639A9">
            <w:pPr>
              <w:jc w:val="cente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7639A9">
        <w:trPr>
          <w:jc w:val="center"/>
        </w:trPr>
        <w:tc>
          <w:tcPr>
            <w:tcW w:w="2017" w:type="dxa"/>
          </w:tcPr>
          <w:p w:rsidR="00A862DF" w:rsidRPr="00095169" w:rsidRDefault="00A862DF" w:rsidP="007639A9">
            <w:pPr>
              <w:jc w:val="both"/>
              <w:rPr>
                <w:rFonts w:ascii="Arial" w:hAnsi="Arial" w:cs="Arial"/>
              </w:rPr>
            </w:pPr>
            <w:r w:rsidRPr="00095169">
              <w:rPr>
                <w:rFonts w:ascii="Arial" w:hAnsi="Arial" w:cs="Arial"/>
                <w:sz w:val="22"/>
                <w:szCs w:val="22"/>
              </w:rPr>
              <w:t>Предњи везни лим</w:t>
            </w:r>
          </w:p>
        </w:tc>
        <w:tc>
          <w:tcPr>
            <w:tcW w:w="914" w:type="dxa"/>
          </w:tcPr>
          <w:p w:rsidR="00A862DF" w:rsidRPr="00095169" w:rsidRDefault="00A862DF" w:rsidP="007639A9">
            <w:pPr>
              <w:jc w:val="center"/>
              <w:rPr>
                <w:rFonts w:ascii="Arial" w:hAnsi="Arial" w:cs="Arial"/>
              </w:rPr>
            </w:pPr>
          </w:p>
        </w:tc>
        <w:tc>
          <w:tcPr>
            <w:tcW w:w="1690" w:type="dxa"/>
          </w:tcPr>
          <w:p w:rsidR="00A862DF" w:rsidRPr="00095169" w:rsidRDefault="00A862DF" w:rsidP="007639A9">
            <w:pPr>
              <w:jc w:val="cente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7639A9">
        <w:trPr>
          <w:jc w:val="center"/>
        </w:trPr>
        <w:tc>
          <w:tcPr>
            <w:tcW w:w="2017" w:type="dxa"/>
          </w:tcPr>
          <w:p w:rsidR="00A862DF" w:rsidRPr="00095169" w:rsidRDefault="00A862DF" w:rsidP="007639A9">
            <w:pPr>
              <w:jc w:val="both"/>
              <w:rPr>
                <w:rFonts w:ascii="Arial" w:hAnsi="Arial" w:cs="Arial"/>
              </w:rPr>
            </w:pPr>
            <w:r w:rsidRPr="00095169">
              <w:rPr>
                <w:rFonts w:ascii="Arial" w:hAnsi="Arial" w:cs="Arial"/>
                <w:sz w:val="22"/>
                <w:szCs w:val="22"/>
              </w:rPr>
              <w:t>Предња  врата</w:t>
            </w:r>
          </w:p>
        </w:tc>
        <w:tc>
          <w:tcPr>
            <w:tcW w:w="914" w:type="dxa"/>
          </w:tcPr>
          <w:p w:rsidR="00A862DF" w:rsidRPr="00095169" w:rsidRDefault="00A862DF" w:rsidP="007639A9">
            <w:pPr>
              <w:jc w:val="center"/>
              <w:rPr>
                <w:rFonts w:ascii="Arial" w:hAnsi="Arial" w:cs="Arial"/>
              </w:rPr>
            </w:pPr>
          </w:p>
        </w:tc>
        <w:tc>
          <w:tcPr>
            <w:tcW w:w="1690" w:type="dxa"/>
          </w:tcPr>
          <w:p w:rsidR="00A862DF" w:rsidRPr="00095169" w:rsidRDefault="00A862DF" w:rsidP="007639A9">
            <w:pPr>
              <w:jc w:val="cente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7639A9">
        <w:trPr>
          <w:jc w:val="center"/>
        </w:trPr>
        <w:tc>
          <w:tcPr>
            <w:tcW w:w="2017" w:type="dxa"/>
          </w:tcPr>
          <w:p w:rsidR="00A862DF" w:rsidRPr="00095169" w:rsidRDefault="00A862DF" w:rsidP="007639A9">
            <w:pPr>
              <w:jc w:val="both"/>
              <w:rPr>
                <w:rFonts w:ascii="Arial" w:hAnsi="Arial" w:cs="Arial"/>
              </w:rPr>
            </w:pPr>
            <w:r w:rsidRPr="00095169">
              <w:rPr>
                <w:rFonts w:ascii="Arial" w:hAnsi="Arial" w:cs="Arial"/>
                <w:sz w:val="22"/>
                <w:szCs w:val="22"/>
              </w:rPr>
              <w:t>Задња врата</w:t>
            </w:r>
          </w:p>
        </w:tc>
        <w:tc>
          <w:tcPr>
            <w:tcW w:w="914" w:type="dxa"/>
          </w:tcPr>
          <w:p w:rsidR="00A862DF" w:rsidRPr="00095169" w:rsidRDefault="00A862DF" w:rsidP="007639A9">
            <w:pPr>
              <w:jc w:val="center"/>
              <w:rPr>
                <w:rFonts w:ascii="Arial" w:hAnsi="Arial" w:cs="Arial"/>
              </w:rPr>
            </w:pPr>
          </w:p>
        </w:tc>
        <w:tc>
          <w:tcPr>
            <w:tcW w:w="1690" w:type="dxa"/>
          </w:tcPr>
          <w:p w:rsidR="00A862DF" w:rsidRPr="00095169" w:rsidRDefault="00A862DF" w:rsidP="007639A9">
            <w:pPr>
              <w:jc w:val="cente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7639A9">
        <w:trPr>
          <w:jc w:val="center"/>
        </w:trPr>
        <w:tc>
          <w:tcPr>
            <w:tcW w:w="2017" w:type="dxa"/>
          </w:tcPr>
          <w:p w:rsidR="00A862DF" w:rsidRPr="00095169" w:rsidRDefault="00A862DF" w:rsidP="007639A9">
            <w:pPr>
              <w:jc w:val="both"/>
              <w:rPr>
                <w:rFonts w:ascii="Arial" w:hAnsi="Arial" w:cs="Arial"/>
              </w:rPr>
            </w:pPr>
            <w:r w:rsidRPr="00095169">
              <w:rPr>
                <w:rFonts w:ascii="Arial" w:hAnsi="Arial" w:cs="Arial"/>
                <w:sz w:val="22"/>
                <w:szCs w:val="22"/>
              </w:rPr>
              <w:t>Предње крило</w:t>
            </w:r>
          </w:p>
        </w:tc>
        <w:tc>
          <w:tcPr>
            <w:tcW w:w="914" w:type="dxa"/>
          </w:tcPr>
          <w:p w:rsidR="00A862DF" w:rsidRPr="00095169" w:rsidRDefault="00A862DF" w:rsidP="007639A9">
            <w:pPr>
              <w:jc w:val="center"/>
              <w:rPr>
                <w:rFonts w:ascii="Arial" w:hAnsi="Arial" w:cs="Arial"/>
              </w:rPr>
            </w:pPr>
          </w:p>
        </w:tc>
        <w:tc>
          <w:tcPr>
            <w:tcW w:w="1690" w:type="dxa"/>
          </w:tcPr>
          <w:p w:rsidR="00A862DF" w:rsidRPr="00095169" w:rsidRDefault="00A862DF" w:rsidP="007639A9">
            <w:pPr>
              <w:jc w:val="cente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7639A9">
        <w:trPr>
          <w:jc w:val="center"/>
        </w:trPr>
        <w:tc>
          <w:tcPr>
            <w:tcW w:w="2017" w:type="dxa"/>
          </w:tcPr>
          <w:p w:rsidR="00A862DF" w:rsidRPr="00095169" w:rsidRDefault="00A862DF" w:rsidP="007639A9">
            <w:pPr>
              <w:jc w:val="both"/>
              <w:rPr>
                <w:rFonts w:ascii="Arial" w:hAnsi="Arial" w:cs="Arial"/>
              </w:rPr>
            </w:pPr>
            <w:r w:rsidRPr="00095169">
              <w:rPr>
                <w:rFonts w:ascii="Arial" w:hAnsi="Arial" w:cs="Arial"/>
                <w:sz w:val="22"/>
                <w:szCs w:val="22"/>
              </w:rPr>
              <w:t>Задњи везни лим</w:t>
            </w:r>
          </w:p>
        </w:tc>
        <w:tc>
          <w:tcPr>
            <w:tcW w:w="914" w:type="dxa"/>
          </w:tcPr>
          <w:p w:rsidR="00A862DF" w:rsidRPr="00095169" w:rsidRDefault="00A862DF" w:rsidP="007639A9">
            <w:pPr>
              <w:jc w:val="center"/>
              <w:rPr>
                <w:rFonts w:ascii="Arial" w:hAnsi="Arial" w:cs="Arial"/>
              </w:rPr>
            </w:pPr>
          </w:p>
        </w:tc>
        <w:tc>
          <w:tcPr>
            <w:tcW w:w="1690" w:type="dxa"/>
          </w:tcPr>
          <w:p w:rsidR="00A862DF" w:rsidRPr="00095169" w:rsidRDefault="00A862DF" w:rsidP="007639A9">
            <w:pPr>
              <w:jc w:val="cente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7639A9">
        <w:trPr>
          <w:jc w:val="center"/>
        </w:trPr>
        <w:tc>
          <w:tcPr>
            <w:tcW w:w="2017" w:type="dxa"/>
          </w:tcPr>
          <w:p w:rsidR="00A862DF" w:rsidRPr="00095169" w:rsidRDefault="00A862DF" w:rsidP="007639A9">
            <w:pPr>
              <w:jc w:val="both"/>
              <w:rPr>
                <w:rFonts w:ascii="Arial" w:hAnsi="Arial" w:cs="Arial"/>
              </w:rPr>
            </w:pPr>
            <w:r w:rsidRPr="00095169">
              <w:rPr>
                <w:rFonts w:ascii="Arial" w:hAnsi="Arial" w:cs="Arial"/>
                <w:sz w:val="22"/>
                <w:szCs w:val="22"/>
              </w:rPr>
              <w:t>Врата гепека</w:t>
            </w:r>
          </w:p>
        </w:tc>
        <w:tc>
          <w:tcPr>
            <w:tcW w:w="914" w:type="dxa"/>
          </w:tcPr>
          <w:p w:rsidR="00A862DF" w:rsidRPr="00095169" w:rsidRDefault="00A862DF" w:rsidP="007639A9">
            <w:pPr>
              <w:jc w:val="center"/>
              <w:rPr>
                <w:rFonts w:ascii="Arial" w:hAnsi="Arial" w:cs="Arial"/>
              </w:rPr>
            </w:pPr>
          </w:p>
        </w:tc>
        <w:tc>
          <w:tcPr>
            <w:tcW w:w="1690" w:type="dxa"/>
          </w:tcPr>
          <w:p w:rsidR="00A862DF" w:rsidRPr="00095169" w:rsidRDefault="00A862DF" w:rsidP="007639A9">
            <w:pPr>
              <w:jc w:val="cente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7639A9">
        <w:trPr>
          <w:jc w:val="center"/>
        </w:trPr>
        <w:tc>
          <w:tcPr>
            <w:tcW w:w="2017" w:type="dxa"/>
          </w:tcPr>
          <w:p w:rsidR="00A862DF" w:rsidRPr="00095169" w:rsidRDefault="00A862DF" w:rsidP="007639A9">
            <w:pPr>
              <w:jc w:val="both"/>
              <w:rPr>
                <w:rFonts w:ascii="Arial" w:hAnsi="Arial" w:cs="Arial"/>
              </w:rPr>
            </w:pPr>
            <w:r w:rsidRPr="00095169">
              <w:rPr>
                <w:rFonts w:ascii="Arial" w:hAnsi="Arial" w:cs="Arial"/>
                <w:sz w:val="22"/>
                <w:szCs w:val="22"/>
              </w:rPr>
              <w:t>Сајтна лева, десна</w:t>
            </w:r>
          </w:p>
        </w:tc>
        <w:tc>
          <w:tcPr>
            <w:tcW w:w="914" w:type="dxa"/>
          </w:tcPr>
          <w:p w:rsidR="00A862DF" w:rsidRPr="00095169" w:rsidRDefault="00A862DF" w:rsidP="007639A9">
            <w:pPr>
              <w:jc w:val="center"/>
              <w:rPr>
                <w:rFonts w:ascii="Arial" w:hAnsi="Arial" w:cs="Arial"/>
              </w:rPr>
            </w:pPr>
          </w:p>
        </w:tc>
        <w:tc>
          <w:tcPr>
            <w:tcW w:w="1690" w:type="dxa"/>
          </w:tcPr>
          <w:p w:rsidR="00A862DF" w:rsidRPr="00095169" w:rsidRDefault="00A862DF" w:rsidP="007639A9">
            <w:pPr>
              <w:jc w:val="cente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7A4A4B" w:rsidRPr="00095169" w:rsidTr="007639A9">
        <w:trPr>
          <w:jc w:val="center"/>
        </w:trPr>
        <w:tc>
          <w:tcPr>
            <w:tcW w:w="2017" w:type="dxa"/>
          </w:tcPr>
          <w:p w:rsidR="007A4A4B" w:rsidRPr="00095169" w:rsidRDefault="007A4A4B" w:rsidP="007639A9">
            <w:pPr>
              <w:rPr>
                <w:rFonts w:ascii="Arial" w:hAnsi="Arial" w:cs="Arial"/>
                <w:b/>
                <w:bCs/>
              </w:rPr>
            </w:pPr>
            <w:r w:rsidRPr="00095169">
              <w:rPr>
                <w:rFonts w:ascii="Arial" w:hAnsi="Arial" w:cs="Arial"/>
                <w:b/>
                <w:bCs/>
                <w:sz w:val="22"/>
                <w:szCs w:val="22"/>
              </w:rPr>
              <w:t xml:space="preserve">II    УКУПНО БЕЗ ПДВ-А </w:t>
            </w:r>
          </w:p>
        </w:tc>
        <w:tc>
          <w:tcPr>
            <w:tcW w:w="9310" w:type="dxa"/>
            <w:gridSpan w:val="7"/>
            <w:vAlign w:val="center"/>
          </w:tcPr>
          <w:p w:rsidR="007A4A4B" w:rsidRPr="00095169" w:rsidRDefault="007A4A4B" w:rsidP="007639A9">
            <w:pPr>
              <w:ind w:right="567"/>
              <w:rPr>
                <w:rFonts w:ascii="Arial" w:hAnsi="Arial" w:cs="Arial"/>
                <w:b/>
                <w:bCs/>
              </w:rPr>
            </w:pPr>
          </w:p>
        </w:tc>
      </w:tr>
      <w:tr w:rsidR="007A4A4B" w:rsidRPr="00095169" w:rsidTr="007639A9">
        <w:trPr>
          <w:jc w:val="center"/>
        </w:trPr>
        <w:tc>
          <w:tcPr>
            <w:tcW w:w="2017" w:type="dxa"/>
            <w:tcBorders>
              <w:bottom w:val="single" w:sz="4" w:space="0" w:color="auto"/>
            </w:tcBorders>
          </w:tcPr>
          <w:p w:rsidR="007A4A4B" w:rsidRPr="00095169" w:rsidRDefault="007A4A4B" w:rsidP="007639A9">
            <w:pPr>
              <w:rPr>
                <w:rFonts w:ascii="Arial" w:hAnsi="Arial" w:cs="Arial"/>
                <w:b/>
                <w:bCs/>
              </w:rPr>
            </w:pPr>
            <w:r w:rsidRPr="00095169">
              <w:rPr>
                <w:rFonts w:ascii="Arial" w:hAnsi="Arial" w:cs="Arial"/>
                <w:b/>
                <w:bCs/>
                <w:sz w:val="22"/>
                <w:szCs w:val="22"/>
              </w:rPr>
              <w:t>II    УКУПНО СА ПДВ-ОМ</w:t>
            </w:r>
          </w:p>
        </w:tc>
        <w:tc>
          <w:tcPr>
            <w:tcW w:w="9310" w:type="dxa"/>
            <w:gridSpan w:val="7"/>
            <w:tcBorders>
              <w:bottom w:val="single" w:sz="4" w:space="0" w:color="auto"/>
            </w:tcBorders>
            <w:vAlign w:val="center"/>
          </w:tcPr>
          <w:p w:rsidR="007A4A4B" w:rsidRPr="00095169" w:rsidRDefault="007A4A4B" w:rsidP="007639A9">
            <w:pPr>
              <w:ind w:right="567"/>
              <w:rPr>
                <w:rFonts w:ascii="Arial" w:hAnsi="Arial" w:cs="Arial"/>
                <w:b/>
                <w:bCs/>
              </w:rPr>
            </w:pPr>
          </w:p>
        </w:tc>
      </w:tr>
      <w:tr w:rsidR="007A4A4B" w:rsidRPr="00095169" w:rsidTr="007639A9">
        <w:trPr>
          <w:jc w:val="center"/>
        </w:trPr>
        <w:tc>
          <w:tcPr>
            <w:tcW w:w="2017" w:type="dxa"/>
            <w:shd w:val="pct25" w:color="auto" w:fill="auto"/>
          </w:tcPr>
          <w:p w:rsidR="007A4A4B" w:rsidRPr="00095169" w:rsidRDefault="007A4A4B" w:rsidP="007639A9">
            <w:pPr>
              <w:rPr>
                <w:rFonts w:ascii="Arial" w:hAnsi="Arial" w:cs="Arial"/>
                <w:b/>
                <w:bCs/>
              </w:rPr>
            </w:pPr>
          </w:p>
          <w:p w:rsidR="007A4A4B" w:rsidRPr="00095169" w:rsidRDefault="007A4A4B" w:rsidP="007639A9">
            <w:pPr>
              <w:rPr>
                <w:rFonts w:ascii="Arial" w:hAnsi="Arial" w:cs="Arial"/>
                <w:b/>
                <w:bCs/>
              </w:rPr>
            </w:pPr>
            <w:r w:rsidRPr="00095169">
              <w:rPr>
                <w:rFonts w:ascii="Arial" w:hAnsi="Arial" w:cs="Arial"/>
                <w:b/>
                <w:bCs/>
                <w:sz w:val="22"/>
                <w:szCs w:val="22"/>
              </w:rPr>
              <w:t>УКУПНО (I + II) БЕЗ ПДВ-А</w:t>
            </w:r>
          </w:p>
        </w:tc>
        <w:tc>
          <w:tcPr>
            <w:tcW w:w="9310" w:type="dxa"/>
            <w:gridSpan w:val="7"/>
            <w:shd w:val="pct25" w:color="auto" w:fill="auto"/>
            <w:vAlign w:val="center"/>
          </w:tcPr>
          <w:p w:rsidR="007A4A4B" w:rsidRPr="00095169" w:rsidRDefault="007A4A4B" w:rsidP="007639A9">
            <w:pPr>
              <w:ind w:right="567"/>
              <w:rPr>
                <w:rFonts w:ascii="Arial" w:hAnsi="Arial" w:cs="Arial"/>
                <w:b/>
                <w:bCs/>
              </w:rPr>
            </w:pPr>
          </w:p>
        </w:tc>
      </w:tr>
      <w:tr w:rsidR="007A4A4B" w:rsidRPr="00095169" w:rsidTr="007639A9">
        <w:trPr>
          <w:jc w:val="center"/>
        </w:trPr>
        <w:tc>
          <w:tcPr>
            <w:tcW w:w="2017" w:type="dxa"/>
            <w:shd w:val="pct25" w:color="auto" w:fill="auto"/>
          </w:tcPr>
          <w:p w:rsidR="007A4A4B" w:rsidRPr="00095169" w:rsidRDefault="007A4A4B" w:rsidP="007639A9">
            <w:pPr>
              <w:rPr>
                <w:rFonts w:ascii="Arial" w:hAnsi="Arial" w:cs="Arial"/>
                <w:b/>
                <w:bCs/>
              </w:rPr>
            </w:pPr>
            <w:r w:rsidRPr="00095169">
              <w:rPr>
                <w:rFonts w:ascii="Arial" w:hAnsi="Arial" w:cs="Arial"/>
                <w:b/>
                <w:bCs/>
                <w:sz w:val="22"/>
                <w:szCs w:val="22"/>
              </w:rPr>
              <w:t>УКУПНО (I + II) СА ПДВ-ОМ</w:t>
            </w:r>
          </w:p>
          <w:p w:rsidR="007A4A4B" w:rsidRPr="00095169" w:rsidRDefault="007A4A4B" w:rsidP="007639A9">
            <w:pPr>
              <w:rPr>
                <w:rFonts w:ascii="Arial" w:hAnsi="Arial" w:cs="Arial"/>
                <w:b/>
                <w:bCs/>
              </w:rPr>
            </w:pPr>
          </w:p>
        </w:tc>
        <w:tc>
          <w:tcPr>
            <w:tcW w:w="9310" w:type="dxa"/>
            <w:gridSpan w:val="7"/>
            <w:shd w:val="pct25" w:color="auto" w:fill="auto"/>
            <w:vAlign w:val="center"/>
          </w:tcPr>
          <w:p w:rsidR="007A4A4B" w:rsidRPr="00095169" w:rsidRDefault="007A4A4B" w:rsidP="007639A9">
            <w:pPr>
              <w:ind w:right="567"/>
              <w:rPr>
                <w:rFonts w:ascii="Arial" w:hAnsi="Arial" w:cs="Arial"/>
                <w:b/>
                <w:bCs/>
              </w:rPr>
            </w:pPr>
          </w:p>
        </w:tc>
      </w:tr>
    </w:tbl>
    <w:p w:rsidR="007A4A4B" w:rsidRPr="00095169" w:rsidRDefault="007A4A4B" w:rsidP="007A4A4B">
      <w:pPr>
        <w:tabs>
          <w:tab w:val="num" w:pos="480"/>
        </w:tabs>
        <w:ind w:left="-426" w:right="-472"/>
        <w:rPr>
          <w:rFonts w:ascii="Arial" w:hAnsi="Arial" w:cs="Arial"/>
          <w:b/>
          <w:sz w:val="22"/>
          <w:szCs w:val="22"/>
        </w:rPr>
      </w:pPr>
    </w:p>
    <w:p w:rsidR="007A4A4B" w:rsidRPr="00095169" w:rsidRDefault="007A4A4B" w:rsidP="007A4A4B">
      <w:pPr>
        <w:tabs>
          <w:tab w:val="num" w:pos="480"/>
        </w:tabs>
        <w:ind w:left="-426" w:right="-472"/>
        <w:rPr>
          <w:rFonts w:ascii="Arial" w:hAnsi="Arial" w:cs="Arial"/>
          <w:b/>
          <w:sz w:val="22"/>
          <w:szCs w:val="22"/>
        </w:rPr>
      </w:pPr>
    </w:p>
    <w:p w:rsidR="007A4A4B" w:rsidRPr="00095169" w:rsidRDefault="007A4A4B" w:rsidP="007A4A4B">
      <w:pPr>
        <w:tabs>
          <w:tab w:val="num" w:pos="480"/>
        </w:tabs>
        <w:ind w:left="-426" w:right="-472"/>
        <w:rPr>
          <w:rFonts w:ascii="Arial" w:hAnsi="Arial" w:cs="Arial"/>
          <w:b/>
          <w:sz w:val="22"/>
          <w:szCs w:val="22"/>
        </w:rPr>
      </w:pPr>
    </w:p>
    <w:p w:rsidR="007A4A4B" w:rsidRPr="00095169" w:rsidRDefault="007A4A4B" w:rsidP="007A4A4B">
      <w:pPr>
        <w:tabs>
          <w:tab w:val="num" w:pos="480"/>
        </w:tabs>
        <w:ind w:left="-426" w:right="-472"/>
        <w:rPr>
          <w:rFonts w:ascii="Arial" w:hAnsi="Arial" w:cs="Arial"/>
          <w:b/>
          <w:sz w:val="22"/>
          <w:szCs w:val="22"/>
        </w:rPr>
      </w:pPr>
    </w:p>
    <w:p w:rsidR="007A4A4B" w:rsidRPr="00095169" w:rsidRDefault="007A4A4B" w:rsidP="007A4A4B">
      <w:pPr>
        <w:tabs>
          <w:tab w:val="num" w:pos="480"/>
        </w:tabs>
        <w:ind w:left="-426" w:right="-472"/>
        <w:rPr>
          <w:rFonts w:ascii="Arial" w:hAnsi="Arial" w:cs="Arial"/>
          <w:b/>
          <w:sz w:val="22"/>
          <w:szCs w:val="22"/>
        </w:rPr>
      </w:pPr>
    </w:p>
    <w:p w:rsidR="007A4A4B" w:rsidRPr="00095169" w:rsidRDefault="007A4A4B" w:rsidP="007A4A4B">
      <w:pPr>
        <w:tabs>
          <w:tab w:val="num" w:pos="480"/>
        </w:tabs>
        <w:ind w:left="-426" w:right="-472"/>
        <w:rPr>
          <w:rFonts w:ascii="Arial" w:hAnsi="Arial" w:cs="Arial"/>
          <w:b/>
          <w:sz w:val="22"/>
          <w:szCs w:val="22"/>
        </w:rPr>
      </w:pPr>
    </w:p>
    <w:p w:rsidR="007A4A4B" w:rsidRPr="00095169" w:rsidRDefault="007A4A4B" w:rsidP="007A4A4B">
      <w:pPr>
        <w:tabs>
          <w:tab w:val="num" w:pos="480"/>
        </w:tabs>
        <w:ind w:left="-426" w:right="-472"/>
        <w:rPr>
          <w:rFonts w:ascii="Arial" w:hAnsi="Arial" w:cs="Arial"/>
          <w:b/>
          <w:sz w:val="22"/>
          <w:szCs w:val="22"/>
        </w:rPr>
      </w:pPr>
    </w:p>
    <w:p w:rsidR="007A4A4B" w:rsidRPr="00095169" w:rsidRDefault="007A4A4B" w:rsidP="007A4A4B">
      <w:pPr>
        <w:tabs>
          <w:tab w:val="num" w:pos="480"/>
        </w:tabs>
        <w:ind w:left="-426" w:right="-472"/>
        <w:rPr>
          <w:rFonts w:ascii="Arial" w:hAnsi="Arial" w:cs="Arial"/>
          <w:b/>
          <w:sz w:val="22"/>
          <w:szCs w:val="22"/>
        </w:rPr>
      </w:pPr>
    </w:p>
    <w:p w:rsidR="007A4A4B" w:rsidRPr="00095169" w:rsidRDefault="007A4A4B" w:rsidP="007A4A4B">
      <w:pPr>
        <w:tabs>
          <w:tab w:val="num" w:pos="480"/>
        </w:tabs>
        <w:ind w:left="-426" w:right="-472"/>
        <w:rPr>
          <w:rFonts w:ascii="Arial" w:hAnsi="Arial" w:cs="Arial"/>
          <w:b/>
          <w:sz w:val="22"/>
          <w:szCs w:val="22"/>
        </w:rPr>
      </w:pPr>
    </w:p>
    <w:p w:rsidR="007A4A4B" w:rsidRPr="00095169" w:rsidRDefault="007A4A4B" w:rsidP="007A4A4B">
      <w:pPr>
        <w:tabs>
          <w:tab w:val="num" w:pos="480"/>
        </w:tabs>
        <w:ind w:left="-426" w:right="-472"/>
        <w:rPr>
          <w:rFonts w:ascii="Arial" w:hAnsi="Arial" w:cs="Arial"/>
          <w:b/>
          <w:sz w:val="22"/>
          <w:szCs w:val="22"/>
        </w:rPr>
      </w:pPr>
    </w:p>
    <w:p w:rsidR="007A4A4B" w:rsidRPr="00095169" w:rsidRDefault="007A4A4B" w:rsidP="007A4A4B">
      <w:pPr>
        <w:tabs>
          <w:tab w:val="left" w:pos="1995"/>
        </w:tabs>
        <w:ind w:right="-472"/>
        <w:rPr>
          <w:rFonts w:ascii="Arial" w:hAnsi="Arial" w:cs="Arial"/>
          <w:b/>
          <w:sz w:val="22"/>
          <w:szCs w:val="22"/>
        </w:rPr>
      </w:pPr>
    </w:p>
    <w:p w:rsidR="007A4A4B" w:rsidRPr="00095169" w:rsidRDefault="007A4A4B" w:rsidP="007A4A4B">
      <w:pPr>
        <w:tabs>
          <w:tab w:val="num" w:pos="480"/>
        </w:tabs>
        <w:ind w:left="-426" w:right="-472"/>
        <w:rPr>
          <w:rFonts w:ascii="Arial" w:hAnsi="Arial" w:cs="Arial"/>
          <w:sz w:val="22"/>
          <w:szCs w:val="22"/>
        </w:rPr>
      </w:pPr>
    </w:p>
    <w:tbl>
      <w:tblPr>
        <w:tblW w:w="14039" w:type="dxa"/>
        <w:tblInd w:w="103" w:type="dxa"/>
        <w:tblLook w:val="04A0"/>
      </w:tblPr>
      <w:tblGrid>
        <w:gridCol w:w="592"/>
        <w:gridCol w:w="3099"/>
        <w:gridCol w:w="1559"/>
        <w:gridCol w:w="1134"/>
        <w:gridCol w:w="1393"/>
        <w:gridCol w:w="2151"/>
        <w:gridCol w:w="1984"/>
        <w:gridCol w:w="2127"/>
      </w:tblGrid>
      <w:tr w:rsidR="007A4A4B" w:rsidRPr="00095169" w:rsidTr="007639A9">
        <w:trPr>
          <w:trHeight w:val="255"/>
        </w:trPr>
        <w:tc>
          <w:tcPr>
            <w:tcW w:w="592" w:type="dxa"/>
            <w:tcBorders>
              <w:top w:val="single" w:sz="4" w:space="0" w:color="auto"/>
              <w:left w:val="single" w:sz="4" w:space="0" w:color="auto"/>
              <w:bottom w:val="nil"/>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lastRenderedPageBreak/>
              <w:t> </w:t>
            </w:r>
          </w:p>
        </w:tc>
        <w:tc>
          <w:tcPr>
            <w:tcW w:w="3099" w:type="dxa"/>
            <w:vMerge w:val="restart"/>
            <w:tcBorders>
              <w:top w:val="single" w:sz="4" w:space="0" w:color="auto"/>
              <w:left w:val="single" w:sz="4" w:space="0" w:color="auto"/>
              <w:bottom w:val="single" w:sz="4" w:space="0" w:color="auto"/>
              <w:right w:val="single" w:sz="4" w:space="0" w:color="auto"/>
            </w:tcBorders>
            <w:shd w:val="pct25"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color w:val="auto"/>
                <w:kern w:val="0"/>
                <w:sz w:val="20"/>
                <w:szCs w:val="20"/>
                <w:lang w:eastAsia="en-US"/>
              </w:rPr>
            </w:pPr>
            <w:r w:rsidRPr="00095169">
              <w:rPr>
                <w:rFonts w:ascii="Arial" w:eastAsia="Times New Roman" w:hAnsi="Arial" w:cs="Arial"/>
                <w:b/>
                <w:bCs/>
                <w:kern w:val="0"/>
                <w:sz w:val="20"/>
                <w:szCs w:val="20"/>
                <w:lang w:eastAsia="en-US"/>
              </w:rPr>
              <w:t>ОПИС УСЛУГЕ- ЗАМЕНА</w:t>
            </w:r>
          </w:p>
        </w:tc>
        <w:tc>
          <w:tcPr>
            <w:tcW w:w="10348" w:type="dxa"/>
            <w:gridSpan w:val="6"/>
            <w:tcBorders>
              <w:top w:val="single" w:sz="4" w:space="0" w:color="auto"/>
              <w:left w:val="nil"/>
              <w:bottom w:val="single" w:sz="4" w:space="0" w:color="auto"/>
              <w:right w:val="single" w:sz="4" w:space="0" w:color="000000"/>
            </w:tcBorders>
            <w:shd w:val="pct25"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p w:rsidR="007A4A4B" w:rsidRPr="00095169" w:rsidRDefault="007A4A4B" w:rsidP="007639A9">
            <w:pPr>
              <w:suppressAutoHyphens w:val="0"/>
              <w:spacing w:line="240" w:lineRule="auto"/>
              <w:jc w:val="center"/>
              <w:rPr>
                <w:rFonts w:ascii="Arial" w:eastAsia="Times New Roman" w:hAnsi="Arial" w:cs="Arial"/>
                <w:b/>
                <w:bCs/>
                <w:color w:val="auto"/>
                <w:kern w:val="0"/>
                <w:sz w:val="20"/>
                <w:szCs w:val="20"/>
                <w:lang w:eastAsia="en-US"/>
              </w:rPr>
            </w:pPr>
            <w:r w:rsidRPr="00095169">
              <w:rPr>
                <w:rFonts w:ascii="Arial" w:eastAsia="Times New Roman" w:hAnsi="Arial" w:cs="Arial"/>
                <w:b/>
                <w:bCs/>
                <w:color w:val="auto"/>
                <w:kern w:val="0"/>
                <w:sz w:val="20"/>
                <w:szCs w:val="20"/>
                <w:lang w:eastAsia="en-US"/>
              </w:rPr>
              <w:t>8.) ZASTAVA RIVAL 3.5t ,ZCFC49000Z014039</w:t>
            </w:r>
          </w:p>
        </w:tc>
      </w:tr>
      <w:tr w:rsidR="007A4A4B" w:rsidRPr="00095169" w:rsidTr="007639A9">
        <w:trPr>
          <w:trHeight w:val="765"/>
        </w:trPr>
        <w:tc>
          <w:tcPr>
            <w:tcW w:w="592" w:type="dxa"/>
            <w:tcBorders>
              <w:top w:val="nil"/>
              <w:left w:val="single" w:sz="4" w:space="0" w:color="auto"/>
              <w:bottom w:val="single" w:sz="4" w:space="0" w:color="auto"/>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Р.Б.</w:t>
            </w:r>
          </w:p>
        </w:tc>
        <w:tc>
          <w:tcPr>
            <w:tcW w:w="3099" w:type="dxa"/>
            <w:vMerge/>
            <w:tcBorders>
              <w:top w:val="single" w:sz="4" w:space="0" w:color="auto"/>
              <w:left w:val="single" w:sz="4" w:space="0" w:color="auto"/>
              <w:bottom w:val="single" w:sz="4" w:space="0" w:color="auto"/>
              <w:right w:val="single" w:sz="4" w:space="0" w:color="auto"/>
            </w:tcBorders>
            <w:vAlign w:val="center"/>
            <w:hideMark/>
          </w:tcPr>
          <w:p w:rsidR="007A4A4B" w:rsidRPr="00095169" w:rsidRDefault="007A4A4B" w:rsidP="007639A9">
            <w:pPr>
              <w:suppressAutoHyphens w:val="0"/>
              <w:spacing w:line="240" w:lineRule="auto"/>
              <w:rPr>
                <w:rFonts w:ascii="Arial" w:eastAsia="Times New Roman" w:hAnsi="Arial" w:cs="Arial"/>
                <w:b/>
                <w:bCs/>
                <w:color w:val="auto"/>
                <w:kern w:val="0"/>
                <w:sz w:val="20"/>
                <w:szCs w:val="20"/>
                <w:lang w:eastAsia="en-US"/>
              </w:rPr>
            </w:pPr>
          </w:p>
        </w:tc>
        <w:tc>
          <w:tcPr>
            <w:tcW w:w="1559" w:type="dxa"/>
            <w:tcBorders>
              <w:top w:val="nil"/>
              <w:left w:val="nil"/>
              <w:bottom w:val="single" w:sz="4" w:space="0" w:color="auto"/>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Јединица мере</w:t>
            </w:r>
          </w:p>
        </w:tc>
        <w:tc>
          <w:tcPr>
            <w:tcW w:w="1134" w:type="dxa"/>
            <w:tcBorders>
              <w:top w:val="nil"/>
              <w:left w:val="nil"/>
              <w:bottom w:val="single" w:sz="4" w:space="0" w:color="auto"/>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Оквирни број услуга</w:t>
            </w:r>
          </w:p>
        </w:tc>
        <w:tc>
          <w:tcPr>
            <w:tcW w:w="1393" w:type="dxa"/>
            <w:tcBorders>
              <w:top w:val="nil"/>
              <w:left w:val="nil"/>
              <w:bottom w:val="single" w:sz="4" w:space="0" w:color="auto"/>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Јединична цена  (без ПДВ-а)</w:t>
            </w:r>
          </w:p>
        </w:tc>
        <w:tc>
          <w:tcPr>
            <w:tcW w:w="2151" w:type="dxa"/>
            <w:tcBorders>
              <w:top w:val="nil"/>
              <w:left w:val="nil"/>
              <w:bottom w:val="single" w:sz="4" w:space="0" w:color="auto"/>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Јединична цена  (са ПДВ-ом)</w:t>
            </w:r>
          </w:p>
        </w:tc>
        <w:tc>
          <w:tcPr>
            <w:tcW w:w="1984" w:type="dxa"/>
            <w:tcBorders>
              <w:top w:val="nil"/>
              <w:left w:val="nil"/>
              <w:bottom w:val="single" w:sz="4" w:space="0" w:color="auto"/>
              <w:right w:val="single" w:sz="4" w:space="0" w:color="auto"/>
            </w:tcBorders>
            <w:shd w:val="clear" w:color="auto" w:fill="auto"/>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Укупна цена  (без ПДВ-а)</w:t>
            </w:r>
          </w:p>
        </w:tc>
        <w:tc>
          <w:tcPr>
            <w:tcW w:w="2127" w:type="dxa"/>
            <w:tcBorders>
              <w:top w:val="nil"/>
              <w:left w:val="nil"/>
              <w:bottom w:val="single" w:sz="4" w:space="0" w:color="auto"/>
              <w:right w:val="single" w:sz="4" w:space="0" w:color="auto"/>
            </w:tcBorders>
            <w:shd w:val="clear" w:color="auto" w:fill="auto"/>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Укупна цена  (са ПДВ-ом)</w:t>
            </w:r>
          </w:p>
        </w:tc>
      </w:tr>
      <w:tr w:rsidR="007A4A4B" w:rsidRPr="00095169" w:rsidTr="007639A9">
        <w:trPr>
          <w:trHeight w:val="255"/>
        </w:trPr>
        <w:tc>
          <w:tcPr>
            <w:tcW w:w="14039"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color w:val="auto"/>
                <w:kern w:val="0"/>
                <w:sz w:val="20"/>
                <w:szCs w:val="20"/>
                <w:lang w:eastAsia="en-US"/>
              </w:rPr>
            </w:pPr>
            <w:r w:rsidRPr="00095169">
              <w:rPr>
                <w:rFonts w:ascii="Arial" w:eastAsia="Times New Roman" w:hAnsi="Arial" w:cs="Arial"/>
                <w:b/>
                <w:bCs/>
                <w:color w:val="auto"/>
                <w:kern w:val="0"/>
                <w:sz w:val="20"/>
                <w:szCs w:val="20"/>
                <w:lang w:eastAsia="en-US"/>
              </w:rPr>
              <w:t>I МОТОРНА ГРУПА</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гарнитура заптивача</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гарнит.</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3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5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2</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термостат</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3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5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3</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АЦ пумпа</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3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5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4</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водена пумпа</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3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5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5</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хладњак</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3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5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6</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гарнитура гумених црева</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гарнит.</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3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5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7</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дихтунг главе мотора</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3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5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8</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ремен алтернатора</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3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5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9</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пк каиш</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3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5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10</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зупчасти (ланац) каиш</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3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5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11</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каиш климе</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3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5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12</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шпанер</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3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5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13</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термодавач</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3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5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14</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уљна пумпа</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3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5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15</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хидроподизач</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3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5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16</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Редован сервис- мали</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3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5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17</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антифриз</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литар</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3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5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14039"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color w:val="auto"/>
                <w:kern w:val="0"/>
                <w:sz w:val="20"/>
                <w:szCs w:val="20"/>
                <w:lang w:eastAsia="en-US"/>
              </w:rPr>
            </w:pPr>
            <w:r w:rsidRPr="00095169">
              <w:rPr>
                <w:rFonts w:ascii="Arial" w:eastAsia="Times New Roman" w:hAnsi="Arial" w:cs="Arial"/>
                <w:b/>
                <w:bCs/>
                <w:color w:val="auto"/>
                <w:kern w:val="0"/>
                <w:sz w:val="20"/>
                <w:szCs w:val="20"/>
                <w:lang w:eastAsia="en-US"/>
              </w:rPr>
              <w:t>II СИСТЕМ ЗА ПРЕНОС СНАГЕ</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Спојница</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3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5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2</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сет спојнице</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3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5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3</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пипци</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3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5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4</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цилиндар спојнице</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3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5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5</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Мењач</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3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5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6</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синхрон I</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3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5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lastRenderedPageBreak/>
              <w:t>7</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синхрон II</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3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5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8</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Погонска полувратила</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3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5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9</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хомокинетички зглоб</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3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5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10</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унутрашњи зглоб</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3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5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11</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манжетна</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3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5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14039"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color w:val="auto"/>
                <w:kern w:val="0"/>
                <w:sz w:val="20"/>
                <w:szCs w:val="20"/>
                <w:lang w:eastAsia="en-US"/>
              </w:rPr>
            </w:pPr>
            <w:r w:rsidRPr="00095169">
              <w:rPr>
                <w:rFonts w:ascii="Arial" w:eastAsia="Times New Roman" w:hAnsi="Arial" w:cs="Arial"/>
                <w:b/>
                <w:bCs/>
                <w:color w:val="auto"/>
                <w:kern w:val="0"/>
                <w:sz w:val="20"/>
                <w:szCs w:val="20"/>
                <w:lang w:eastAsia="en-US"/>
              </w:rPr>
              <w:t>III КОЧИОНИ СИСТЕМ</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гарнитура диск плочица</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гарнит.</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3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5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2</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кочиони цилиндар</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3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5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3</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кочионе облоге</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гарнит.</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3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5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4</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диск</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3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5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5</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добош</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3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5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6</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кочионо црево</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3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5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7</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сајла паркирне кочнице</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3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5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8</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кочионо уље</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литар</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3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5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14039"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color w:val="auto"/>
                <w:kern w:val="0"/>
                <w:sz w:val="20"/>
                <w:szCs w:val="20"/>
                <w:lang w:eastAsia="en-US"/>
              </w:rPr>
            </w:pPr>
            <w:r w:rsidRPr="00095169">
              <w:rPr>
                <w:rFonts w:ascii="Arial" w:eastAsia="Times New Roman" w:hAnsi="Arial" w:cs="Arial"/>
                <w:b/>
                <w:bCs/>
                <w:color w:val="auto"/>
                <w:kern w:val="0"/>
                <w:sz w:val="20"/>
                <w:szCs w:val="20"/>
                <w:lang w:eastAsia="en-US"/>
              </w:rPr>
              <w:t>IV СИСТЕМ ЗА УПРАВЉАЊЕ</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крај споне</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3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5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2</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централна спона</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3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5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3</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гарнитура предњег трапа</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гарнит.</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3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5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4</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кућиште волана</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3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5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5</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летва волана</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3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5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14039"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color w:val="auto"/>
                <w:kern w:val="0"/>
                <w:sz w:val="20"/>
                <w:szCs w:val="20"/>
                <w:lang w:eastAsia="en-US"/>
              </w:rPr>
            </w:pPr>
            <w:r w:rsidRPr="00095169">
              <w:rPr>
                <w:rFonts w:ascii="Arial" w:eastAsia="Times New Roman" w:hAnsi="Arial" w:cs="Arial"/>
                <w:b/>
                <w:bCs/>
                <w:color w:val="auto"/>
                <w:kern w:val="0"/>
                <w:sz w:val="20"/>
                <w:szCs w:val="20"/>
                <w:lang w:eastAsia="en-US"/>
              </w:rPr>
              <w:t>V СИСТЕМ ЗА ОСЛАЊАЊЕ</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амортизер</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3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5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2</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шоља амортизера</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3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5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3</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гума амортизера</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3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5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4</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опруга амортизера</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3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5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5</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виљушка</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3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5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6</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силен блок</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3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5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7</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стабилизатор</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3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5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14039"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color w:val="auto"/>
                <w:kern w:val="0"/>
                <w:sz w:val="20"/>
                <w:szCs w:val="20"/>
                <w:lang w:eastAsia="en-US"/>
              </w:rPr>
            </w:pPr>
            <w:r w:rsidRPr="00095169">
              <w:rPr>
                <w:rFonts w:ascii="Arial" w:eastAsia="Times New Roman" w:hAnsi="Arial" w:cs="Arial"/>
                <w:b/>
                <w:bCs/>
                <w:color w:val="auto"/>
                <w:kern w:val="0"/>
                <w:sz w:val="20"/>
                <w:szCs w:val="20"/>
                <w:lang w:eastAsia="en-US"/>
              </w:rPr>
              <w:t>VI ЕЛЕКТРИЧНИ СИСТЕМ</w:t>
            </w: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алтернатор</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3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5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2</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алнасер</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3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5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3</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акумулатор</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3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5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lastRenderedPageBreak/>
              <w:t>4</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четкице алнасера</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3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5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5</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аутомат алнасера</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3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5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6</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носач диода</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3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5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7</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бендикс</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3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5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8</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реглер</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3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5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9</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стоп лампа</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3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5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10</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фар</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3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5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11</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мигавац</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3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5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12</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ретровизор</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3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5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13</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свећица</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3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5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14</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грејач дизел горива</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3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5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14039"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color w:val="auto"/>
                <w:kern w:val="0"/>
                <w:sz w:val="20"/>
                <w:szCs w:val="20"/>
                <w:lang w:eastAsia="en-US"/>
              </w:rPr>
            </w:pPr>
            <w:r w:rsidRPr="00095169">
              <w:rPr>
                <w:rFonts w:ascii="Arial" w:eastAsia="Times New Roman" w:hAnsi="Arial" w:cs="Arial"/>
                <w:b/>
                <w:bCs/>
                <w:color w:val="auto"/>
                <w:kern w:val="0"/>
                <w:sz w:val="20"/>
                <w:szCs w:val="20"/>
                <w:lang w:eastAsia="en-US"/>
              </w:rPr>
              <w:t>VII ОСТАЛО</w:t>
            </w: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метлице брисача ветробранског стакла</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пар</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3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5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2</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ветробранско стакло (предње)</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3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5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3</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бочно стакло (код возача)</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3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5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4</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филтер уља</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3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5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5</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филтер горива</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3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5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6</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филтер ваздуха</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3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5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7</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xml:space="preserve">полен филтер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3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5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8</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Течност за прање  ветробранска стакла</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литар</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39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5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250" w:type="dxa"/>
            <w:gridSpan w:val="3"/>
            <w:tcBorders>
              <w:top w:val="single" w:sz="4" w:space="0" w:color="auto"/>
              <w:left w:val="single" w:sz="4" w:space="0" w:color="auto"/>
              <w:bottom w:val="single" w:sz="4" w:space="0" w:color="auto"/>
              <w:right w:val="single" w:sz="4" w:space="0" w:color="auto"/>
            </w:tcBorders>
            <w:shd w:val="pct25" w:color="000000" w:fill="FFFFFF"/>
            <w:noWrap/>
            <w:vAlign w:val="center"/>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УКУПНА ЦЕНА ( I + II + III + IV + V + VI +VII) ПДВ-а:</w:t>
            </w:r>
          </w:p>
        </w:tc>
        <w:tc>
          <w:tcPr>
            <w:tcW w:w="8789" w:type="dxa"/>
            <w:gridSpan w:val="5"/>
            <w:tcBorders>
              <w:top w:val="nil"/>
              <w:left w:val="nil"/>
              <w:bottom w:val="single" w:sz="4" w:space="0" w:color="auto"/>
              <w:right w:val="single" w:sz="4" w:space="0" w:color="auto"/>
            </w:tcBorders>
            <w:shd w:val="pct25"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color w:val="auto"/>
                <w:kern w:val="0"/>
                <w:sz w:val="20"/>
                <w:szCs w:val="20"/>
                <w:lang w:eastAsia="en-US"/>
              </w:rPr>
            </w:pPr>
            <w:r w:rsidRPr="00095169">
              <w:rPr>
                <w:rFonts w:ascii="Arial" w:eastAsia="Times New Roman" w:hAnsi="Arial" w:cs="Arial"/>
                <w:b/>
                <w:bCs/>
                <w:color w:val="auto"/>
                <w:kern w:val="0"/>
                <w:sz w:val="20"/>
                <w:szCs w:val="20"/>
                <w:lang w:eastAsia="en-US"/>
              </w:rPr>
              <w:t> </w:t>
            </w:r>
          </w:p>
          <w:p w:rsidR="007A4A4B" w:rsidRPr="00095169" w:rsidRDefault="007A4A4B" w:rsidP="007639A9">
            <w:pPr>
              <w:suppressAutoHyphens w:val="0"/>
              <w:spacing w:line="240" w:lineRule="auto"/>
              <w:jc w:val="center"/>
              <w:rPr>
                <w:rFonts w:ascii="Arial" w:eastAsia="Times New Roman" w:hAnsi="Arial" w:cs="Arial"/>
                <w:b/>
                <w:bCs/>
                <w:color w:val="auto"/>
                <w:kern w:val="0"/>
                <w:sz w:val="20"/>
                <w:szCs w:val="20"/>
                <w:lang w:eastAsia="en-US"/>
              </w:rPr>
            </w:pPr>
            <w:r w:rsidRPr="00095169">
              <w:rPr>
                <w:rFonts w:ascii="Arial" w:eastAsia="Times New Roman" w:hAnsi="Arial" w:cs="Arial"/>
                <w:b/>
                <w:bCs/>
                <w:color w:val="auto"/>
                <w:kern w:val="0"/>
                <w:sz w:val="20"/>
                <w:szCs w:val="20"/>
                <w:lang w:eastAsia="en-US"/>
              </w:rPr>
              <w:t> </w:t>
            </w:r>
          </w:p>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250" w:type="dxa"/>
            <w:gridSpan w:val="3"/>
            <w:tcBorders>
              <w:top w:val="single" w:sz="4" w:space="0" w:color="auto"/>
              <w:left w:val="single" w:sz="4" w:space="0" w:color="auto"/>
              <w:bottom w:val="single" w:sz="4" w:space="0" w:color="auto"/>
              <w:right w:val="single" w:sz="4" w:space="0" w:color="auto"/>
            </w:tcBorders>
            <w:shd w:val="pct25" w:color="000000" w:fill="FFFFFF"/>
            <w:noWrap/>
            <w:vAlign w:val="center"/>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УКУПНА ЦЕНА ( I + II + III + IV + V + VI +VII) са ПДВ-ом:</w:t>
            </w:r>
          </w:p>
        </w:tc>
        <w:tc>
          <w:tcPr>
            <w:tcW w:w="8789" w:type="dxa"/>
            <w:gridSpan w:val="5"/>
            <w:tcBorders>
              <w:top w:val="nil"/>
              <w:left w:val="nil"/>
              <w:bottom w:val="single" w:sz="4" w:space="0" w:color="auto"/>
              <w:right w:val="single" w:sz="4" w:space="0" w:color="auto"/>
            </w:tcBorders>
            <w:shd w:val="pct25"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color w:val="auto"/>
                <w:kern w:val="0"/>
                <w:sz w:val="20"/>
                <w:szCs w:val="20"/>
                <w:lang w:eastAsia="en-US"/>
              </w:rPr>
            </w:pPr>
            <w:r w:rsidRPr="00095169">
              <w:rPr>
                <w:rFonts w:ascii="Arial" w:eastAsia="Times New Roman" w:hAnsi="Arial" w:cs="Arial"/>
                <w:b/>
                <w:bCs/>
                <w:color w:val="auto"/>
                <w:kern w:val="0"/>
                <w:sz w:val="20"/>
                <w:szCs w:val="20"/>
                <w:lang w:eastAsia="en-US"/>
              </w:rPr>
              <w:t> </w:t>
            </w:r>
          </w:p>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bl>
    <w:p w:rsidR="007A4A4B" w:rsidRPr="00095169" w:rsidRDefault="007A4A4B" w:rsidP="007A4A4B">
      <w:pPr>
        <w:tabs>
          <w:tab w:val="num" w:pos="480"/>
        </w:tabs>
        <w:ind w:left="-426" w:right="-472"/>
        <w:rPr>
          <w:rFonts w:ascii="Arial" w:hAnsi="Arial" w:cs="Arial"/>
          <w:sz w:val="22"/>
          <w:szCs w:val="22"/>
        </w:rPr>
      </w:pPr>
    </w:p>
    <w:p w:rsidR="007A4A4B" w:rsidRPr="00095169" w:rsidRDefault="007A4A4B" w:rsidP="007A4A4B">
      <w:pPr>
        <w:tabs>
          <w:tab w:val="num" w:pos="480"/>
        </w:tabs>
        <w:ind w:left="-426" w:right="-472"/>
        <w:rPr>
          <w:rFonts w:ascii="Arial" w:hAnsi="Arial" w:cs="Arial"/>
          <w:sz w:val="22"/>
          <w:szCs w:val="22"/>
        </w:rPr>
      </w:pPr>
    </w:p>
    <w:p w:rsidR="007A4A4B" w:rsidRPr="00095169" w:rsidRDefault="007A4A4B" w:rsidP="007A4A4B">
      <w:pPr>
        <w:tabs>
          <w:tab w:val="num" w:pos="480"/>
        </w:tabs>
        <w:ind w:left="-426" w:right="-472"/>
        <w:rPr>
          <w:rFonts w:ascii="Arial" w:hAnsi="Arial" w:cs="Arial"/>
          <w:sz w:val="22"/>
          <w:szCs w:val="22"/>
        </w:rPr>
      </w:pPr>
    </w:p>
    <w:p w:rsidR="007A4A4B" w:rsidRPr="00095169" w:rsidRDefault="007A4A4B" w:rsidP="007A4A4B">
      <w:pPr>
        <w:tabs>
          <w:tab w:val="num" w:pos="480"/>
        </w:tabs>
        <w:ind w:left="-426" w:right="-472"/>
        <w:rPr>
          <w:rFonts w:ascii="Arial" w:hAnsi="Arial" w:cs="Arial"/>
          <w:sz w:val="22"/>
          <w:szCs w:val="22"/>
        </w:rPr>
      </w:pPr>
    </w:p>
    <w:p w:rsidR="007A4A4B" w:rsidRPr="00095169" w:rsidRDefault="007A4A4B" w:rsidP="007A4A4B">
      <w:pPr>
        <w:tabs>
          <w:tab w:val="num" w:pos="480"/>
        </w:tabs>
        <w:ind w:left="-426" w:right="-472"/>
        <w:rPr>
          <w:rFonts w:ascii="Arial" w:hAnsi="Arial" w:cs="Arial"/>
          <w:sz w:val="22"/>
          <w:szCs w:val="22"/>
        </w:rPr>
      </w:pPr>
    </w:p>
    <w:p w:rsidR="007A4A4B" w:rsidRPr="00095169" w:rsidRDefault="007A4A4B" w:rsidP="007A4A4B">
      <w:pPr>
        <w:tabs>
          <w:tab w:val="num" w:pos="480"/>
        </w:tabs>
        <w:ind w:right="-472"/>
        <w:rPr>
          <w:rFonts w:ascii="Arial" w:hAnsi="Arial" w:cs="Arial"/>
          <w:sz w:val="22"/>
          <w:szCs w:val="22"/>
        </w:rPr>
      </w:pPr>
    </w:p>
    <w:p w:rsidR="007A4A4B" w:rsidRPr="00095169" w:rsidRDefault="007A4A4B" w:rsidP="007A4A4B">
      <w:pPr>
        <w:tabs>
          <w:tab w:val="num" w:pos="480"/>
        </w:tabs>
        <w:ind w:left="-426" w:right="-472"/>
        <w:rPr>
          <w:rFonts w:ascii="Arial" w:hAnsi="Arial" w:cs="Arial"/>
          <w:sz w:val="22"/>
          <w:szCs w:val="22"/>
        </w:rPr>
      </w:pPr>
    </w:p>
    <w:p w:rsidR="007A4A4B" w:rsidRPr="00095169" w:rsidRDefault="007A4A4B" w:rsidP="007A4A4B">
      <w:pPr>
        <w:jc w:val="center"/>
        <w:rPr>
          <w:rFonts w:ascii="Arial" w:hAnsi="Arial" w:cs="Arial"/>
          <w:b/>
          <w:bCs/>
          <w:i/>
          <w:iCs/>
          <w:sz w:val="22"/>
          <w:szCs w:val="22"/>
        </w:rPr>
      </w:pPr>
      <w:r w:rsidRPr="00095169">
        <w:rPr>
          <w:rFonts w:ascii="Arial" w:hAnsi="Arial" w:cs="Arial"/>
          <w:b/>
          <w:sz w:val="22"/>
          <w:szCs w:val="22"/>
          <w:lang w:val="sr-Cyrl-CS"/>
        </w:rPr>
        <w:t>АУТОЛИМАРСКО- ЛАКИРЕРСКЕ УСЛУГЕ</w:t>
      </w:r>
      <w:r w:rsidRPr="00095169">
        <w:rPr>
          <w:rFonts w:ascii="Arial" w:eastAsia="Times New Roman" w:hAnsi="Arial" w:cs="Arial"/>
          <w:b/>
          <w:bCs/>
          <w:color w:val="auto"/>
          <w:kern w:val="0"/>
          <w:sz w:val="22"/>
          <w:szCs w:val="22"/>
          <w:lang w:eastAsia="en-US"/>
        </w:rPr>
        <w:t xml:space="preserve"> ZASTAVA RIVAL 3.5t ,ZCFC49000Z014039</w:t>
      </w:r>
    </w:p>
    <w:p w:rsidR="007A4A4B" w:rsidRPr="00095169" w:rsidRDefault="007A4A4B" w:rsidP="007A4A4B">
      <w:pPr>
        <w:tabs>
          <w:tab w:val="left" w:pos="4060"/>
        </w:tabs>
        <w:jc w:val="both"/>
        <w:rPr>
          <w:rFonts w:ascii="Arial" w:hAnsi="Arial" w:cs="Arial"/>
          <w:b/>
          <w:bCs/>
          <w:i/>
          <w:iCs/>
          <w:sz w:val="22"/>
          <w:szCs w:val="22"/>
        </w:rPr>
      </w:pPr>
      <w:r w:rsidRPr="00095169">
        <w:rPr>
          <w:rFonts w:ascii="Arial" w:hAnsi="Arial" w:cs="Arial"/>
          <w:b/>
          <w:bCs/>
          <w:i/>
          <w:iCs/>
          <w:sz w:val="22"/>
          <w:szCs w:val="22"/>
        </w:rPr>
        <w:tab/>
      </w:r>
    </w:p>
    <w:tbl>
      <w:tblPr>
        <w:tblW w:w="11327" w:type="dxa"/>
        <w:jc w:val="center"/>
        <w:tblInd w:w="-1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7"/>
        <w:gridCol w:w="914"/>
        <w:gridCol w:w="1690"/>
        <w:gridCol w:w="1084"/>
        <w:gridCol w:w="1538"/>
        <w:gridCol w:w="1403"/>
        <w:gridCol w:w="1490"/>
        <w:gridCol w:w="1191"/>
      </w:tblGrid>
      <w:tr w:rsidR="007A4A4B" w:rsidRPr="00095169" w:rsidTr="007639A9">
        <w:trPr>
          <w:trHeight w:val="1015"/>
          <w:jc w:val="center"/>
        </w:trPr>
        <w:tc>
          <w:tcPr>
            <w:tcW w:w="2017" w:type="dxa"/>
          </w:tcPr>
          <w:p w:rsidR="007A4A4B" w:rsidRPr="00095169" w:rsidRDefault="007A4A4B" w:rsidP="007639A9">
            <w:pPr>
              <w:jc w:val="center"/>
              <w:rPr>
                <w:rFonts w:ascii="Arial" w:hAnsi="Arial" w:cs="Arial"/>
              </w:rPr>
            </w:pPr>
            <w:r w:rsidRPr="00095169">
              <w:rPr>
                <w:rFonts w:ascii="Arial" w:hAnsi="Arial" w:cs="Arial"/>
                <w:sz w:val="22"/>
                <w:szCs w:val="22"/>
              </w:rPr>
              <w:t> </w:t>
            </w:r>
          </w:p>
          <w:p w:rsidR="007A4A4B" w:rsidRPr="00095169" w:rsidRDefault="007A4A4B" w:rsidP="007639A9">
            <w:pPr>
              <w:jc w:val="center"/>
              <w:rPr>
                <w:rFonts w:ascii="Arial" w:hAnsi="Arial" w:cs="Arial"/>
              </w:rPr>
            </w:pPr>
            <w:r w:rsidRPr="00095169">
              <w:rPr>
                <w:rFonts w:ascii="Arial" w:hAnsi="Arial" w:cs="Arial"/>
                <w:b/>
                <w:bCs/>
                <w:sz w:val="22"/>
                <w:szCs w:val="22"/>
              </w:rPr>
              <w:t>Врста услуге</w:t>
            </w:r>
          </w:p>
        </w:tc>
        <w:tc>
          <w:tcPr>
            <w:tcW w:w="914" w:type="dxa"/>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Време по норма часу</w:t>
            </w:r>
          </w:p>
        </w:tc>
        <w:tc>
          <w:tcPr>
            <w:tcW w:w="1690" w:type="dxa"/>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 xml:space="preserve">Цена по норма часу </w:t>
            </w:r>
          </w:p>
        </w:tc>
        <w:tc>
          <w:tcPr>
            <w:tcW w:w="1084"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Оквирни број услуга</w:t>
            </w:r>
          </w:p>
          <w:p w:rsidR="007A4A4B" w:rsidRPr="00095169" w:rsidRDefault="007A4A4B" w:rsidP="007639A9">
            <w:pPr>
              <w:jc w:val="center"/>
              <w:rPr>
                <w:rFonts w:ascii="Arial" w:hAnsi="Arial" w:cs="Arial"/>
                <w:b/>
                <w:sz w:val="20"/>
                <w:szCs w:val="20"/>
                <w:lang w:val="sr-Cyrl-CS"/>
              </w:rPr>
            </w:pPr>
          </w:p>
        </w:tc>
        <w:tc>
          <w:tcPr>
            <w:tcW w:w="1538"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Јединична цена са пдв-ом</w:t>
            </w:r>
          </w:p>
        </w:tc>
        <w:tc>
          <w:tcPr>
            <w:tcW w:w="1403"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Јединична цена без пдв-а</w:t>
            </w:r>
          </w:p>
        </w:tc>
        <w:tc>
          <w:tcPr>
            <w:tcW w:w="1490"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Укупна цена без пдв-а</w:t>
            </w:r>
          </w:p>
          <w:p w:rsidR="007A4A4B" w:rsidRPr="00095169" w:rsidRDefault="007A4A4B" w:rsidP="007639A9">
            <w:pPr>
              <w:jc w:val="center"/>
              <w:rPr>
                <w:rFonts w:ascii="Arial" w:hAnsi="Arial" w:cs="Arial"/>
                <w:b/>
                <w:sz w:val="20"/>
                <w:szCs w:val="20"/>
                <w:lang w:val="sr-Cyrl-CS"/>
              </w:rPr>
            </w:pPr>
          </w:p>
        </w:tc>
        <w:tc>
          <w:tcPr>
            <w:tcW w:w="1191"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Укупна цена без пдв-а</w:t>
            </w:r>
          </w:p>
        </w:tc>
      </w:tr>
      <w:tr w:rsidR="007A4A4B" w:rsidRPr="00095169" w:rsidTr="007639A9">
        <w:trPr>
          <w:jc w:val="center"/>
        </w:trPr>
        <w:tc>
          <w:tcPr>
            <w:tcW w:w="11327" w:type="dxa"/>
            <w:gridSpan w:val="8"/>
          </w:tcPr>
          <w:p w:rsidR="007A4A4B" w:rsidRPr="00095169" w:rsidRDefault="007A4A4B" w:rsidP="007639A9">
            <w:pPr>
              <w:ind w:right="567"/>
              <w:rPr>
                <w:rFonts w:ascii="Arial" w:hAnsi="Arial" w:cs="Arial"/>
                <w:b/>
                <w:bCs/>
              </w:rPr>
            </w:pPr>
            <w:r w:rsidRPr="00095169">
              <w:rPr>
                <w:rFonts w:ascii="Arial" w:hAnsi="Arial" w:cs="Arial"/>
                <w:b/>
                <w:bCs/>
                <w:sz w:val="22"/>
                <w:szCs w:val="22"/>
              </w:rPr>
              <w:t>I  - Фарбање  са припремом и потрошним материјалом средње оштећених површина</w:t>
            </w:r>
          </w:p>
        </w:tc>
      </w:tr>
      <w:tr w:rsidR="00A862DF" w:rsidRPr="00095169" w:rsidTr="00A862DF">
        <w:trPr>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Хауба</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Предњи везни лим</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Предња  врата</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Задња врата</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Предње крило</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Задњи везни лим</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Врата гепека</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Сајтна лева, десна</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Кров</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trHeight w:val="608"/>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Бочне странице</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7A4A4B" w:rsidRPr="00095169" w:rsidTr="007639A9">
        <w:trPr>
          <w:trHeight w:val="599"/>
          <w:jc w:val="center"/>
        </w:trPr>
        <w:tc>
          <w:tcPr>
            <w:tcW w:w="2017" w:type="dxa"/>
          </w:tcPr>
          <w:p w:rsidR="007A4A4B" w:rsidRPr="00095169" w:rsidRDefault="007A4A4B" w:rsidP="007639A9">
            <w:pPr>
              <w:rPr>
                <w:rFonts w:ascii="Arial" w:hAnsi="Arial" w:cs="Arial"/>
                <w:b/>
                <w:bCs/>
              </w:rPr>
            </w:pPr>
            <w:r w:rsidRPr="00095169">
              <w:rPr>
                <w:rFonts w:ascii="Arial" w:hAnsi="Arial" w:cs="Arial"/>
                <w:b/>
                <w:bCs/>
                <w:sz w:val="22"/>
                <w:szCs w:val="22"/>
              </w:rPr>
              <w:t xml:space="preserve">I    УКУПНО БЕЗ ПДВ-А </w:t>
            </w:r>
          </w:p>
        </w:tc>
        <w:tc>
          <w:tcPr>
            <w:tcW w:w="9310" w:type="dxa"/>
            <w:gridSpan w:val="7"/>
            <w:vAlign w:val="center"/>
          </w:tcPr>
          <w:p w:rsidR="007A4A4B" w:rsidRPr="00095169" w:rsidRDefault="007A4A4B" w:rsidP="007639A9">
            <w:pPr>
              <w:ind w:right="567"/>
              <w:rPr>
                <w:rFonts w:ascii="Arial" w:hAnsi="Arial" w:cs="Arial"/>
                <w:b/>
                <w:bCs/>
              </w:rPr>
            </w:pPr>
          </w:p>
        </w:tc>
      </w:tr>
      <w:tr w:rsidR="007A4A4B" w:rsidRPr="00095169" w:rsidTr="007639A9">
        <w:trPr>
          <w:trHeight w:val="598"/>
          <w:jc w:val="center"/>
        </w:trPr>
        <w:tc>
          <w:tcPr>
            <w:tcW w:w="2017" w:type="dxa"/>
          </w:tcPr>
          <w:p w:rsidR="007A4A4B" w:rsidRPr="00095169" w:rsidRDefault="007A4A4B" w:rsidP="007639A9">
            <w:pPr>
              <w:rPr>
                <w:rFonts w:ascii="Arial" w:hAnsi="Arial" w:cs="Arial"/>
                <w:b/>
                <w:bCs/>
              </w:rPr>
            </w:pPr>
            <w:r w:rsidRPr="00095169">
              <w:rPr>
                <w:rFonts w:ascii="Arial" w:hAnsi="Arial" w:cs="Arial"/>
                <w:b/>
                <w:bCs/>
                <w:sz w:val="22"/>
                <w:szCs w:val="22"/>
              </w:rPr>
              <w:t>I    УКУПНО СА ПДВ-ОМ</w:t>
            </w:r>
          </w:p>
        </w:tc>
        <w:tc>
          <w:tcPr>
            <w:tcW w:w="9310" w:type="dxa"/>
            <w:gridSpan w:val="7"/>
            <w:vAlign w:val="center"/>
          </w:tcPr>
          <w:p w:rsidR="007A4A4B" w:rsidRPr="00095169" w:rsidRDefault="007A4A4B" w:rsidP="007639A9">
            <w:pPr>
              <w:ind w:right="567"/>
              <w:rPr>
                <w:rFonts w:ascii="Arial" w:hAnsi="Arial" w:cs="Arial"/>
                <w:b/>
                <w:bCs/>
              </w:rPr>
            </w:pPr>
          </w:p>
        </w:tc>
      </w:tr>
      <w:tr w:rsidR="007A4A4B" w:rsidRPr="00095169" w:rsidTr="007639A9">
        <w:trPr>
          <w:jc w:val="center"/>
        </w:trPr>
        <w:tc>
          <w:tcPr>
            <w:tcW w:w="2017" w:type="dxa"/>
          </w:tcPr>
          <w:p w:rsidR="007A4A4B" w:rsidRPr="00095169" w:rsidRDefault="007A4A4B" w:rsidP="007639A9">
            <w:pPr>
              <w:jc w:val="center"/>
              <w:rPr>
                <w:rFonts w:ascii="Arial" w:hAnsi="Arial" w:cs="Arial"/>
              </w:rPr>
            </w:pPr>
            <w:r w:rsidRPr="00095169">
              <w:rPr>
                <w:rFonts w:ascii="Arial" w:hAnsi="Arial" w:cs="Arial"/>
                <w:sz w:val="22"/>
                <w:szCs w:val="22"/>
              </w:rPr>
              <w:t> </w:t>
            </w:r>
          </w:p>
          <w:p w:rsidR="007A4A4B" w:rsidRPr="00095169" w:rsidRDefault="007A4A4B" w:rsidP="007639A9">
            <w:pPr>
              <w:jc w:val="center"/>
              <w:rPr>
                <w:rFonts w:ascii="Arial" w:hAnsi="Arial" w:cs="Arial"/>
              </w:rPr>
            </w:pPr>
            <w:r w:rsidRPr="00095169">
              <w:rPr>
                <w:rFonts w:ascii="Arial" w:hAnsi="Arial" w:cs="Arial"/>
                <w:b/>
                <w:bCs/>
                <w:sz w:val="22"/>
                <w:szCs w:val="22"/>
              </w:rPr>
              <w:t>Врста услуге</w:t>
            </w:r>
          </w:p>
        </w:tc>
        <w:tc>
          <w:tcPr>
            <w:tcW w:w="914" w:type="dxa"/>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Време по норма часу</w:t>
            </w:r>
          </w:p>
        </w:tc>
        <w:tc>
          <w:tcPr>
            <w:tcW w:w="1690" w:type="dxa"/>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 xml:space="preserve">Цена по норма часу </w:t>
            </w:r>
          </w:p>
        </w:tc>
        <w:tc>
          <w:tcPr>
            <w:tcW w:w="1084"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Оквирни број услуга</w:t>
            </w:r>
          </w:p>
          <w:p w:rsidR="007A4A4B" w:rsidRPr="00095169" w:rsidRDefault="007A4A4B" w:rsidP="007639A9">
            <w:pPr>
              <w:jc w:val="center"/>
              <w:rPr>
                <w:rFonts w:ascii="Arial" w:hAnsi="Arial" w:cs="Arial"/>
                <w:b/>
                <w:sz w:val="20"/>
                <w:szCs w:val="20"/>
                <w:lang w:val="sr-Cyrl-CS"/>
              </w:rPr>
            </w:pPr>
          </w:p>
        </w:tc>
        <w:tc>
          <w:tcPr>
            <w:tcW w:w="1538"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Јединична цена са пдв-ом</w:t>
            </w:r>
          </w:p>
        </w:tc>
        <w:tc>
          <w:tcPr>
            <w:tcW w:w="1403"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Јединична цена без пдв-а</w:t>
            </w:r>
          </w:p>
        </w:tc>
        <w:tc>
          <w:tcPr>
            <w:tcW w:w="1490"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Укупна цена без пдв-а</w:t>
            </w:r>
          </w:p>
          <w:p w:rsidR="007A4A4B" w:rsidRPr="00095169" w:rsidRDefault="007A4A4B" w:rsidP="007639A9">
            <w:pPr>
              <w:jc w:val="center"/>
              <w:rPr>
                <w:rFonts w:ascii="Arial" w:hAnsi="Arial" w:cs="Arial"/>
                <w:b/>
                <w:sz w:val="20"/>
                <w:szCs w:val="20"/>
                <w:lang w:val="sr-Cyrl-CS"/>
              </w:rPr>
            </w:pPr>
          </w:p>
        </w:tc>
        <w:tc>
          <w:tcPr>
            <w:tcW w:w="1191"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Укупна цена без пдв-а</w:t>
            </w:r>
          </w:p>
        </w:tc>
      </w:tr>
      <w:tr w:rsidR="007A4A4B" w:rsidRPr="00095169" w:rsidTr="007639A9">
        <w:trPr>
          <w:jc w:val="center"/>
        </w:trPr>
        <w:tc>
          <w:tcPr>
            <w:tcW w:w="11327" w:type="dxa"/>
            <w:gridSpan w:val="8"/>
          </w:tcPr>
          <w:p w:rsidR="007A4A4B" w:rsidRPr="00095169" w:rsidRDefault="007A4A4B" w:rsidP="007639A9">
            <w:pPr>
              <w:ind w:right="567"/>
              <w:rPr>
                <w:rFonts w:ascii="Arial" w:hAnsi="Arial" w:cs="Arial"/>
                <w:b/>
                <w:bCs/>
              </w:rPr>
            </w:pPr>
            <w:r w:rsidRPr="00095169">
              <w:rPr>
                <w:rFonts w:ascii="Arial" w:hAnsi="Arial" w:cs="Arial"/>
                <w:b/>
                <w:bCs/>
                <w:sz w:val="22"/>
                <w:szCs w:val="22"/>
              </w:rPr>
              <w:t xml:space="preserve">Замена  нових делова са припадајућим елементима, припрема и потрошни материјал потребан </w:t>
            </w:r>
            <w:r w:rsidRPr="00095169">
              <w:rPr>
                <w:rFonts w:ascii="Arial" w:hAnsi="Arial" w:cs="Arial"/>
                <w:b/>
                <w:bCs/>
                <w:sz w:val="22"/>
                <w:szCs w:val="22"/>
              </w:rPr>
              <w:lastRenderedPageBreak/>
              <w:t>за фарбање уграђених делова</w:t>
            </w:r>
          </w:p>
        </w:tc>
      </w:tr>
      <w:tr w:rsidR="00A862DF" w:rsidRPr="00095169" w:rsidTr="007639A9">
        <w:trPr>
          <w:jc w:val="center"/>
        </w:trPr>
        <w:tc>
          <w:tcPr>
            <w:tcW w:w="2017" w:type="dxa"/>
          </w:tcPr>
          <w:p w:rsidR="00A862DF" w:rsidRPr="00095169" w:rsidRDefault="00A862DF" w:rsidP="007639A9">
            <w:pPr>
              <w:jc w:val="both"/>
              <w:rPr>
                <w:rFonts w:ascii="Arial" w:hAnsi="Arial" w:cs="Arial"/>
              </w:rPr>
            </w:pPr>
            <w:r w:rsidRPr="00095169">
              <w:rPr>
                <w:rFonts w:ascii="Arial" w:hAnsi="Arial" w:cs="Arial"/>
                <w:sz w:val="22"/>
                <w:szCs w:val="22"/>
              </w:rPr>
              <w:lastRenderedPageBreak/>
              <w:t>Хауба</w:t>
            </w:r>
          </w:p>
        </w:tc>
        <w:tc>
          <w:tcPr>
            <w:tcW w:w="914" w:type="dxa"/>
          </w:tcPr>
          <w:p w:rsidR="00A862DF" w:rsidRPr="00095169" w:rsidRDefault="00A862DF" w:rsidP="007639A9">
            <w:pPr>
              <w:jc w:val="center"/>
              <w:rPr>
                <w:rFonts w:ascii="Arial" w:hAnsi="Arial" w:cs="Arial"/>
              </w:rPr>
            </w:pPr>
          </w:p>
        </w:tc>
        <w:tc>
          <w:tcPr>
            <w:tcW w:w="1690" w:type="dxa"/>
          </w:tcPr>
          <w:p w:rsidR="00A862DF" w:rsidRPr="00095169" w:rsidRDefault="00A862DF" w:rsidP="007639A9">
            <w:pPr>
              <w:jc w:val="cente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7639A9">
        <w:trPr>
          <w:jc w:val="center"/>
        </w:trPr>
        <w:tc>
          <w:tcPr>
            <w:tcW w:w="2017" w:type="dxa"/>
          </w:tcPr>
          <w:p w:rsidR="00A862DF" w:rsidRPr="00095169" w:rsidRDefault="00A862DF" w:rsidP="007639A9">
            <w:pPr>
              <w:jc w:val="both"/>
              <w:rPr>
                <w:rFonts w:ascii="Arial" w:hAnsi="Arial" w:cs="Arial"/>
              </w:rPr>
            </w:pPr>
            <w:r w:rsidRPr="00095169">
              <w:rPr>
                <w:rFonts w:ascii="Arial" w:hAnsi="Arial" w:cs="Arial"/>
                <w:sz w:val="22"/>
                <w:szCs w:val="22"/>
              </w:rPr>
              <w:t>Предњи везни лим</w:t>
            </w:r>
          </w:p>
        </w:tc>
        <w:tc>
          <w:tcPr>
            <w:tcW w:w="914" w:type="dxa"/>
          </w:tcPr>
          <w:p w:rsidR="00A862DF" w:rsidRPr="00095169" w:rsidRDefault="00A862DF" w:rsidP="007639A9">
            <w:pPr>
              <w:jc w:val="center"/>
              <w:rPr>
                <w:rFonts w:ascii="Arial" w:hAnsi="Arial" w:cs="Arial"/>
              </w:rPr>
            </w:pPr>
          </w:p>
        </w:tc>
        <w:tc>
          <w:tcPr>
            <w:tcW w:w="1690" w:type="dxa"/>
          </w:tcPr>
          <w:p w:rsidR="00A862DF" w:rsidRPr="00095169" w:rsidRDefault="00A862DF" w:rsidP="007639A9">
            <w:pPr>
              <w:jc w:val="cente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7639A9">
        <w:trPr>
          <w:jc w:val="center"/>
        </w:trPr>
        <w:tc>
          <w:tcPr>
            <w:tcW w:w="2017" w:type="dxa"/>
          </w:tcPr>
          <w:p w:rsidR="00A862DF" w:rsidRPr="00095169" w:rsidRDefault="00A862DF" w:rsidP="007639A9">
            <w:pPr>
              <w:jc w:val="both"/>
              <w:rPr>
                <w:rFonts w:ascii="Arial" w:hAnsi="Arial" w:cs="Arial"/>
              </w:rPr>
            </w:pPr>
            <w:r w:rsidRPr="00095169">
              <w:rPr>
                <w:rFonts w:ascii="Arial" w:hAnsi="Arial" w:cs="Arial"/>
                <w:sz w:val="22"/>
                <w:szCs w:val="22"/>
              </w:rPr>
              <w:t>Предња  врата</w:t>
            </w:r>
          </w:p>
        </w:tc>
        <w:tc>
          <w:tcPr>
            <w:tcW w:w="914" w:type="dxa"/>
          </w:tcPr>
          <w:p w:rsidR="00A862DF" w:rsidRPr="00095169" w:rsidRDefault="00A862DF" w:rsidP="007639A9">
            <w:pPr>
              <w:jc w:val="center"/>
              <w:rPr>
                <w:rFonts w:ascii="Arial" w:hAnsi="Arial" w:cs="Arial"/>
              </w:rPr>
            </w:pPr>
          </w:p>
        </w:tc>
        <w:tc>
          <w:tcPr>
            <w:tcW w:w="1690" w:type="dxa"/>
          </w:tcPr>
          <w:p w:rsidR="00A862DF" w:rsidRPr="00095169" w:rsidRDefault="00A862DF" w:rsidP="007639A9">
            <w:pPr>
              <w:jc w:val="cente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7639A9">
        <w:trPr>
          <w:jc w:val="center"/>
        </w:trPr>
        <w:tc>
          <w:tcPr>
            <w:tcW w:w="2017" w:type="dxa"/>
          </w:tcPr>
          <w:p w:rsidR="00A862DF" w:rsidRPr="00095169" w:rsidRDefault="00A862DF" w:rsidP="007639A9">
            <w:pPr>
              <w:jc w:val="both"/>
              <w:rPr>
                <w:rFonts w:ascii="Arial" w:hAnsi="Arial" w:cs="Arial"/>
              </w:rPr>
            </w:pPr>
            <w:r w:rsidRPr="00095169">
              <w:rPr>
                <w:rFonts w:ascii="Arial" w:hAnsi="Arial" w:cs="Arial"/>
                <w:sz w:val="22"/>
                <w:szCs w:val="22"/>
              </w:rPr>
              <w:t>Задња врата</w:t>
            </w:r>
          </w:p>
        </w:tc>
        <w:tc>
          <w:tcPr>
            <w:tcW w:w="914" w:type="dxa"/>
          </w:tcPr>
          <w:p w:rsidR="00A862DF" w:rsidRPr="00095169" w:rsidRDefault="00A862DF" w:rsidP="007639A9">
            <w:pPr>
              <w:jc w:val="center"/>
              <w:rPr>
                <w:rFonts w:ascii="Arial" w:hAnsi="Arial" w:cs="Arial"/>
              </w:rPr>
            </w:pPr>
          </w:p>
        </w:tc>
        <w:tc>
          <w:tcPr>
            <w:tcW w:w="1690" w:type="dxa"/>
          </w:tcPr>
          <w:p w:rsidR="00A862DF" w:rsidRPr="00095169" w:rsidRDefault="00A862DF" w:rsidP="007639A9">
            <w:pPr>
              <w:jc w:val="cente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7639A9">
        <w:trPr>
          <w:jc w:val="center"/>
        </w:trPr>
        <w:tc>
          <w:tcPr>
            <w:tcW w:w="2017" w:type="dxa"/>
          </w:tcPr>
          <w:p w:rsidR="00A862DF" w:rsidRPr="00095169" w:rsidRDefault="00A862DF" w:rsidP="007639A9">
            <w:pPr>
              <w:jc w:val="both"/>
              <w:rPr>
                <w:rFonts w:ascii="Arial" w:hAnsi="Arial" w:cs="Arial"/>
              </w:rPr>
            </w:pPr>
            <w:r w:rsidRPr="00095169">
              <w:rPr>
                <w:rFonts w:ascii="Arial" w:hAnsi="Arial" w:cs="Arial"/>
                <w:sz w:val="22"/>
                <w:szCs w:val="22"/>
              </w:rPr>
              <w:t>Предње крило</w:t>
            </w:r>
          </w:p>
        </w:tc>
        <w:tc>
          <w:tcPr>
            <w:tcW w:w="914" w:type="dxa"/>
          </w:tcPr>
          <w:p w:rsidR="00A862DF" w:rsidRPr="00095169" w:rsidRDefault="00A862DF" w:rsidP="007639A9">
            <w:pPr>
              <w:jc w:val="center"/>
              <w:rPr>
                <w:rFonts w:ascii="Arial" w:hAnsi="Arial" w:cs="Arial"/>
              </w:rPr>
            </w:pPr>
          </w:p>
        </w:tc>
        <w:tc>
          <w:tcPr>
            <w:tcW w:w="1690" w:type="dxa"/>
          </w:tcPr>
          <w:p w:rsidR="00A862DF" w:rsidRPr="00095169" w:rsidRDefault="00A862DF" w:rsidP="007639A9">
            <w:pPr>
              <w:jc w:val="cente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7639A9">
        <w:trPr>
          <w:jc w:val="center"/>
        </w:trPr>
        <w:tc>
          <w:tcPr>
            <w:tcW w:w="2017" w:type="dxa"/>
          </w:tcPr>
          <w:p w:rsidR="00A862DF" w:rsidRPr="00095169" w:rsidRDefault="00A862DF" w:rsidP="007639A9">
            <w:pPr>
              <w:jc w:val="both"/>
              <w:rPr>
                <w:rFonts w:ascii="Arial" w:hAnsi="Arial" w:cs="Arial"/>
              </w:rPr>
            </w:pPr>
            <w:r w:rsidRPr="00095169">
              <w:rPr>
                <w:rFonts w:ascii="Arial" w:hAnsi="Arial" w:cs="Arial"/>
                <w:sz w:val="22"/>
                <w:szCs w:val="22"/>
              </w:rPr>
              <w:t>Задњи везни лим</w:t>
            </w:r>
          </w:p>
        </w:tc>
        <w:tc>
          <w:tcPr>
            <w:tcW w:w="914" w:type="dxa"/>
          </w:tcPr>
          <w:p w:rsidR="00A862DF" w:rsidRPr="00095169" w:rsidRDefault="00A862DF" w:rsidP="007639A9">
            <w:pPr>
              <w:jc w:val="center"/>
              <w:rPr>
                <w:rFonts w:ascii="Arial" w:hAnsi="Arial" w:cs="Arial"/>
              </w:rPr>
            </w:pPr>
          </w:p>
        </w:tc>
        <w:tc>
          <w:tcPr>
            <w:tcW w:w="1690" w:type="dxa"/>
          </w:tcPr>
          <w:p w:rsidR="00A862DF" w:rsidRPr="00095169" w:rsidRDefault="00A862DF" w:rsidP="007639A9">
            <w:pPr>
              <w:jc w:val="cente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7639A9">
        <w:trPr>
          <w:jc w:val="center"/>
        </w:trPr>
        <w:tc>
          <w:tcPr>
            <w:tcW w:w="2017" w:type="dxa"/>
          </w:tcPr>
          <w:p w:rsidR="00A862DF" w:rsidRPr="00095169" w:rsidRDefault="00A862DF" w:rsidP="007639A9">
            <w:pPr>
              <w:jc w:val="both"/>
              <w:rPr>
                <w:rFonts w:ascii="Arial" w:hAnsi="Arial" w:cs="Arial"/>
              </w:rPr>
            </w:pPr>
            <w:r w:rsidRPr="00095169">
              <w:rPr>
                <w:rFonts w:ascii="Arial" w:hAnsi="Arial" w:cs="Arial"/>
                <w:sz w:val="22"/>
                <w:szCs w:val="22"/>
              </w:rPr>
              <w:t>Врата гепека</w:t>
            </w:r>
          </w:p>
        </w:tc>
        <w:tc>
          <w:tcPr>
            <w:tcW w:w="914" w:type="dxa"/>
          </w:tcPr>
          <w:p w:rsidR="00A862DF" w:rsidRPr="00095169" w:rsidRDefault="00A862DF" w:rsidP="007639A9">
            <w:pPr>
              <w:jc w:val="center"/>
              <w:rPr>
                <w:rFonts w:ascii="Arial" w:hAnsi="Arial" w:cs="Arial"/>
              </w:rPr>
            </w:pPr>
          </w:p>
        </w:tc>
        <w:tc>
          <w:tcPr>
            <w:tcW w:w="1690" w:type="dxa"/>
          </w:tcPr>
          <w:p w:rsidR="00A862DF" w:rsidRPr="00095169" w:rsidRDefault="00A862DF" w:rsidP="007639A9">
            <w:pPr>
              <w:jc w:val="cente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7639A9">
        <w:trPr>
          <w:jc w:val="center"/>
        </w:trPr>
        <w:tc>
          <w:tcPr>
            <w:tcW w:w="2017" w:type="dxa"/>
          </w:tcPr>
          <w:p w:rsidR="00A862DF" w:rsidRPr="00095169" w:rsidRDefault="00A862DF" w:rsidP="007639A9">
            <w:pPr>
              <w:jc w:val="both"/>
              <w:rPr>
                <w:rFonts w:ascii="Arial" w:hAnsi="Arial" w:cs="Arial"/>
              </w:rPr>
            </w:pPr>
            <w:r w:rsidRPr="00095169">
              <w:rPr>
                <w:rFonts w:ascii="Arial" w:hAnsi="Arial" w:cs="Arial"/>
                <w:sz w:val="22"/>
                <w:szCs w:val="22"/>
              </w:rPr>
              <w:t>Сајтна лева, десна</w:t>
            </w:r>
          </w:p>
        </w:tc>
        <w:tc>
          <w:tcPr>
            <w:tcW w:w="914" w:type="dxa"/>
          </w:tcPr>
          <w:p w:rsidR="00A862DF" w:rsidRPr="00095169" w:rsidRDefault="00A862DF" w:rsidP="007639A9">
            <w:pPr>
              <w:jc w:val="center"/>
              <w:rPr>
                <w:rFonts w:ascii="Arial" w:hAnsi="Arial" w:cs="Arial"/>
              </w:rPr>
            </w:pPr>
          </w:p>
        </w:tc>
        <w:tc>
          <w:tcPr>
            <w:tcW w:w="1690" w:type="dxa"/>
          </w:tcPr>
          <w:p w:rsidR="00A862DF" w:rsidRPr="00095169" w:rsidRDefault="00A862DF" w:rsidP="007639A9">
            <w:pPr>
              <w:jc w:val="cente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7A4A4B" w:rsidRPr="00095169" w:rsidTr="007639A9">
        <w:trPr>
          <w:jc w:val="center"/>
        </w:trPr>
        <w:tc>
          <w:tcPr>
            <w:tcW w:w="2017" w:type="dxa"/>
          </w:tcPr>
          <w:p w:rsidR="007A4A4B" w:rsidRPr="00095169" w:rsidRDefault="007A4A4B" w:rsidP="007639A9">
            <w:pPr>
              <w:rPr>
                <w:rFonts w:ascii="Arial" w:hAnsi="Arial" w:cs="Arial"/>
                <w:b/>
                <w:bCs/>
              </w:rPr>
            </w:pPr>
            <w:r w:rsidRPr="00095169">
              <w:rPr>
                <w:rFonts w:ascii="Arial" w:hAnsi="Arial" w:cs="Arial"/>
                <w:b/>
                <w:bCs/>
                <w:sz w:val="22"/>
                <w:szCs w:val="22"/>
              </w:rPr>
              <w:t xml:space="preserve">II    УКУПНО БЕЗ ПДВ-А </w:t>
            </w:r>
          </w:p>
        </w:tc>
        <w:tc>
          <w:tcPr>
            <w:tcW w:w="9310" w:type="dxa"/>
            <w:gridSpan w:val="7"/>
            <w:vAlign w:val="center"/>
          </w:tcPr>
          <w:p w:rsidR="007A4A4B" w:rsidRPr="00095169" w:rsidRDefault="007A4A4B" w:rsidP="007639A9">
            <w:pPr>
              <w:ind w:right="567"/>
              <w:rPr>
                <w:rFonts w:ascii="Arial" w:hAnsi="Arial" w:cs="Arial"/>
                <w:b/>
                <w:bCs/>
              </w:rPr>
            </w:pPr>
          </w:p>
        </w:tc>
      </w:tr>
      <w:tr w:rsidR="007A4A4B" w:rsidRPr="00095169" w:rsidTr="007639A9">
        <w:trPr>
          <w:jc w:val="center"/>
        </w:trPr>
        <w:tc>
          <w:tcPr>
            <w:tcW w:w="2017" w:type="dxa"/>
            <w:tcBorders>
              <w:bottom w:val="single" w:sz="4" w:space="0" w:color="auto"/>
            </w:tcBorders>
          </w:tcPr>
          <w:p w:rsidR="007A4A4B" w:rsidRPr="00095169" w:rsidRDefault="007A4A4B" w:rsidP="007639A9">
            <w:pPr>
              <w:rPr>
                <w:rFonts w:ascii="Arial" w:hAnsi="Arial" w:cs="Arial"/>
                <w:b/>
                <w:bCs/>
              </w:rPr>
            </w:pPr>
            <w:r w:rsidRPr="00095169">
              <w:rPr>
                <w:rFonts w:ascii="Arial" w:hAnsi="Arial" w:cs="Arial"/>
                <w:b/>
                <w:bCs/>
                <w:sz w:val="22"/>
                <w:szCs w:val="22"/>
              </w:rPr>
              <w:t>II    УКУПНО СА ПДВ-ОМ</w:t>
            </w:r>
          </w:p>
        </w:tc>
        <w:tc>
          <w:tcPr>
            <w:tcW w:w="9310" w:type="dxa"/>
            <w:gridSpan w:val="7"/>
            <w:tcBorders>
              <w:bottom w:val="single" w:sz="4" w:space="0" w:color="auto"/>
            </w:tcBorders>
            <w:vAlign w:val="center"/>
          </w:tcPr>
          <w:p w:rsidR="007A4A4B" w:rsidRPr="00095169" w:rsidRDefault="007A4A4B" w:rsidP="007639A9">
            <w:pPr>
              <w:ind w:right="567"/>
              <w:rPr>
                <w:rFonts w:ascii="Arial" w:hAnsi="Arial" w:cs="Arial"/>
                <w:b/>
                <w:bCs/>
              </w:rPr>
            </w:pPr>
          </w:p>
        </w:tc>
      </w:tr>
      <w:tr w:rsidR="007A4A4B" w:rsidRPr="00095169" w:rsidTr="007639A9">
        <w:trPr>
          <w:jc w:val="center"/>
        </w:trPr>
        <w:tc>
          <w:tcPr>
            <w:tcW w:w="2017" w:type="dxa"/>
            <w:shd w:val="pct25" w:color="auto" w:fill="auto"/>
          </w:tcPr>
          <w:p w:rsidR="007A4A4B" w:rsidRPr="00095169" w:rsidRDefault="007A4A4B" w:rsidP="007639A9">
            <w:pPr>
              <w:rPr>
                <w:rFonts w:ascii="Arial" w:hAnsi="Arial" w:cs="Arial"/>
                <w:b/>
                <w:bCs/>
              </w:rPr>
            </w:pPr>
          </w:p>
          <w:p w:rsidR="007A4A4B" w:rsidRPr="00095169" w:rsidRDefault="007A4A4B" w:rsidP="007639A9">
            <w:pPr>
              <w:rPr>
                <w:rFonts w:ascii="Arial" w:hAnsi="Arial" w:cs="Arial"/>
                <w:b/>
                <w:bCs/>
              </w:rPr>
            </w:pPr>
            <w:r w:rsidRPr="00095169">
              <w:rPr>
                <w:rFonts w:ascii="Arial" w:hAnsi="Arial" w:cs="Arial"/>
                <w:b/>
                <w:bCs/>
                <w:sz w:val="22"/>
                <w:szCs w:val="22"/>
              </w:rPr>
              <w:t>УКУПНО (I + II) БЕЗ ПДВ-А</w:t>
            </w:r>
          </w:p>
        </w:tc>
        <w:tc>
          <w:tcPr>
            <w:tcW w:w="9310" w:type="dxa"/>
            <w:gridSpan w:val="7"/>
            <w:shd w:val="pct25" w:color="auto" w:fill="auto"/>
            <w:vAlign w:val="center"/>
          </w:tcPr>
          <w:p w:rsidR="007A4A4B" w:rsidRPr="00095169" w:rsidRDefault="007A4A4B" w:rsidP="007639A9">
            <w:pPr>
              <w:ind w:right="567"/>
              <w:rPr>
                <w:rFonts w:ascii="Arial" w:hAnsi="Arial" w:cs="Arial"/>
                <w:b/>
                <w:bCs/>
              </w:rPr>
            </w:pPr>
          </w:p>
        </w:tc>
      </w:tr>
      <w:tr w:rsidR="007A4A4B" w:rsidRPr="00095169" w:rsidTr="007639A9">
        <w:trPr>
          <w:jc w:val="center"/>
        </w:trPr>
        <w:tc>
          <w:tcPr>
            <w:tcW w:w="2017" w:type="dxa"/>
            <w:shd w:val="pct25" w:color="auto" w:fill="auto"/>
          </w:tcPr>
          <w:p w:rsidR="007A4A4B" w:rsidRPr="00095169" w:rsidRDefault="007A4A4B" w:rsidP="007639A9">
            <w:pPr>
              <w:rPr>
                <w:rFonts w:ascii="Arial" w:hAnsi="Arial" w:cs="Arial"/>
                <w:b/>
                <w:bCs/>
              </w:rPr>
            </w:pPr>
            <w:r w:rsidRPr="00095169">
              <w:rPr>
                <w:rFonts w:ascii="Arial" w:hAnsi="Arial" w:cs="Arial"/>
                <w:b/>
                <w:bCs/>
                <w:sz w:val="22"/>
                <w:szCs w:val="22"/>
              </w:rPr>
              <w:t>УКУПНО (I + II) СА ПДВ-ОМ</w:t>
            </w:r>
          </w:p>
          <w:p w:rsidR="007A4A4B" w:rsidRPr="00095169" w:rsidRDefault="007A4A4B" w:rsidP="007639A9">
            <w:pPr>
              <w:rPr>
                <w:rFonts w:ascii="Arial" w:hAnsi="Arial" w:cs="Arial"/>
                <w:b/>
                <w:bCs/>
              </w:rPr>
            </w:pPr>
          </w:p>
        </w:tc>
        <w:tc>
          <w:tcPr>
            <w:tcW w:w="9310" w:type="dxa"/>
            <w:gridSpan w:val="7"/>
            <w:shd w:val="pct25" w:color="auto" w:fill="auto"/>
            <w:vAlign w:val="center"/>
          </w:tcPr>
          <w:p w:rsidR="007A4A4B" w:rsidRPr="00095169" w:rsidRDefault="007A4A4B" w:rsidP="007639A9">
            <w:pPr>
              <w:ind w:right="567"/>
              <w:rPr>
                <w:rFonts w:ascii="Arial" w:hAnsi="Arial" w:cs="Arial"/>
                <w:b/>
                <w:bCs/>
              </w:rPr>
            </w:pPr>
          </w:p>
        </w:tc>
      </w:tr>
    </w:tbl>
    <w:p w:rsidR="007A4A4B" w:rsidRPr="00095169" w:rsidRDefault="007A4A4B" w:rsidP="007A4A4B">
      <w:pPr>
        <w:tabs>
          <w:tab w:val="num" w:pos="480"/>
        </w:tabs>
        <w:ind w:left="-426" w:right="-472"/>
        <w:rPr>
          <w:rFonts w:ascii="Arial" w:hAnsi="Arial" w:cs="Arial"/>
          <w:sz w:val="22"/>
          <w:szCs w:val="22"/>
        </w:rPr>
      </w:pPr>
    </w:p>
    <w:p w:rsidR="007A4A4B" w:rsidRPr="00095169" w:rsidRDefault="007A4A4B" w:rsidP="007A4A4B">
      <w:pPr>
        <w:tabs>
          <w:tab w:val="num" w:pos="480"/>
        </w:tabs>
        <w:ind w:left="-426" w:right="-472"/>
        <w:rPr>
          <w:rFonts w:ascii="Arial" w:hAnsi="Arial" w:cs="Arial"/>
          <w:sz w:val="22"/>
          <w:szCs w:val="22"/>
        </w:rPr>
      </w:pPr>
    </w:p>
    <w:p w:rsidR="007A4A4B" w:rsidRPr="00095169" w:rsidRDefault="007A4A4B" w:rsidP="007A4A4B">
      <w:pPr>
        <w:tabs>
          <w:tab w:val="num" w:pos="480"/>
        </w:tabs>
        <w:ind w:left="-426" w:right="-472"/>
        <w:rPr>
          <w:rFonts w:ascii="Arial" w:hAnsi="Arial" w:cs="Arial"/>
          <w:sz w:val="22"/>
          <w:szCs w:val="22"/>
        </w:rPr>
      </w:pPr>
    </w:p>
    <w:p w:rsidR="007A4A4B" w:rsidRPr="00095169" w:rsidRDefault="007A4A4B" w:rsidP="007A4A4B">
      <w:pPr>
        <w:tabs>
          <w:tab w:val="num" w:pos="480"/>
        </w:tabs>
        <w:ind w:left="-426" w:right="-472"/>
        <w:rPr>
          <w:rFonts w:ascii="Arial" w:hAnsi="Arial" w:cs="Arial"/>
          <w:sz w:val="22"/>
          <w:szCs w:val="22"/>
        </w:rPr>
      </w:pPr>
    </w:p>
    <w:p w:rsidR="007A4A4B" w:rsidRPr="00095169" w:rsidRDefault="007A4A4B" w:rsidP="007A4A4B">
      <w:pPr>
        <w:tabs>
          <w:tab w:val="num" w:pos="480"/>
        </w:tabs>
        <w:ind w:left="-426" w:right="-472"/>
        <w:rPr>
          <w:rFonts w:ascii="Arial" w:hAnsi="Arial" w:cs="Arial"/>
          <w:sz w:val="22"/>
          <w:szCs w:val="22"/>
        </w:rPr>
      </w:pPr>
    </w:p>
    <w:p w:rsidR="007A4A4B" w:rsidRPr="00095169" w:rsidRDefault="007A4A4B" w:rsidP="007A4A4B">
      <w:pPr>
        <w:tabs>
          <w:tab w:val="num" w:pos="480"/>
        </w:tabs>
        <w:ind w:left="-426" w:right="-472"/>
        <w:rPr>
          <w:rFonts w:ascii="Arial" w:hAnsi="Arial" w:cs="Arial"/>
          <w:sz w:val="22"/>
          <w:szCs w:val="22"/>
        </w:rPr>
      </w:pPr>
    </w:p>
    <w:p w:rsidR="007A4A4B" w:rsidRPr="00095169" w:rsidRDefault="007A4A4B" w:rsidP="007A4A4B">
      <w:pPr>
        <w:tabs>
          <w:tab w:val="num" w:pos="480"/>
        </w:tabs>
        <w:ind w:left="-426" w:right="-472"/>
        <w:rPr>
          <w:rFonts w:ascii="Arial" w:hAnsi="Arial" w:cs="Arial"/>
          <w:sz w:val="22"/>
          <w:szCs w:val="22"/>
        </w:rPr>
      </w:pPr>
    </w:p>
    <w:p w:rsidR="007A4A4B" w:rsidRPr="00095169" w:rsidRDefault="007A4A4B" w:rsidP="007A4A4B">
      <w:pPr>
        <w:tabs>
          <w:tab w:val="num" w:pos="480"/>
        </w:tabs>
        <w:ind w:left="-426" w:right="-472"/>
        <w:rPr>
          <w:rFonts w:ascii="Arial" w:hAnsi="Arial" w:cs="Arial"/>
          <w:sz w:val="22"/>
          <w:szCs w:val="22"/>
        </w:rPr>
      </w:pPr>
    </w:p>
    <w:p w:rsidR="007A4A4B" w:rsidRPr="00095169" w:rsidRDefault="007A4A4B" w:rsidP="007A4A4B">
      <w:pPr>
        <w:tabs>
          <w:tab w:val="num" w:pos="480"/>
        </w:tabs>
        <w:ind w:left="-426" w:right="-472"/>
        <w:rPr>
          <w:rFonts w:ascii="Arial" w:hAnsi="Arial" w:cs="Arial"/>
          <w:sz w:val="22"/>
          <w:szCs w:val="22"/>
        </w:rPr>
      </w:pPr>
    </w:p>
    <w:p w:rsidR="007A4A4B" w:rsidRPr="00095169" w:rsidRDefault="007A4A4B" w:rsidP="007A4A4B">
      <w:pPr>
        <w:tabs>
          <w:tab w:val="num" w:pos="480"/>
        </w:tabs>
        <w:ind w:left="-426" w:right="-472"/>
        <w:rPr>
          <w:rFonts w:ascii="Arial" w:hAnsi="Arial" w:cs="Arial"/>
          <w:sz w:val="22"/>
          <w:szCs w:val="22"/>
        </w:rPr>
      </w:pPr>
    </w:p>
    <w:p w:rsidR="007A4A4B" w:rsidRPr="00095169" w:rsidRDefault="007A4A4B" w:rsidP="007A4A4B">
      <w:pPr>
        <w:tabs>
          <w:tab w:val="num" w:pos="480"/>
        </w:tabs>
        <w:ind w:left="-426" w:right="-472"/>
        <w:rPr>
          <w:rFonts w:ascii="Arial" w:hAnsi="Arial" w:cs="Arial"/>
          <w:sz w:val="22"/>
          <w:szCs w:val="22"/>
        </w:rPr>
      </w:pPr>
    </w:p>
    <w:p w:rsidR="007A4A4B" w:rsidRPr="00095169" w:rsidRDefault="007A4A4B" w:rsidP="007A4A4B">
      <w:pPr>
        <w:tabs>
          <w:tab w:val="num" w:pos="480"/>
        </w:tabs>
        <w:ind w:left="-426" w:right="-472"/>
        <w:rPr>
          <w:rFonts w:ascii="Arial" w:hAnsi="Arial" w:cs="Arial"/>
          <w:sz w:val="22"/>
          <w:szCs w:val="22"/>
        </w:rPr>
      </w:pPr>
    </w:p>
    <w:tbl>
      <w:tblPr>
        <w:tblW w:w="14205" w:type="dxa"/>
        <w:tblInd w:w="103" w:type="dxa"/>
        <w:tblLook w:val="04A0"/>
      </w:tblPr>
      <w:tblGrid>
        <w:gridCol w:w="592"/>
        <w:gridCol w:w="3099"/>
        <w:gridCol w:w="1848"/>
        <w:gridCol w:w="1011"/>
        <w:gridCol w:w="1276"/>
        <w:gridCol w:w="2268"/>
        <w:gridCol w:w="1984"/>
        <w:gridCol w:w="2127"/>
      </w:tblGrid>
      <w:tr w:rsidR="007A4A4B" w:rsidRPr="00095169" w:rsidTr="007639A9">
        <w:trPr>
          <w:trHeight w:val="465"/>
        </w:trPr>
        <w:tc>
          <w:tcPr>
            <w:tcW w:w="592" w:type="dxa"/>
            <w:tcBorders>
              <w:top w:val="single" w:sz="4" w:space="0" w:color="auto"/>
              <w:left w:val="single" w:sz="4" w:space="0" w:color="auto"/>
              <w:bottom w:val="nil"/>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3099" w:type="dxa"/>
            <w:vMerge w:val="restart"/>
            <w:tcBorders>
              <w:top w:val="single" w:sz="4" w:space="0" w:color="auto"/>
              <w:left w:val="single" w:sz="4" w:space="0" w:color="auto"/>
              <w:bottom w:val="single" w:sz="4" w:space="0" w:color="auto"/>
              <w:right w:val="single" w:sz="4" w:space="0" w:color="auto"/>
            </w:tcBorders>
            <w:shd w:val="pct25"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ОПИС УСЛУГЕ- ЗАМЕНА</w:t>
            </w:r>
          </w:p>
        </w:tc>
        <w:tc>
          <w:tcPr>
            <w:tcW w:w="10514" w:type="dxa"/>
            <w:gridSpan w:val="6"/>
            <w:tcBorders>
              <w:top w:val="single" w:sz="4" w:space="0" w:color="auto"/>
              <w:left w:val="nil"/>
              <w:bottom w:val="single" w:sz="4" w:space="0" w:color="auto"/>
              <w:right w:val="single" w:sz="4" w:space="0" w:color="000000"/>
            </w:tcBorders>
            <w:shd w:val="pct25" w:color="000000" w:fill="FFFFFF"/>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p w:rsidR="007A4A4B" w:rsidRPr="00095169" w:rsidRDefault="007A4A4B" w:rsidP="007639A9">
            <w:pPr>
              <w:suppressAutoHyphens w:val="0"/>
              <w:spacing w:line="240" w:lineRule="auto"/>
              <w:jc w:val="center"/>
              <w:rPr>
                <w:rFonts w:ascii="Arial" w:eastAsia="Times New Roman" w:hAnsi="Arial" w:cs="Arial"/>
                <w:b/>
                <w:bCs/>
                <w:color w:val="auto"/>
                <w:kern w:val="0"/>
                <w:sz w:val="20"/>
                <w:szCs w:val="20"/>
                <w:lang w:eastAsia="en-US"/>
              </w:rPr>
            </w:pPr>
            <w:r w:rsidRPr="00095169">
              <w:rPr>
                <w:rFonts w:ascii="Arial" w:eastAsia="Times New Roman" w:hAnsi="Arial" w:cs="Arial"/>
                <w:b/>
                <w:bCs/>
                <w:color w:val="auto"/>
                <w:kern w:val="0"/>
                <w:sz w:val="20"/>
                <w:szCs w:val="20"/>
                <w:lang w:eastAsia="en-US"/>
              </w:rPr>
              <w:t>9.) YUGO FLORIDA POLY , VX1103A0000051356</w:t>
            </w:r>
          </w:p>
        </w:tc>
      </w:tr>
      <w:tr w:rsidR="007A4A4B" w:rsidRPr="00095169" w:rsidTr="007639A9">
        <w:trPr>
          <w:trHeight w:val="765"/>
        </w:trPr>
        <w:tc>
          <w:tcPr>
            <w:tcW w:w="592" w:type="dxa"/>
            <w:tcBorders>
              <w:top w:val="nil"/>
              <w:left w:val="single" w:sz="4" w:space="0" w:color="auto"/>
              <w:bottom w:val="single" w:sz="4" w:space="0" w:color="auto"/>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Р.Б.</w:t>
            </w:r>
          </w:p>
        </w:tc>
        <w:tc>
          <w:tcPr>
            <w:tcW w:w="3099" w:type="dxa"/>
            <w:vMerge/>
            <w:tcBorders>
              <w:top w:val="single" w:sz="4" w:space="0" w:color="auto"/>
              <w:left w:val="single" w:sz="4" w:space="0" w:color="auto"/>
              <w:bottom w:val="single" w:sz="4" w:space="0" w:color="auto"/>
              <w:right w:val="single" w:sz="4" w:space="0" w:color="auto"/>
            </w:tcBorders>
            <w:vAlign w:val="center"/>
            <w:hideMark/>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p>
        </w:tc>
        <w:tc>
          <w:tcPr>
            <w:tcW w:w="1848" w:type="dxa"/>
            <w:tcBorders>
              <w:top w:val="nil"/>
              <w:left w:val="nil"/>
              <w:bottom w:val="single" w:sz="4" w:space="0" w:color="auto"/>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Јединица мере</w:t>
            </w:r>
          </w:p>
        </w:tc>
        <w:tc>
          <w:tcPr>
            <w:tcW w:w="1011" w:type="dxa"/>
            <w:tcBorders>
              <w:top w:val="nil"/>
              <w:left w:val="nil"/>
              <w:bottom w:val="single" w:sz="4" w:space="0" w:color="auto"/>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Оквирни број услуга</w:t>
            </w:r>
          </w:p>
        </w:tc>
        <w:tc>
          <w:tcPr>
            <w:tcW w:w="1276" w:type="dxa"/>
            <w:tcBorders>
              <w:top w:val="nil"/>
              <w:left w:val="nil"/>
              <w:bottom w:val="single" w:sz="4" w:space="0" w:color="auto"/>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Јединична цена  (без ПДВ-а)</w:t>
            </w:r>
          </w:p>
        </w:tc>
        <w:tc>
          <w:tcPr>
            <w:tcW w:w="2268" w:type="dxa"/>
            <w:tcBorders>
              <w:top w:val="nil"/>
              <w:left w:val="nil"/>
              <w:bottom w:val="single" w:sz="4" w:space="0" w:color="auto"/>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Јединична цена  (са ПДВ-ом)</w:t>
            </w:r>
          </w:p>
        </w:tc>
        <w:tc>
          <w:tcPr>
            <w:tcW w:w="1984" w:type="dxa"/>
            <w:tcBorders>
              <w:top w:val="nil"/>
              <w:left w:val="nil"/>
              <w:bottom w:val="single" w:sz="4" w:space="0" w:color="auto"/>
              <w:right w:val="single" w:sz="4" w:space="0" w:color="auto"/>
            </w:tcBorders>
            <w:shd w:val="clear" w:color="auto" w:fill="auto"/>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Укупна цена  (без ПДВ-а)</w:t>
            </w:r>
          </w:p>
        </w:tc>
        <w:tc>
          <w:tcPr>
            <w:tcW w:w="2127" w:type="dxa"/>
            <w:tcBorders>
              <w:top w:val="nil"/>
              <w:left w:val="nil"/>
              <w:bottom w:val="single" w:sz="4" w:space="0" w:color="auto"/>
              <w:right w:val="single" w:sz="4" w:space="0" w:color="auto"/>
            </w:tcBorders>
            <w:shd w:val="clear" w:color="auto" w:fill="auto"/>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Укупна цена  (са ПДВ-ом)</w:t>
            </w:r>
          </w:p>
        </w:tc>
      </w:tr>
      <w:tr w:rsidR="007A4A4B" w:rsidRPr="00095169" w:rsidTr="007639A9">
        <w:trPr>
          <w:trHeight w:val="255"/>
        </w:trPr>
        <w:tc>
          <w:tcPr>
            <w:tcW w:w="592" w:type="dxa"/>
            <w:tcBorders>
              <w:top w:val="nil"/>
              <w:left w:val="single" w:sz="4" w:space="0" w:color="auto"/>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I</w:t>
            </w:r>
          </w:p>
        </w:tc>
        <w:tc>
          <w:tcPr>
            <w:tcW w:w="3099"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МОТОРНА ГРУПА</w:t>
            </w:r>
          </w:p>
        </w:tc>
        <w:tc>
          <w:tcPr>
            <w:tcW w:w="1848"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11"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76"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гарнитура заптивача</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2</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термостат</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3</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АЦ пумпа</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4</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водена пумпа</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5</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хладњак</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6</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гарнитура гумених црева</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7</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дихтунг главе мотора</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8</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ремен алтернатора</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9</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пк каиш</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10</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зупчасти (ланац) каиш</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11</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каиш климе</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12</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шпанер</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13</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термодавач</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14</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уљна пумпа</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15</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хидроподизач</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16</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Редован сервис- мали</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17</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антифриз</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литар</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II</w:t>
            </w:r>
          </w:p>
        </w:tc>
        <w:tc>
          <w:tcPr>
            <w:tcW w:w="4947" w:type="dxa"/>
            <w:gridSpan w:val="2"/>
            <w:tcBorders>
              <w:top w:val="single" w:sz="4" w:space="0" w:color="auto"/>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СИСТЕМ ЗА ПРЕНОС СНАГЕ</w:t>
            </w:r>
          </w:p>
        </w:tc>
        <w:tc>
          <w:tcPr>
            <w:tcW w:w="1011"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76"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Спојница</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2</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сет спојнице</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3</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пипци</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4</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цилиндар спојнице</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5</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Мењач</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6</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синхрон I</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7</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синхрон II</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lastRenderedPageBreak/>
              <w:t>8</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Погонска полувратила</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9</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хомокинетички зглоб</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10</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унутрашњи зглоб</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11</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манжетна</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III</w:t>
            </w:r>
          </w:p>
        </w:tc>
        <w:tc>
          <w:tcPr>
            <w:tcW w:w="3099"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КОЧИОНИ СИСТЕМ</w:t>
            </w:r>
          </w:p>
        </w:tc>
        <w:tc>
          <w:tcPr>
            <w:tcW w:w="1848"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11"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76"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гарнитура диск плочица</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2</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кочиони цилиндар</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3</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кочионе облоге</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4</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диск</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5</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добош</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6</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кочионо црево</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7</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сајла паркирне кочнице</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8</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кочионо уље</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литар</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IV</w:t>
            </w:r>
          </w:p>
        </w:tc>
        <w:tc>
          <w:tcPr>
            <w:tcW w:w="4947" w:type="dxa"/>
            <w:gridSpan w:val="2"/>
            <w:tcBorders>
              <w:top w:val="single" w:sz="4" w:space="0" w:color="auto"/>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СИСТЕМ ЗА УПРАВЉАЊЕ</w:t>
            </w:r>
          </w:p>
        </w:tc>
        <w:tc>
          <w:tcPr>
            <w:tcW w:w="1011"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76"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крај споне</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2</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централна спона</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3</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гарнитура предњег трапа</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4</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кућиште волана</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5</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летва волана</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V</w:t>
            </w:r>
          </w:p>
        </w:tc>
        <w:tc>
          <w:tcPr>
            <w:tcW w:w="4947" w:type="dxa"/>
            <w:gridSpan w:val="2"/>
            <w:tcBorders>
              <w:top w:val="single" w:sz="4" w:space="0" w:color="auto"/>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СИСТЕМ ЗА ОСЛАЊАЊЕ</w:t>
            </w:r>
          </w:p>
        </w:tc>
        <w:tc>
          <w:tcPr>
            <w:tcW w:w="1011"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76"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амортизер</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2</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шоља амортизера</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3</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гума амортизера</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4</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опруга амортизера</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5</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виљушка</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6</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силен блок</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7</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стабилизатор</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VI</w:t>
            </w:r>
          </w:p>
        </w:tc>
        <w:tc>
          <w:tcPr>
            <w:tcW w:w="3099"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ЕЛЕКТРИЧНИ СИСТЕМ</w:t>
            </w:r>
          </w:p>
        </w:tc>
        <w:tc>
          <w:tcPr>
            <w:tcW w:w="1848"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11"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76"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алтернатор</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2</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алнасер</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3</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акумулатор</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4</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четкице алнасера</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lastRenderedPageBreak/>
              <w:t>5</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аутомат алнасера</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6</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носач диода</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7</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бендикс</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8</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реглер</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9</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стоп лампа</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10</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фар</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11</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мигавац</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12</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ретровизор</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13</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свећица</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14</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грејач дизел горива</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VII</w:t>
            </w:r>
          </w:p>
        </w:tc>
        <w:tc>
          <w:tcPr>
            <w:tcW w:w="3099"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ОСТАЛО</w:t>
            </w:r>
          </w:p>
        </w:tc>
        <w:tc>
          <w:tcPr>
            <w:tcW w:w="1848"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11"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76"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метлице брисача ветробранског стакла</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пар</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2</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ветробранско стакло (предње)</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3</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бочно стакло (код возача)</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4</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филтер уља</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5</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филтер горива</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6</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филтер ваздуха</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7</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xml:space="preserve">полен филтер </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8</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Течност за прање  ветробранска стакла</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литар</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539" w:type="dxa"/>
            <w:gridSpan w:val="3"/>
            <w:tcBorders>
              <w:top w:val="single" w:sz="4" w:space="0" w:color="auto"/>
              <w:left w:val="single" w:sz="4" w:space="0" w:color="auto"/>
              <w:bottom w:val="single" w:sz="4" w:space="0" w:color="auto"/>
              <w:right w:val="single" w:sz="4" w:space="0" w:color="auto"/>
            </w:tcBorders>
            <w:shd w:val="pct25" w:color="000000" w:fill="FFFFFF"/>
            <w:noWrap/>
            <w:vAlign w:val="center"/>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УКУПНА ЦЕНА ( I + II + III + IV + V + VI +VII) ПДВ-а:</w:t>
            </w:r>
          </w:p>
        </w:tc>
        <w:tc>
          <w:tcPr>
            <w:tcW w:w="8666" w:type="dxa"/>
            <w:gridSpan w:val="5"/>
            <w:tcBorders>
              <w:top w:val="nil"/>
              <w:left w:val="nil"/>
              <w:bottom w:val="single" w:sz="4" w:space="0" w:color="auto"/>
              <w:right w:val="single" w:sz="4" w:space="0" w:color="auto"/>
            </w:tcBorders>
            <w:shd w:val="pct25"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 </w:t>
            </w:r>
          </w:p>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p>
        </w:tc>
      </w:tr>
      <w:tr w:rsidR="007A4A4B" w:rsidRPr="00095169" w:rsidTr="007639A9">
        <w:trPr>
          <w:trHeight w:val="255"/>
        </w:trPr>
        <w:tc>
          <w:tcPr>
            <w:tcW w:w="5539" w:type="dxa"/>
            <w:gridSpan w:val="3"/>
            <w:tcBorders>
              <w:top w:val="single" w:sz="4" w:space="0" w:color="auto"/>
              <w:left w:val="single" w:sz="4" w:space="0" w:color="auto"/>
              <w:bottom w:val="single" w:sz="4" w:space="0" w:color="auto"/>
              <w:right w:val="single" w:sz="4" w:space="0" w:color="auto"/>
            </w:tcBorders>
            <w:shd w:val="pct25" w:color="000000" w:fill="FFFFFF"/>
            <w:noWrap/>
            <w:vAlign w:val="center"/>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УКУПНА ЦЕНА ( I + II + III + IV + V + VI +VII) са ПДВ-ом:</w:t>
            </w:r>
          </w:p>
        </w:tc>
        <w:tc>
          <w:tcPr>
            <w:tcW w:w="8666" w:type="dxa"/>
            <w:gridSpan w:val="5"/>
            <w:tcBorders>
              <w:top w:val="nil"/>
              <w:left w:val="nil"/>
              <w:bottom w:val="single" w:sz="4" w:space="0" w:color="auto"/>
              <w:right w:val="single" w:sz="4" w:space="0" w:color="auto"/>
            </w:tcBorders>
            <w:shd w:val="pct25"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 </w:t>
            </w:r>
          </w:p>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p>
        </w:tc>
      </w:tr>
    </w:tbl>
    <w:p w:rsidR="007A4A4B" w:rsidRPr="00095169" w:rsidRDefault="007A4A4B" w:rsidP="007A4A4B">
      <w:pPr>
        <w:tabs>
          <w:tab w:val="num" w:pos="480"/>
        </w:tabs>
        <w:ind w:left="-426" w:right="-472"/>
        <w:rPr>
          <w:rFonts w:ascii="Arial" w:hAnsi="Arial" w:cs="Arial"/>
          <w:sz w:val="22"/>
          <w:szCs w:val="22"/>
        </w:rPr>
      </w:pPr>
    </w:p>
    <w:p w:rsidR="007A4A4B" w:rsidRPr="00095169" w:rsidRDefault="007A4A4B" w:rsidP="007A4A4B">
      <w:pPr>
        <w:tabs>
          <w:tab w:val="num" w:pos="480"/>
        </w:tabs>
        <w:ind w:left="-426" w:right="-472"/>
        <w:rPr>
          <w:rFonts w:ascii="Arial" w:hAnsi="Arial" w:cs="Arial"/>
          <w:sz w:val="22"/>
          <w:szCs w:val="22"/>
        </w:rPr>
      </w:pPr>
    </w:p>
    <w:p w:rsidR="007A4A4B" w:rsidRPr="00095169" w:rsidRDefault="007A4A4B" w:rsidP="007A4A4B">
      <w:pPr>
        <w:tabs>
          <w:tab w:val="num" w:pos="480"/>
        </w:tabs>
        <w:ind w:left="-426" w:right="-472"/>
        <w:rPr>
          <w:rFonts w:ascii="Arial" w:hAnsi="Arial" w:cs="Arial"/>
          <w:sz w:val="22"/>
          <w:szCs w:val="22"/>
        </w:rPr>
      </w:pPr>
    </w:p>
    <w:p w:rsidR="007A4A4B" w:rsidRPr="00095169" w:rsidRDefault="007A4A4B" w:rsidP="007A4A4B">
      <w:pPr>
        <w:tabs>
          <w:tab w:val="num" w:pos="480"/>
        </w:tabs>
        <w:ind w:left="-426" w:right="-472"/>
        <w:rPr>
          <w:rFonts w:ascii="Arial" w:hAnsi="Arial" w:cs="Arial"/>
          <w:sz w:val="22"/>
          <w:szCs w:val="22"/>
        </w:rPr>
      </w:pPr>
    </w:p>
    <w:p w:rsidR="007A4A4B" w:rsidRPr="00095169" w:rsidRDefault="007A4A4B" w:rsidP="007A4A4B">
      <w:pPr>
        <w:tabs>
          <w:tab w:val="num" w:pos="480"/>
        </w:tabs>
        <w:ind w:left="-426" w:right="-472"/>
        <w:rPr>
          <w:rFonts w:ascii="Arial" w:hAnsi="Arial" w:cs="Arial"/>
          <w:sz w:val="22"/>
          <w:szCs w:val="22"/>
        </w:rPr>
      </w:pPr>
    </w:p>
    <w:p w:rsidR="007A4A4B" w:rsidRPr="00095169" w:rsidRDefault="007A4A4B" w:rsidP="007A4A4B">
      <w:pPr>
        <w:tabs>
          <w:tab w:val="num" w:pos="480"/>
        </w:tabs>
        <w:ind w:left="-426" w:right="-472"/>
        <w:rPr>
          <w:rFonts w:ascii="Arial" w:hAnsi="Arial" w:cs="Arial"/>
          <w:sz w:val="22"/>
          <w:szCs w:val="22"/>
        </w:rPr>
      </w:pPr>
    </w:p>
    <w:p w:rsidR="007A4A4B" w:rsidRPr="00095169" w:rsidRDefault="007A4A4B" w:rsidP="007A4A4B">
      <w:pPr>
        <w:tabs>
          <w:tab w:val="num" w:pos="480"/>
        </w:tabs>
        <w:ind w:left="-426" w:right="-472"/>
        <w:rPr>
          <w:rFonts w:ascii="Arial" w:hAnsi="Arial" w:cs="Arial"/>
          <w:sz w:val="22"/>
          <w:szCs w:val="22"/>
        </w:rPr>
      </w:pPr>
    </w:p>
    <w:p w:rsidR="007A4A4B" w:rsidRPr="00095169" w:rsidRDefault="007A4A4B" w:rsidP="007A4A4B">
      <w:pPr>
        <w:tabs>
          <w:tab w:val="num" w:pos="480"/>
        </w:tabs>
        <w:ind w:left="-426" w:right="-472"/>
        <w:rPr>
          <w:rFonts w:ascii="Arial" w:hAnsi="Arial" w:cs="Arial"/>
          <w:sz w:val="22"/>
          <w:szCs w:val="22"/>
        </w:rPr>
      </w:pPr>
    </w:p>
    <w:p w:rsidR="007A4A4B" w:rsidRPr="00095169" w:rsidRDefault="007A4A4B" w:rsidP="007A4A4B">
      <w:pPr>
        <w:tabs>
          <w:tab w:val="num" w:pos="480"/>
        </w:tabs>
        <w:ind w:left="-426" w:right="-472"/>
        <w:rPr>
          <w:rFonts w:ascii="Arial" w:hAnsi="Arial" w:cs="Arial"/>
          <w:sz w:val="22"/>
          <w:szCs w:val="22"/>
        </w:rPr>
      </w:pPr>
    </w:p>
    <w:p w:rsidR="007A4A4B" w:rsidRPr="00095169" w:rsidRDefault="007A4A4B" w:rsidP="007A4A4B">
      <w:pPr>
        <w:tabs>
          <w:tab w:val="num" w:pos="480"/>
        </w:tabs>
        <w:ind w:left="-426" w:right="-472"/>
        <w:rPr>
          <w:rFonts w:ascii="Arial" w:hAnsi="Arial" w:cs="Arial"/>
          <w:sz w:val="22"/>
          <w:szCs w:val="22"/>
        </w:rPr>
      </w:pPr>
    </w:p>
    <w:p w:rsidR="007A4A4B" w:rsidRPr="00095169" w:rsidRDefault="007A4A4B" w:rsidP="007A4A4B">
      <w:pPr>
        <w:tabs>
          <w:tab w:val="num" w:pos="480"/>
        </w:tabs>
        <w:ind w:left="-426" w:right="-472"/>
        <w:rPr>
          <w:rFonts w:ascii="Arial" w:hAnsi="Arial" w:cs="Arial"/>
          <w:sz w:val="22"/>
          <w:szCs w:val="22"/>
        </w:rPr>
      </w:pPr>
    </w:p>
    <w:p w:rsidR="007A4A4B" w:rsidRPr="00095169" w:rsidRDefault="007A4A4B" w:rsidP="007A4A4B">
      <w:pPr>
        <w:tabs>
          <w:tab w:val="num" w:pos="480"/>
        </w:tabs>
        <w:ind w:left="-426" w:right="-472"/>
        <w:rPr>
          <w:rFonts w:ascii="Arial" w:hAnsi="Arial" w:cs="Arial"/>
          <w:sz w:val="22"/>
          <w:szCs w:val="22"/>
        </w:rPr>
      </w:pPr>
    </w:p>
    <w:p w:rsidR="007A4A4B" w:rsidRPr="00095169" w:rsidRDefault="007A4A4B" w:rsidP="007A4A4B">
      <w:pPr>
        <w:jc w:val="center"/>
        <w:rPr>
          <w:rFonts w:ascii="Arial" w:hAnsi="Arial" w:cs="Arial"/>
          <w:b/>
          <w:bCs/>
          <w:i/>
          <w:iCs/>
          <w:sz w:val="22"/>
          <w:szCs w:val="22"/>
        </w:rPr>
      </w:pPr>
      <w:r w:rsidRPr="00095169">
        <w:rPr>
          <w:rFonts w:ascii="Arial" w:hAnsi="Arial" w:cs="Arial"/>
          <w:b/>
          <w:sz w:val="22"/>
          <w:szCs w:val="22"/>
          <w:lang w:val="sr-Cyrl-CS"/>
        </w:rPr>
        <w:t>АУТОЛИМАРСКО- ЛАКИРЕРСКЕ УСЛУГЕ</w:t>
      </w:r>
      <w:r w:rsidRPr="00095169">
        <w:rPr>
          <w:rFonts w:ascii="Arial" w:eastAsia="Times New Roman" w:hAnsi="Arial" w:cs="Arial"/>
          <w:b/>
          <w:bCs/>
          <w:color w:val="auto"/>
          <w:kern w:val="0"/>
          <w:sz w:val="22"/>
          <w:szCs w:val="22"/>
          <w:lang w:eastAsia="en-US"/>
        </w:rPr>
        <w:t xml:space="preserve"> YUGO FLORIDA POLY , VX1103A0000051356</w:t>
      </w:r>
    </w:p>
    <w:p w:rsidR="007A4A4B" w:rsidRPr="00095169" w:rsidRDefault="007A4A4B" w:rsidP="007A4A4B">
      <w:pPr>
        <w:tabs>
          <w:tab w:val="left" w:pos="4060"/>
        </w:tabs>
        <w:jc w:val="both"/>
        <w:rPr>
          <w:rFonts w:ascii="Arial" w:hAnsi="Arial" w:cs="Arial"/>
          <w:b/>
          <w:bCs/>
          <w:i/>
          <w:iCs/>
          <w:sz w:val="22"/>
          <w:szCs w:val="22"/>
        </w:rPr>
      </w:pPr>
      <w:r w:rsidRPr="00095169">
        <w:rPr>
          <w:rFonts w:ascii="Arial" w:hAnsi="Arial" w:cs="Arial"/>
          <w:b/>
          <w:bCs/>
          <w:i/>
          <w:iCs/>
          <w:sz w:val="22"/>
          <w:szCs w:val="22"/>
        </w:rPr>
        <w:tab/>
      </w:r>
    </w:p>
    <w:tbl>
      <w:tblPr>
        <w:tblW w:w="11327" w:type="dxa"/>
        <w:jc w:val="center"/>
        <w:tblInd w:w="-1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7"/>
        <w:gridCol w:w="914"/>
        <w:gridCol w:w="1690"/>
        <w:gridCol w:w="1084"/>
        <w:gridCol w:w="1538"/>
        <w:gridCol w:w="1403"/>
        <w:gridCol w:w="1490"/>
        <w:gridCol w:w="1191"/>
      </w:tblGrid>
      <w:tr w:rsidR="007A4A4B" w:rsidRPr="00095169" w:rsidTr="007639A9">
        <w:trPr>
          <w:trHeight w:val="1015"/>
          <w:jc w:val="center"/>
        </w:trPr>
        <w:tc>
          <w:tcPr>
            <w:tcW w:w="2017" w:type="dxa"/>
          </w:tcPr>
          <w:p w:rsidR="007A4A4B" w:rsidRPr="00095169" w:rsidRDefault="007A4A4B" w:rsidP="007639A9">
            <w:pPr>
              <w:jc w:val="center"/>
              <w:rPr>
                <w:rFonts w:ascii="Arial" w:hAnsi="Arial" w:cs="Arial"/>
              </w:rPr>
            </w:pPr>
            <w:r w:rsidRPr="00095169">
              <w:rPr>
                <w:rFonts w:ascii="Arial" w:hAnsi="Arial" w:cs="Arial"/>
                <w:sz w:val="22"/>
                <w:szCs w:val="22"/>
              </w:rPr>
              <w:t> </w:t>
            </w:r>
          </w:p>
          <w:p w:rsidR="007A4A4B" w:rsidRPr="00095169" w:rsidRDefault="007A4A4B" w:rsidP="007639A9">
            <w:pPr>
              <w:jc w:val="center"/>
              <w:rPr>
                <w:rFonts w:ascii="Arial" w:hAnsi="Arial" w:cs="Arial"/>
              </w:rPr>
            </w:pPr>
            <w:r w:rsidRPr="00095169">
              <w:rPr>
                <w:rFonts w:ascii="Arial" w:hAnsi="Arial" w:cs="Arial"/>
                <w:b/>
                <w:bCs/>
                <w:sz w:val="22"/>
                <w:szCs w:val="22"/>
              </w:rPr>
              <w:t>Врста услуге</w:t>
            </w:r>
          </w:p>
        </w:tc>
        <w:tc>
          <w:tcPr>
            <w:tcW w:w="914" w:type="dxa"/>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Време по норма часу</w:t>
            </w:r>
          </w:p>
        </w:tc>
        <w:tc>
          <w:tcPr>
            <w:tcW w:w="1690" w:type="dxa"/>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 xml:space="preserve">Цена по норма часу </w:t>
            </w:r>
          </w:p>
        </w:tc>
        <w:tc>
          <w:tcPr>
            <w:tcW w:w="1084"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Оквирни број услуга</w:t>
            </w:r>
          </w:p>
          <w:p w:rsidR="007A4A4B" w:rsidRPr="00095169" w:rsidRDefault="007A4A4B" w:rsidP="007639A9">
            <w:pPr>
              <w:jc w:val="center"/>
              <w:rPr>
                <w:rFonts w:ascii="Arial" w:hAnsi="Arial" w:cs="Arial"/>
                <w:b/>
                <w:sz w:val="20"/>
                <w:szCs w:val="20"/>
                <w:lang w:val="sr-Cyrl-CS"/>
              </w:rPr>
            </w:pPr>
          </w:p>
        </w:tc>
        <w:tc>
          <w:tcPr>
            <w:tcW w:w="1538"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Јединична цена са пдв-ом</w:t>
            </w:r>
          </w:p>
        </w:tc>
        <w:tc>
          <w:tcPr>
            <w:tcW w:w="1403"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Јединична цена без пдв-а</w:t>
            </w:r>
          </w:p>
        </w:tc>
        <w:tc>
          <w:tcPr>
            <w:tcW w:w="1490"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Укупна цена без пдв-а</w:t>
            </w:r>
          </w:p>
          <w:p w:rsidR="007A4A4B" w:rsidRPr="00095169" w:rsidRDefault="007A4A4B" w:rsidP="007639A9">
            <w:pPr>
              <w:jc w:val="center"/>
              <w:rPr>
                <w:rFonts w:ascii="Arial" w:hAnsi="Arial" w:cs="Arial"/>
                <w:b/>
                <w:sz w:val="20"/>
                <w:szCs w:val="20"/>
                <w:lang w:val="sr-Cyrl-CS"/>
              </w:rPr>
            </w:pPr>
          </w:p>
        </w:tc>
        <w:tc>
          <w:tcPr>
            <w:tcW w:w="1191"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Укупна цена без пдв-а</w:t>
            </w:r>
          </w:p>
        </w:tc>
      </w:tr>
      <w:tr w:rsidR="007A4A4B" w:rsidRPr="00095169" w:rsidTr="007639A9">
        <w:trPr>
          <w:jc w:val="center"/>
        </w:trPr>
        <w:tc>
          <w:tcPr>
            <w:tcW w:w="11327" w:type="dxa"/>
            <w:gridSpan w:val="8"/>
          </w:tcPr>
          <w:p w:rsidR="007A4A4B" w:rsidRPr="00095169" w:rsidRDefault="007A4A4B" w:rsidP="007639A9">
            <w:pPr>
              <w:ind w:right="567"/>
              <w:rPr>
                <w:rFonts w:ascii="Arial" w:hAnsi="Arial" w:cs="Arial"/>
                <w:b/>
                <w:bCs/>
              </w:rPr>
            </w:pPr>
            <w:r w:rsidRPr="00095169">
              <w:rPr>
                <w:rFonts w:ascii="Arial" w:hAnsi="Arial" w:cs="Arial"/>
                <w:b/>
                <w:bCs/>
                <w:sz w:val="22"/>
                <w:szCs w:val="22"/>
              </w:rPr>
              <w:t>I  - Фарбање  са припремом и потрошним материјалом средње оштећених површина</w:t>
            </w:r>
          </w:p>
        </w:tc>
      </w:tr>
      <w:tr w:rsidR="00A862DF" w:rsidRPr="00095169" w:rsidTr="00A862DF">
        <w:trPr>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Хауба</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Предњи везни лим</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Предња  врата</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Задња врата</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Предње крило</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Задњи везни лим</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Врата гепека</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Сајтна лева, десна</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Кров</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trHeight w:val="608"/>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Бочне странице</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7A4A4B" w:rsidRPr="00095169" w:rsidTr="007639A9">
        <w:trPr>
          <w:trHeight w:val="599"/>
          <w:jc w:val="center"/>
        </w:trPr>
        <w:tc>
          <w:tcPr>
            <w:tcW w:w="2017" w:type="dxa"/>
          </w:tcPr>
          <w:p w:rsidR="007A4A4B" w:rsidRPr="00095169" w:rsidRDefault="007A4A4B" w:rsidP="007639A9">
            <w:pPr>
              <w:rPr>
                <w:rFonts w:ascii="Arial" w:hAnsi="Arial" w:cs="Arial"/>
                <w:b/>
                <w:bCs/>
              </w:rPr>
            </w:pPr>
            <w:r w:rsidRPr="00095169">
              <w:rPr>
                <w:rFonts w:ascii="Arial" w:hAnsi="Arial" w:cs="Arial"/>
                <w:b/>
                <w:bCs/>
                <w:sz w:val="22"/>
                <w:szCs w:val="22"/>
              </w:rPr>
              <w:t xml:space="preserve">I    УКУПНО БЕЗ ПДВ-А </w:t>
            </w:r>
          </w:p>
        </w:tc>
        <w:tc>
          <w:tcPr>
            <w:tcW w:w="9310" w:type="dxa"/>
            <w:gridSpan w:val="7"/>
            <w:vAlign w:val="center"/>
          </w:tcPr>
          <w:p w:rsidR="007A4A4B" w:rsidRPr="00095169" w:rsidRDefault="007A4A4B" w:rsidP="007639A9">
            <w:pPr>
              <w:ind w:right="567"/>
              <w:rPr>
                <w:rFonts w:ascii="Arial" w:hAnsi="Arial" w:cs="Arial"/>
                <w:b/>
                <w:bCs/>
              </w:rPr>
            </w:pPr>
          </w:p>
        </w:tc>
      </w:tr>
      <w:tr w:rsidR="007A4A4B" w:rsidRPr="00095169" w:rsidTr="007639A9">
        <w:trPr>
          <w:trHeight w:val="598"/>
          <w:jc w:val="center"/>
        </w:trPr>
        <w:tc>
          <w:tcPr>
            <w:tcW w:w="2017" w:type="dxa"/>
          </w:tcPr>
          <w:p w:rsidR="007A4A4B" w:rsidRPr="00095169" w:rsidRDefault="007A4A4B" w:rsidP="007639A9">
            <w:pPr>
              <w:rPr>
                <w:rFonts w:ascii="Arial" w:hAnsi="Arial" w:cs="Arial"/>
                <w:b/>
                <w:bCs/>
              </w:rPr>
            </w:pPr>
            <w:r w:rsidRPr="00095169">
              <w:rPr>
                <w:rFonts w:ascii="Arial" w:hAnsi="Arial" w:cs="Arial"/>
                <w:b/>
                <w:bCs/>
                <w:sz w:val="22"/>
                <w:szCs w:val="22"/>
              </w:rPr>
              <w:t>I    УКУПНО СА ПДВ-ОМ</w:t>
            </w:r>
          </w:p>
        </w:tc>
        <w:tc>
          <w:tcPr>
            <w:tcW w:w="9310" w:type="dxa"/>
            <w:gridSpan w:val="7"/>
            <w:vAlign w:val="center"/>
          </w:tcPr>
          <w:p w:rsidR="007A4A4B" w:rsidRPr="00095169" w:rsidRDefault="007A4A4B" w:rsidP="007639A9">
            <w:pPr>
              <w:ind w:right="567"/>
              <w:rPr>
                <w:rFonts w:ascii="Arial" w:hAnsi="Arial" w:cs="Arial"/>
                <w:b/>
                <w:bCs/>
              </w:rPr>
            </w:pPr>
          </w:p>
        </w:tc>
      </w:tr>
      <w:tr w:rsidR="007A4A4B" w:rsidRPr="00095169" w:rsidTr="007639A9">
        <w:trPr>
          <w:jc w:val="center"/>
        </w:trPr>
        <w:tc>
          <w:tcPr>
            <w:tcW w:w="2017" w:type="dxa"/>
          </w:tcPr>
          <w:p w:rsidR="007A4A4B" w:rsidRPr="00095169" w:rsidRDefault="007A4A4B" w:rsidP="007639A9">
            <w:pPr>
              <w:jc w:val="center"/>
              <w:rPr>
                <w:rFonts w:ascii="Arial" w:hAnsi="Arial" w:cs="Arial"/>
              </w:rPr>
            </w:pPr>
            <w:r w:rsidRPr="00095169">
              <w:rPr>
                <w:rFonts w:ascii="Arial" w:hAnsi="Arial" w:cs="Arial"/>
                <w:sz w:val="22"/>
                <w:szCs w:val="22"/>
              </w:rPr>
              <w:t> </w:t>
            </w:r>
          </w:p>
          <w:p w:rsidR="007A4A4B" w:rsidRPr="00095169" w:rsidRDefault="007A4A4B" w:rsidP="007639A9">
            <w:pPr>
              <w:jc w:val="center"/>
              <w:rPr>
                <w:rFonts w:ascii="Arial" w:hAnsi="Arial" w:cs="Arial"/>
              </w:rPr>
            </w:pPr>
            <w:r w:rsidRPr="00095169">
              <w:rPr>
                <w:rFonts w:ascii="Arial" w:hAnsi="Arial" w:cs="Arial"/>
                <w:b/>
                <w:bCs/>
                <w:sz w:val="22"/>
                <w:szCs w:val="22"/>
              </w:rPr>
              <w:t>Врста услуге</w:t>
            </w:r>
          </w:p>
        </w:tc>
        <w:tc>
          <w:tcPr>
            <w:tcW w:w="914" w:type="dxa"/>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 xml:space="preserve">Време по норма </w:t>
            </w:r>
            <w:r w:rsidRPr="00095169">
              <w:rPr>
                <w:rFonts w:ascii="Arial" w:hAnsi="Arial" w:cs="Arial"/>
                <w:b/>
                <w:sz w:val="20"/>
                <w:szCs w:val="20"/>
                <w:lang w:val="sr-Cyrl-CS"/>
              </w:rPr>
              <w:lastRenderedPageBreak/>
              <w:t>часу</w:t>
            </w:r>
          </w:p>
        </w:tc>
        <w:tc>
          <w:tcPr>
            <w:tcW w:w="1690" w:type="dxa"/>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lastRenderedPageBreak/>
              <w:t xml:space="preserve">Цена по норма часу </w:t>
            </w:r>
          </w:p>
        </w:tc>
        <w:tc>
          <w:tcPr>
            <w:tcW w:w="1084"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Оквирни број услуга</w:t>
            </w:r>
          </w:p>
          <w:p w:rsidR="007A4A4B" w:rsidRPr="00095169" w:rsidRDefault="007A4A4B" w:rsidP="007639A9">
            <w:pPr>
              <w:jc w:val="center"/>
              <w:rPr>
                <w:rFonts w:ascii="Arial" w:hAnsi="Arial" w:cs="Arial"/>
                <w:b/>
                <w:sz w:val="20"/>
                <w:szCs w:val="20"/>
                <w:lang w:val="sr-Cyrl-CS"/>
              </w:rPr>
            </w:pPr>
          </w:p>
        </w:tc>
        <w:tc>
          <w:tcPr>
            <w:tcW w:w="1538"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lastRenderedPageBreak/>
              <w:t>Јединична цена са пдв-ом</w:t>
            </w:r>
          </w:p>
        </w:tc>
        <w:tc>
          <w:tcPr>
            <w:tcW w:w="1403"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Јединична цена без пдв-а</w:t>
            </w:r>
          </w:p>
        </w:tc>
        <w:tc>
          <w:tcPr>
            <w:tcW w:w="1490"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Укупна цена без пдв-а</w:t>
            </w:r>
          </w:p>
          <w:p w:rsidR="007A4A4B" w:rsidRPr="00095169" w:rsidRDefault="007A4A4B" w:rsidP="007639A9">
            <w:pPr>
              <w:jc w:val="center"/>
              <w:rPr>
                <w:rFonts w:ascii="Arial" w:hAnsi="Arial" w:cs="Arial"/>
                <w:b/>
                <w:sz w:val="20"/>
                <w:szCs w:val="20"/>
                <w:lang w:val="sr-Cyrl-CS"/>
              </w:rPr>
            </w:pPr>
          </w:p>
        </w:tc>
        <w:tc>
          <w:tcPr>
            <w:tcW w:w="1191"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Укупна цена без пдв-а</w:t>
            </w:r>
          </w:p>
        </w:tc>
      </w:tr>
      <w:tr w:rsidR="007A4A4B" w:rsidRPr="00095169" w:rsidTr="007639A9">
        <w:trPr>
          <w:jc w:val="center"/>
        </w:trPr>
        <w:tc>
          <w:tcPr>
            <w:tcW w:w="11327" w:type="dxa"/>
            <w:gridSpan w:val="8"/>
          </w:tcPr>
          <w:p w:rsidR="007A4A4B" w:rsidRPr="00095169" w:rsidRDefault="007A4A4B" w:rsidP="007639A9">
            <w:pPr>
              <w:ind w:right="567"/>
              <w:rPr>
                <w:rFonts w:ascii="Arial" w:hAnsi="Arial" w:cs="Arial"/>
                <w:b/>
                <w:bCs/>
              </w:rPr>
            </w:pPr>
            <w:r w:rsidRPr="00095169">
              <w:rPr>
                <w:rFonts w:ascii="Arial" w:hAnsi="Arial" w:cs="Arial"/>
                <w:b/>
                <w:bCs/>
                <w:sz w:val="22"/>
                <w:szCs w:val="22"/>
              </w:rPr>
              <w:lastRenderedPageBreak/>
              <w:t>Замена  нових делова са припадајућим елементима, припрема и потрошни материјал потребан за фарбање уграђених делова</w:t>
            </w:r>
          </w:p>
        </w:tc>
      </w:tr>
      <w:tr w:rsidR="00A862DF" w:rsidRPr="00095169" w:rsidTr="007639A9">
        <w:trPr>
          <w:jc w:val="center"/>
        </w:trPr>
        <w:tc>
          <w:tcPr>
            <w:tcW w:w="2017" w:type="dxa"/>
          </w:tcPr>
          <w:p w:rsidR="00A862DF" w:rsidRPr="00095169" w:rsidRDefault="00A862DF" w:rsidP="007639A9">
            <w:pPr>
              <w:jc w:val="both"/>
              <w:rPr>
                <w:rFonts w:ascii="Arial" w:hAnsi="Arial" w:cs="Arial"/>
              </w:rPr>
            </w:pPr>
            <w:r w:rsidRPr="00095169">
              <w:rPr>
                <w:rFonts w:ascii="Arial" w:hAnsi="Arial" w:cs="Arial"/>
                <w:sz w:val="22"/>
                <w:szCs w:val="22"/>
              </w:rPr>
              <w:t>Хауба</w:t>
            </w:r>
          </w:p>
        </w:tc>
        <w:tc>
          <w:tcPr>
            <w:tcW w:w="914" w:type="dxa"/>
          </w:tcPr>
          <w:p w:rsidR="00A862DF" w:rsidRPr="00095169" w:rsidRDefault="00A862DF" w:rsidP="007639A9">
            <w:pPr>
              <w:jc w:val="center"/>
              <w:rPr>
                <w:rFonts w:ascii="Arial" w:hAnsi="Arial" w:cs="Arial"/>
              </w:rPr>
            </w:pPr>
          </w:p>
        </w:tc>
        <w:tc>
          <w:tcPr>
            <w:tcW w:w="1690" w:type="dxa"/>
          </w:tcPr>
          <w:p w:rsidR="00A862DF" w:rsidRPr="00095169" w:rsidRDefault="00A862DF" w:rsidP="007639A9">
            <w:pPr>
              <w:jc w:val="cente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7639A9">
        <w:trPr>
          <w:jc w:val="center"/>
        </w:trPr>
        <w:tc>
          <w:tcPr>
            <w:tcW w:w="2017" w:type="dxa"/>
          </w:tcPr>
          <w:p w:rsidR="00A862DF" w:rsidRPr="00095169" w:rsidRDefault="00A862DF" w:rsidP="007639A9">
            <w:pPr>
              <w:jc w:val="both"/>
              <w:rPr>
                <w:rFonts w:ascii="Arial" w:hAnsi="Arial" w:cs="Arial"/>
              </w:rPr>
            </w:pPr>
            <w:r w:rsidRPr="00095169">
              <w:rPr>
                <w:rFonts w:ascii="Arial" w:hAnsi="Arial" w:cs="Arial"/>
                <w:sz w:val="22"/>
                <w:szCs w:val="22"/>
              </w:rPr>
              <w:t>Предњи везни лим</w:t>
            </w:r>
          </w:p>
        </w:tc>
        <w:tc>
          <w:tcPr>
            <w:tcW w:w="914" w:type="dxa"/>
          </w:tcPr>
          <w:p w:rsidR="00A862DF" w:rsidRPr="00095169" w:rsidRDefault="00A862DF" w:rsidP="007639A9">
            <w:pPr>
              <w:jc w:val="center"/>
              <w:rPr>
                <w:rFonts w:ascii="Arial" w:hAnsi="Arial" w:cs="Arial"/>
              </w:rPr>
            </w:pPr>
          </w:p>
        </w:tc>
        <w:tc>
          <w:tcPr>
            <w:tcW w:w="1690" w:type="dxa"/>
          </w:tcPr>
          <w:p w:rsidR="00A862DF" w:rsidRPr="00095169" w:rsidRDefault="00A862DF" w:rsidP="007639A9">
            <w:pPr>
              <w:jc w:val="cente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7639A9">
        <w:trPr>
          <w:jc w:val="center"/>
        </w:trPr>
        <w:tc>
          <w:tcPr>
            <w:tcW w:w="2017" w:type="dxa"/>
          </w:tcPr>
          <w:p w:rsidR="00A862DF" w:rsidRPr="00095169" w:rsidRDefault="00A862DF" w:rsidP="007639A9">
            <w:pPr>
              <w:jc w:val="both"/>
              <w:rPr>
                <w:rFonts w:ascii="Arial" w:hAnsi="Arial" w:cs="Arial"/>
              </w:rPr>
            </w:pPr>
            <w:r w:rsidRPr="00095169">
              <w:rPr>
                <w:rFonts w:ascii="Arial" w:hAnsi="Arial" w:cs="Arial"/>
                <w:sz w:val="22"/>
                <w:szCs w:val="22"/>
              </w:rPr>
              <w:t>Предња  врата</w:t>
            </w:r>
          </w:p>
        </w:tc>
        <w:tc>
          <w:tcPr>
            <w:tcW w:w="914" w:type="dxa"/>
          </w:tcPr>
          <w:p w:rsidR="00A862DF" w:rsidRPr="00095169" w:rsidRDefault="00A862DF" w:rsidP="007639A9">
            <w:pPr>
              <w:jc w:val="center"/>
              <w:rPr>
                <w:rFonts w:ascii="Arial" w:hAnsi="Arial" w:cs="Arial"/>
              </w:rPr>
            </w:pPr>
          </w:p>
        </w:tc>
        <w:tc>
          <w:tcPr>
            <w:tcW w:w="1690" w:type="dxa"/>
          </w:tcPr>
          <w:p w:rsidR="00A862DF" w:rsidRPr="00095169" w:rsidRDefault="00A862DF" w:rsidP="007639A9">
            <w:pPr>
              <w:jc w:val="cente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7639A9">
        <w:trPr>
          <w:jc w:val="center"/>
        </w:trPr>
        <w:tc>
          <w:tcPr>
            <w:tcW w:w="2017" w:type="dxa"/>
          </w:tcPr>
          <w:p w:rsidR="00A862DF" w:rsidRPr="00095169" w:rsidRDefault="00A862DF" w:rsidP="007639A9">
            <w:pPr>
              <w:jc w:val="both"/>
              <w:rPr>
                <w:rFonts w:ascii="Arial" w:hAnsi="Arial" w:cs="Arial"/>
              </w:rPr>
            </w:pPr>
            <w:r w:rsidRPr="00095169">
              <w:rPr>
                <w:rFonts w:ascii="Arial" w:hAnsi="Arial" w:cs="Arial"/>
                <w:sz w:val="22"/>
                <w:szCs w:val="22"/>
              </w:rPr>
              <w:t>Задња врата</w:t>
            </w:r>
          </w:p>
        </w:tc>
        <w:tc>
          <w:tcPr>
            <w:tcW w:w="914" w:type="dxa"/>
          </w:tcPr>
          <w:p w:rsidR="00A862DF" w:rsidRPr="00095169" w:rsidRDefault="00A862DF" w:rsidP="007639A9">
            <w:pPr>
              <w:jc w:val="center"/>
              <w:rPr>
                <w:rFonts w:ascii="Arial" w:hAnsi="Arial" w:cs="Arial"/>
              </w:rPr>
            </w:pPr>
          </w:p>
        </w:tc>
        <w:tc>
          <w:tcPr>
            <w:tcW w:w="1690" w:type="dxa"/>
          </w:tcPr>
          <w:p w:rsidR="00A862DF" w:rsidRPr="00095169" w:rsidRDefault="00A862DF" w:rsidP="007639A9">
            <w:pPr>
              <w:jc w:val="cente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7639A9">
        <w:trPr>
          <w:jc w:val="center"/>
        </w:trPr>
        <w:tc>
          <w:tcPr>
            <w:tcW w:w="2017" w:type="dxa"/>
          </w:tcPr>
          <w:p w:rsidR="00A862DF" w:rsidRPr="00095169" w:rsidRDefault="00A862DF" w:rsidP="007639A9">
            <w:pPr>
              <w:jc w:val="both"/>
              <w:rPr>
                <w:rFonts w:ascii="Arial" w:hAnsi="Arial" w:cs="Arial"/>
              </w:rPr>
            </w:pPr>
            <w:r w:rsidRPr="00095169">
              <w:rPr>
                <w:rFonts w:ascii="Arial" w:hAnsi="Arial" w:cs="Arial"/>
                <w:sz w:val="22"/>
                <w:szCs w:val="22"/>
              </w:rPr>
              <w:t>Предње крило</w:t>
            </w:r>
          </w:p>
        </w:tc>
        <w:tc>
          <w:tcPr>
            <w:tcW w:w="914" w:type="dxa"/>
          </w:tcPr>
          <w:p w:rsidR="00A862DF" w:rsidRPr="00095169" w:rsidRDefault="00A862DF" w:rsidP="007639A9">
            <w:pPr>
              <w:jc w:val="center"/>
              <w:rPr>
                <w:rFonts w:ascii="Arial" w:hAnsi="Arial" w:cs="Arial"/>
              </w:rPr>
            </w:pPr>
          </w:p>
        </w:tc>
        <w:tc>
          <w:tcPr>
            <w:tcW w:w="1690" w:type="dxa"/>
          </w:tcPr>
          <w:p w:rsidR="00A862DF" w:rsidRPr="00095169" w:rsidRDefault="00A862DF" w:rsidP="007639A9">
            <w:pPr>
              <w:jc w:val="cente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7639A9">
        <w:trPr>
          <w:jc w:val="center"/>
        </w:trPr>
        <w:tc>
          <w:tcPr>
            <w:tcW w:w="2017" w:type="dxa"/>
          </w:tcPr>
          <w:p w:rsidR="00A862DF" w:rsidRPr="00095169" w:rsidRDefault="00A862DF" w:rsidP="007639A9">
            <w:pPr>
              <w:jc w:val="both"/>
              <w:rPr>
                <w:rFonts w:ascii="Arial" w:hAnsi="Arial" w:cs="Arial"/>
              </w:rPr>
            </w:pPr>
            <w:r w:rsidRPr="00095169">
              <w:rPr>
                <w:rFonts w:ascii="Arial" w:hAnsi="Arial" w:cs="Arial"/>
                <w:sz w:val="22"/>
                <w:szCs w:val="22"/>
              </w:rPr>
              <w:t>Задњи везни лим</w:t>
            </w:r>
          </w:p>
        </w:tc>
        <w:tc>
          <w:tcPr>
            <w:tcW w:w="914" w:type="dxa"/>
          </w:tcPr>
          <w:p w:rsidR="00A862DF" w:rsidRPr="00095169" w:rsidRDefault="00A862DF" w:rsidP="007639A9">
            <w:pPr>
              <w:jc w:val="center"/>
              <w:rPr>
                <w:rFonts w:ascii="Arial" w:hAnsi="Arial" w:cs="Arial"/>
              </w:rPr>
            </w:pPr>
          </w:p>
        </w:tc>
        <w:tc>
          <w:tcPr>
            <w:tcW w:w="1690" w:type="dxa"/>
          </w:tcPr>
          <w:p w:rsidR="00A862DF" w:rsidRPr="00095169" w:rsidRDefault="00A862DF" w:rsidP="007639A9">
            <w:pPr>
              <w:jc w:val="cente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7639A9">
        <w:trPr>
          <w:jc w:val="center"/>
        </w:trPr>
        <w:tc>
          <w:tcPr>
            <w:tcW w:w="2017" w:type="dxa"/>
          </w:tcPr>
          <w:p w:rsidR="00A862DF" w:rsidRPr="00095169" w:rsidRDefault="00A862DF" w:rsidP="007639A9">
            <w:pPr>
              <w:jc w:val="both"/>
              <w:rPr>
                <w:rFonts w:ascii="Arial" w:hAnsi="Arial" w:cs="Arial"/>
              </w:rPr>
            </w:pPr>
            <w:r w:rsidRPr="00095169">
              <w:rPr>
                <w:rFonts w:ascii="Arial" w:hAnsi="Arial" w:cs="Arial"/>
                <w:sz w:val="22"/>
                <w:szCs w:val="22"/>
              </w:rPr>
              <w:t>Врата гепека</w:t>
            </w:r>
          </w:p>
        </w:tc>
        <w:tc>
          <w:tcPr>
            <w:tcW w:w="914" w:type="dxa"/>
          </w:tcPr>
          <w:p w:rsidR="00A862DF" w:rsidRPr="00095169" w:rsidRDefault="00A862DF" w:rsidP="007639A9">
            <w:pPr>
              <w:jc w:val="center"/>
              <w:rPr>
                <w:rFonts w:ascii="Arial" w:hAnsi="Arial" w:cs="Arial"/>
              </w:rPr>
            </w:pPr>
          </w:p>
        </w:tc>
        <w:tc>
          <w:tcPr>
            <w:tcW w:w="1690" w:type="dxa"/>
          </w:tcPr>
          <w:p w:rsidR="00A862DF" w:rsidRPr="00095169" w:rsidRDefault="00A862DF" w:rsidP="007639A9">
            <w:pPr>
              <w:jc w:val="cente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7639A9">
        <w:trPr>
          <w:jc w:val="center"/>
        </w:trPr>
        <w:tc>
          <w:tcPr>
            <w:tcW w:w="2017" w:type="dxa"/>
          </w:tcPr>
          <w:p w:rsidR="00A862DF" w:rsidRPr="00095169" w:rsidRDefault="00A862DF" w:rsidP="007639A9">
            <w:pPr>
              <w:jc w:val="both"/>
              <w:rPr>
                <w:rFonts w:ascii="Arial" w:hAnsi="Arial" w:cs="Arial"/>
              </w:rPr>
            </w:pPr>
            <w:r w:rsidRPr="00095169">
              <w:rPr>
                <w:rFonts w:ascii="Arial" w:hAnsi="Arial" w:cs="Arial"/>
                <w:sz w:val="22"/>
                <w:szCs w:val="22"/>
              </w:rPr>
              <w:t>Сајтна лева, десна</w:t>
            </w:r>
          </w:p>
        </w:tc>
        <w:tc>
          <w:tcPr>
            <w:tcW w:w="914" w:type="dxa"/>
          </w:tcPr>
          <w:p w:rsidR="00A862DF" w:rsidRPr="00095169" w:rsidRDefault="00A862DF" w:rsidP="007639A9">
            <w:pPr>
              <w:jc w:val="center"/>
              <w:rPr>
                <w:rFonts w:ascii="Arial" w:hAnsi="Arial" w:cs="Arial"/>
              </w:rPr>
            </w:pPr>
          </w:p>
        </w:tc>
        <w:tc>
          <w:tcPr>
            <w:tcW w:w="1690" w:type="dxa"/>
          </w:tcPr>
          <w:p w:rsidR="00A862DF" w:rsidRPr="00095169" w:rsidRDefault="00A862DF" w:rsidP="007639A9">
            <w:pPr>
              <w:jc w:val="cente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7A4A4B" w:rsidRPr="00095169" w:rsidTr="007639A9">
        <w:trPr>
          <w:jc w:val="center"/>
        </w:trPr>
        <w:tc>
          <w:tcPr>
            <w:tcW w:w="2017" w:type="dxa"/>
          </w:tcPr>
          <w:p w:rsidR="007A4A4B" w:rsidRPr="00095169" w:rsidRDefault="007A4A4B" w:rsidP="007639A9">
            <w:pPr>
              <w:rPr>
                <w:rFonts w:ascii="Arial" w:hAnsi="Arial" w:cs="Arial"/>
                <w:b/>
                <w:bCs/>
              </w:rPr>
            </w:pPr>
            <w:r w:rsidRPr="00095169">
              <w:rPr>
                <w:rFonts w:ascii="Arial" w:hAnsi="Arial" w:cs="Arial"/>
                <w:b/>
                <w:bCs/>
                <w:sz w:val="22"/>
                <w:szCs w:val="22"/>
              </w:rPr>
              <w:t xml:space="preserve">II    УКУПНО БЕЗ ПДВ-А </w:t>
            </w:r>
          </w:p>
        </w:tc>
        <w:tc>
          <w:tcPr>
            <w:tcW w:w="9310" w:type="dxa"/>
            <w:gridSpan w:val="7"/>
            <w:vAlign w:val="center"/>
          </w:tcPr>
          <w:p w:rsidR="007A4A4B" w:rsidRPr="00095169" w:rsidRDefault="007A4A4B" w:rsidP="007639A9">
            <w:pPr>
              <w:ind w:right="567"/>
              <w:rPr>
                <w:rFonts w:ascii="Arial" w:hAnsi="Arial" w:cs="Arial"/>
                <w:b/>
                <w:bCs/>
              </w:rPr>
            </w:pPr>
          </w:p>
        </w:tc>
      </w:tr>
      <w:tr w:rsidR="007A4A4B" w:rsidRPr="00095169" w:rsidTr="007639A9">
        <w:trPr>
          <w:jc w:val="center"/>
        </w:trPr>
        <w:tc>
          <w:tcPr>
            <w:tcW w:w="2017" w:type="dxa"/>
            <w:tcBorders>
              <w:bottom w:val="single" w:sz="4" w:space="0" w:color="auto"/>
            </w:tcBorders>
          </w:tcPr>
          <w:p w:rsidR="007A4A4B" w:rsidRPr="00095169" w:rsidRDefault="007A4A4B" w:rsidP="007639A9">
            <w:pPr>
              <w:rPr>
                <w:rFonts w:ascii="Arial" w:hAnsi="Arial" w:cs="Arial"/>
                <w:b/>
                <w:bCs/>
              </w:rPr>
            </w:pPr>
            <w:r w:rsidRPr="00095169">
              <w:rPr>
                <w:rFonts w:ascii="Arial" w:hAnsi="Arial" w:cs="Arial"/>
                <w:b/>
                <w:bCs/>
                <w:sz w:val="22"/>
                <w:szCs w:val="22"/>
              </w:rPr>
              <w:t>II    УКУПНО СА ПДВ-ОМ</w:t>
            </w:r>
          </w:p>
        </w:tc>
        <w:tc>
          <w:tcPr>
            <w:tcW w:w="9310" w:type="dxa"/>
            <w:gridSpan w:val="7"/>
            <w:tcBorders>
              <w:bottom w:val="single" w:sz="4" w:space="0" w:color="auto"/>
            </w:tcBorders>
            <w:vAlign w:val="center"/>
          </w:tcPr>
          <w:p w:rsidR="007A4A4B" w:rsidRPr="00095169" w:rsidRDefault="007A4A4B" w:rsidP="007639A9">
            <w:pPr>
              <w:ind w:right="567"/>
              <w:rPr>
                <w:rFonts w:ascii="Arial" w:hAnsi="Arial" w:cs="Arial"/>
                <w:b/>
                <w:bCs/>
              </w:rPr>
            </w:pPr>
          </w:p>
        </w:tc>
      </w:tr>
      <w:tr w:rsidR="007A4A4B" w:rsidRPr="00095169" w:rsidTr="007639A9">
        <w:trPr>
          <w:jc w:val="center"/>
        </w:trPr>
        <w:tc>
          <w:tcPr>
            <w:tcW w:w="2017" w:type="dxa"/>
            <w:shd w:val="pct25" w:color="auto" w:fill="auto"/>
          </w:tcPr>
          <w:p w:rsidR="007A4A4B" w:rsidRPr="00095169" w:rsidRDefault="007A4A4B" w:rsidP="007639A9">
            <w:pPr>
              <w:rPr>
                <w:rFonts w:ascii="Arial" w:hAnsi="Arial" w:cs="Arial"/>
                <w:b/>
                <w:bCs/>
              </w:rPr>
            </w:pPr>
          </w:p>
          <w:p w:rsidR="007A4A4B" w:rsidRPr="00095169" w:rsidRDefault="007A4A4B" w:rsidP="007639A9">
            <w:pPr>
              <w:rPr>
                <w:rFonts w:ascii="Arial" w:hAnsi="Arial" w:cs="Arial"/>
                <w:b/>
                <w:bCs/>
              </w:rPr>
            </w:pPr>
            <w:r w:rsidRPr="00095169">
              <w:rPr>
                <w:rFonts w:ascii="Arial" w:hAnsi="Arial" w:cs="Arial"/>
                <w:b/>
                <w:bCs/>
                <w:sz w:val="22"/>
                <w:szCs w:val="22"/>
              </w:rPr>
              <w:t>УКУПНО (I + II) БЕЗ ПДВ-А</w:t>
            </w:r>
          </w:p>
        </w:tc>
        <w:tc>
          <w:tcPr>
            <w:tcW w:w="9310" w:type="dxa"/>
            <w:gridSpan w:val="7"/>
            <w:shd w:val="pct25" w:color="auto" w:fill="auto"/>
            <w:vAlign w:val="center"/>
          </w:tcPr>
          <w:p w:rsidR="007A4A4B" w:rsidRPr="00095169" w:rsidRDefault="007A4A4B" w:rsidP="007639A9">
            <w:pPr>
              <w:ind w:right="567"/>
              <w:rPr>
                <w:rFonts w:ascii="Arial" w:hAnsi="Arial" w:cs="Arial"/>
                <w:b/>
                <w:bCs/>
              </w:rPr>
            </w:pPr>
          </w:p>
        </w:tc>
      </w:tr>
      <w:tr w:rsidR="007A4A4B" w:rsidRPr="00095169" w:rsidTr="007639A9">
        <w:trPr>
          <w:jc w:val="center"/>
        </w:trPr>
        <w:tc>
          <w:tcPr>
            <w:tcW w:w="2017" w:type="dxa"/>
            <w:shd w:val="pct25" w:color="auto" w:fill="auto"/>
          </w:tcPr>
          <w:p w:rsidR="007A4A4B" w:rsidRPr="00095169" w:rsidRDefault="007A4A4B" w:rsidP="007639A9">
            <w:pPr>
              <w:rPr>
                <w:rFonts w:ascii="Arial" w:hAnsi="Arial" w:cs="Arial"/>
                <w:b/>
                <w:bCs/>
              </w:rPr>
            </w:pPr>
            <w:r w:rsidRPr="00095169">
              <w:rPr>
                <w:rFonts w:ascii="Arial" w:hAnsi="Arial" w:cs="Arial"/>
                <w:b/>
                <w:bCs/>
                <w:sz w:val="22"/>
                <w:szCs w:val="22"/>
              </w:rPr>
              <w:t>УКУПНО (I + II) СА ПДВ-ОМ</w:t>
            </w:r>
          </w:p>
          <w:p w:rsidR="007A4A4B" w:rsidRPr="00095169" w:rsidRDefault="007A4A4B" w:rsidP="007639A9">
            <w:pPr>
              <w:rPr>
                <w:rFonts w:ascii="Arial" w:hAnsi="Arial" w:cs="Arial"/>
                <w:b/>
                <w:bCs/>
              </w:rPr>
            </w:pPr>
          </w:p>
        </w:tc>
        <w:tc>
          <w:tcPr>
            <w:tcW w:w="9310" w:type="dxa"/>
            <w:gridSpan w:val="7"/>
            <w:shd w:val="pct25" w:color="auto" w:fill="auto"/>
            <w:vAlign w:val="center"/>
          </w:tcPr>
          <w:p w:rsidR="007A4A4B" w:rsidRPr="00095169" w:rsidRDefault="007A4A4B" w:rsidP="007639A9">
            <w:pPr>
              <w:ind w:right="567"/>
              <w:rPr>
                <w:rFonts w:ascii="Arial" w:hAnsi="Arial" w:cs="Arial"/>
                <w:b/>
                <w:bCs/>
              </w:rPr>
            </w:pPr>
          </w:p>
        </w:tc>
      </w:tr>
    </w:tbl>
    <w:p w:rsidR="007A4A4B" w:rsidRPr="00095169" w:rsidRDefault="007A4A4B" w:rsidP="007A4A4B">
      <w:pPr>
        <w:tabs>
          <w:tab w:val="num" w:pos="480"/>
        </w:tabs>
        <w:ind w:left="-426" w:right="-472"/>
        <w:rPr>
          <w:rFonts w:ascii="Arial" w:hAnsi="Arial" w:cs="Arial"/>
          <w:sz w:val="22"/>
          <w:szCs w:val="22"/>
        </w:rPr>
      </w:pPr>
    </w:p>
    <w:p w:rsidR="007A4A4B" w:rsidRPr="00095169" w:rsidRDefault="007A4A4B" w:rsidP="007A4A4B">
      <w:pPr>
        <w:tabs>
          <w:tab w:val="num" w:pos="480"/>
        </w:tabs>
        <w:ind w:left="-426" w:right="-472"/>
        <w:rPr>
          <w:rFonts w:ascii="Arial" w:hAnsi="Arial" w:cs="Arial"/>
          <w:sz w:val="22"/>
          <w:szCs w:val="22"/>
        </w:rPr>
      </w:pPr>
    </w:p>
    <w:p w:rsidR="007A4A4B" w:rsidRPr="00095169" w:rsidRDefault="007A4A4B" w:rsidP="007A4A4B">
      <w:pPr>
        <w:tabs>
          <w:tab w:val="num" w:pos="480"/>
        </w:tabs>
        <w:ind w:left="-426" w:right="-472"/>
        <w:rPr>
          <w:rFonts w:ascii="Arial" w:hAnsi="Arial" w:cs="Arial"/>
          <w:sz w:val="22"/>
          <w:szCs w:val="22"/>
        </w:rPr>
      </w:pPr>
    </w:p>
    <w:p w:rsidR="007A4A4B" w:rsidRPr="00095169" w:rsidRDefault="007A4A4B" w:rsidP="007A4A4B">
      <w:pPr>
        <w:tabs>
          <w:tab w:val="num" w:pos="480"/>
        </w:tabs>
        <w:ind w:left="-426" w:right="-472"/>
        <w:rPr>
          <w:rFonts w:ascii="Arial" w:hAnsi="Arial" w:cs="Arial"/>
          <w:sz w:val="22"/>
          <w:szCs w:val="22"/>
        </w:rPr>
      </w:pPr>
    </w:p>
    <w:p w:rsidR="007A4A4B" w:rsidRPr="00095169" w:rsidRDefault="007A4A4B" w:rsidP="007A4A4B">
      <w:pPr>
        <w:tabs>
          <w:tab w:val="num" w:pos="480"/>
        </w:tabs>
        <w:ind w:left="-426" w:right="-472"/>
        <w:rPr>
          <w:rFonts w:ascii="Arial" w:hAnsi="Arial" w:cs="Arial"/>
          <w:sz w:val="22"/>
          <w:szCs w:val="22"/>
        </w:rPr>
      </w:pPr>
    </w:p>
    <w:p w:rsidR="007A4A4B" w:rsidRPr="00095169" w:rsidRDefault="007A4A4B" w:rsidP="007A4A4B">
      <w:pPr>
        <w:tabs>
          <w:tab w:val="num" w:pos="480"/>
        </w:tabs>
        <w:ind w:left="-426" w:right="-472"/>
        <w:rPr>
          <w:rFonts w:ascii="Arial" w:hAnsi="Arial" w:cs="Arial"/>
          <w:sz w:val="22"/>
          <w:szCs w:val="22"/>
        </w:rPr>
      </w:pPr>
    </w:p>
    <w:p w:rsidR="007A4A4B" w:rsidRPr="00095169" w:rsidRDefault="007A4A4B" w:rsidP="007A4A4B">
      <w:pPr>
        <w:tabs>
          <w:tab w:val="num" w:pos="480"/>
        </w:tabs>
        <w:ind w:right="-472"/>
        <w:rPr>
          <w:rFonts w:ascii="Arial" w:hAnsi="Arial" w:cs="Arial"/>
          <w:sz w:val="22"/>
          <w:szCs w:val="22"/>
        </w:rPr>
      </w:pPr>
    </w:p>
    <w:p w:rsidR="007A4A4B" w:rsidRPr="00095169" w:rsidRDefault="007A4A4B" w:rsidP="007A4A4B">
      <w:pPr>
        <w:tabs>
          <w:tab w:val="num" w:pos="480"/>
        </w:tabs>
        <w:ind w:right="-472"/>
        <w:rPr>
          <w:rFonts w:ascii="Arial" w:hAnsi="Arial" w:cs="Arial"/>
          <w:sz w:val="22"/>
          <w:szCs w:val="22"/>
        </w:rPr>
      </w:pPr>
    </w:p>
    <w:p w:rsidR="007A4A4B" w:rsidRPr="00095169" w:rsidRDefault="007A4A4B" w:rsidP="007A4A4B">
      <w:pPr>
        <w:tabs>
          <w:tab w:val="num" w:pos="480"/>
        </w:tabs>
        <w:ind w:left="-426" w:right="-472"/>
        <w:rPr>
          <w:rFonts w:ascii="Arial" w:hAnsi="Arial" w:cs="Arial"/>
          <w:sz w:val="22"/>
          <w:szCs w:val="22"/>
        </w:rPr>
      </w:pPr>
    </w:p>
    <w:tbl>
      <w:tblPr>
        <w:tblW w:w="14301" w:type="dxa"/>
        <w:tblInd w:w="103" w:type="dxa"/>
        <w:tblLook w:val="04A0"/>
      </w:tblPr>
      <w:tblGrid>
        <w:gridCol w:w="592"/>
        <w:gridCol w:w="3099"/>
        <w:gridCol w:w="1945"/>
        <w:gridCol w:w="1011"/>
        <w:gridCol w:w="1276"/>
        <w:gridCol w:w="2268"/>
        <w:gridCol w:w="1984"/>
        <w:gridCol w:w="2126"/>
      </w:tblGrid>
      <w:tr w:rsidR="007A4A4B" w:rsidRPr="00095169" w:rsidTr="007639A9">
        <w:trPr>
          <w:trHeight w:val="255"/>
        </w:trPr>
        <w:tc>
          <w:tcPr>
            <w:tcW w:w="592" w:type="dxa"/>
            <w:tcBorders>
              <w:top w:val="single" w:sz="4" w:space="0" w:color="auto"/>
              <w:left w:val="single" w:sz="4" w:space="0" w:color="auto"/>
              <w:bottom w:val="nil"/>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lastRenderedPageBreak/>
              <w:t> </w:t>
            </w:r>
          </w:p>
        </w:tc>
        <w:tc>
          <w:tcPr>
            <w:tcW w:w="3099" w:type="dxa"/>
            <w:vMerge w:val="restart"/>
            <w:tcBorders>
              <w:top w:val="single" w:sz="4" w:space="0" w:color="auto"/>
              <w:left w:val="single" w:sz="4" w:space="0" w:color="auto"/>
              <w:bottom w:val="single" w:sz="4" w:space="0" w:color="auto"/>
              <w:right w:val="single" w:sz="4" w:space="0" w:color="auto"/>
            </w:tcBorders>
            <w:shd w:val="pct25"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color w:val="auto"/>
                <w:kern w:val="0"/>
                <w:sz w:val="20"/>
                <w:szCs w:val="20"/>
                <w:lang w:eastAsia="en-US"/>
              </w:rPr>
            </w:pPr>
            <w:r w:rsidRPr="00095169">
              <w:rPr>
                <w:rFonts w:ascii="Arial" w:eastAsia="Times New Roman" w:hAnsi="Arial" w:cs="Arial"/>
                <w:b/>
                <w:bCs/>
                <w:kern w:val="0"/>
                <w:sz w:val="20"/>
                <w:szCs w:val="20"/>
                <w:lang w:eastAsia="en-US"/>
              </w:rPr>
              <w:t>ОПИС УСЛУГЕ- ЗАМЕНА</w:t>
            </w:r>
          </w:p>
        </w:tc>
        <w:tc>
          <w:tcPr>
            <w:tcW w:w="10610" w:type="dxa"/>
            <w:gridSpan w:val="6"/>
            <w:tcBorders>
              <w:top w:val="single" w:sz="4" w:space="0" w:color="auto"/>
              <w:left w:val="nil"/>
              <w:bottom w:val="single" w:sz="4" w:space="0" w:color="auto"/>
              <w:right w:val="single" w:sz="4" w:space="0" w:color="000000"/>
            </w:tcBorders>
            <w:shd w:val="pct25"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p w:rsidR="007A4A4B" w:rsidRPr="00095169" w:rsidRDefault="007A4A4B" w:rsidP="007639A9">
            <w:pPr>
              <w:suppressAutoHyphens w:val="0"/>
              <w:spacing w:line="240" w:lineRule="auto"/>
              <w:jc w:val="center"/>
              <w:rPr>
                <w:rFonts w:ascii="Arial" w:eastAsia="Times New Roman" w:hAnsi="Arial" w:cs="Arial"/>
                <w:b/>
                <w:bCs/>
                <w:color w:val="auto"/>
                <w:kern w:val="0"/>
                <w:sz w:val="20"/>
                <w:szCs w:val="20"/>
                <w:lang w:eastAsia="en-US"/>
              </w:rPr>
            </w:pPr>
            <w:r w:rsidRPr="00095169">
              <w:rPr>
                <w:rFonts w:ascii="Arial" w:eastAsia="Times New Roman" w:hAnsi="Arial" w:cs="Arial"/>
                <w:b/>
                <w:bCs/>
                <w:color w:val="auto"/>
                <w:kern w:val="0"/>
                <w:sz w:val="20"/>
                <w:szCs w:val="20"/>
                <w:lang w:eastAsia="en-US"/>
              </w:rPr>
              <w:t>10.) LADA PRIORA 2171, XTA217130A0018961</w:t>
            </w:r>
          </w:p>
        </w:tc>
      </w:tr>
      <w:tr w:rsidR="007A4A4B" w:rsidRPr="00095169" w:rsidTr="007639A9">
        <w:trPr>
          <w:trHeight w:val="765"/>
        </w:trPr>
        <w:tc>
          <w:tcPr>
            <w:tcW w:w="592" w:type="dxa"/>
            <w:tcBorders>
              <w:top w:val="nil"/>
              <w:left w:val="single" w:sz="4" w:space="0" w:color="auto"/>
              <w:bottom w:val="single" w:sz="4" w:space="0" w:color="auto"/>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Р.Б.</w:t>
            </w:r>
          </w:p>
        </w:tc>
        <w:tc>
          <w:tcPr>
            <w:tcW w:w="3099" w:type="dxa"/>
            <w:vMerge/>
            <w:tcBorders>
              <w:top w:val="single" w:sz="4" w:space="0" w:color="auto"/>
              <w:left w:val="single" w:sz="4" w:space="0" w:color="auto"/>
              <w:bottom w:val="single" w:sz="4" w:space="0" w:color="auto"/>
              <w:right w:val="single" w:sz="4" w:space="0" w:color="auto"/>
            </w:tcBorders>
            <w:vAlign w:val="center"/>
            <w:hideMark/>
          </w:tcPr>
          <w:p w:rsidR="007A4A4B" w:rsidRPr="00095169" w:rsidRDefault="007A4A4B" w:rsidP="007639A9">
            <w:pPr>
              <w:suppressAutoHyphens w:val="0"/>
              <w:spacing w:line="240" w:lineRule="auto"/>
              <w:rPr>
                <w:rFonts w:ascii="Arial" w:eastAsia="Times New Roman" w:hAnsi="Arial" w:cs="Arial"/>
                <w:b/>
                <w:bCs/>
                <w:color w:val="auto"/>
                <w:kern w:val="0"/>
                <w:sz w:val="20"/>
                <w:szCs w:val="20"/>
                <w:lang w:eastAsia="en-US"/>
              </w:rPr>
            </w:pPr>
          </w:p>
        </w:tc>
        <w:tc>
          <w:tcPr>
            <w:tcW w:w="1945" w:type="dxa"/>
            <w:tcBorders>
              <w:top w:val="nil"/>
              <w:left w:val="nil"/>
              <w:bottom w:val="single" w:sz="4" w:space="0" w:color="auto"/>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Јединица мере</w:t>
            </w:r>
          </w:p>
        </w:tc>
        <w:tc>
          <w:tcPr>
            <w:tcW w:w="1011" w:type="dxa"/>
            <w:tcBorders>
              <w:top w:val="nil"/>
              <w:left w:val="nil"/>
              <w:bottom w:val="single" w:sz="4" w:space="0" w:color="auto"/>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Оквирни број услуга</w:t>
            </w:r>
          </w:p>
        </w:tc>
        <w:tc>
          <w:tcPr>
            <w:tcW w:w="1276" w:type="dxa"/>
            <w:tcBorders>
              <w:top w:val="nil"/>
              <w:left w:val="nil"/>
              <w:bottom w:val="single" w:sz="4" w:space="0" w:color="auto"/>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Јединична цена  (без ПДВ-а)</w:t>
            </w:r>
          </w:p>
        </w:tc>
        <w:tc>
          <w:tcPr>
            <w:tcW w:w="2268" w:type="dxa"/>
            <w:tcBorders>
              <w:top w:val="nil"/>
              <w:left w:val="nil"/>
              <w:bottom w:val="single" w:sz="4" w:space="0" w:color="auto"/>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Јединична цена  (са ПДВ-ом)</w:t>
            </w:r>
          </w:p>
        </w:tc>
        <w:tc>
          <w:tcPr>
            <w:tcW w:w="1984" w:type="dxa"/>
            <w:tcBorders>
              <w:top w:val="nil"/>
              <w:left w:val="nil"/>
              <w:bottom w:val="single" w:sz="4" w:space="0" w:color="auto"/>
              <w:right w:val="single" w:sz="4" w:space="0" w:color="auto"/>
            </w:tcBorders>
            <w:shd w:val="clear" w:color="auto" w:fill="auto"/>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Укупна цена  (без ПДВ-а)</w:t>
            </w:r>
          </w:p>
        </w:tc>
        <w:tc>
          <w:tcPr>
            <w:tcW w:w="2126" w:type="dxa"/>
            <w:tcBorders>
              <w:top w:val="nil"/>
              <w:left w:val="nil"/>
              <w:bottom w:val="single" w:sz="4" w:space="0" w:color="auto"/>
              <w:right w:val="single" w:sz="4" w:space="0" w:color="auto"/>
            </w:tcBorders>
            <w:shd w:val="clear" w:color="auto" w:fill="auto"/>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Укупна цена  (са ПДВ-ом)</w:t>
            </w:r>
          </w:p>
        </w:tc>
      </w:tr>
      <w:tr w:rsidR="007A4A4B" w:rsidRPr="00095169" w:rsidTr="007639A9">
        <w:trPr>
          <w:trHeight w:val="255"/>
        </w:trPr>
        <w:tc>
          <w:tcPr>
            <w:tcW w:w="592" w:type="dxa"/>
            <w:tcBorders>
              <w:top w:val="nil"/>
              <w:left w:val="single" w:sz="4" w:space="0" w:color="auto"/>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color w:val="auto"/>
                <w:kern w:val="0"/>
                <w:sz w:val="20"/>
                <w:szCs w:val="20"/>
                <w:lang w:eastAsia="en-US"/>
              </w:rPr>
            </w:pPr>
            <w:r w:rsidRPr="00095169">
              <w:rPr>
                <w:rFonts w:ascii="Arial" w:eastAsia="Times New Roman" w:hAnsi="Arial" w:cs="Arial"/>
                <w:b/>
                <w:bCs/>
                <w:color w:val="auto"/>
                <w:kern w:val="0"/>
                <w:sz w:val="20"/>
                <w:szCs w:val="20"/>
                <w:lang w:eastAsia="en-US"/>
              </w:rPr>
              <w:t>I</w:t>
            </w:r>
          </w:p>
        </w:tc>
        <w:tc>
          <w:tcPr>
            <w:tcW w:w="3099"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b/>
                <w:bCs/>
                <w:color w:val="auto"/>
                <w:kern w:val="0"/>
                <w:sz w:val="20"/>
                <w:szCs w:val="20"/>
                <w:lang w:eastAsia="en-US"/>
              </w:rPr>
            </w:pPr>
            <w:r w:rsidRPr="00095169">
              <w:rPr>
                <w:rFonts w:ascii="Arial" w:eastAsia="Times New Roman" w:hAnsi="Arial" w:cs="Arial"/>
                <w:b/>
                <w:bCs/>
                <w:color w:val="auto"/>
                <w:kern w:val="0"/>
                <w:sz w:val="20"/>
                <w:szCs w:val="20"/>
                <w:lang w:eastAsia="en-US"/>
              </w:rPr>
              <w:t>МОТОРНА ГРУПА</w:t>
            </w:r>
          </w:p>
        </w:tc>
        <w:tc>
          <w:tcPr>
            <w:tcW w:w="1945"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011"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6"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268"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79"/>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гарнитура заптивача</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гарнит.</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2</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термостат</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3</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АЦ пумпа</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4</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водена пумпа</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5</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хладњак</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6</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гарнитура гумених црева</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гарнит.</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7</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дихтунг главе мотора</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8</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ремен алтернатора</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9</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пк каиш</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10</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зупчасти (ланац) каиш</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11</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каиш климе</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12</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шпанер</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13</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термодавач</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14</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уљна пумпа</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15</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Редован сервис - мали ( уље и филтери)</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16</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хидроподизач</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17</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антифриз</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литар</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color w:val="auto"/>
                <w:kern w:val="0"/>
                <w:sz w:val="20"/>
                <w:szCs w:val="20"/>
                <w:lang w:eastAsia="en-US"/>
              </w:rPr>
            </w:pPr>
            <w:r w:rsidRPr="00095169">
              <w:rPr>
                <w:rFonts w:ascii="Arial" w:eastAsia="Times New Roman" w:hAnsi="Arial" w:cs="Arial"/>
                <w:b/>
                <w:bCs/>
                <w:color w:val="auto"/>
                <w:kern w:val="0"/>
                <w:sz w:val="20"/>
                <w:szCs w:val="20"/>
                <w:lang w:eastAsia="en-US"/>
              </w:rPr>
              <w:t>II</w:t>
            </w:r>
          </w:p>
        </w:tc>
        <w:tc>
          <w:tcPr>
            <w:tcW w:w="5044" w:type="dxa"/>
            <w:gridSpan w:val="2"/>
            <w:tcBorders>
              <w:top w:val="single" w:sz="4" w:space="0" w:color="auto"/>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b/>
                <w:bCs/>
                <w:color w:val="auto"/>
                <w:kern w:val="0"/>
                <w:sz w:val="20"/>
                <w:szCs w:val="20"/>
                <w:lang w:eastAsia="en-US"/>
              </w:rPr>
            </w:pPr>
            <w:r w:rsidRPr="00095169">
              <w:rPr>
                <w:rFonts w:ascii="Arial" w:eastAsia="Times New Roman" w:hAnsi="Arial" w:cs="Arial"/>
                <w:b/>
                <w:bCs/>
                <w:color w:val="auto"/>
                <w:kern w:val="0"/>
                <w:sz w:val="20"/>
                <w:szCs w:val="20"/>
                <w:lang w:eastAsia="en-US"/>
              </w:rPr>
              <w:t>СИСТЕМ ЗА ПРЕНОС СНАГЕ</w:t>
            </w:r>
          </w:p>
        </w:tc>
        <w:tc>
          <w:tcPr>
            <w:tcW w:w="1011"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6"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268"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Спојница</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2</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сет спојнице</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3</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пипци</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4</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цилиндар спојнице</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5</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Мењач</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6</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синхрон I</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lastRenderedPageBreak/>
              <w:t>7</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синхрон II</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8</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Погонска полувратила</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9</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хомокинетички зглоб</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10</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унутрашњи зглоб</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11</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манжетна</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color w:val="auto"/>
                <w:kern w:val="0"/>
                <w:sz w:val="20"/>
                <w:szCs w:val="20"/>
                <w:lang w:eastAsia="en-US"/>
              </w:rPr>
            </w:pPr>
            <w:r w:rsidRPr="00095169">
              <w:rPr>
                <w:rFonts w:ascii="Arial" w:eastAsia="Times New Roman" w:hAnsi="Arial" w:cs="Arial"/>
                <w:b/>
                <w:bCs/>
                <w:color w:val="auto"/>
                <w:kern w:val="0"/>
                <w:sz w:val="20"/>
                <w:szCs w:val="20"/>
                <w:lang w:eastAsia="en-US"/>
              </w:rPr>
              <w:t>III</w:t>
            </w:r>
          </w:p>
        </w:tc>
        <w:tc>
          <w:tcPr>
            <w:tcW w:w="3099"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b/>
                <w:bCs/>
                <w:color w:val="auto"/>
                <w:kern w:val="0"/>
                <w:sz w:val="20"/>
                <w:szCs w:val="20"/>
                <w:lang w:eastAsia="en-US"/>
              </w:rPr>
            </w:pPr>
            <w:r w:rsidRPr="00095169">
              <w:rPr>
                <w:rFonts w:ascii="Arial" w:eastAsia="Times New Roman" w:hAnsi="Arial" w:cs="Arial"/>
                <w:b/>
                <w:bCs/>
                <w:color w:val="auto"/>
                <w:kern w:val="0"/>
                <w:sz w:val="20"/>
                <w:szCs w:val="20"/>
                <w:lang w:eastAsia="en-US"/>
              </w:rPr>
              <w:t>КОЧИОНИ СИСТЕМ</w:t>
            </w:r>
          </w:p>
        </w:tc>
        <w:tc>
          <w:tcPr>
            <w:tcW w:w="1945"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011"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6"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268"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гарнитура диск плочица</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гарнит.</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2</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кочиони цилиндар</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3</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кочионе облоге</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гарнит.</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4</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диск</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5</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добош</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6</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кочионо црево</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7</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сајла паркирне кочнице</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8</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кочионо уље</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литар</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color w:val="auto"/>
                <w:kern w:val="0"/>
                <w:sz w:val="20"/>
                <w:szCs w:val="20"/>
                <w:lang w:eastAsia="en-US"/>
              </w:rPr>
            </w:pPr>
            <w:r w:rsidRPr="00095169">
              <w:rPr>
                <w:rFonts w:ascii="Arial" w:eastAsia="Times New Roman" w:hAnsi="Arial" w:cs="Arial"/>
                <w:b/>
                <w:bCs/>
                <w:color w:val="auto"/>
                <w:kern w:val="0"/>
                <w:sz w:val="20"/>
                <w:szCs w:val="20"/>
                <w:lang w:eastAsia="en-US"/>
              </w:rPr>
              <w:t>IV</w:t>
            </w:r>
          </w:p>
        </w:tc>
        <w:tc>
          <w:tcPr>
            <w:tcW w:w="5044" w:type="dxa"/>
            <w:gridSpan w:val="2"/>
            <w:tcBorders>
              <w:top w:val="single" w:sz="4" w:space="0" w:color="auto"/>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b/>
                <w:bCs/>
                <w:color w:val="auto"/>
                <w:kern w:val="0"/>
                <w:sz w:val="20"/>
                <w:szCs w:val="20"/>
                <w:lang w:eastAsia="en-US"/>
              </w:rPr>
            </w:pPr>
            <w:r w:rsidRPr="00095169">
              <w:rPr>
                <w:rFonts w:ascii="Arial" w:eastAsia="Times New Roman" w:hAnsi="Arial" w:cs="Arial"/>
                <w:b/>
                <w:bCs/>
                <w:color w:val="auto"/>
                <w:kern w:val="0"/>
                <w:sz w:val="20"/>
                <w:szCs w:val="20"/>
                <w:lang w:eastAsia="en-US"/>
              </w:rPr>
              <w:t>СИСТЕМ ЗА УПРАВЉАЊЕ</w:t>
            </w:r>
          </w:p>
        </w:tc>
        <w:tc>
          <w:tcPr>
            <w:tcW w:w="1011"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6"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268"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крај споне</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2</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централна спона</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3</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гарнитура предњег трапа</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гарнит.</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4</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кућиште волана</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5</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летва волана</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color w:val="auto"/>
                <w:kern w:val="0"/>
                <w:sz w:val="20"/>
                <w:szCs w:val="20"/>
                <w:lang w:eastAsia="en-US"/>
              </w:rPr>
            </w:pPr>
            <w:r w:rsidRPr="00095169">
              <w:rPr>
                <w:rFonts w:ascii="Arial" w:eastAsia="Times New Roman" w:hAnsi="Arial" w:cs="Arial"/>
                <w:b/>
                <w:bCs/>
                <w:color w:val="auto"/>
                <w:kern w:val="0"/>
                <w:sz w:val="20"/>
                <w:szCs w:val="20"/>
                <w:lang w:eastAsia="en-US"/>
              </w:rPr>
              <w:t>V</w:t>
            </w:r>
          </w:p>
        </w:tc>
        <w:tc>
          <w:tcPr>
            <w:tcW w:w="5044" w:type="dxa"/>
            <w:gridSpan w:val="2"/>
            <w:tcBorders>
              <w:top w:val="single" w:sz="4" w:space="0" w:color="auto"/>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b/>
                <w:bCs/>
                <w:color w:val="auto"/>
                <w:kern w:val="0"/>
                <w:sz w:val="20"/>
                <w:szCs w:val="20"/>
                <w:lang w:eastAsia="en-US"/>
              </w:rPr>
            </w:pPr>
            <w:r w:rsidRPr="00095169">
              <w:rPr>
                <w:rFonts w:ascii="Arial" w:eastAsia="Times New Roman" w:hAnsi="Arial" w:cs="Arial"/>
                <w:b/>
                <w:bCs/>
                <w:color w:val="auto"/>
                <w:kern w:val="0"/>
                <w:sz w:val="20"/>
                <w:szCs w:val="20"/>
                <w:lang w:eastAsia="en-US"/>
              </w:rPr>
              <w:t>СИСТЕМ ЗА ОСЛАЊАЊЕ</w:t>
            </w:r>
          </w:p>
        </w:tc>
        <w:tc>
          <w:tcPr>
            <w:tcW w:w="1011"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6"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268"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амортизер</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2</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шоља амортизера</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3</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гума амортизера</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4</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опруга амортизера</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5</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виљушка</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6</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силен блок</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7</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стабилизатор</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color w:val="auto"/>
                <w:kern w:val="0"/>
                <w:sz w:val="20"/>
                <w:szCs w:val="20"/>
                <w:lang w:eastAsia="en-US"/>
              </w:rPr>
            </w:pPr>
            <w:r w:rsidRPr="00095169">
              <w:rPr>
                <w:rFonts w:ascii="Arial" w:eastAsia="Times New Roman" w:hAnsi="Arial" w:cs="Arial"/>
                <w:b/>
                <w:bCs/>
                <w:color w:val="auto"/>
                <w:kern w:val="0"/>
                <w:sz w:val="20"/>
                <w:szCs w:val="20"/>
                <w:lang w:eastAsia="en-US"/>
              </w:rPr>
              <w:t>VI</w:t>
            </w:r>
          </w:p>
        </w:tc>
        <w:tc>
          <w:tcPr>
            <w:tcW w:w="3099"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b/>
                <w:bCs/>
                <w:color w:val="auto"/>
                <w:kern w:val="0"/>
                <w:sz w:val="20"/>
                <w:szCs w:val="20"/>
                <w:lang w:eastAsia="en-US"/>
              </w:rPr>
            </w:pPr>
            <w:r w:rsidRPr="00095169">
              <w:rPr>
                <w:rFonts w:ascii="Arial" w:eastAsia="Times New Roman" w:hAnsi="Arial" w:cs="Arial"/>
                <w:b/>
                <w:bCs/>
                <w:color w:val="auto"/>
                <w:kern w:val="0"/>
                <w:sz w:val="20"/>
                <w:szCs w:val="20"/>
                <w:lang w:eastAsia="en-US"/>
              </w:rPr>
              <w:t>ЕЛЕКТРИЧНИ СИСТЕМ</w:t>
            </w:r>
          </w:p>
        </w:tc>
        <w:tc>
          <w:tcPr>
            <w:tcW w:w="1945"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011"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6"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268"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алтернатор</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2</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алнасер</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3</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акумулатор</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lastRenderedPageBreak/>
              <w:t>4</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четкице алнасера</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5</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аутомат алнасера</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6</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носач диода</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7</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бендикс</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8</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реглер</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9</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стоп лампа</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10</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фар</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11</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мигавац</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12</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ретровизор</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13</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свећица</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14</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грејач дизел горива</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color w:val="auto"/>
                <w:kern w:val="0"/>
                <w:sz w:val="20"/>
                <w:szCs w:val="20"/>
                <w:lang w:eastAsia="en-US"/>
              </w:rPr>
            </w:pPr>
            <w:r w:rsidRPr="00095169">
              <w:rPr>
                <w:rFonts w:ascii="Arial" w:eastAsia="Times New Roman" w:hAnsi="Arial" w:cs="Arial"/>
                <w:b/>
                <w:bCs/>
                <w:color w:val="auto"/>
                <w:kern w:val="0"/>
                <w:sz w:val="20"/>
                <w:szCs w:val="20"/>
                <w:lang w:eastAsia="en-US"/>
              </w:rPr>
              <w:t>VII</w:t>
            </w:r>
          </w:p>
        </w:tc>
        <w:tc>
          <w:tcPr>
            <w:tcW w:w="3099"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b/>
                <w:bCs/>
                <w:color w:val="auto"/>
                <w:kern w:val="0"/>
                <w:sz w:val="20"/>
                <w:szCs w:val="20"/>
                <w:lang w:eastAsia="en-US"/>
              </w:rPr>
            </w:pPr>
            <w:r w:rsidRPr="00095169">
              <w:rPr>
                <w:rFonts w:ascii="Arial" w:eastAsia="Times New Roman" w:hAnsi="Arial" w:cs="Arial"/>
                <w:b/>
                <w:bCs/>
                <w:color w:val="auto"/>
                <w:kern w:val="0"/>
                <w:sz w:val="20"/>
                <w:szCs w:val="20"/>
                <w:lang w:eastAsia="en-US"/>
              </w:rPr>
              <w:t>ОСТАЛО</w:t>
            </w:r>
          </w:p>
        </w:tc>
        <w:tc>
          <w:tcPr>
            <w:tcW w:w="1945"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011"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6"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268"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метлице брисача ветробранског стакла</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пар</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2</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ветробранско стакло (предње)</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3</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бочно стакло (код возача)</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4</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филтер уља</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5</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филтер горива</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6</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филтер ваздуха</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7</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xml:space="preserve">полен филтер </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8</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Течност за прање  ветробранска стакла</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литар</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636" w:type="dxa"/>
            <w:gridSpan w:val="3"/>
            <w:tcBorders>
              <w:top w:val="single" w:sz="4" w:space="0" w:color="auto"/>
              <w:left w:val="single" w:sz="4" w:space="0" w:color="auto"/>
              <w:bottom w:val="single" w:sz="4" w:space="0" w:color="auto"/>
              <w:right w:val="single" w:sz="4" w:space="0" w:color="auto"/>
            </w:tcBorders>
            <w:shd w:val="pct25" w:color="000000" w:fill="FFFFFF"/>
            <w:noWrap/>
            <w:vAlign w:val="center"/>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УКУПНА ЦЕНА ( I + II + III + IV + V + VI +VII) ПДВ-а:</w:t>
            </w:r>
          </w:p>
        </w:tc>
        <w:tc>
          <w:tcPr>
            <w:tcW w:w="8665" w:type="dxa"/>
            <w:gridSpan w:val="5"/>
            <w:tcBorders>
              <w:top w:val="nil"/>
              <w:left w:val="nil"/>
              <w:bottom w:val="single" w:sz="4" w:space="0" w:color="auto"/>
              <w:right w:val="single" w:sz="4" w:space="0" w:color="auto"/>
            </w:tcBorders>
            <w:shd w:val="pct25"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color w:val="auto"/>
                <w:kern w:val="0"/>
                <w:sz w:val="20"/>
                <w:szCs w:val="20"/>
                <w:lang w:eastAsia="en-US"/>
              </w:rPr>
            </w:pPr>
            <w:r w:rsidRPr="00095169">
              <w:rPr>
                <w:rFonts w:ascii="Arial" w:eastAsia="Times New Roman" w:hAnsi="Arial" w:cs="Arial"/>
                <w:b/>
                <w:bCs/>
                <w:color w:val="auto"/>
                <w:kern w:val="0"/>
                <w:sz w:val="20"/>
                <w:szCs w:val="20"/>
                <w:lang w:eastAsia="en-US"/>
              </w:rPr>
              <w:t> </w:t>
            </w:r>
          </w:p>
          <w:p w:rsidR="007A4A4B" w:rsidRPr="00095169" w:rsidRDefault="007A4A4B" w:rsidP="007639A9">
            <w:pPr>
              <w:suppressAutoHyphens w:val="0"/>
              <w:spacing w:line="240" w:lineRule="auto"/>
              <w:jc w:val="center"/>
              <w:rPr>
                <w:rFonts w:ascii="Arial" w:eastAsia="Times New Roman" w:hAnsi="Arial" w:cs="Arial"/>
                <w:b/>
                <w:bCs/>
                <w:color w:val="auto"/>
                <w:kern w:val="0"/>
                <w:sz w:val="20"/>
                <w:szCs w:val="20"/>
                <w:lang w:eastAsia="en-US"/>
              </w:rPr>
            </w:pPr>
            <w:r w:rsidRPr="00095169">
              <w:rPr>
                <w:rFonts w:ascii="Arial" w:eastAsia="Times New Roman" w:hAnsi="Arial" w:cs="Arial"/>
                <w:b/>
                <w:bCs/>
                <w:color w:val="auto"/>
                <w:kern w:val="0"/>
                <w:sz w:val="20"/>
                <w:szCs w:val="20"/>
                <w:lang w:eastAsia="en-US"/>
              </w:rPr>
              <w:t> </w:t>
            </w:r>
          </w:p>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636" w:type="dxa"/>
            <w:gridSpan w:val="3"/>
            <w:tcBorders>
              <w:top w:val="single" w:sz="4" w:space="0" w:color="auto"/>
              <w:left w:val="single" w:sz="4" w:space="0" w:color="auto"/>
              <w:bottom w:val="single" w:sz="4" w:space="0" w:color="auto"/>
              <w:right w:val="single" w:sz="4" w:space="0" w:color="auto"/>
            </w:tcBorders>
            <w:shd w:val="pct25" w:color="000000" w:fill="FFFFFF"/>
            <w:noWrap/>
            <w:vAlign w:val="center"/>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УКУПНА ЦЕНА ( I + II + III + IV + V + VI +VII) са ПДВ-ом:</w:t>
            </w:r>
          </w:p>
        </w:tc>
        <w:tc>
          <w:tcPr>
            <w:tcW w:w="8665" w:type="dxa"/>
            <w:gridSpan w:val="5"/>
            <w:tcBorders>
              <w:top w:val="nil"/>
              <w:left w:val="nil"/>
              <w:bottom w:val="single" w:sz="4" w:space="0" w:color="auto"/>
              <w:right w:val="single" w:sz="4" w:space="0" w:color="auto"/>
            </w:tcBorders>
            <w:shd w:val="pct25"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color w:val="auto"/>
                <w:kern w:val="0"/>
                <w:sz w:val="20"/>
                <w:szCs w:val="20"/>
                <w:lang w:eastAsia="en-US"/>
              </w:rPr>
            </w:pPr>
            <w:r w:rsidRPr="00095169">
              <w:rPr>
                <w:rFonts w:ascii="Arial" w:eastAsia="Times New Roman" w:hAnsi="Arial" w:cs="Arial"/>
                <w:b/>
                <w:bCs/>
                <w:color w:val="auto"/>
                <w:kern w:val="0"/>
                <w:sz w:val="20"/>
                <w:szCs w:val="20"/>
                <w:lang w:eastAsia="en-US"/>
              </w:rPr>
              <w:t> </w:t>
            </w:r>
          </w:p>
          <w:p w:rsidR="007A4A4B" w:rsidRPr="00095169" w:rsidRDefault="007A4A4B" w:rsidP="007639A9">
            <w:pPr>
              <w:suppressAutoHyphens w:val="0"/>
              <w:spacing w:line="240" w:lineRule="auto"/>
              <w:jc w:val="center"/>
              <w:rPr>
                <w:rFonts w:ascii="Arial" w:eastAsia="Times New Roman" w:hAnsi="Arial" w:cs="Arial"/>
                <w:b/>
                <w:bCs/>
                <w:color w:val="auto"/>
                <w:kern w:val="0"/>
                <w:sz w:val="20"/>
                <w:szCs w:val="20"/>
                <w:lang w:eastAsia="en-US"/>
              </w:rPr>
            </w:pPr>
            <w:r w:rsidRPr="00095169">
              <w:rPr>
                <w:rFonts w:ascii="Arial" w:eastAsia="Times New Roman" w:hAnsi="Arial" w:cs="Arial"/>
                <w:b/>
                <w:bCs/>
                <w:color w:val="auto"/>
                <w:kern w:val="0"/>
                <w:sz w:val="20"/>
                <w:szCs w:val="20"/>
                <w:lang w:eastAsia="en-US"/>
              </w:rPr>
              <w:t> </w:t>
            </w:r>
          </w:p>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bl>
    <w:p w:rsidR="007A4A4B" w:rsidRPr="00095169" w:rsidRDefault="007A4A4B" w:rsidP="007A4A4B">
      <w:pPr>
        <w:tabs>
          <w:tab w:val="num" w:pos="480"/>
        </w:tabs>
        <w:ind w:left="-426" w:right="-472"/>
        <w:rPr>
          <w:rFonts w:ascii="Arial" w:hAnsi="Arial" w:cs="Arial"/>
          <w:sz w:val="22"/>
          <w:szCs w:val="22"/>
        </w:rPr>
      </w:pPr>
    </w:p>
    <w:p w:rsidR="007A4A4B" w:rsidRPr="00095169" w:rsidRDefault="007A4A4B" w:rsidP="007A4A4B">
      <w:pPr>
        <w:tabs>
          <w:tab w:val="num" w:pos="480"/>
        </w:tabs>
        <w:ind w:left="-426" w:right="-472"/>
        <w:rPr>
          <w:rFonts w:ascii="Arial" w:hAnsi="Arial" w:cs="Arial"/>
          <w:sz w:val="22"/>
          <w:szCs w:val="22"/>
        </w:rPr>
      </w:pPr>
    </w:p>
    <w:p w:rsidR="007A4A4B" w:rsidRPr="00095169" w:rsidRDefault="007A4A4B" w:rsidP="007A4A4B">
      <w:pPr>
        <w:tabs>
          <w:tab w:val="num" w:pos="480"/>
        </w:tabs>
        <w:ind w:left="-426" w:right="-472"/>
        <w:rPr>
          <w:rFonts w:ascii="Arial" w:hAnsi="Arial" w:cs="Arial"/>
          <w:sz w:val="22"/>
          <w:szCs w:val="22"/>
        </w:rPr>
      </w:pPr>
    </w:p>
    <w:p w:rsidR="007A4A4B" w:rsidRPr="00095169" w:rsidRDefault="007A4A4B" w:rsidP="007A4A4B">
      <w:pPr>
        <w:tabs>
          <w:tab w:val="num" w:pos="480"/>
        </w:tabs>
        <w:ind w:left="-426" w:right="-472"/>
        <w:rPr>
          <w:rFonts w:ascii="Arial" w:hAnsi="Arial" w:cs="Arial"/>
          <w:sz w:val="22"/>
          <w:szCs w:val="22"/>
        </w:rPr>
      </w:pPr>
    </w:p>
    <w:p w:rsidR="007A4A4B" w:rsidRPr="00095169" w:rsidRDefault="007A4A4B" w:rsidP="007A4A4B">
      <w:pPr>
        <w:tabs>
          <w:tab w:val="num" w:pos="480"/>
        </w:tabs>
        <w:ind w:left="-426" w:right="-472"/>
        <w:rPr>
          <w:rFonts w:ascii="Arial" w:hAnsi="Arial" w:cs="Arial"/>
          <w:sz w:val="22"/>
          <w:szCs w:val="22"/>
        </w:rPr>
      </w:pPr>
    </w:p>
    <w:p w:rsidR="007A4A4B" w:rsidRPr="00095169" w:rsidRDefault="007A4A4B" w:rsidP="007A4A4B">
      <w:pPr>
        <w:jc w:val="center"/>
        <w:rPr>
          <w:rFonts w:ascii="Arial" w:hAnsi="Arial" w:cs="Arial"/>
          <w:b/>
          <w:bCs/>
          <w:i/>
          <w:iCs/>
          <w:sz w:val="22"/>
          <w:szCs w:val="22"/>
        </w:rPr>
      </w:pPr>
      <w:r w:rsidRPr="00095169">
        <w:rPr>
          <w:rFonts w:ascii="Arial" w:hAnsi="Arial" w:cs="Arial"/>
          <w:b/>
          <w:sz w:val="22"/>
          <w:szCs w:val="22"/>
          <w:lang w:val="sr-Cyrl-CS"/>
        </w:rPr>
        <w:lastRenderedPageBreak/>
        <w:t>АУТОЛИМАРСКО- ЛАКИРЕРСКЕ УСЛУГЕ</w:t>
      </w:r>
      <w:r w:rsidRPr="00095169">
        <w:rPr>
          <w:rFonts w:ascii="Arial" w:eastAsia="Times New Roman" w:hAnsi="Arial" w:cs="Arial"/>
          <w:b/>
          <w:bCs/>
          <w:color w:val="auto"/>
          <w:kern w:val="0"/>
          <w:sz w:val="22"/>
          <w:szCs w:val="22"/>
          <w:lang w:eastAsia="en-US"/>
        </w:rPr>
        <w:t xml:space="preserve"> LADA PRIORA 2171, XTA217130A0018961</w:t>
      </w:r>
    </w:p>
    <w:tbl>
      <w:tblPr>
        <w:tblW w:w="11327" w:type="dxa"/>
        <w:jc w:val="center"/>
        <w:tblInd w:w="-1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7"/>
        <w:gridCol w:w="914"/>
        <w:gridCol w:w="1690"/>
        <w:gridCol w:w="1084"/>
        <w:gridCol w:w="1538"/>
        <w:gridCol w:w="1403"/>
        <w:gridCol w:w="1490"/>
        <w:gridCol w:w="1191"/>
      </w:tblGrid>
      <w:tr w:rsidR="007A4A4B" w:rsidRPr="00095169" w:rsidTr="007639A9">
        <w:trPr>
          <w:trHeight w:val="1015"/>
          <w:jc w:val="center"/>
        </w:trPr>
        <w:tc>
          <w:tcPr>
            <w:tcW w:w="2017" w:type="dxa"/>
          </w:tcPr>
          <w:p w:rsidR="007A4A4B" w:rsidRPr="00095169" w:rsidRDefault="007A4A4B" w:rsidP="007639A9">
            <w:pPr>
              <w:jc w:val="center"/>
              <w:rPr>
                <w:rFonts w:ascii="Arial" w:hAnsi="Arial" w:cs="Arial"/>
              </w:rPr>
            </w:pPr>
            <w:r w:rsidRPr="00095169">
              <w:rPr>
                <w:rFonts w:ascii="Arial" w:hAnsi="Arial" w:cs="Arial"/>
                <w:sz w:val="22"/>
                <w:szCs w:val="22"/>
              </w:rPr>
              <w:t> </w:t>
            </w:r>
          </w:p>
          <w:p w:rsidR="007A4A4B" w:rsidRPr="00095169" w:rsidRDefault="007A4A4B" w:rsidP="007639A9">
            <w:pPr>
              <w:jc w:val="center"/>
              <w:rPr>
                <w:rFonts w:ascii="Arial" w:hAnsi="Arial" w:cs="Arial"/>
              </w:rPr>
            </w:pPr>
            <w:r w:rsidRPr="00095169">
              <w:rPr>
                <w:rFonts w:ascii="Arial" w:hAnsi="Arial" w:cs="Arial"/>
                <w:b/>
                <w:bCs/>
                <w:sz w:val="22"/>
                <w:szCs w:val="22"/>
              </w:rPr>
              <w:t>Врста услуге</w:t>
            </w:r>
          </w:p>
        </w:tc>
        <w:tc>
          <w:tcPr>
            <w:tcW w:w="914" w:type="dxa"/>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Време по норма часу</w:t>
            </w:r>
          </w:p>
        </w:tc>
        <w:tc>
          <w:tcPr>
            <w:tcW w:w="1690" w:type="dxa"/>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 xml:space="preserve">Цена по норма часу </w:t>
            </w:r>
          </w:p>
        </w:tc>
        <w:tc>
          <w:tcPr>
            <w:tcW w:w="1084"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Оквирни број услуга</w:t>
            </w:r>
          </w:p>
          <w:p w:rsidR="007A4A4B" w:rsidRPr="00095169" w:rsidRDefault="007A4A4B" w:rsidP="007639A9">
            <w:pPr>
              <w:jc w:val="center"/>
              <w:rPr>
                <w:rFonts w:ascii="Arial" w:hAnsi="Arial" w:cs="Arial"/>
                <w:b/>
                <w:sz w:val="20"/>
                <w:szCs w:val="20"/>
                <w:lang w:val="sr-Cyrl-CS"/>
              </w:rPr>
            </w:pPr>
          </w:p>
        </w:tc>
        <w:tc>
          <w:tcPr>
            <w:tcW w:w="1538"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Јединична цена са пдв-ом</w:t>
            </w:r>
          </w:p>
        </w:tc>
        <w:tc>
          <w:tcPr>
            <w:tcW w:w="1403"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Јединична цена без пдв-а</w:t>
            </w:r>
          </w:p>
        </w:tc>
        <w:tc>
          <w:tcPr>
            <w:tcW w:w="1490"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Укупна цена без пдв-а</w:t>
            </w:r>
          </w:p>
          <w:p w:rsidR="007A4A4B" w:rsidRPr="00095169" w:rsidRDefault="007A4A4B" w:rsidP="007639A9">
            <w:pPr>
              <w:jc w:val="center"/>
              <w:rPr>
                <w:rFonts w:ascii="Arial" w:hAnsi="Arial" w:cs="Arial"/>
                <w:b/>
                <w:sz w:val="20"/>
                <w:szCs w:val="20"/>
                <w:lang w:val="sr-Cyrl-CS"/>
              </w:rPr>
            </w:pPr>
          </w:p>
        </w:tc>
        <w:tc>
          <w:tcPr>
            <w:tcW w:w="1191"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Укупна цена без пдв-а</w:t>
            </w:r>
          </w:p>
        </w:tc>
      </w:tr>
      <w:tr w:rsidR="007A4A4B" w:rsidRPr="00095169" w:rsidTr="007639A9">
        <w:trPr>
          <w:jc w:val="center"/>
        </w:trPr>
        <w:tc>
          <w:tcPr>
            <w:tcW w:w="11327" w:type="dxa"/>
            <w:gridSpan w:val="8"/>
          </w:tcPr>
          <w:p w:rsidR="007A4A4B" w:rsidRPr="00095169" w:rsidRDefault="007A4A4B" w:rsidP="007639A9">
            <w:pPr>
              <w:ind w:right="567"/>
              <w:rPr>
                <w:rFonts w:ascii="Arial" w:hAnsi="Arial" w:cs="Arial"/>
                <w:b/>
                <w:bCs/>
              </w:rPr>
            </w:pPr>
            <w:r w:rsidRPr="00095169">
              <w:rPr>
                <w:rFonts w:ascii="Arial" w:hAnsi="Arial" w:cs="Arial"/>
                <w:b/>
                <w:bCs/>
                <w:sz w:val="22"/>
                <w:szCs w:val="22"/>
              </w:rPr>
              <w:t>I  - Фарбање  са припремом и потрошним материјалом средње оштећених површина</w:t>
            </w:r>
          </w:p>
        </w:tc>
      </w:tr>
      <w:tr w:rsidR="00A862DF" w:rsidRPr="00095169" w:rsidTr="00A862DF">
        <w:trPr>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Хауба</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Предњи везни лим</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Предња  врата</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Задња врата</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Предње крило</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Задњи везни лим</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Врата гепека</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Сајтна лева, десна</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Кров</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trHeight w:val="608"/>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Бочне странице</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7A4A4B" w:rsidRPr="00095169" w:rsidTr="007639A9">
        <w:trPr>
          <w:trHeight w:val="599"/>
          <w:jc w:val="center"/>
        </w:trPr>
        <w:tc>
          <w:tcPr>
            <w:tcW w:w="2017" w:type="dxa"/>
          </w:tcPr>
          <w:p w:rsidR="007A4A4B" w:rsidRPr="00095169" w:rsidRDefault="007A4A4B" w:rsidP="007639A9">
            <w:pPr>
              <w:rPr>
                <w:rFonts w:ascii="Arial" w:hAnsi="Arial" w:cs="Arial"/>
                <w:b/>
                <w:bCs/>
              </w:rPr>
            </w:pPr>
            <w:r w:rsidRPr="00095169">
              <w:rPr>
                <w:rFonts w:ascii="Arial" w:hAnsi="Arial" w:cs="Arial"/>
                <w:b/>
                <w:bCs/>
                <w:sz w:val="22"/>
                <w:szCs w:val="22"/>
              </w:rPr>
              <w:t xml:space="preserve">I    УКУПНО БЕЗ ПДВ-А </w:t>
            </w:r>
          </w:p>
        </w:tc>
        <w:tc>
          <w:tcPr>
            <w:tcW w:w="9310" w:type="dxa"/>
            <w:gridSpan w:val="7"/>
            <w:vAlign w:val="center"/>
          </w:tcPr>
          <w:p w:rsidR="007A4A4B" w:rsidRPr="00095169" w:rsidRDefault="007A4A4B" w:rsidP="007639A9">
            <w:pPr>
              <w:ind w:right="567"/>
              <w:rPr>
                <w:rFonts w:ascii="Arial" w:hAnsi="Arial" w:cs="Arial"/>
                <w:b/>
                <w:bCs/>
              </w:rPr>
            </w:pPr>
          </w:p>
        </w:tc>
      </w:tr>
      <w:tr w:rsidR="007A4A4B" w:rsidRPr="00095169" w:rsidTr="007639A9">
        <w:trPr>
          <w:trHeight w:val="598"/>
          <w:jc w:val="center"/>
        </w:trPr>
        <w:tc>
          <w:tcPr>
            <w:tcW w:w="2017" w:type="dxa"/>
          </w:tcPr>
          <w:p w:rsidR="007A4A4B" w:rsidRPr="00095169" w:rsidRDefault="007A4A4B" w:rsidP="007639A9">
            <w:pPr>
              <w:rPr>
                <w:rFonts w:ascii="Arial" w:hAnsi="Arial" w:cs="Arial"/>
                <w:b/>
                <w:bCs/>
              </w:rPr>
            </w:pPr>
            <w:r w:rsidRPr="00095169">
              <w:rPr>
                <w:rFonts w:ascii="Arial" w:hAnsi="Arial" w:cs="Arial"/>
                <w:b/>
                <w:bCs/>
                <w:sz w:val="22"/>
                <w:szCs w:val="22"/>
              </w:rPr>
              <w:t>I    УКУПНО СА ПДВ-ОМ</w:t>
            </w:r>
          </w:p>
        </w:tc>
        <w:tc>
          <w:tcPr>
            <w:tcW w:w="9310" w:type="dxa"/>
            <w:gridSpan w:val="7"/>
            <w:vAlign w:val="center"/>
          </w:tcPr>
          <w:p w:rsidR="007A4A4B" w:rsidRPr="00095169" w:rsidRDefault="007A4A4B" w:rsidP="007639A9">
            <w:pPr>
              <w:ind w:right="567"/>
              <w:rPr>
                <w:rFonts w:ascii="Arial" w:hAnsi="Arial" w:cs="Arial"/>
                <w:b/>
                <w:bCs/>
              </w:rPr>
            </w:pPr>
          </w:p>
        </w:tc>
      </w:tr>
      <w:tr w:rsidR="007A4A4B" w:rsidRPr="00095169" w:rsidTr="007639A9">
        <w:trPr>
          <w:jc w:val="center"/>
        </w:trPr>
        <w:tc>
          <w:tcPr>
            <w:tcW w:w="2017" w:type="dxa"/>
          </w:tcPr>
          <w:p w:rsidR="007A4A4B" w:rsidRPr="00095169" w:rsidRDefault="007A4A4B" w:rsidP="007639A9">
            <w:pPr>
              <w:jc w:val="center"/>
              <w:rPr>
                <w:rFonts w:ascii="Arial" w:hAnsi="Arial" w:cs="Arial"/>
              </w:rPr>
            </w:pPr>
            <w:r w:rsidRPr="00095169">
              <w:rPr>
                <w:rFonts w:ascii="Arial" w:hAnsi="Arial" w:cs="Arial"/>
                <w:sz w:val="22"/>
                <w:szCs w:val="22"/>
              </w:rPr>
              <w:t> </w:t>
            </w:r>
          </w:p>
          <w:p w:rsidR="007A4A4B" w:rsidRPr="00095169" w:rsidRDefault="007A4A4B" w:rsidP="007639A9">
            <w:pPr>
              <w:jc w:val="center"/>
              <w:rPr>
                <w:rFonts w:ascii="Arial" w:hAnsi="Arial" w:cs="Arial"/>
              </w:rPr>
            </w:pPr>
            <w:r w:rsidRPr="00095169">
              <w:rPr>
                <w:rFonts w:ascii="Arial" w:hAnsi="Arial" w:cs="Arial"/>
                <w:b/>
                <w:bCs/>
                <w:sz w:val="22"/>
                <w:szCs w:val="22"/>
              </w:rPr>
              <w:t>Врста услуге</w:t>
            </w:r>
          </w:p>
        </w:tc>
        <w:tc>
          <w:tcPr>
            <w:tcW w:w="914" w:type="dxa"/>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Време по норма часу</w:t>
            </w:r>
          </w:p>
        </w:tc>
        <w:tc>
          <w:tcPr>
            <w:tcW w:w="1690" w:type="dxa"/>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 xml:space="preserve">Цена по норма часу </w:t>
            </w:r>
          </w:p>
        </w:tc>
        <w:tc>
          <w:tcPr>
            <w:tcW w:w="1084"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Оквирни број услуга</w:t>
            </w:r>
          </w:p>
          <w:p w:rsidR="007A4A4B" w:rsidRPr="00095169" w:rsidRDefault="007A4A4B" w:rsidP="007639A9">
            <w:pPr>
              <w:jc w:val="center"/>
              <w:rPr>
                <w:rFonts w:ascii="Arial" w:hAnsi="Arial" w:cs="Arial"/>
                <w:b/>
                <w:sz w:val="20"/>
                <w:szCs w:val="20"/>
                <w:lang w:val="sr-Cyrl-CS"/>
              </w:rPr>
            </w:pPr>
          </w:p>
        </w:tc>
        <w:tc>
          <w:tcPr>
            <w:tcW w:w="1538"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Јединична цена са пдв-ом</w:t>
            </w:r>
          </w:p>
        </w:tc>
        <w:tc>
          <w:tcPr>
            <w:tcW w:w="1403"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Јединична цена без пдв-а</w:t>
            </w:r>
          </w:p>
        </w:tc>
        <w:tc>
          <w:tcPr>
            <w:tcW w:w="1490"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Укупна цена без пдв-а</w:t>
            </w:r>
          </w:p>
          <w:p w:rsidR="007A4A4B" w:rsidRPr="00095169" w:rsidRDefault="007A4A4B" w:rsidP="007639A9">
            <w:pPr>
              <w:jc w:val="center"/>
              <w:rPr>
                <w:rFonts w:ascii="Arial" w:hAnsi="Arial" w:cs="Arial"/>
                <w:b/>
                <w:sz w:val="20"/>
                <w:szCs w:val="20"/>
                <w:lang w:val="sr-Cyrl-CS"/>
              </w:rPr>
            </w:pPr>
          </w:p>
        </w:tc>
        <w:tc>
          <w:tcPr>
            <w:tcW w:w="1191"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Укупна цена без пдв-а</w:t>
            </w:r>
          </w:p>
        </w:tc>
      </w:tr>
      <w:tr w:rsidR="007A4A4B" w:rsidRPr="00095169" w:rsidTr="007639A9">
        <w:trPr>
          <w:jc w:val="center"/>
        </w:trPr>
        <w:tc>
          <w:tcPr>
            <w:tcW w:w="11327" w:type="dxa"/>
            <w:gridSpan w:val="8"/>
          </w:tcPr>
          <w:p w:rsidR="007A4A4B" w:rsidRPr="00095169" w:rsidRDefault="007A4A4B" w:rsidP="007639A9">
            <w:pPr>
              <w:ind w:right="567"/>
              <w:rPr>
                <w:rFonts w:ascii="Arial" w:hAnsi="Arial" w:cs="Arial"/>
                <w:b/>
                <w:bCs/>
              </w:rPr>
            </w:pPr>
            <w:r w:rsidRPr="00095169">
              <w:rPr>
                <w:rFonts w:ascii="Arial" w:hAnsi="Arial" w:cs="Arial"/>
                <w:b/>
                <w:bCs/>
                <w:sz w:val="22"/>
                <w:szCs w:val="22"/>
              </w:rPr>
              <w:t>Замена  нових делова са припадајућим елементима, припрема и потрошни материјал потребан за фарбање уграђених делова</w:t>
            </w:r>
          </w:p>
        </w:tc>
      </w:tr>
      <w:tr w:rsidR="00A862DF" w:rsidRPr="00095169" w:rsidTr="007639A9">
        <w:trPr>
          <w:jc w:val="center"/>
        </w:trPr>
        <w:tc>
          <w:tcPr>
            <w:tcW w:w="2017" w:type="dxa"/>
          </w:tcPr>
          <w:p w:rsidR="00A862DF" w:rsidRPr="00095169" w:rsidRDefault="00A862DF" w:rsidP="007639A9">
            <w:pPr>
              <w:jc w:val="both"/>
              <w:rPr>
                <w:rFonts w:ascii="Arial" w:hAnsi="Arial" w:cs="Arial"/>
              </w:rPr>
            </w:pPr>
            <w:r w:rsidRPr="00095169">
              <w:rPr>
                <w:rFonts w:ascii="Arial" w:hAnsi="Arial" w:cs="Arial"/>
                <w:sz w:val="22"/>
                <w:szCs w:val="22"/>
              </w:rPr>
              <w:t>Хауба</w:t>
            </w:r>
          </w:p>
        </w:tc>
        <w:tc>
          <w:tcPr>
            <w:tcW w:w="914" w:type="dxa"/>
          </w:tcPr>
          <w:p w:rsidR="00A862DF" w:rsidRPr="00095169" w:rsidRDefault="00A862DF" w:rsidP="007639A9">
            <w:pPr>
              <w:jc w:val="center"/>
              <w:rPr>
                <w:rFonts w:ascii="Arial" w:hAnsi="Arial" w:cs="Arial"/>
              </w:rPr>
            </w:pPr>
          </w:p>
        </w:tc>
        <w:tc>
          <w:tcPr>
            <w:tcW w:w="1690" w:type="dxa"/>
          </w:tcPr>
          <w:p w:rsidR="00A862DF" w:rsidRPr="00095169" w:rsidRDefault="00A862DF" w:rsidP="007639A9">
            <w:pPr>
              <w:jc w:val="cente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7639A9">
        <w:trPr>
          <w:jc w:val="center"/>
        </w:trPr>
        <w:tc>
          <w:tcPr>
            <w:tcW w:w="2017" w:type="dxa"/>
          </w:tcPr>
          <w:p w:rsidR="00A862DF" w:rsidRPr="00095169" w:rsidRDefault="00A862DF" w:rsidP="007639A9">
            <w:pPr>
              <w:jc w:val="both"/>
              <w:rPr>
                <w:rFonts w:ascii="Arial" w:hAnsi="Arial" w:cs="Arial"/>
              </w:rPr>
            </w:pPr>
            <w:r w:rsidRPr="00095169">
              <w:rPr>
                <w:rFonts w:ascii="Arial" w:hAnsi="Arial" w:cs="Arial"/>
                <w:sz w:val="22"/>
                <w:szCs w:val="22"/>
              </w:rPr>
              <w:t xml:space="preserve">Предњи везни </w:t>
            </w:r>
            <w:r w:rsidRPr="00095169">
              <w:rPr>
                <w:rFonts w:ascii="Arial" w:hAnsi="Arial" w:cs="Arial"/>
                <w:sz w:val="22"/>
                <w:szCs w:val="22"/>
              </w:rPr>
              <w:lastRenderedPageBreak/>
              <w:t>лим</w:t>
            </w:r>
          </w:p>
        </w:tc>
        <w:tc>
          <w:tcPr>
            <w:tcW w:w="914" w:type="dxa"/>
          </w:tcPr>
          <w:p w:rsidR="00A862DF" w:rsidRPr="00095169" w:rsidRDefault="00A862DF" w:rsidP="007639A9">
            <w:pPr>
              <w:jc w:val="center"/>
              <w:rPr>
                <w:rFonts w:ascii="Arial" w:hAnsi="Arial" w:cs="Arial"/>
              </w:rPr>
            </w:pPr>
          </w:p>
        </w:tc>
        <w:tc>
          <w:tcPr>
            <w:tcW w:w="1690" w:type="dxa"/>
          </w:tcPr>
          <w:p w:rsidR="00A862DF" w:rsidRPr="00095169" w:rsidRDefault="00A862DF" w:rsidP="007639A9">
            <w:pPr>
              <w:jc w:val="cente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7639A9">
        <w:trPr>
          <w:jc w:val="center"/>
        </w:trPr>
        <w:tc>
          <w:tcPr>
            <w:tcW w:w="2017" w:type="dxa"/>
          </w:tcPr>
          <w:p w:rsidR="00A862DF" w:rsidRPr="00095169" w:rsidRDefault="00A862DF" w:rsidP="007639A9">
            <w:pPr>
              <w:jc w:val="both"/>
              <w:rPr>
                <w:rFonts w:ascii="Arial" w:hAnsi="Arial" w:cs="Arial"/>
              </w:rPr>
            </w:pPr>
            <w:r w:rsidRPr="00095169">
              <w:rPr>
                <w:rFonts w:ascii="Arial" w:hAnsi="Arial" w:cs="Arial"/>
                <w:sz w:val="22"/>
                <w:szCs w:val="22"/>
              </w:rPr>
              <w:lastRenderedPageBreak/>
              <w:t>Предња  врата</w:t>
            </w:r>
          </w:p>
        </w:tc>
        <w:tc>
          <w:tcPr>
            <w:tcW w:w="914" w:type="dxa"/>
          </w:tcPr>
          <w:p w:rsidR="00A862DF" w:rsidRPr="00095169" w:rsidRDefault="00A862DF" w:rsidP="007639A9">
            <w:pPr>
              <w:jc w:val="center"/>
              <w:rPr>
                <w:rFonts w:ascii="Arial" w:hAnsi="Arial" w:cs="Arial"/>
              </w:rPr>
            </w:pPr>
          </w:p>
        </w:tc>
        <w:tc>
          <w:tcPr>
            <w:tcW w:w="1690" w:type="dxa"/>
          </w:tcPr>
          <w:p w:rsidR="00A862DF" w:rsidRPr="00095169" w:rsidRDefault="00A862DF" w:rsidP="007639A9">
            <w:pPr>
              <w:jc w:val="cente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7639A9">
        <w:trPr>
          <w:jc w:val="center"/>
        </w:trPr>
        <w:tc>
          <w:tcPr>
            <w:tcW w:w="2017" w:type="dxa"/>
          </w:tcPr>
          <w:p w:rsidR="00A862DF" w:rsidRPr="00095169" w:rsidRDefault="00A862DF" w:rsidP="007639A9">
            <w:pPr>
              <w:jc w:val="both"/>
              <w:rPr>
                <w:rFonts w:ascii="Arial" w:hAnsi="Arial" w:cs="Arial"/>
              </w:rPr>
            </w:pPr>
            <w:r w:rsidRPr="00095169">
              <w:rPr>
                <w:rFonts w:ascii="Arial" w:hAnsi="Arial" w:cs="Arial"/>
                <w:sz w:val="22"/>
                <w:szCs w:val="22"/>
              </w:rPr>
              <w:t>Задња врата</w:t>
            </w:r>
          </w:p>
        </w:tc>
        <w:tc>
          <w:tcPr>
            <w:tcW w:w="914" w:type="dxa"/>
          </w:tcPr>
          <w:p w:rsidR="00A862DF" w:rsidRPr="00095169" w:rsidRDefault="00A862DF" w:rsidP="007639A9">
            <w:pPr>
              <w:jc w:val="center"/>
              <w:rPr>
                <w:rFonts w:ascii="Arial" w:hAnsi="Arial" w:cs="Arial"/>
              </w:rPr>
            </w:pPr>
          </w:p>
        </w:tc>
        <w:tc>
          <w:tcPr>
            <w:tcW w:w="1690" w:type="dxa"/>
          </w:tcPr>
          <w:p w:rsidR="00A862DF" w:rsidRPr="00095169" w:rsidRDefault="00A862DF" w:rsidP="007639A9">
            <w:pPr>
              <w:jc w:val="cente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7639A9">
        <w:trPr>
          <w:jc w:val="center"/>
        </w:trPr>
        <w:tc>
          <w:tcPr>
            <w:tcW w:w="2017" w:type="dxa"/>
          </w:tcPr>
          <w:p w:rsidR="00A862DF" w:rsidRPr="00095169" w:rsidRDefault="00A862DF" w:rsidP="007639A9">
            <w:pPr>
              <w:jc w:val="both"/>
              <w:rPr>
                <w:rFonts w:ascii="Arial" w:hAnsi="Arial" w:cs="Arial"/>
              </w:rPr>
            </w:pPr>
            <w:r w:rsidRPr="00095169">
              <w:rPr>
                <w:rFonts w:ascii="Arial" w:hAnsi="Arial" w:cs="Arial"/>
                <w:sz w:val="22"/>
                <w:szCs w:val="22"/>
              </w:rPr>
              <w:t>Предње крило</w:t>
            </w:r>
          </w:p>
        </w:tc>
        <w:tc>
          <w:tcPr>
            <w:tcW w:w="914" w:type="dxa"/>
          </w:tcPr>
          <w:p w:rsidR="00A862DF" w:rsidRPr="00095169" w:rsidRDefault="00A862DF" w:rsidP="007639A9">
            <w:pPr>
              <w:jc w:val="center"/>
              <w:rPr>
                <w:rFonts w:ascii="Arial" w:hAnsi="Arial" w:cs="Arial"/>
              </w:rPr>
            </w:pPr>
          </w:p>
        </w:tc>
        <w:tc>
          <w:tcPr>
            <w:tcW w:w="1690" w:type="dxa"/>
          </w:tcPr>
          <w:p w:rsidR="00A862DF" w:rsidRPr="00095169" w:rsidRDefault="00A862DF" w:rsidP="007639A9">
            <w:pPr>
              <w:jc w:val="cente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7639A9">
        <w:trPr>
          <w:jc w:val="center"/>
        </w:trPr>
        <w:tc>
          <w:tcPr>
            <w:tcW w:w="2017" w:type="dxa"/>
          </w:tcPr>
          <w:p w:rsidR="00A862DF" w:rsidRPr="00095169" w:rsidRDefault="00A862DF" w:rsidP="007639A9">
            <w:pPr>
              <w:jc w:val="both"/>
              <w:rPr>
                <w:rFonts w:ascii="Arial" w:hAnsi="Arial" w:cs="Arial"/>
              </w:rPr>
            </w:pPr>
            <w:r w:rsidRPr="00095169">
              <w:rPr>
                <w:rFonts w:ascii="Arial" w:hAnsi="Arial" w:cs="Arial"/>
                <w:sz w:val="22"/>
                <w:szCs w:val="22"/>
              </w:rPr>
              <w:t>Задњи везни лим</w:t>
            </w:r>
          </w:p>
        </w:tc>
        <w:tc>
          <w:tcPr>
            <w:tcW w:w="914" w:type="dxa"/>
          </w:tcPr>
          <w:p w:rsidR="00A862DF" w:rsidRPr="00095169" w:rsidRDefault="00A862DF" w:rsidP="007639A9">
            <w:pPr>
              <w:jc w:val="center"/>
              <w:rPr>
                <w:rFonts w:ascii="Arial" w:hAnsi="Arial" w:cs="Arial"/>
              </w:rPr>
            </w:pPr>
          </w:p>
        </w:tc>
        <w:tc>
          <w:tcPr>
            <w:tcW w:w="1690" w:type="dxa"/>
          </w:tcPr>
          <w:p w:rsidR="00A862DF" w:rsidRPr="00095169" w:rsidRDefault="00A862DF" w:rsidP="007639A9">
            <w:pPr>
              <w:jc w:val="cente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7639A9">
        <w:trPr>
          <w:jc w:val="center"/>
        </w:trPr>
        <w:tc>
          <w:tcPr>
            <w:tcW w:w="2017" w:type="dxa"/>
          </w:tcPr>
          <w:p w:rsidR="00A862DF" w:rsidRPr="00095169" w:rsidRDefault="00A862DF" w:rsidP="007639A9">
            <w:pPr>
              <w:jc w:val="both"/>
              <w:rPr>
                <w:rFonts w:ascii="Arial" w:hAnsi="Arial" w:cs="Arial"/>
              </w:rPr>
            </w:pPr>
            <w:r w:rsidRPr="00095169">
              <w:rPr>
                <w:rFonts w:ascii="Arial" w:hAnsi="Arial" w:cs="Arial"/>
                <w:sz w:val="22"/>
                <w:szCs w:val="22"/>
              </w:rPr>
              <w:t>Врата гепека</w:t>
            </w:r>
          </w:p>
        </w:tc>
        <w:tc>
          <w:tcPr>
            <w:tcW w:w="914" w:type="dxa"/>
          </w:tcPr>
          <w:p w:rsidR="00A862DF" w:rsidRPr="00095169" w:rsidRDefault="00A862DF" w:rsidP="007639A9">
            <w:pPr>
              <w:jc w:val="center"/>
              <w:rPr>
                <w:rFonts w:ascii="Arial" w:hAnsi="Arial" w:cs="Arial"/>
              </w:rPr>
            </w:pPr>
          </w:p>
        </w:tc>
        <w:tc>
          <w:tcPr>
            <w:tcW w:w="1690" w:type="dxa"/>
          </w:tcPr>
          <w:p w:rsidR="00A862DF" w:rsidRPr="00095169" w:rsidRDefault="00A862DF" w:rsidP="007639A9">
            <w:pPr>
              <w:jc w:val="cente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7639A9">
        <w:trPr>
          <w:jc w:val="center"/>
        </w:trPr>
        <w:tc>
          <w:tcPr>
            <w:tcW w:w="2017" w:type="dxa"/>
          </w:tcPr>
          <w:p w:rsidR="00A862DF" w:rsidRPr="00095169" w:rsidRDefault="00A862DF" w:rsidP="007639A9">
            <w:pPr>
              <w:jc w:val="both"/>
              <w:rPr>
                <w:rFonts w:ascii="Arial" w:hAnsi="Arial" w:cs="Arial"/>
              </w:rPr>
            </w:pPr>
            <w:r w:rsidRPr="00095169">
              <w:rPr>
                <w:rFonts w:ascii="Arial" w:hAnsi="Arial" w:cs="Arial"/>
                <w:sz w:val="22"/>
                <w:szCs w:val="22"/>
              </w:rPr>
              <w:t>Сајтна лева, десна</w:t>
            </w:r>
          </w:p>
        </w:tc>
        <w:tc>
          <w:tcPr>
            <w:tcW w:w="914" w:type="dxa"/>
          </w:tcPr>
          <w:p w:rsidR="00A862DF" w:rsidRPr="00095169" w:rsidRDefault="00A862DF" w:rsidP="007639A9">
            <w:pPr>
              <w:jc w:val="center"/>
              <w:rPr>
                <w:rFonts w:ascii="Arial" w:hAnsi="Arial" w:cs="Arial"/>
              </w:rPr>
            </w:pPr>
          </w:p>
        </w:tc>
        <w:tc>
          <w:tcPr>
            <w:tcW w:w="1690" w:type="dxa"/>
          </w:tcPr>
          <w:p w:rsidR="00A862DF" w:rsidRPr="00095169" w:rsidRDefault="00A862DF" w:rsidP="007639A9">
            <w:pPr>
              <w:jc w:val="cente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7A4A4B" w:rsidRPr="00095169" w:rsidTr="007639A9">
        <w:trPr>
          <w:jc w:val="center"/>
        </w:trPr>
        <w:tc>
          <w:tcPr>
            <w:tcW w:w="2017" w:type="dxa"/>
          </w:tcPr>
          <w:p w:rsidR="007A4A4B" w:rsidRPr="00095169" w:rsidRDefault="007A4A4B" w:rsidP="007639A9">
            <w:pPr>
              <w:rPr>
                <w:rFonts w:ascii="Arial" w:hAnsi="Arial" w:cs="Arial"/>
                <w:b/>
                <w:bCs/>
              </w:rPr>
            </w:pPr>
            <w:r w:rsidRPr="00095169">
              <w:rPr>
                <w:rFonts w:ascii="Arial" w:hAnsi="Arial" w:cs="Arial"/>
                <w:b/>
                <w:bCs/>
                <w:sz w:val="22"/>
                <w:szCs w:val="22"/>
              </w:rPr>
              <w:t xml:space="preserve">II    УКУПНО БЕЗ ПДВ-А </w:t>
            </w:r>
          </w:p>
        </w:tc>
        <w:tc>
          <w:tcPr>
            <w:tcW w:w="9310" w:type="dxa"/>
            <w:gridSpan w:val="7"/>
            <w:vAlign w:val="center"/>
          </w:tcPr>
          <w:p w:rsidR="007A4A4B" w:rsidRPr="00095169" w:rsidRDefault="007A4A4B" w:rsidP="007639A9">
            <w:pPr>
              <w:ind w:right="567"/>
              <w:rPr>
                <w:rFonts w:ascii="Arial" w:hAnsi="Arial" w:cs="Arial"/>
                <w:b/>
                <w:bCs/>
              </w:rPr>
            </w:pPr>
          </w:p>
        </w:tc>
      </w:tr>
      <w:tr w:rsidR="007A4A4B" w:rsidRPr="00095169" w:rsidTr="007639A9">
        <w:trPr>
          <w:jc w:val="center"/>
        </w:trPr>
        <w:tc>
          <w:tcPr>
            <w:tcW w:w="2017" w:type="dxa"/>
            <w:tcBorders>
              <w:bottom w:val="single" w:sz="4" w:space="0" w:color="auto"/>
            </w:tcBorders>
          </w:tcPr>
          <w:p w:rsidR="007A4A4B" w:rsidRPr="00095169" w:rsidRDefault="007A4A4B" w:rsidP="007639A9">
            <w:pPr>
              <w:rPr>
                <w:rFonts w:ascii="Arial" w:hAnsi="Arial" w:cs="Arial"/>
                <w:b/>
                <w:bCs/>
              </w:rPr>
            </w:pPr>
            <w:r w:rsidRPr="00095169">
              <w:rPr>
                <w:rFonts w:ascii="Arial" w:hAnsi="Arial" w:cs="Arial"/>
                <w:b/>
                <w:bCs/>
                <w:sz w:val="22"/>
                <w:szCs w:val="22"/>
              </w:rPr>
              <w:t>II    УКУПНО СА ПДВ-ОМ</w:t>
            </w:r>
          </w:p>
        </w:tc>
        <w:tc>
          <w:tcPr>
            <w:tcW w:w="9310" w:type="dxa"/>
            <w:gridSpan w:val="7"/>
            <w:tcBorders>
              <w:bottom w:val="single" w:sz="4" w:space="0" w:color="auto"/>
            </w:tcBorders>
            <w:vAlign w:val="center"/>
          </w:tcPr>
          <w:p w:rsidR="007A4A4B" w:rsidRPr="00095169" w:rsidRDefault="007A4A4B" w:rsidP="007639A9">
            <w:pPr>
              <w:ind w:right="567"/>
              <w:rPr>
                <w:rFonts w:ascii="Arial" w:hAnsi="Arial" w:cs="Arial"/>
                <w:b/>
                <w:bCs/>
              </w:rPr>
            </w:pPr>
          </w:p>
        </w:tc>
      </w:tr>
      <w:tr w:rsidR="007A4A4B" w:rsidRPr="00095169" w:rsidTr="007639A9">
        <w:trPr>
          <w:jc w:val="center"/>
        </w:trPr>
        <w:tc>
          <w:tcPr>
            <w:tcW w:w="2017" w:type="dxa"/>
            <w:shd w:val="pct25" w:color="auto" w:fill="auto"/>
          </w:tcPr>
          <w:p w:rsidR="007A4A4B" w:rsidRPr="00095169" w:rsidRDefault="007A4A4B" w:rsidP="007639A9">
            <w:pPr>
              <w:rPr>
                <w:rFonts w:ascii="Arial" w:hAnsi="Arial" w:cs="Arial"/>
                <w:b/>
                <w:bCs/>
              </w:rPr>
            </w:pPr>
          </w:p>
          <w:p w:rsidR="007A4A4B" w:rsidRPr="00095169" w:rsidRDefault="007A4A4B" w:rsidP="007639A9">
            <w:pPr>
              <w:rPr>
                <w:rFonts w:ascii="Arial" w:hAnsi="Arial" w:cs="Arial"/>
                <w:b/>
                <w:bCs/>
              </w:rPr>
            </w:pPr>
            <w:r w:rsidRPr="00095169">
              <w:rPr>
                <w:rFonts w:ascii="Arial" w:hAnsi="Arial" w:cs="Arial"/>
                <w:b/>
                <w:bCs/>
                <w:sz w:val="22"/>
                <w:szCs w:val="22"/>
              </w:rPr>
              <w:t>УКУПНО (I + II) БЕЗ ПДВ-А</w:t>
            </w:r>
          </w:p>
        </w:tc>
        <w:tc>
          <w:tcPr>
            <w:tcW w:w="9310" w:type="dxa"/>
            <w:gridSpan w:val="7"/>
            <w:shd w:val="pct25" w:color="auto" w:fill="auto"/>
            <w:vAlign w:val="center"/>
          </w:tcPr>
          <w:p w:rsidR="007A4A4B" w:rsidRPr="00095169" w:rsidRDefault="007A4A4B" w:rsidP="007639A9">
            <w:pPr>
              <w:ind w:right="567"/>
              <w:rPr>
                <w:rFonts w:ascii="Arial" w:hAnsi="Arial" w:cs="Arial"/>
                <w:b/>
                <w:bCs/>
              </w:rPr>
            </w:pPr>
          </w:p>
        </w:tc>
      </w:tr>
      <w:tr w:rsidR="007A4A4B" w:rsidRPr="00095169" w:rsidTr="007639A9">
        <w:trPr>
          <w:jc w:val="center"/>
        </w:trPr>
        <w:tc>
          <w:tcPr>
            <w:tcW w:w="2017" w:type="dxa"/>
            <w:shd w:val="pct25" w:color="auto" w:fill="auto"/>
          </w:tcPr>
          <w:p w:rsidR="007A4A4B" w:rsidRPr="00095169" w:rsidRDefault="007A4A4B" w:rsidP="007639A9">
            <w:pPr>
              <w:rPr>
                <w:rFonts w:ascii="Arial" w:hAnsi="Arial" w:cs="Arial"/>
                <w:b/>
                <w:bCs/>
              </w:rPr>
            </w:pPr>
            <w:r w:rsidRPr="00095169">
              <w:rPr>
                <w:rFonts w:ascii="Arial" w:hAnsi="Arial" w:cs="Arial"/>
                <w:b/>
                <w:bCs/>
                <w:sz w:val="22"/>
                <w:szCs w:val="22"/>
              </w:rPr>
              <w:t>УКУПНО (I + II) СА ПДВ-ОМ</w:t>
            </w:r>
          </w:p>
          <w:p w:rsidR="007A4A4B" w:rsidRPr="00095169" w:rsidRDefault="007A4A4B" w:rsidP="007639A9">
            <w:pPr>
              <w:rPr>
                <w:rFonts w:ascii="Arial" w:hAnsi="Arial" w:cs="Arial"/>
                <w:b/>
                <w:bCs/>
              </w:rPr>
            </w:pPr>
          </w:p>
        </w:tc>
        <w:tc>
          <w:tcPr>
            <w:tcW w:w="9310" w:type="dxa"/>
            <w:gridSpan w:val="7"/>
            <w:shd w:val="pct25" w:color="auto" w:fill="auto"/>
            <w:vAlign w:val="center"/>
          </w:tcPr>
          <w:p w:rsidR="007A4A4B" w:rsidRPr="00095169" w:rsidRDefault="007A4A4B" w:rsidP="007639A9">
            <w:pPr>
              <w:ind w:right="567"/>
              <w:rPr>
                <w:rFonts w:ascii="Arial" w:hAnsi="Arial" w:cs="Arial"/>
                <w:b/>
                <w:bCs/>
              </w:rPr>
            </w:pPr>
          </w:p>
        </w:tc>
      </w:tr>
    </w:tbl>
    <w:p w:rsidR="007A4A4B" w:rsidRPr="00095169" w:rsidRDefault="007A4A4B" w:rsidP="007A4A4B">
      <w:pPr>
        <w:tabs>
          <w:tab w:val="num" w:pos="480"/>
        </w:tabs>
        <w:ind w:left="-426" w:right="-472"/>
        <w:rPr>
          <w:rFonts w:ascii="Arial" w:hAnsi="Arial" w:cs="Arial"/>
          <w:sz w:val="22"/>
          <w:szCs w:val="22"/>
        </w:rPr>
      </w:pPr>
    </w:p>
    <w:p w:rsidR="007A4A4B" w:rsidRPr="00095169" w:rsidRDefault="007A4A4B" w:rsidP="007A4A4B">
      <w:pPr>
        <w:tabs>
          <w:tab w:val="num" w:pos="480"/>
        </w:tabs>
        <w:ind w:left="-426" w:right="-472"/>
        <w:rPr>
          <w:rFonts w:ascii="Arial" w:hAnsi="Arial" w:cs="Arial"/>
          <w:sz w:val="22"/>
          <w:szCs w:val="22"/>
        </w:rPr>
      </w:pPr>
    </w:p>
    <w:p w:rsidR="007A4A4B" w:rsidRPr="00095169" w:rsidRDefault="007A4A4B" w:rsidP="007A4A4B">
      <w:pPr>
        <w:tabs>
          <w:tab w:val="num" w:pos="480"/>
        </w:tabs>
        <w:ind w:left="-426" w:right="-472"/>
        <w:rPr>
          <w:rFonts w:ascii="Arial" w:hAnsi="Arial" w:cs="Arial"/>
          <w:sz w:val="22"/>
          <w:szCs w:val="22"/>
        </w:rPr>
      </w:pPr>
    </w:p>
    <w:p w:rsidR="007A4A4B" w:rsidRPr="00095169" w:rsidRDefault="007A4A4B" w:rsidP="007A4A4B">
      <w:pPr>
        <w:tabs>
          <w:tab w:val="num" w:pos="480"/>
        </w:tabs>
        <w:ind w:left="-426" w:right="-472"/>
        <w:rPr>
          <w:rFonts w:ascii="Arial" w:hAnsi="Arial" w:cs="Arial"/>
          <w:sz w:val="22"/>
          <w:szCs w:val="22"/>
        </w:rPr>
      </w:pPr>
    </w:p>
    <w:p w:rsidR="007A4A4B" w:rsidRPr="00095169" w:rsidRDefault="007A4A4B" w:rsidP="007A4A4B">
      <w:pPr>
        <w:tabs>
          <w:tab w:val="num" w:pos="480"/>
        </w:tabs>
        <w:ind w:left="-426" w:right="-472"/>
        <w:rPr>
          <w:rFonts w:ascii="Arial" w:hAnsi="Arial" w:cs="Arial"/>
          <w:sz w:val="22"/>
          <w:szCs w:val="22"/>
        </w:rPr>
      </w:pPr>
    </w:p>
    <w:p w:rsidR="007A4A4B" w:rsidRPr="00095169" w:rsidRDefault="007A4A4B" w:rsidP="007A4A4B">
      <w:pPr>
        <w:tabs>
          <w:tab w:val="num" w:pos="480"/>
        </w:tabs>
        <w:ind w:left="-426" w:right="-472"/>
        <w:rPr>
          <w:rFonts w:ascii="Arial" w:hAnsi="Arial" w:cs="Arial"/>
          <w:sz w:val="22"/>
          <w:szCs w:val="22"/>
        </w:rPr>
      </w:pPr>
    </w:p>
    <w:p w:rsidR="007A4A4B" w:rsidRPr="00095169" w:rsidRDefault="007A4A4B" w:rsidP="007A4A4B">
      <w:pPr>
        <w:tabs>
          <w:tab w:val="num" w:pos="480"/>
        </w:tabs>
        <w:ind w:right="-472"/>
        <w:rPr>
          <w:rFonts w:ascii="Arial" w:hAnsi="Arial" w:cs="Arial"/>
          <w:sz w:val="22"/>
          <w:szCs w:val="22"/>
        </w:rPr>
      </w:pPr>
    </w:p>
    <w:p w:rsidR="007A4A4B" w:rsidRPr="00095169" w:rsidRDefault="007A4A4B" w:rsidP="007A4A4B">
      <w:pPr>
        <w:tabs>
          <w:tab w:val="num" w:pos="480"/>
        </w:tabs>
        <w:ind w:right="-472"/>
        <w:rPr>
          <w:rFonts w:ascii="Arial" w:hAnsi="Arial" w:cs="Arial"/>
          <w:sz w:val="22"/>
          <w:szCs w:val="22"/>
        </w:rPr>
      </w:pPr>
    </w:p>
    <w:p w:rsidR="007A4A4B" w:rsidRPr="00095169" w:rsidRDefault="007A4A4B" w:rsidP="007A4A4B">
      <w:pPr>
        <w:tabs>
          <w:tab w:val="num" w:pos="480"/>
        </w:tabs>
        <w:ind w:right="-472"/>
        <w:rPr>
          <w:rFonts w:ascii="Arial" w:hAnsi="Arial" w:cs="Arial"/>
          <w:sz w:val="22"/>
          <w:szCs w:val="22"/>
        </w:rPr>
      </w:pPr>
    </w:p>
    <w:p w:rsidR="007A4A4B" w:rsidRPr="00095169" w:rsidRDefault="007A4A4B" w:rsidP="007A4A4B">
      <w:pPr>
        <w:tabs>
          <w:tab w:val="num" w:pos="480"/>
        </w:tabs>
        <w:ind w:left="-426" w:right="-472"/>
        <w:rPr>
          <w:rFonts w:ascii="Arial" w:hAnsi="Arial" w:cs="Arial"/>
          <w:sz w:val="22"/>
          <w:szCs w:val="22"/>
        </w:rPr>
      </w:pPr>
    </w:p>
    <w:p w:rsidR="007A4A4B" w:rsidRPr="00095169" w:rsidRDefault="007A4A4B" w:rsidP="007A4A4B">
      <w:pPr>
        <w:tabs>
          <w:tab w:val="num" w:pos="480"/>
        </w:tabs>
        <w:ind w:left="-426" w:right="-472"/>
        <w:rPr>
          <w:rFonts w:ascii="Arial" w:hAnsi="Arial" w:cs="Arial"/>
          <w:sz w:val="22"/>
          <w:szCs w:val="22"/>
        </w:rPr>
      </w:pPr>
    </w:p>
    <w:p w:rsidR="007A4A4B" w:rsidRPr="00095169" w:rsidRDefault="007A4A4B" w:rsidP="007A4A4B">
      <w:pPr>
        <w:tabs>
          <w:tab w:val="num" w:pos="480"/>
        </w:tabs>
        <w:ind w:left="-426" w:right="-472"/>
        <w:rPr>
          <w:rFonts w:ascii="Arial" w:hAnsi="Arial" w:cs="Arial"/>
          <w:sz w:val="22"/>
          <w:szCs w:val="22"/>
        </w:rPr>
      </w:pPr>
    </w:p>
    <w:tbl>
      <w:tblPr>
        <w:tblW w:w="14322" w:type="dxa"/>
        <w:tblInd w:w="103" w:type="dxa"/>
        <w:tblLook w:val="04A0"/>
      </w:tblPr>
      <w:tblGrid>
        <w:gridCol w:w="592"/>
        <w:gridCol w:w="3099"/>
        <w:gridCol w:w="1848"/>
        <w:gridCol w:w="1129"/>
        <w:gridCol w:w="1275"/>
        <w:gridCol w:w="2268"/>
        <w:gridCol w:w="1985"/>
        <w:gridCol w:w="2126"/>
      </w:tblGrid>
      <w:tr w:rsidR="007A4A4B" w:rsidRPr="00095169" w:rsidTr="007639A9">
        <w:trPr>
          <w:trHeight w:val="690"/>
        </w:trPr>
        <w:tc>
          <w:tcPr>
            <w:tcW w:w="592" w:type="dxa"/>
            <w:tcBorders>
              <w:top w:val="single" w:sz="4" w:space="0" w:color="auto"/>
              <w:left w:val="single" w:sz="4" w:space="0" w:color="auto"/>
              <w:bottom w:val="nil"/>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lastRenderedPageBreak/>
              <w:t> </w:t>
            </w:r>
          </w:p>
        </w:tc>
        <w:tc>
          <w:tcPr>
            <w:tcW w:w="3099" w:type="dxa"/>
            <w:vMerge w:val="restart"/>
            <w:tcBorders>
              <w:top w:val="single" w:sz="4" w:space="0" w:color="auto"/>
              <w:left w:val="single" w:sz="4" w:space="0" w:color="auto"/>
              <w:bottom w:val="single" w:sz="4" w:space="0" w:color="auto"/>
              <w:right w:val="single" w:sz="4" w:space="0" w:color="auto"/>
            </w:tcBorders>
            <w:shd w:val="pct25"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ОПИС УСЛУГЕ- ЗАМЕНА</w:t>
            </w:r>
          </w:p>
        </w:tc>
        <w:tc>
          <w:tcPr>
            <w:tcW w:w="10631" w:type="dxa"/>
            <w:gridSpan w:val="6"/>
            <w:tcBorders>
              <w:top w:val="single" w:sz="4" w:space="0" w:color="auto"/>
              <w:left w:val="nil"/>
              <w:bottom w:val="single" w:sz="4" w:space="0" w:color="auto"/>
              <w:right w:val="single" w:sz="4" w:space="0" w:color="000000"/>
            </w:tcBorders>
            <w:shd w:val="pct25"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b/>
                <w:bCs/>
                <w:color w:val="auto"/>
                <w:kern w:val="0"/>
                <w:sz w:val="20"/>
                <w:szCs w:val="20"/>
                <w:lang w:eastAsia="en-US"/>
              </w:rPr>
            </w:pPr>
            <w:r w:rsidRPr="00095169">
              <w:rPr>
                <w:rFonts w:ascii="Arial" w:eastAsia="Times New Roman" w:hAnsi="Arial" w:cs="Arial"/>
                <w:b/>
                <w:bCs/>
                <w:color w:val="auto"/>
                <w:kern w:val="0"/>
                <w:sz w:val="20"/>
                <w:szCs w:val="20"/>
                <w:lang w:eastAsia="en-US"/>
              </w:rPr>
              <w:t>11.) LADA 111 1.6, XTA21114080306848</w:t>
            </w:r>
          </w:p>
        </w:tc>
      </w:tr>
      <w:tr w:rsidR="007A4A4B" w:rsidRPr="00095169" w:rsidTr="007639A9">
        <w:trPr>
          <w:trHeight w:val="765"/>
        </w:trPr>
        <w:tc>
          <w:tcPr>
            <w:tcW w:w="592" w:type="dxa"/>
            <w:tcBorders>
              <w:top w:val="nil"/>
              <w:left w:val="single" w:sz="4" w:space="0" w:color="auto"/>
              <w:bottom w:val="single" w:sz="4" w:space="0" w:color="auto"/>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Р.Б.</w:t>
            </w:r>
          </w:p>
        </w:tc>
        <w:tc>
          <w:tcPr>
            <w:tcW w:w="3099" w:type="dxa"/>
            <w:vMerge/>
            <w:tcBorders>
              <w:top w:val="single" w:sz="4" w:space="0" w:color="auto"/>
              <w:left w:val="single" w:sz="4" w:space="0" w:color="auto"/>
              <w:bottom w:val="single" w:sz="4" w:space="0" w:color="auto"/>
              <w:right w:val="single" w:sz="4" w:space="0" w:color="auto"/>
            </w:tcBorders>
            <w:vAlign w:val="center"/>
            <w:hideMark/>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p>
        </w:tc>
        <w:tc>
          <w:tcPr>
            <w:tcW w:w="1848" w:type="dxa"/>
            <w:tcBorders>
              <w:top w:val="nil"/>
              <w:left w:val="nil"/>
              <w:bottom w:val="single" w:sz="4" w:space="0" w:color="auto"/>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Јединица мере</w:t>
            </w:r>
          </w:p>
        </w:tc>
        <w:tc>
          <w:tcPr>
            <w:tcW w:w="1129" w:type="dxa"/>
            <w:tcBorders>
              <w:top w:val="nil"/>
              <w:left w:val="nil"/>
              <w:bottom w:val="single" w:sz="4" w:space="0" w:color="auto"/>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Оквирни број услуга</w:t>
            </w:r>
          </w:p>
        </w:tc>
        <w:tc>
          <w:tcPr>
            <w:tcW w:w="1275" w:type="dxa"/>
            <w:tcBorders>
              <w:top w:val="nil"/>
              <w:left w:val="nil"/>
              <w:bottom w:val="single" w:sz="4" w:space="0" w:color="auto"/>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Јединична цена  (без ПДВ-а)</w:t>
            </w:r>
          </w:p>
        </w:tc>
        <w:tc>
          <w:tcPr>
            <w:tcW w:w="2268" w:type="dxa"/>
            <w:tcBorders>
              <w:top w:val="nil"/>
              <w:left w:val="nil"/>
              <w:bottom w:val="single" w:sz="4" w:space="0" w:color="auto"/>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Јединична цена  (са ПДВ-ом)</w:t>
            </w:r>
          </w:p>
        </w:tc>
        <w:tc>
          <w:tcPr>
            <w:tcW w:w="1985" w:type="dxa"/>
            <w:tcBorders>
              <w:top w:val="nil"/>
              <w:left w:val="nil"/>
              <w:bottom w:val="single" w:sz="4" w:space="0" w:color="auto"/>
              <w:right w:val="single" w:sz="4" w:space="0" w:color="auto"/>
            </w:tcBorders>
            <w:shd w:val="clear" w:color="auto" w:fill="auto"/>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Укупна цена  (без ПДВ-а)</w:t>
            </w:r>
          </w:p>
        </w:tc>
        <w:tc>
          <w:tcPr>
            <w:tcW w:w="2126" w:type="dxa"/>
            <w:tcBorders>
              <w:top w:val="nil"/>
              <w:left w:val="nil"/>
              <w:bottom w:val="single" w:sz="4" w:space="0" w:color="auto"/>
              <w:right w:val="single" w:sz="4" w:space="0" w:color="auto"/>
            </w:tcBorders>
            <w:shd w:val="clear" w:color="auto" w:fill="auto"/>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Укупна цена  (са ПДВ-ом)</w:t>
            </w:r>
          </w:p>
        </w:tc>
      </w:tr>
      <w:tr w:rsidR="007A4A4B" w:rsidRPr="00095169" w:rsidTr="007639A9">
        <w:trPr>
          <w:trHeight w:val="255"/>
        </w:trPr>
        <w:tc>
          <w:tcPr>
            <w:tcW w:w="592" w:type="dxa"/>
            <w:tcBorders>
              <w:top w:val="nil"/>
              <w:left w:val="single" w:sz="4" w:space="0" w:color="auto"/>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I</w:t>
            </w:r>
          </w:p>
        </w:tc>
        <w:tc>
          <w:tcPr>
            <w:tcW w:w="3099"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МОТОРНА ГРУПА</w:t>
            </w:r>
          </w:p>
        </w:tc>
        <w:tc>
          <w:tcPr>
            <w:tcW w:w="1848"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129"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75"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гарнитура заптивача</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w:t>
            </w:r>
          </w:p>
        </w:tc>
        <w:tc>
          <w:tcPr>
            <w:tcW w:w="1129"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2</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термостат</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29"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3</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АЦ пумпа</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29"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4</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водена пумпа</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29"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5</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хладњак</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29"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6</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гарнитура гумених црева</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w:t>
            </w:r>
          </w:p>
        </w:tc>
        <w:tc>
          <w:tcPr>
            <w:tcW w:w="1129"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7</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дихтунг главе мотора</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29"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8</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ремен алтернатора</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29"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9</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пк каиш</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29"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10</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зупчасти (ланац) каиш</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29"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11</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каиш климе</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29"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12</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шпанер</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29"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13</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термодавач</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29"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14</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уљна пумпа</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29"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15</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хидроподизач</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29"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16</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Редован сервис- мали</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29"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17</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антифриз</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литар</w:t>
            </w:r>
          </w:p>
        </w:tc>
        <w:tc>
          <w:tcPr>
            <w:tcW w:w="1129"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II</w:t>
            </w:r>
          </w:p>
        </w:tc>
        <w:tc>
          <w:tcPr>
            <w:tcW w:w="4947" w:type="dxa"/>
            <w:gridSpan w:val="2"/>
            <w:tcBorders>
              <w:top w:val="single" w:sz="4" w:space="0" w:color="auto"/>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СИСТЕМ ЗА ПРЕНОС СНАГЕ</w:t>
            </w:r>
          </w:p>
        </w:tc>
        <w:tc>
          <w:tcPr>
            <w:tcW w:w="1129"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75"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Спојница</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29"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2</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сет спојнице</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29"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3</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пипци</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29"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4</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цилиндар спојнице</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29"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5</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Мењач</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29"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6</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синхрон I</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29"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7</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синхрон II</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29"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lastRenderedPageBreak/>
              <w:t>8</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Погонска полувратила</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29"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9</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хомокинетички зглоб</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29"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10</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унутрашњи зглоб</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29"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11</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манжетна</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29"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III</w:t>
            </w:r>
          </w:p>
        </w:tc>
        <w:tc>
          <w:tcPr>
            <w:tcW w:w="3099"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КОЧИОНИ СИСТЕМ</w:t>
            </w:r>
          </w:p>
        </w:tc>
        <w:tc>
          <w:tcPr>
            <w:tcW w:w="1848"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129" w:type="dxa"/>
            <w:tcBorders>
              <w:top w:val="nil"/>
              <w:left w:val="nil"/>
              <w:bottom w:val="single" w:sz="4" w:space="0" w:color="auto"/>
              <w:right w:val="nil"/>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5"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гарнитура диск плочица</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w:t>
            </w:r>
          </w:p>
        </w:tc>
        <w:tc>
          <w:tcPr>
            <w:tcW w:w="1129"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2</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кочиони цилиндар</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29"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3</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кочионе облоге</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w:t>
            </w:r>
          </w:p>
        </w:tc>
        <w:tc>
          <w:tcPr>
            <w:tcW w:w="1129"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4</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диск</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29"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5</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добош</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29"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6</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кочионо црево</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29"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7</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сајла паркирне кочнице</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29"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8</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кочионо уље</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литар</w:t>
            </w:r>
          </w:p>
        </w:tc>
        <w:tc>
          <w:tcPr>
            <w:tcW w:w="1129"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IV</w:t>
            </w:r>
          </w:p>
        </w:tc>
        <w:tc>
          <w:tcPr>
            <w:tcW w:w="4947" w:type="dxa"/>
            <w:gridSpan w:val="2"/>
            <w:tcBorders>
              <w:top w:val="single" w:sz="4" w:space="0" w:color="auto"/>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СИСТЕМ ЗА УПРАВЉАЊЕ</w:t>
            </w:r>
          </w:p>
        </w:tc>
        <w:tc>
          <w:tcPr>
            <w:tcW w:w="1129"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75"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крај споне</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29"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2</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централна спона</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29"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3</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гарнитура предњег трапа</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w:t>
            </w:r>
          </w:p>
        </w:tc>
        <w:tc>
          <w:tcPr>
            <w:tcW w:w="1129"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4</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кућиште волана</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29"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5</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летва волана</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29"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V</w:t>
            </w:r>
          </w:p>
        </w:tc>
        <w:tc>
          <w:tcPr>
            <w:tcW w:w="4947" w:type="dxa"/>
            <w:gridSpan w:val="2"/>
            <w:tcBorders>
              <w:top w:val="single" w:sz="4" w:space="0" w:color="auto"/>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СИСТЕМ ЗА ОСЛАЊАЊЕ</w:t>
            </w:r>
          </w:p>
        </w:tc>
        <w:tc>
          <w:tcPr>
            <w:tcW w:w="1129"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75"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амортизер</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29"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2</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шоља амортизера</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29"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3</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гума амортизера</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29"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4</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опруга амортизера</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29"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5</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виљушка</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29"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6</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силен блок</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29"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7</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стабилизатор</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29"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VI</w:t>
            </w:r>
          </w:p>
        </w:tc>
        <w:tc>
          <w:tcPr>
            <w:tcW w:w="3099"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ЕЛЕКТРИЧНИ СИСТЕМ</w:t>
            </w:r>
          </w:p>
        </w:tc>
        <w:tc>
          <w:tcPr>
            <w:tcW w:w="1848"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129"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75"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алтернатор</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29"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2</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алнасер</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29"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3</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акумулатор</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29"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4</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четкице алнасера</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29"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lastRenderedPageBreak/>
              <w:t>5</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аутомат алнасера</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29"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6</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носач диода</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29"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7</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бендикс</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29"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8</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реглер</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29"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9</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стоп лампа</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29"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10</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фар</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29"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11</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мигавац</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29"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12</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ретровизор</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29"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13</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свећица</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29"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14</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грејач дизел горива</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29"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VII</w:t>
            </w:r>
          </w:p>
        </w:tc>
        <w:tc>
          <w:tcPr>
            <w:tcW w:w="3099"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ОСТАЛО</w:t>
            </w:r>
          </w:p>
        </w:tc>
        <w:tc>
          <w:tcPr>
            <w:tcW w:w="1848"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129"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75"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метлице брисача ветробранског стакла</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пар</w:t>
            </w:r>
          </w:p>
        </w:tc>
        <w:tc>
          <w:tcPr>
            <w:tcW w:w="1129"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2</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ветробранско стакло (предње)</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29"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3</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бочно стакло (код возача)</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29"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4</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филтер уља</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29"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5</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филтер горива</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29"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6</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филтер ваздуха</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29"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7</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xml:space="preserve">полен филтер </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129"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8</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Течност за прање  ветробранска стакла</w:t>
            </w:r>
          </w:p>
        </w:tc>
        <w:tc>
          <w:tcPr>
            <w:tcW w:w="184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литар</w:t>
            </w:r>
          </w:p>
        </w:tc>
        <w:tc>
          <w:tcPr>
            <w:tcW w:w="1129"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539" w:type="dxa"/>
            <w:gridSpan w:val="3"/>
            <w:tcBorders>
              <w:top w:val="single" w:sz="4" w:space="0" w:color="auto"/>
              <w:left w:val="single" w:sz="4" w:space="0" w:color="auto"/>
              <w:bottom w:val="single" w:sz="4" w:space="0" w:color="auto"/>
              <w:right w:val="single" w:sz="4" w:space="0" w:color="auto"/>
            </w:tcBorders>
            <w:shd w:val="pct25" w:color="000000" w:fill="FFFFFF"/>
            <w:noWrap/>
            <w:vAlign w:val="center"/>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УКУПНА ЦЕНА ( I + II + III + IV + V + VI +VII) ПДВ-а:</w:t>
            </w:r>
          </w:p>
        </w:tc>
        <w:tc>
          <w:tcPr>
            <w:tcW w:w="8783" w:type="dxa"/>
            <w:gridSpan w:val="5"/>
            <w:tcBorders>
              <w:top w:val="nil"/>
              <w:left w:val="nil"/>
              <w:bottom w:val="single" w:sz="4" w:space="0" w:color="auto"/>
              <w:right w:val="single" w:sz="4" w:space="0" w:color="auto"/>
            </w:tcBorders>
            <w:shd w:val="pct25"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 </w:t>
            </w:r>
          </w:p>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p>
        </w:tc>
      </w:tr>
      <w:tr w:rsidR="007A4A4B" w:rsidRPr="00095169" w:rsidTr="007639A9">
        <w:trPr>
          <w:trHeight w:val="255"/>
        </w:trPr>
        <w:tc>
          <w:tcPr>
            <w:tcW w:w="5539" w:type="dxa"/>
            <w:gridSpan w:val="3"/>
            <w:tcBorders>
              <w:top w:val="single" w:sz="4" w:space="0" w:color="auto"/>
              <w:left w:val="single" w:sz="4" w:space="0" w:color="auto"/>
              <w:bottom w:val="single" w:sz="4" w:space="0" w:color="auto"/>
              <w:right w:val="single" w:sz="4" w:space="0" w:color="auto"/>
            </w:tcBorders>
            <w:shd w:val="pct25" w:color="000000" w:fill="FFFFFF"/>
            <w:noWrap/>
            <w:vAlign w:val="center"/>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УКУПНА ЦЕНА ( I + II + III + IV + V + VI +VII) са ПДВ-ом:</w:t>
            </w:r>
          </w:p>
        </w:tc>
        <w:tc>
          <w:tcPr>
            <w:tcW w:w="8783" w:type="dxa"/>
            <w:gridSpan w:val="5"/>
            <w:tcBorders>
              <w:top w:val="nil"/>
              <w:left w:val="nil"/>
              <w:bottom w:val="single" w:sz="4" w:space="0" w:color="auto"/>
              <w:right w:val="single" w:sz="4" w:space="0" w:color="auto"/>
            </w:tcBorders>
            <w:shd w:val="pct25"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 </w:t>
            </w:r>
          </w:p>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p>
        </w:tc>
      </w:tr>
    </w:tbl>
    <w:p w:rsidR="007A4A4B" w:rsidRPr="00095169" w:rsidRDefault="007A4A4B" w:rsidP="007A4A4B">
      <w:pPr>
        <w:tabs>
          <w:tab w:val="num" w:pos="480"/>
        </w:tabs>
        <w:ind w:left="-426" w:right="-472"/>
        <w:rPr>
          <w:rFonts w:ascii="Arial" w:hAnsi="Arial" w:cs="Arial"/>
          <w:sz w:val="22"/>
          <w:szCs w:val="22"/>
        </w:rPr>
      </w:pPr>
    </w:p>
    <w:p w:rsidR="007A4A4B" w:rsidRPr="00095169" w:rsidRDefault="007A4A4B" w:rsidP="007A4A4B">
      <w:pPr>
        <w:tabs>
          <w:tab w:val="num" w:pos="480"/>
        </w:tabs>
        <w:ind w:left="-426" w:right="-472"/>
        <w:rPr>
          <w:rFonts w:ascii="Arial" w:hAnsi="Arial" w:cs="Arial"/>
          <w:sz w:val="22"/>
          <w:szCs w:val="22"/>
        </w:rPr>
      </w:pPr>
    </w:p>
    <w:p w:rsidR="007A4A4B" w:rsidRPr="00095169" w:rsidRDefault="007A4A4B" w:rsidP="007A4A4B">
      <w:pPr>
        <w:tabs>
          <w:tab w:val="num" w:pos="480"/>
        </w:tabs>
        <w:ind w:left="-426" w:right="-472"/>
        <w:rPr>
          <w:rFonts w:ascii="Arial" w:hAnsi="Arial" w:cs="Arial"/>
          <w:sz w:val="22"/>
          <w:szCs w:val="22"/>
        </w:rPr>
      </w:pPr>
    </w:p>
    <w:p w:rsidR="007A4A4B" w:rsidRPr="00095169" w:rsidRDefault="007A4A4B" w:rsidP="007A4A4B">
      <w:pPr>
        <w:tabs>
          <w:tab w:val="num" w:pos="480"/>
        </w:tabs>
        <w:ind w:left="-426" w:right="-472"/>
        <w:rPr>
          <w:rFonts w:ascii="Arial" w:hAnsi="Arial" w:cs="Arial"/>
          <w:sz w:val="22"/>
          <w:szCs w:val="22"/>
        </w:rPr>
      </w:pPr>
    </w:p>
    <w:p w:rsidR="007A4A4B" w:rsidRPr="00095169" w:rsidRDefault="007A4A4B" w:rsidP="007A4A4B">
      <w:pPr>
        <w:jc w:val="center"/>
        <w:rPr>
          <w:rFonts w:ascii="Arial" w:hAnsi="Arial" w:cs="Arial"/>
          <w:b/>
          <w:sz w:val="22"/>
          <w:szCs w:val="22"/>
          <w:lang w:val="sr-Cyrl-CS"/>
        </w:rPr>
      </w:pPr>
    </w:p>
    <w:p w:rsidR="007A4A4B" w:rsidRPr="00095169" w:rsidRDefault="007A4A4B" w:rsidP="007A4A4B">
      <w:pPr>
        <w:jc w:val="center"/>
        <w:rPr>
          <w:rFonts w:ascii="Arial" w:hAnsi="Arial" w:cs="Arial"/>
          <w:b/>
          <w:sz w:val="22"/>
          <w:szCs w:val="22"/>
          <w:lang w:val="sr-Cyrl-CS"/>
        </w:rPr>
      </w:pPr>
    </w:p>
    <w:p w:rsidR="007A4A4B" w:rsidRPr="00095169" w:rsidRDefault="007A4A4B" w:rsidP="007A4A4B">
      <w:pPr>
        <w:jc w:val="center"/>
        <w:rPr>
          <w:rFonts w:ascii="Arial" w:hAnsi="Arial" w:cs="Arial"/>
          <w:b/>
          <w:sz w:val="22"/>
          <w:szCs w:val="22"/>
          <w:lang w:val="sr-Cyrl-CS"/>
        </w:rPr>
      </w:pPr>
    </w:p>
    <w:p w:rsidR="007A4A4B" w:rsidRPr="00095169" w:rsidRDefault="007A4A4B" w:rsidP="007A4A4B">
      <w:pPr>
        <w:jc w:val="center"/>
        <w:rPr>
          <w:rFonts w:ascii="Arial" w:hAnsi="Arial" w:cs="Arial"/>
          <w:b/>
          <w:sz w:val="22"/>
          <w:szCs w:val="22"/>
          <w:lang w:val="sr-Cyrl-CS"/>
        </w:rPr>
      </w:pPr>
    </w:p>
    <w:p w:rsidR="007A4A4B" w:rsidRPr="00095169" w:rsidRDefault="007A4A4B" w:rsidP="007A4A4B">
      <w:pPr>
        <w:jc w:val="center"/>
        <w:rPr>
          <w:rFonts w:ascii="Arial" w:hAnsi="Arial" w:cs="Arial"/>
          <w:b/>
          <w:bCs/>
          <w:i/>
          <w:iCs/>
          <w:sz w:val="22"/>
          <w:szCs w:val="22"/>
        </w:rPr>
      </w:pPr>
      <w:r w:rsidRPr="00095169">
        <w:rPr>
          <w:rFonts w:ascii="Arial" w:hAnsi="Arial" w:cs="Arial"/>
          <w:b/>
          <w:sz w:val="22"/>
          <w:szCs w:val="22"/>
          <w:lang w:val="sr-Cyrl-CS"/>
        </w:rPr>
        <w:lastRenderedPageBreak/>
        <w:t>АУТОЛИМАРСКО- ЛАКИРЕРСКЕ УСЛУГЕ</w:t>
      </w:r>
      <w:r w:rsidRPr="00095169">
        <w:rPr>
          <w:rFonts w:ascii="Arial" w:eastAsia="Times New Roman" w:hAnsi="Arial" w:cs="Arial"/>
          <w:b/>
          <w:bCs/>
          <w:color w:val="auto"/>
          <w:kern w:val="0"/>
          <w:sz w:val="22"/>
          <w:szCs w:val="22"/>
          <w:lang w:eastAsia="en-US"/>
        </w:rPr>
        <w:t xml:space="preserve"> LADA 111 1.6, XTA21114080306848</w:t>
      </w:r>
    </w:p>
    <w:p w:rsidR="007A4A4B" w:rsidRPr="00095169" w:rsidRDefault="007A4A4B" w:rsidP="007A4A4B">
      <w:pPr>
        <w:tabs>
          <w:tab w:val="left" w:pos="4060"/>
        </w:tabs>
        <w:jc w:val="both"/>
        <w:rPr>
          <w:rFonts w:ascii="Arial" w:hAnsi="Arial" w:cs="Arial"/>
          <w:b/>
          <w:bCs/>
          <w:i/>
          <w:iCs/>
          <w:sz w:val="22"/>
          <w:szCs w:val="22"/>
        </w:rPr>
      </w:pPr>
      <w:r w:rsidRPr="00095169">
        <w:rPr>
          <w:rFonts w:ascii="Arial" w:hAnsi="Arial" w:cs="Arial"/>
          <w:b/>
          <w:bCs/>
          <w:i/>
          <w:iCs/>
          <w:sz w:val="22"/>
          <w:szCs w:val="22"/>
        </w:rPr>
        <w:tab/>
      </w:r>
    </w:p>
    <w:tbl>
      <w:tblPr>
        <w:tblW w:w="11327" w:type="dxa"/>
        <w:jc w:val="center"/>
        <w:tblInd w:w="-1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7"/>
        <w:gridCol w:w="914"/>
        <w:gridCol w:w="1690"/>
        <w:gridCol w:w="1084"/>
        <w:gridCol w:w="1538"/>
        <w:gridCol w:w="1403"/>
        <w:gridCol w:w="1490"/>
        <w:gridCol w:w="1191"/>
      </w:tblGrid>
      <w:tr w:rsidR="007A4A4B" w:rsidRPr="00095169" w:rsidTr="007639A9">
        <w:trPr>
          <w:trHeight w:val="1015"/>
          <w:jc w:val="center"/>
        </w:trPr>
        <w:tc>
          <w:tcPr>
            <w:tcW w:w="2017" w:type="dxa"/>
          </w:tcPr>
          <w:p w:rsidR="007A4A4B" w:rsidRPr="00095169" w:rsidRDefault="007A4A4B" w:rsidP="007639A9">
            <w:pPr>
              <w:jc w:val="center"/>
              <w:rPr>
                <w:rFonts w:ascii="Arial" w:hAnsi="Arial" w:cs="Arial"/>
              </w:rPr>
            </w:pPr>
            <w:r w:rsidRPr="00095169">
              <w:rPr>
                <w:rFonts w:ascii="Arial" w:hAnsi="Arial" w:cs="Arial"/>
                <w:sz w:val="22"/>
                <w:szCs w:val="22"/>
              </w:rPr>
              <w:t> </w:t>
            </w:r>
          </w:p>
          <w:p w:rsidR="007A4A4B" w:rsidRPr="00095169" w:rsidRDefault="007A4A4B" w:rsidP="007639A9">
            <w:pPr>
              <w:jc w:val="center"/>
              <w:rPr>
                <w:rFonts w:ascii="Arial" w:hAnsi="Arial" w:cs="Arial"/>
              </w:rPr>
            </w:pPr>
            <w:r w:rsidRPr="00095169">
              <w:rPr>
                <w:rFonts w:ascii="Arial" w:hAnsi="Arial" w:cs="Arial"/>
                <w:b/>
                <w:bCs/>
                <w:sz w:val="22"/>
                <w:szCs w:val="22"/>
              </w:rPr>
              <w:t>Врста услуге</w:t>
            </w:r>
          </w:p>
        </w:tc>
        <w:tc>
          <w:tcPr>
            <w:tcW w:w="914" w:type="dxa"/>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Време по норма часу</w:t>
            </w:r>
          </w:p>
        </w:tc>
        <w:tc>
          <w:tcPr>
            <w:tcW w:w="1690" w:type="dxa"/>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 xml:space="preserve">Цена по норма часу </w:t>
            </w:r>
          </w:p>
        </w:tc>
        <w:tc>
          <w:tcPr>
            <w:tcW w:w="1084"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Оквирни број услуга</w:t>
            </w:r>
          </w:p>
          <w:p w:rsidR="007A4A4B" w:rsidRPr="00095169" w:rsidRDefault="007A4A4B" w:rsidP="007639A9">
            <w:pPr>
              <w:jc w:val="center"/>
              <w:rPr>
                <w:rFonts w:ascii="Arial" w:hAnsi="Arial" w:cs="Arial"/>
                <w:b/>
                <w:sz w:val="20"/>
                <w:szCs w:val="20"/>
                <w:lang w:val="sr-Cyrl-CS"/>
              </w:rPr>
            </w:pPr>
          </w:p>
        </w:tc>
        <w:tc>
          <w:tcPr>
            <w:tcW w:w="1538"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Јединична цена са пдв-ом</w:t>
            </w:r>
          </w:p>
        </w:tc>
        <w:tc>
          <w:tcPr>
            <w:tcW w:w="1403"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Јединична цена без пдв-а</w:t>
            </w:r>
          </w:p>
        </w:tc>
        <w:tc>
          <w:tcPr>
            <w:tcW w:w="1490"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Укупна цена без пдв-а</w:t>
            </w:r>
          </w:p>
          <w:p w:rsidR="007A4A4B" w:rsidRPr="00095169" w:rsidRDefault="007A4A4B" w:rsidP="007639A9">
            <w:pPr>
              <w:jc w:val="center"/>
              <w:rPr>
                <w:rFonts w:ascii="Arial" w:hAnsi="Arial" w:cs="Arial"/>
                <w:b/>
                <w:sz w:val="20"/>
                <w:szCs w:val="20"/>
                <w:lang w:val="sr-Cyrl-CS"/>
              </w:rPr>
            </w:pPr>
          </w:p>
        </w:tc>
        <w:tc>
          <w:tcPr>
            <w:tcW w:w="1191"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Укупна цена без пдв-а</w:t>
            </w:r>
          </w:p>
        </w:tc>
      </w:tr>
      <w:tr w:rsidR="007A4A4B" w:rsidRPr="00095169" w:rsidTr="007639A9">
        <w:trPr>
          <w:jc w:val="center"/>
        </w:trPr>
        <w:tc>
          <w:tcPr>
            <w:tcW w:w="11327" w:type="dxa"/>
            <w:gridSpan w:val="8"/>
          </w:tcPr>
          <w:p w:rsidR="007A4A4B" w:rsidRPr="00095169" w:rsidRDefault="007A4A4B" w:rsidP="007639A9">
            <w:pPr>
              <w:ind w:right="567"/>
              <w:rPr>
                <w:rFonts w:ascii="Arial" w:hAnsi="Arial" w:cs="Arial"/>
                <w:b/>
                <w:bCs/>
              </w:rPr>
            </w:pPr>
            <w:r w:rsidRPr="00095169">
              <w:rPr>
                <w:rFonts w:ascii="Arial" w:hAnsi="Arial" w:cs="Arial"/>
                <w:b/>
                <w:bCs/>
                <w:sz w:val="22"/>
                <w:szCs w:val="22"/>
              </w:rPr>
              <w:t>I  - Фарбање  са припремом и потрошним материјалом средње оштећених површина</w:t>
            </w:r>
          </w:p>
        </w:tc>
      </w:tr>
      <w:tr w:rsidR="00A862DF" w:rsidRPr="00095169" w:rsidTr="00A862DF">
        <w:trPr>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Хауба</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Предњи везни лим</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Предња  врата</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Задња врата</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Предње крило</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Задњи везни лим</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Врата гепека</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Сајтна лева, десна</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Кров</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trHeight w:val="608"/>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Бочне странице</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7A4A4B" w:rsidRPr="00095169" w:rsidTr="007639A9">
        <w:trPr>
          <w:trHeight w:val="599"/>
          <w:jc w:val="center"/>
        </w:trPr>
        <w:tc>
          <w:tcPr>
            <w:tcW w:w="2017" w:type="dxa"/>
          </w:tcPr>
          <w:p w:rsidR="007A4A4B" w:rsidRPr="00095169" w:rsidRDefault="007A4A4B" w:rsidP="007639A9">
            <w:pPr>
              <w:rPr>
                <w:rFonts w:ascii="Arial" w:hAnsi="Arial" w:cs="Arial"/>
                <w:b/>
                <w:bCs/>
              </w:rPr>
            </w:pPr>
            <w:r w:rsidRPr="00095169">
              <w:rPr>
                <w:rFonts w:ascii="Arial" w:hAnsi="Arial" w:cs="Arial"/>
                <w:b/>
                <w:bCs/>
                <w:sz w:val="22"/>
                <w:szCs w:val="22"/>
              </w:rPr>
              <w:t xml:space="preserve">I    УКУПНО БЕЗ ПДВ-А </w:t>
            </w:r>
          </w:p>
        </w:tc>
        <w:tc>
          <w:tcPr>
            <w:tcW w:w="9310" w:type="dxa"/>
            <w:gridSpan w:val="7"/>
            <w:vAlign w:val="center"/>
          </w:tcPr>
          <w:p w:rsidR="007A4A4B" w:rsidRPr="00095169" w:rsidRDefault="007A4A4B" w:rsidP="007639A9">
            <w:pPr>
              <w:ind w:right="567"/>
              <w:rPr>
                <w:rFonts w:ascii="Arial" w:hAnsi="Arial" w:cs="Arial"/>
                <w:b/>
                <w:bCs/>
              </w:rPr>
            </w:pPr>
          </w:p>
        </w:tc>
      </w:tr>
      <w:tr w:rsidR="007A4A4B" w:rsidRPr="00095169" w:rsidTr="007639A9">
        <w:trPr>
          <w:trHeight w:val="598"/>
          <w:jc w:val="center"/>
        </w:trPr>
        <w:tc>
          <w:tcPr>
            <w:tcW w:w="2017" w:type="dxa"/>
          </w:tcPr>
          <w:p w:rsidR="007A4A4B" w:rsidRPr="00095169" w:rsidRDefault="007A4A4B" w:rsidP="007639A9">
            <w:pPr>
              <w:rPr>
                <w:rFonts w:ascii="Arial" w:hAnsi="Arial" w:cs="Arial"/>
                <w:b/>
                <w:bCs/>
              </w:rPr>
            </w:pPr>
            <w:r w:rsidRPr="00095169">
              <w:rPr>
                <w:rFonts w:ascii="Arial" w:hAnsi="Arial" w:cs="Arial"/>
                <w:b/>
                <w:bCs/>
                <w:sz w:val="22"/>
                <w:szCs w:val="22"/>
              </w:rPr>
              <w:t>I    УКУПНО СА ПДВ-ОМ</w:t>
            </w:r>
          </w:p>
        </w:tc>
        <w:tc>
          <w:tcPr>
            <w:tcW w:w="9310" w:type="dxa"/>
            <w:gridSpan w:val="7"/>
            <w:vAlign w:val="center"/>
          </w:tcPr>
          <w:p w:rsidR="007A4A4B" w:rsidRPr="00095169" w:rsidRDefault="007A4A4B" w:rsidP="007639A9">
            <w:pPr>
              <w:ind w:right="567"/>
              <w:rPr>
                <w:rFonts w:ascii="Arial" w:hAnsi="Arial" w:cs="Arial"/>
                <w:b/>
                <w:bCs/>
              </w:rPr>
            </w:pPr>
          </w:p>
        </w:tc>
      </w:tr>
      <w:tr w:rsidR="007A4A4B" w:rsidRPr="00095169" w:rsidTr="007639A9">
        <w:trPr>
          <w:jc w:val="center"/>
        </w:trPr>
        <w:tc>
          <w:tcPr>
            <w:tcW w:w="2017" w:type="dxa"/>
          </w:tcPr>
          <w:p w:rsidR="007A4A4B" w:rsidRPr="00095169" w:rsidRDefault="007A4A4B" w:rsidP="007639A9">
            <w:pPr>
              <w:jc w:val="center"/>
              <w:rPr>
                <w:rFonts w:ascii="Arial" w:hAnsi="Arial" w:cs="Arial"/>
              </w:rPr>
            </w:pPr>
            <w:r w:rsidRPr="00095169">
              <w:rPr>
                <w:rFonts w:ascii="Arial" w:hAnsi="Arial" w:cs="Arial"/>
                <w:sz w:val="22"/>
                <w:szCs w:val="22"/>
              </w:rPr>
              <w:t> </w:t>
            </w:r>
          </w:p>
          <w:p w:rsidR="007A4A4B" w:rsidRPr="00095169" w:rsidRDefault="007A4A4B" w:rsidP="007639A9">
            <w:pPr>
              <w:jc w:val="center"/>
              <w:rPr>
                <w:rFonts w:ascii="Arial" w:hAnsi="Arial" w:cs="Arial"/>
              </w:rPr>
            </w:pPr>
            <w:r w:rsidRPr="00095169">
              <w:rPr>
                <w:rFonts w:ascii="Arial" w:hAnsi="Arial" w:cs="Arial"/>
                <w:b/>
                <w:bCs/>
                <w:sz w:val="22"/>
                <w:szCs w:val="22"/>
              </w:rPr>
              <w:t>Врста услуге</w:t>
            </w:r>
          </w:p>
        </w:tc>
        <w:tc>
          <w:tcPr>
            <w:tcW w:w="914" w:type="dxa"/>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Време по норма часу</w:t>
            </w:r>
          </w:p>
        </w:tc>
        <w:tc>
          <w:tcPr>
            <w:tcW w:w="1690" w:type="dxa"/>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 xml:space="preserve">Цена по норма часу </w:t>
            </w:r>
          </w:p>
        </w:tc>
        <w:tc>
          <w:tcPr>
            <w:tcW w:w="1084"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Оквирни број услуга</w:t>
            </w:r>
          </w:p>
          <w:p w:rsidR="007A4A4B" w:rsidRPr="00095169" w:rsidRDefault="007A4A4B" w:rsidP="007639A9">
            <w:pPr>
              <w:jc w:val="center"/>
              <w:rPr>
                <w:rFonts w:ascii="Arial" w:hAnsi="Arial" w:cs="Arial"/>
                <w:b/>
                <w:sz w:val="20"/>
                <w:szCs w:val="20"/>
                <w:lang w:val="sr-Cyrl-CS"/>
              </w:rPr>
            </w:pPr>
          </w:p>
        </w:tc>
        <w:tc>
          <w:tcPr>
            <w:tcW w:w="1538"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Јединична цена са пдв-ом</w:t>
            </w:r>
          </w:p>
        </w:tc>
        <w:tc>
          <w:tcPr>
            <w:tcW w:w="1403"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Јединична цена без пдв-а</w:t>
            </w:r>
          </w:p>
        </w:tc>
        <w:tc>
          <w:tcPr>
            <w:tcW w:w="1490"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Укупна цена без пдв-а</w:t>
            </w:r>
          </w:p>
          <w:p w:rsidR="007A4A4B" w:rsidRPr="00095169" w:rsidRDefault="007A4A4B" w:rsidP="007639A9">
            <w:pPr>
              <w:jc w:val="center"/>
              <w:rPr>
                <w:rFonts w:ascii="Arial" w:hAnsi="Arial" w:cs="Arial"/>
                <w:b/>
                <w:sz w:val="20"/>
                <w:szCs w:val="20"/>
                <w:lang w:val="sr-Cyrl-CS"/>
              </w:rPr>
            </w:pPr>
          </w:p>
        </w:tc>
        <w:tc>
          <w:tcPr>
            <w:tcW w:w="1191"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Укупна цена без пдв-а</w:t>
            </w:r>
          </w:p>
        </w:tc>
      </w:tr>
      <w:tr w:rsidR="007A4A4B" w:rsidRPr="00095169" w:rsidTr="007639A9">
        <w:trPr>
          <w:jc w:val="center"/>
        </w:trPr>
        <w:tc>
          <w:tcPr>
            <w:tcW w:w="11327" w:type="dxa"/>
            <w:gridSpan w:val="8"/>
          </w:tcPr>
          <w:p w:rsidR="007A4A4B" w:rsidRPr="00095169" w:rsidRDefault="007A4A4B" w:rsidP="007639A9">
            <w:pPr>
              <w:ind w:right="567"/>
              <w:rPr>
                <w:rFonts w:ascii="Arial" w:hAnsi="Arial" w:cs="Arial"/>
                <w:b/>
                <w:bCs/>
              </w:rPr>
            </w:pPr>
            <w:r w:rsidRPr="00095169">
              <w:rPr>
                <w:rFonts w:ascii="Arial" w:hAnsi="Arial" w:cs="Arial"/>
                <w:b/>
                <w:bCs/>
                <w:sz w:val="22"/>
                <w:szCs w:val="22"/>
              </w:rPr>
              <w:t>Замена  нових делова са припадајућим елементима, припрема и потрошни материјал потребан за фарбање уграђених делова</w:t>
            </w:r>
          </w:p>
        </w:tc>
      </w:tr>
      <w:tr w:rsidR="00A862DF" w:rsidRPr="00095169" w:rsidTr="007639A9">
        <w:trPr>
          <w:jc w:val="center"/>
        </w:trPr>
        <w:tc>
          <w:tcPr>
            <w:tcW w:w="2017" w:type="dxa"/>
          </w:tcPr>
          <w:p w:rsidR="00A862DF" w:rsidRPr="00095169" w:rsidRDefault="00A862DF" w:rsidP="007639A9">
            <w:pPr>
              <w:jc w:val="both"/>
              <w:rPr>
                <w:rFonts w:ascii="Arial" w:hAnsi="Arial" w:cs="Arial"/>
              </w:rPr>
            </w:pPr>
            <w:r w:rsidRPr="00095169">
              <w:rPr>
                <w:rFonts w:ascii="Arial" w:hAnsi="Arial" w:cs="Arial"/>
                <w:sz w:val="22"/>
                <w:szCs w:val="22"/>
              </w:rPr>
              <w:t>Хауба</w:t>
            </w:r>
          </w:p>
        </w:tc>
        <w:tc>
          <w:tcPr>
            <w:tcW w:w="914" w:type="dxa"/>
          </w:tcPr>
          <w:p w:rsidR="00A862DF" w:rsidRPr="00095169" w:rsidRDefault="00A862DF" w:rsidP="007639A9">
            <w:pPr>
              <w:jc w:val="center"/>
              <w:rPr>
                <w:rFonts w:ascii="Arial" w:hAnsi="Arial" w:cs="Arial"/>
              </w:rPr>
            </w:pPr>
          </w:p>
        </w:tc>
        <w:tc>
          <w:tcPr>
            <w:tcW w:w="1690" w:type="dxa"/>
          </w:tcPr>
          <w:p w:rsidR="00A862DF" w:rsidRPr="00095169" w:rsidRDefault="00A862DF" w:rsidP="007639A9">
            <w:pPr>
              <w:jc w:val="cente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7639A9">
        <w:trPr>
          <w:jc w:val="center"/>
        </w:trPr>
        <w:tc>
          <w:tcPr>
            <w:tcW w:w="2017" w:type="dxa"/>
          </w:tcPr>
          <w:p w:rsidR="00A862DF" w:rsidRPr="00095169" w:rsidRDefault="00A862DF" w:rsidP="007639A9">
            <w:pPr>
              <w:jc w:val="both"/>
              <w:rPr>
                <w:rFonts w:ascii="Arial" w:hAnsi="Arial" w:cs="Arial"/>
              </w:rPr>
            </w:pPr>
            <w:r w:rsidRPr="00095169">
              <w:rPr>
                <w:rFonts w:ascii="Arial" w:hAnsi="Arial" w:cs="Arial"/>
                <w:sz w:val="22"/>
                <w:szCs w:val="22"/>
              </w:rPr>
              <w:lastRenderedPageBreak/>
              <w:t>Предњи везни лим</w:t>
            </w:r>
          </w:p>
        </w:tc>
        <w:tc>
          <w:tcPr>
            <w:tcW w:w="914" w:type="dxa"/>
          </w:tcPr>
          <w:p w:rsidR="00A862DF" w:rsidRPr="00095169" w:rsidRDefault="00A862DF" w:rsidP="007639A9">
            <w:pPr>
              <w:jc w:val="center"/>
              <w:rPr>
                <w:rFonts w:ascii="Arial" w:hAnsi="Arial" w:cs="Arial"/>
              </w:rPr>
            </w:pPr>
          </w:p>
        </w:tc>
        <w:tc>
          <w:tcPr>
            <w:tcW w:w="1690" w:type="dxa"/>
          </w:tcPr>
          <w:p w:rsidR="00A862DF" w:rsidRPr="00095169" w:rsidRDefault="00A862DF" w:rsidP="007639A9">
            <w:pPr>
              <w:jc w:val="cente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7639A9">
        <w:trPr>
          <w:jc w:val="center"/>
        </w:trPr>
        <w:tc>
          <w:tcPr>
            <w:tcW w:w="2017" w:type="dxa"/>
          </w:tcPr>
          <w:p w:rsidR="00A862DF" w:rsidRPr="00095169" w:rsidRDefault="00A862DF" w:rsidP="007639A9">
            <w:pPr>
              <w:jc w:val="both"/>
              <w:rPr>
                <w:rFonts w:ascii="Arial" w:hAnsi="Arial" w:cs="Arial"/>
              </w:rPr>
            </w:pPr>
            <w:r w:rsidRPr="00095169">
              <w:rPr>
                <w:rFonts w:ascii="Arial" w:hAnsi="Arial" w:cs="Arial"/>
                <w:sz w:val="22"/>
                <w:szCs w:val="22"/>
              </w:rPr>
              <w:t>Предња  врата</w:t>
            </w:r>
          </w:p>
        </w:tc>
        <w:tc>
          <w:tcPr>
            <w:tcW w:w="914" w:type="dxa"/>
          </w:tcPr>
          <w:p w:rsidR="00A862DF" w:rsidRPr="00095169" w:rsidRDefault="00A862DF" w:rsidP="007639A9">
            <w:pPr>
              <w:jc w:val="center"/>
              <w:rPr>
                <w:rFonts w:ascii="Arial" w:hAnsi="Arial" w:cs="Arial"/>
              </w:rPr>
            </w:pPr>
          </w:p>
        </w:tc>
        <w:tc>
          <w:tcPr>
            <w:tcW w:w="1690" w:type="dxa"/>
          </w:tcPr>
          <w:p w:rsidR="00A862DF" w:rsidRPr="00095169" w:rsidRDefault="00A862DF" w:rsidP="007639A9">
            <w:pPr>
              <w:jc w:val="cente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7639A9">
        <w:trPr>
          <w:jc w:val="center"/>
        </w:trPr>
        <w:tc>
          <w:tcPr>
            <w:tcW w:w="2017" w:type="dxa"/>
          </w:tcPr>
          <w:p w:rsidR="00A862DF" w:rsidRPr="00095169" w:rsidRDefault="00A862DF" w:rsidP="007639A9">
            <w:pPr>
              <w:jc w:val="both"/>
              <w:rPr>
                <w:rFonts w:ascii="Arial" w:hAnsi="Arial" w:cs="Arial"/>
              </w:rPr>
            </w:pPr>
            <w:r w:rsidRPr="00095169">
              <w:rPr>
                <w:rFonts w:ascii="Arial" w:hAnsi="Arial" w:cs="Arial"/>
                <w:sz w:val="22"/>
                <w:szCs w:val="22"/>
              </w:rPr>
              <w:t>Задња врата</w:t>
            </w:r>
          </w:p>
        </w:tc>
        <w:tc>
          <w:tcPr>
            <w:tcW w:w="914" w:type="dxa"/>
          </w:tcPr>
          <w:p w:rsidR="00A862DF" w:rsidRPr="00095169" w:rsidRDefault="00A862DF" w:rsidP="007639A9">
            <w:pPr>
              <w:jc w:val="center"/>
              <w:rPr>
                <w:rFonts w:ascii="Arial" w:hAnsi="Arial" w:cs="Arial"/>
              </w:rPr>
            </w:pPr>
          </w:p>
        </w:tc>
        <w:tc>
          <w:tcPr>
            <w:tcW w:w="1690" w:type="dxa"/>
          </w:tcPr>
          <w:p w:rsidR="00A862DF" w:rsidRPr="00095169" w:rsidRDefault="00A862DF" w:rsidP="007639A9">
            <w:pPr>
              <w:jc w:val="cente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7639A9">
        <w:trPr>
          <w:jc w:val="center"/>
        </w:trPr>
        <w:tc>
          <w:tcPr>
            <w:tcW w:w="2017" w:type="dxa"/>
          </w:tcPr>
          <w:p w:rsidR="00A862DF" w:rsidRPr="00095169" w:rsidRDefault="00A862DF" w:rsidP="007639A9">
            <w:pPr>
              <w:jc w:val="both"/>
              <w:rPr>
                <w:rFonts w:ascii="Arial" w:hAnsi="Arial" w:cs="Arial"/>
              </w:rPr>
            </w:pPr>
            <w:r w:rsidRPr="00095169">
              <w:rPr>
                <w:rFonts w:ascii="Arial" w:hAnsi="Arial" w:cs="Arial"/>
                <w:sz w:val="22"/>
                <w:szCs w:val="22"/>
              </w:rPr>
              <w:t>Предње крило</w:t>
            </w:r>
          </w:p>
        </w:tc>
        <w:tc>
          <w:tcPr>
            <w:tcW w:w="914" w:type="dxa"/>
          </w:tcPr>
          <w:p w:rsidR="00A862DF" w:rsidRPr="00095169" w:rsidRDefault="00A862DF" w:rsidP="007639A9">
            <w:pPr>
              <w:jc w:val="center"/>
              <w:rPr>
                <w:rFonts w:ascii="Arial" w:hAnsi="Arial" w:cs="Arial"/>
              </w:rPr>
            </w:pPr>
          </w:p>
        </w:tc>
        <w:tc>
          <w:tcPr>
            <w:tcW w:w="1690" w:type="dxa"/>
          </w:tcPr>
          <w:p w:rsidR="00A862DF" w:rsidRPr="00095169" w:rsidRDefault="00A862DF" w:rsidP="007639A9">
            <w:pPr>
              <w:jc w:val="cente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7639A9">
        <w:trPr>
          <w:jc w:val="center"/>
        </w:trPr>
        <w:tc>
          <w:tcPr>
            <w:tcW w:w="2017" w:type="dxa"/>
          </w:tcPr>
          <w:p w:rsidR="00A862DF" w:rsidRPr="00095169" w:rsidRDefault="00A862DF" w:rsidP="007639A9">
            <w:pPr>
              <w:jc w:val="both"/>
              <w:rPr>
                <w:rFonts w:ascii="Arial" w:hAnsi="Arial" w:cs="Arial"/>
              </w:rPr>
            </w:pPr>
            <w:r w:rsidRPr="00095169">
              <w:rPr>
                <w:rFonts w:ascii="Arial" w:hAnsi="Arial" w:cs="Arial"/>
                <w:sz w:val="22"/>
                <w:szCs w:val="22"/>
              </w:rPr>
              <w:t>Задњи везни лим</w:t>
            </w:r>
          </w:p>
        </w:tc>
        <w:tc>
          <w:tcPr>
            <w:tcW w:w="914" w:type="dxa"/>
          </w:tcPr>
          <w:p w:rsidR="00A862DF" w:rsidRPr="00095169" w:rsidRDefault="00A862DF" w:rsidP="007639A9">
            <w:pPr>
              <w:jc w:val="center"/>
              <w:rPr>
                <w:rFonts w:ascii="Arial" w:hAnsi="Arial" w:cs="Arial"/>
              </w:rPr>
            </w:pPr>
          </w:p>
        </w:tc>
        <w:tc>
          <w:tcPr>
            <w:tcW w:w="1690" w:type="dxa"/>
          </w:tcPr>
          <w:p w:rsidR="00A862DF" w:rsidRPr="00095169" w:rsidRDefault="00A862DF" w:rsidP="007639A9">
            <w:pPr>
              <w:jc w:val="cente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7639A9">
        <w:trPr>
          <w:jc w:val="center"/>
        </w:trPr>
        <w:tc>
          <w:tcPr>
            <w:tcW w:w="2017" w:type="dxa"/>
          </w:tcPr>
          <w:p w:rsidR="00A862DF" w:rsidRPr="00095169" w:rsidRDefault="00A862DF" w:rsidP="007639A9">
            <w:pPr>
              <w:jc w:val="both"/>
              <w:rPr>
                <w:rFonts w:ascii="Arial" w:hAnsi="Arial" w:cs="Arial"/>
              </w:rPr>
            </w:pPr>
            <w:r w:rsidRPr="00095169">
              <w:rPr>
                <w:rFonts w:ascii="Arial" w:hAnsi="Arial" w:cs="Arial"/>
                <w:sz w:val="22"/>
                <w:szCs w:val="22"/>
              </w:rPr>
              <w:t>Врата гепека</w:t>
            </w:r>
          </w:p>
        </w:tc>
        <w:tc>
          <w:tcPr>
            <w:tcW w:w="914" w:type="dxa"/>
          </w:tcPr>
          <w:p w:rsidR="00A862DF" w:rsidRPr="00095169" w:rsidRDefault="00A862DF" w:rsidP="007639A9">
            <w:pPr>
              <w:jc w:val="center"/>
              <w:rPr>
                <w:rFonts w:ascii="Arial" w:hAnsi="Arial" w:cs="Arial"/>
              </w:rPr>
            </w:pPr>
          </w:p>
        </w:tc>
        <w:tc>
          <w:tcPr>
            <w:tcW w:w="1690" w:type="dxa"/>
          </w:tcPr>
          <w:p w:rsidR="00A862DF" w:rsidRPr="00095169" w:rsidRDefault="00A862DF" w:rsidP="007639A9">
            <w:pPr>
              <w:jc w:val="cente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7639A9">
        <w:trPr>
          <w:jc w:val="center"/>
        </w:trPr>
        <w:tc>
          <w:tcPr>
            <w:tcW w:w="2017" w:type="dxa"/>
          </w:tcPr>
          <w:p w:rsidR="00A862DF" w:rsidRPr="00095169" w:rsidRDefault="00A862DF" w:rsidP="007639A9">
            <w:pPr>
              <w:jc w:val="both"/>
              <w:rPr>
                <w:rFonts w:ascii="Arial" w:hAnsi="Arial" w:cs="Arial"/>
              </w:rPr>
            </w:pPr>
            <w:r w:rsidRPr="00095169">
              <w:rPr>
                <w:rFonts w:ascii="Arial" w:hAnsi="Arial" w:cs="Arial"/>
                <w:sz w:val="22"/>
                <w:szCs w:val="22"/>
              </w:rPr>
              <w:t>Сајтна лева, десна</w:t>
            </w:r>
          </w:p>
        </w:tc>
        <w:tc>
          <w:tcPr>
            <w:tcW w:w="914" w:type="dxa"/>
          </w:tcPr>
          <w:p w:rsidR="00A862DF" w:rsidRPr="00095169" w:rsidRDefault="00A862DF" w:rsidP="007639A9">
            <w:pPr>
              <w:jc w:val="center"/>
              <w:rPr>
                <w:rFonts w:ascii="Arial" w:hAnsi="Arial" w:cs="Arial"/>
              </w:rPr>
            </w:pPr>
          </w:p>
        </w:tc>
        <w:tc>
          <w:tcPr>
            <w:tcW w:w="1690" w:type="dxa"/>
          </w:tcPr>
          <w:p w:rsidR="00A862DF" w:rsidRPr="00095169" w:rsidRDefault="00A862DF" w:rsidP="007639A9">
            <w:pPr>
              <w:jc w:val="cente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7A4A4B" w:rsidRPr="00095169" w:rsidTr="007639A9">
        <w:trPr>
          <w:jc w:val="center"/>
        </w:trPr>
        <w:tc>
          <w:tcPr>
            <w:tcW w:w="2017" w:type="dxa"/>
          </w:tcPr>
          <w:p w:rsidR="007A4A4B" w:rsidRPr="00095169" w:rsidRDefault="007A4A4B" w:rsidP="007639A9">
            <w:pPr>
              <w:rPr>
                <w:rFonts w:ascii="Arial" w:hAnsi="Arial" w:cs="Arial"/>
                <w:b/>
                <w:bCs/>
              </w:rPr>
            </w:pPr>
            <w:r w:rsidRPr="00095169">
              <w:rPr>
                <w:rFonts w:ascii="Arial" w:hAnsi="Arial" w:cs="Arial"/>
                <w:b/>
                <w:bCs/>
                <w:sz w:val="22"/>
                <w:szCs w:val="22"/>
              </w:rPr>
              <w:t xml:space="preserve">II    УКУПНО БЕЗ ПДВ-А </w:t>
            </w:r>
          </w:p>
        </w:tc>
        <w:tc>
          <w:tcPr>
            <w:tcW w:w="9310" w:type="dxa"/>
            <w:gridSpan w:val="7"/>
            <w:vAlign w:val="center"/>
          </w:tcPr>
          <w:p w:rsidR="007A4A4B" w:rsidRPr="00095169" w:rsidRDefault="007A4A4B" w:rsidP="007639A9">
            <w:pPr>
              <w:ind w:right="567"/>
              <w:rPr>
                <w:rFonts w:ascii="Arial" w:hAnsi="Arial" w:cs="Arial"/>
                <w:b/>
                <w:bCs/>
              </w:rPr>
            </w:pPr>
          </w:p>
        </w:tc>
      </w:tr>
      <w:tr w:rsidR="007A4A4B" w:rsidRPr="00095169" w:rsidTr="007639A9">
        <w:trPr>
          <w:jc w:val="center"/>
        </w:trPr>
        <w:tc>
          <w:tcPr>
            <w:tcW w:w="2017" w:type="dxa"/>
            <w:tcBorders>
              <w:bottom w:val="single" w:sz="4" w:space="0" w:color="auto"/>
            </w:tcBorders>
          </w:tcPr>
          <w:p w:rsidR="007A4A4B" w:rsidRPr="00095169" w:rsidRDefault="007A4A4B" w:rsidP="007639A9">
            <w:pPr>
              <w:rPr>
                <w:rFonts w:ascii="Arial" w:hAnsi="Arial" w:cs="Arial"/>
                <w:b/>
                <w:bCs/>
              </w:rPr>
            </w:pPr>
            <w:r w:rsidRPr="00095169">
              <w:rPr>
                <w:rFonts w:ascii="Arial" w:hAnsi="Arial" w:cs="Arial"/>
                <w:b/>
                <w:bCs/>
                <w:sz w:val="22"/>
                <w:szCs w:val="22"/>
              </w:rPr>
              <w:t>II    УКУПНО СА ПДВ-ОМ</w:t>
            </w:r>
          </w:p>
        </w:tc>
        <w:tc>
          <w:tcPr>
            <w:tcW w:w="9310" w:type="dxa"/>
            <w:gridSpan w:val="7"/>
            <w:tcBorders>
              <w:bottom w:val="single" w:sz="4" w:space="0" w:color="auto"/>
            </w:tcBorders>
            <w:vAlign w:val="center"/>
          </w:tcPr>
          <w:p w:rsidR="007A4A4B" w:rsidRPr="00095169" w:rsidRDefault="007A4A4B" w:rsidP="007639A9">
            <w:pPr>
              <w:ind w:right="567"/>
              <w:rPr>
                <w:rFonts w:ascii="Arial" w:hAnsi="Arial" w:cs="Arial"/>
                <w:b/>
                <w:bCs/>
              </w:rPr>
            </w:pPr>
          </w:p>
        </w:tc>
      </w:tr>
      <w:tr w:rsidR="007A4A4B" w:rsidRPr="00095169" w:rsidTr="007639A9">
        <w:trPr>
          <w:jc w:val="center"/>
        </w:trPr>
        <w:tc>
          <w:tcPr>
            <w:tcW w:w="2017" w:type="dxa"/>
            <w:shd w:val="pct25" w:color="auto" w:fill="auto"/>
          </w:tcPr>
          <w:p w:rsidR="007A4A4B" w:rsidRPr="00095169" w:rsidRDefault="007A4A4B" w:rsidP="007639A9">
            <w:pPr>
              <w:rPr>
                <w:rFonts w:ascii="Arial" w:hAnsi="Arial" w:cs="Arial"/>
                <w:b/>
                <w:bCs/>
              </w:rPr>
            </w:pPr>
          </w:p>
          <w:p w:rsidR="007A4A4B" w:rsidRPr="00095169" w:rsidRDefault="007A4A4B" w:rsidP="007639A9">
            <w:pPr>
              <w:rPr>
                <w:rFonts w:ascii="Arial" w:hAnsi="Arial" w:cs="Arial"/>
                <w:b/>
                <w:bCs/>
              </w:rPr>
            </w:pPr>
            <w:r w:rsidRPr="00095169">
              <w:rPr>
                <w:rFonts w:ascii="Arial" w:hAnsi="Arial" w:cs="Arial"/>
                <w:b/>
                <w:bCs/>
                <w:sz w:val="22"/>
                <w:szCs w:val="22"/>
              </w:rPr>
              <w:t>УКУПНО (I + II) БЕЗ ПДВ-А</w:t>
            </w:r>
          </w:p>
        </w:tc>
        <w:tc>
          <w:tcPr>
            <w:tcW w:w="9310" w:type="dxa"/>
            <w:gridSpan w:val="7"/>
            <w:shd w:val="pct25" w:color="auto" w:fill="auto"/>
            <w:vAlign w:val="center"/>
          </w:tcPr>
          <w:p w:rsidR="007A4A4B" w:rsidRPr="00095169" w:rsidRDefault="007A4A4B" w:rsidP="007639A9">
            <w:pPr>
              <w:ind w:right="567"/>
              <w:rPr>
                <w:rFonts w:ascii="Arial" w:hAnsi="Arial" w:cs="Arial"/>
                <w:b/>
                <w:bCs/>
              </w:rPr>
            </w:pPr>
          </w:p>
        </w:tc>
      </w:tr>
      <w:tr w:rsidR="007A4A4B" w:rsidRPr="00095169" w:rsidTr="007639A9">
        <w:trPr>
          <w:jc w:val="center"/>
        </w:trPr>
        <w:tc>
          <w:tcPr>
            <w:tcW w:w="2017" w:type="dxa"/>
            <w:shd w:val="pct25" w:color="auto" w:fill="auto"/>
          </w:tcPr>
          <w:p w:rsidR="007A4A4B" w:rsidRPr="00095169" w:rsidRDefault="007A4A4B" w:rsidP="007639A9">
            <w:pPr>
              <w:rPr>
                <w:rFonts w:ascii="Arial" w:hAnsi="Arial" w:cs="Arial"/>
                <w:b/>
                <w:bCs/>
              </w:rPr>
            </w:pPr>
            <w:r w:rsidRPr="00095169">
              <w:rPr>
                <w:rFonts w:ascii="Arial" w:hAnsi="Arial" w:cs="Arial"/>
                <w:b/>
                <w:bCs/>
                <w:sz w:val="22"/>
                <w:szCs w:val="22"/>
              </w:rPr>
              <w:t>УКУПНО (I + II) СА ПДВ-ОМ</w:t>
            </w:r>
          </w:p>
          <w:p w:rsidR="007A4A4B" w:rsidRPr="00095169" w:rsidRDefault="007A4A4B" w:rsidP="007639A9">
            <w:pPr>
              <w:rPr>
                <w:rFonts w:ascii="Arial" w:hAnsi="Arial" w:cs="Arial"/>
                <w:b/>
                <w:bCs/>
              </w:rPr>
            </w:pPr>
          </w:p>
        </w:tc>
        <w:tc>
          <w:tcPr>
            <w:tcW w:w="9310" w:type="dxa"/>
            <w:gridSpan w:val="7"/>
            <w:shd w:val="pct25" w:color="auto" w:fill="auto"/>
            <w:vAlign w:val="center"/>
          </w:tcPr>
          <w:p w:rsidR="007A4A4B" w:rsidRPr="00095169" w:rsidRDefault="007A4A4B" w:rsidP="007639A9">
            <w:pPr>
              <w:ind w:right="567"/>
              <w:rPr>
                <w:rFonts w:ascii="Arial" w:hAnsi="Arial" w:cs="Arial"/>
                <w:b/>
                <w:bCs/>
              </w:rPr>
            </w:pPr>
          </w:p>
        </w:tc>
      </w:tr>
    </w:tbl>
    <w:p w:rsidR="007A4A4B" w:rsidRPr="00095169" w:rsidRDefault="007A4A4B" w:rsidP="007A4A4B">
      <w:pPr>
        <w:tabs>
          <w:tab w:val="num" w:pos="480"/>
        </w:tabs>
        <w:ind w:left="-426" w:right="-472"/>
        <w:rPr>
          <w:rFonts w:ascii="Arial" w:hAnsi="Arial" w:cs="Arial"/>
          <w:sz w:val="22"/>
          <w:szCs w:val="22"/>
        </w:rPr>
      </w:pPr>
    </w:p>
    <w:p w:rsidR="007A4A4B" w:rsidRPr="00095169" w:rsidRDefault="007A4A4B" w:rsidP="007A4A4B">
      <w:pPr>
        <w:tabs>
          <w:tab w:val="num" w:pos="480"/>
        </w:tabs>
        <w:ind w:left="-426" w:right="-472"/>
        <w:rPr>
          <w:rFonts w:ascii="Arial" w:hAnsi="Arial" w:cs="Arial"/>
          <w:sz w:val="22"/>
          <w:szCs w:val="22"/>
        </w:rPr>
      </w:pPr>
    </w:p>
    <w:p w:rsidR="007A4A4B" w:rsidRPr="00095169" w:rsidRDefault="007A4A4B" w:rsidP="007A4A4B">
      <w:pPr>
        <w:tabs>
          <w:tab w:val="num" w:pos="480"/>
        </w:tabs>
        <w:ind w:left="-426" w:right="-472"/>
        <w:rPr>
          <w:rFonts w:ascii="Arial" w:hAnsi="Arial" w:cs="Arial"/>
          <w:sz w:val="22"/>
          <w:szCs w:val="22"/>
        </w:rPr>
      </w:pPr>
    </w:p>
    <w:p w:rsidR="007A4A4B" w:rsidRPr="00095169" w:rsidRDefault="007A4A4B" w:rsidP="007A4A4B">
      <w:pPr>
        <w:tabs>
          <w:tab w:val="num" w:pos="480"/>
        </w:tabs>
        <w:ind w:left="-426" w:right="-472"/>
        <w:rPr>
          <w:rFonts w:ascii="Arial" w:hAnsi="Arial" w:cs="Arial"/>
          <w:sz w:val="22"/>
          <w:szCs w:val="22"/>
        </w:rPr>
      </w:pPr>
    </w:p>
    <w:p w:rsidR="007A4A4B" w:rsidRPr="00095169" w:rsidRDefault="007A4A4B" w:rsidP="007A4A4B">
      <w:pPr>
        <w:tabs>
          <w:tab w:val="num" w:pos="480"/>
        </w:tabs>
        <w:ind w:left="-426" w:right="-472"/>
        <w:rPr>
          <w:rFonts w:ascii="Arial" w:hAnsi="Arial" w:cs="Arial"/>
          <w:sz w:val="22"/>
          <w:szCs w:val="22"/>
        </w:rPr>
      </w:pPr>
    </w:p>
    <w:p w:rsidR="007A4A4B" w:rsidRPr="00095169" w:rsidRDefault="007A4A4B" w:rsidP="007A4A4B">
      <w:pPr>
        <w:tabs>
          <w:tab w:val="num" w:pos="480"/>
        </w:tabs>
        <w:ind w:left="-426" w:right="-472"/>
        <w:rPr>
          <w:rFonts w:ascii="Arial" w:hAnsi="Arial" w:cs="Arial"/>
          <w:sz w:val="22"/>
          <w:szCs w:val="22"/>
        </w:rPr>
      </w:pPr>
    </w:p>
    <w:p w:rsidR="007A4A4B" w:rsidRPr="00095169" w:rsidRDefault="007A4A4B" w:rsidP="007A4A4B">
      <w:pPr>
        <w:tabs>
          <w:tab w:val="num" w:pos="480"/>
        </w:tabs>
        <w:ind w:left="-426" w:right="-472"/>
        <w:rPr>
          <w:rFonts w:ascii="Arial" w:hAnsi="Arial" w:cs="Arial"/>
          <w:sz w:val="22"/>
          <w:szCs w:val="22"/>
        </w:rPr>
      </w:pPr>
    </w:p>
    <w:p w:rsidR="007A4A4B" w:rsidRPr="00095169" w:rsidRDefault="007A4A4B" w:rsidP="007A4A4B">
      <w:pPr>
        <w:tabs>
          <w:tab w:val="num" w:pos="480"/>
        </w:tabs>
        <w:ind w:left="-426" w:right="-472"/>
        <w:rPr>
          <w:rFonts w:ascii="Arial" w:hAnsi="Arial" w:cs="Arial"/>
          <w:sz w:val="22"/>
          <w:szCs w:val="22"/>
        </w:rPr>
      </w:pPr>
    </w:p>
    <w:p w:rsidR="007A4A4B" w:rsidRPr="00095169" w:rsidRDefault="007A4A4B" w:rsidP="007A4A4B">
      <w:pPr>
        <w:tabs>
          <w:tab w:val="num" w:pos="480"/>
        </w:tabs>
        <w:ind w:left="-426" w:right="-472"/>
        <w:rPr>
          <w:rFonts w:ascii="Arial" w:hAnsi="Arial" w:cs="Arial"/>
          <w:sz w:val="22"/>
          <w:szCs w:val="22"/>
        </w:rPr>
      </w:pPr>
    </w:p>
    <w:p w:rsidR="007A4A4B" w:rsidRPr="00095169" w:rsidRDefault="007A4A4B" w:rsidP="007A4A4B">
      <w:pPr>
        <w:tabs>
          <w:tab w:val="num" w:pos="480"/>
        </w:tabs>
        <w:ind w:left="-426" w:right="-472"/>
        <w:rPr>
          <w:rFonts w:ascii="Arial" w:hAnsi="Arial" w:cs="Arial"/>
          <w:sz w:val="22"/>
          <w:szCs w:val="22"/>
        </w:rPr>
      </w:pPr>
    </w:p>
    <w:p w:rsidR="007A4A4B" w:rsidRPr="00095169" w:rsidRDefault="007A4A4B" w:rsidP="007A4A4B">
      <w:pPr>
        <w:tabs>
          <w:tab w:val="num" w:pos="480"/>
        </w:tabs>
        <w:ind w:left="-426" w:right="-472"/>
        <w:rPr>
          <w:rFonts w:ascii="Arial" w:hAnsi="Arial" w:cs="Arial"/>
          <w:sz w:val="22"/>
          <w:szCs w:val="22"/>
        </w:rPr>
      </w:pPr>
    </w:p>
    <w:p w:rsidR="007A4A4B" w:rsidRPr="00095169" w:rsidRDefault="007A4A4B" w:rsidP="007A4A4B">
      <w:pPr>
        <w:tabs>
          <w:tab w:val="num" w:pos="480"/>
        </w:tabs>
        <w:ind w:left="-426" w:right="-472"/>
        <w:rPr>
          <w:rFonts w:ascii="Arial" w:hAnsi="Arial" w:cs="Arial"/>
          <w:sz w:val="22"/>
          <w:szCs w:val="22"/>
        </w:rPr>
      </w:pPr>
    </w:p>
    <w:p w:rsidR="007A4A4B" w:rsidRPr="00095169" w:rsidRDefault="007A4A4B" w:rsidP="007A4A4B">
      <w:pPr>
        <w:tabs>
          <w:tab w:val="num" w:pos="480"/>
        </w:tabs>
        <w:ind w:left="-426" w:right="-472"/>
        <w:rPr>
          <w:rFonts w:ascii="Arial" w:hAnsi="Arial" w:cs="Arial"/>
          <w:sz w:val="22"/>
          <w:szCs w:val="22"/>
        </w:rPr>
      </w:pPr>
    </w:p>
    <w:p w:rsidR="007A4A4B" w:rsidRPr="00095169" w:rsidRDefault="007A4A4B" w:rsidP="007A4A4B">
      <w:pPr>
        <w:tabs>
          <w:tab w:val="num" w:pos="480"/>
        </w:tabs>
        <w:ind w:left="-426" w:right="-472"/>
        <w:rPr>
          <w:rFonts w:ascii="Arial" w:hAnsi="Arial" w:cs="Arial"/>
          <w:sz w:val="22"/>
          <w:szCs w:val="22"/>
        </w:rPr>
      </w:pPr>
    </w:p>
    <w:tbl>
      <w:tblPr>
        <w:tblW w:w="14322" w:type="dxa"/>
        <w:tblInd w:w="103" w:type="dxa"/>
        <w:tblLook w:val="04A0"/>
      </w:tblPr>
      <w:tblGrid>
        <w:gridCol w:w="592"/>
        <w:gridCol w:w="3099"/>
        <w:gridCol w:w="1945"/>
        <w:gridCol w:w="1032"/>
        <w:gridCol w:w="1417"/>
        <w:gridCol w:w="2126"/>
        <w:gridCol w:w="1985"/>
        <w:gridCol w:w="2126"/>
      </w:tblGrid>
      <w:tr w:rsidR="007A4A4B" w:rsidRPr="00095169" w:rsidTr="007639A9">
        <w:trPr>
          <w:trHeight w:val="255"/>
        </w:trPr>
        <w:tc>
          <w:tcPr>
            <w:tcW w:w="592" w:type="dxa"/>
            <w:tcBorders>
              <w:top w:val="single" w:sz="4" w:space="0" w:color="auto"/>
              <w:left w:val="single" w:sz="4" w:space="0" w:color="auto"/>
              <w:bottom w:val="nil"/>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3099" w:type="dxa"/>
            <w:vMerge w:val="restart"/>
            <w:tcBorders>
              <w:top w:val="single" w:sz="4" w:space="0" w:color="auto"/>
              <w:left w:val="single" w:sz="4" w:space="0" w:color="auto"/>
              <w:bottom w:val="single" w:sz="4" w:space="0" w:color="auto"/>
              <w:right w:val="single" w:sz="4" w:space="0" w:color="auto"/>
            </w:tcBorders>
            <w:shd w:val="pct25" w:color="auto" w:fill="auto"/>
            <w:noWrap/>
            <w:vAlign w:val="center"/>
            <w:hideMark/>
          </w:tcPr>
          <w:p w:rsidR="007A4A4B" w:rsidRPr="00095169" w:rsidRDefault="007A4A4B" w:rsidP="007639A9">
            <w:pPr>
              <w:suppressAutoHyphens w:val="0"/>
              <w:spacing w:line="240" w:lineRule="auto"/>
              <w:jc w:val="center"/>
              <w:rPr>
                <w:rFonts w:ascii="Arial" w:eastAsia="Times New Roman" w:hAnsi="Arial" w:cs="Arial"/>
                <w:b/>
                <w:bCs/>
                <w:color w:val="auto"/>
                <w:kern w:val="0"/>
                <w:sz w:val="20"/>
                <w:szCs w:val="20"/>
                <w:lang w:eastAsia="en-US"/>
              </w:rPr>
            </w:pPr>
            <w:r w:rsidRPr="00095169">
              <w:rPr>
                <w:rFonts w:ascii="Arial" w:eastAsia="Times New Roman" w:hAnsi="Arial" w:cs="Arial"/>
                <w:b/>
                <w:bCs/>
                <w:kern w:val="0"/>
                <w:sz w:val="20"/>
                <w:szCs w:val="20"/>
                <w:lang w:eastAsia="en-US"/>
              </w:rPr>
              <w:t>ОПИС УСЛУГЕ- ЗАМЕНА</w:t>
            </w:r>
          </w:p>
        </w:tc>
        <w:tc>
          <w:tcPr>
            <w:tcW w:w="4394" w:type="dxa"/>
            <w:gridSpan w:val="3"/>
            <w:tcBorders>
              <w:top w:val="single" w:sz="4" w:space="0" w:color="auto"/>
              <w:left w:val="nil"/>
              <w:bottom w:val="single" w:sz="4" w:space="0" w:color="auto"/>
              <w:right w:val="nil"/>
            </w:tcBorders>
            <w:shd w:val="pct25" w:color="auto" w:fill="auto"/>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p>
        </w:tc>
        <w:tc>
          <w:tcPr>
            <w:tcW w:w="6237" w:type="dxa"/>
            <w:gridSpan w:val="3"/>
            <w:tcBorders>
              <w:top w:val="single" w:sz="4" w:space="0" w:color="auto"/>
              <w:left w:val="nil"/>
              <w:bottom w:val="single" w:sz="4" w:space="0" w:color="auto"/>
              <w:right w:val="single" w:sz="4" w:space="0" w:color="000000"/>
            </w:tcBorders>
            <w:shd w:val="pct25" w:color="000000" w:fill="FFFFFF"/>
            <w:noWrap/>
            <w:vAlign w:val="bottom"/>
            <w:hideMark/>
          </w:tcPr>
          <w:p w:rsidR="007A4A4B" w:rsidRPr="00095169" w:rsidRDefault="007A4A4B" w:rsidP="007639A9">
            <w:pPr>
              <w:suppressAutoHyphens w:val="0"/>
              <w:spacing w:line="240" w:lineRule="auto"/>
              <w:rPr>
                <w:rFonts w:ascii="Arial" w:eastAsia="Times New Roman" w:hAnsi="Arial" w:cs="Arial"/>
                <w:b/>
                <w:bCs/>
                <w:color w:val="auto"/>
                <w:kern w:val="0"/>
                <w:sz w:val="20"/>
                <w:szCs w:val="20"/>
                <w:lang w:eastAsia="en-US"/>
              </w:rPr>
            </w:pPr>
            <w:r w:rsidRPr="00095169">
              <w:rPr>
                <w:rFonts w:ascii="Arial" w:eastAsia="Times New Roman" w:hAnsi="Arial" w:cs="Arial"/>
                <w:b/>
                <w:bCs/>
                <w:color w:val="auto"/>
                <w:kern w:val="0"/>
                <w:sz w:val="20"/>
                <w:szCs w:val="20"/>
                <w:lang w:eastAsia="en-US"/>
              </w:rPr>
              <w:t>12.)  TOJOTA KOMBI ,JT141LHB500019204</w:t>
            </w:r>
          </w:p>
        </w:tc>
      </w:tr>
      <w:tr w:rsidR="007A4A4B" w:rsidRPr="00095169" w:rsidTr="007639A9">
        <w:trPr>
          <w:trHeight w:val="765"/>
        </w:trPr>
        <w:tc>
          <w:tcPr>
            <w:tcW w:w="592" w:type="dxa"/>
            <w:tcBorders>
              <w:top w:val="nil"/>
              <w:left w:val="single" w:sz="4" w:space="0" w:color="auto"/>
              <w:bottom w:val="single" w:sz="4" w:space="0" w:color="auto"/>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Р.Б.</w:t>
            </w:r>
          </w:p>
        </w:tc>
        <w:tc>
          <w:tcPr>
            <w:tcW w:w="3099" w:type="dxa"/>
            <w:vMerge/>
            <w:tcBorders>
              <w:top w:val="single" w:sz="4" w:space="0" w:color="auto"/>
              <w:left w:val="single" w:sz="4" w:space="0" w:color="auto"/>
              <w:bottom w:val="single" w:sz="4" w:space="0" w:color="auto"/>
              <w:right w:val="single" w:sz="4" w:space="0" w:color="auto"/>
            </w:tcBorders>
            <w:vAlign w:val="center"/>
            <w:hideMark/>
          </w:tcPr>
          <w:p w:rsidR="007A4A4B" w:rsidRPr="00095169" w:rsidRDefault="007A4A4B" w:rsidP="007639A9">
            <w:pPr>
              <w:suppressAutoHyphens w:val="0"/>
              <w:spacing w:line="240" w:lineRule="auto"/>
              <w:rPr>
                <w:rFonts w:ascii="Arial" w:eastAsia="Times New Roman" w:hAnsi="Arial" w:cs="Arial"/>
                <w:b/>
                <w:bCs/>
                <w:color w:val="auto"/>
                <w:kern w:val="0"/>
                <w:sz w:val="20"/>
                <w:szCs w:val="20"/>
                <w:lang w:eastAsia="en-US"/>
              </w:rPr>
            </w:pPr>
          </w:p>
        </w:tc>
        <w:tc>
          <w:tcPr>
            <w:tcW w:w="1945" w:type="dxa"/>
            <w:tcBorders>
              <w:top w:val="nil"/>
              <w:left w:val="nil"/>
              <w:bottom w:val="single" w:sz="4" w:space="0" w:color="auto"/>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Јединица мере</w:t>
            </w:r>
          </w:p>
        </w:tc>
        <w:tc>
          <w:tcPr>
            <w:tcW w:w="1032" w:type="dxa"/>
            <w:tcBorders>
              <w:top w:val="nil"/>
              <w:left w:val="nil"/>
              <w:bottom w:val="single" w:sz="4" w:space="0" w:color="auto"/>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Оквирни број услуга</w:t>
            </w:r>
          </w:p>
        </w:tc>
        <w:tc>
          <w:tcPr>
            <w:tcW w:w="1417" w:type="dxa"/>
            <w:tcBorders>
              <w:top w:val="nil"/>
              <w:left w:val="nil"/>
              <w:bottom w:val="single" w:sz="4" w:space="0" w:color="auto"/>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Јединична цена  (без ПДВ-а)</w:t>
            </w:r>
          </w:p>
        </w:tc>
        <w:tc>
          <w:tcPr>
            <w:tcW w:w="2126" w:type="dxa"/>
            <w:tcBorders>
              <w:top w:val="nil"/>
              <w:left w:val="nil"/>
              <w:bottom w:val="single" w:sz="4" w:space="0" w:color="auto"/>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Јединична цена  (са ПДВ-ом)</w:t>
            </w:r>
          </w:p>
        </w:tc>
        <w:tc>
          <w:tcPr>
            <w:tcW w:w="1985" w:type="dxa"/>
            <w:tcBorders>
              <w:top w:val="nil"/>
              <w:left w:val="nil"/>
              <w:bottom w:val="single" w:sz="4" w:space="0" w:color="auto"/>
              <w:right w:val="single" w:sz="4" w:space="0" w:color="auto"/>
            </w:tcBorders>
            <w:shd w:val="clear" w:color="auto" w:fill="auto"/>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Укупна цена  (без ПДВ-а)</w:t>
            </w:r>
          </w:p>
        </w:tc>
        <w:tc>
          <w:tcPr>
            <w:tcW w:w="2126" w:type="dxa"/>
            <w:tcBorders>
              <w:top w:val="nil"/>
              <w:left w:val="nil"/>
              <w:bottom w:val="single" w:sz="4" w:space="0" w:color="auto"/>
              <w:right w:val="single" w:sz="4" w:space="0" w:color="auto"/>
            </w:tcBorders>
            <w:shd w:val="clear" w:color="auto" w:fill="auto"/>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Укупна цена  (са ПДВ-ом)</w:t>
            </w:r>
          </w:p>
        </w:tc>
      </w:tr>
      <w:tr w:rsidR="007A4A4B" w:rsidRPr="00095169" w:rsidTr="007639A9">
        <w:trPr>
          <w:trHeight w:val="255"/>
        </w:trPr>
        <w:tc>
          <w:tcPr>
            <w:tcW w:w="592" w:type="dxa"/>
            <w:tcBorders>
              <w:top w:val="nil"/>
              <w:left w:val="single" w:sz="4" w:space="0" w:color="auto"/>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color w:val="auto"/>
                <w:kern w:val="0"/>
                <w:sz w:val="20"/>
                <w:szCs w:val="20"/>
                <w:lang w:eastAsia="en-US"/>
              </w:rPr>
            </w:pPr>
            <w:r w:rsidRPr="00095169">
              <w:rPr>
                <w:rFonts w:ascii="Arial" w:eastAsia="Times New Roman" w:hAnsi="Arial" w:cs="Arial"/>
                <w:b/>
                <w:bCs/>
                <w:color w:val="auto"/>
                <w:kern w:val="0"/>
                <w:sz w:val="20"/>
                <w:szCs w:val="20"/>
                <w:lang w:eastAsia="en-US"/>
              </w:rPr>
              <w:t>I</w:t>
            </w:r>
          </w:p>
        </w:tc>
        <w:tc>
          <w:tcPr>
            <w:tcW w:w="3099"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b/>
                <w:bCs/>
                <w:color w:val="auto"/>
                <w:kern w:val="0"/>
                <w:sz w:val="20"/>
                <w:szCs w:val="20"/>
                <w:lang w:eastAsia="en-US"/>
              </w:rPr>
            </w:pPr>
            <w:r w:rsidRPr="00095169">
              <w:rPr>
                <w:rFonts w:ascii="Arial" w:eastAsia="Times New Roman" w:hAnsi="Arial" w:cs="Arial"/>
                <w:b/>
                <w:bCs/>
                <w:color w:val="auto"/>
                <w:kern w:val="0"/>
                <w:sz w:val="20"/>
                <w:szCs w:val="20"/>
                <w:lang w:eastAsia="en-US"/>
              </w:rPr>
              <w:t>МОТОРНА ГРУПА</w:t>
            </w:r>
          </w:p>
        </w:tc>
        <w:tc>
          <w:tcPr>
            <w:tcW w:w="1945"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032"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17"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гарнитура заптивача</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гарнит.</w:t>
            </w:r>
          </w:p>
        </w:tc>
        <w:tc>
          <w:tcPr>
            <w:tcW w:w="1032"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41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2</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термостат</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032"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41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3</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АЦ пумпа</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032"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41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4</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водена пумпа</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032"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41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5</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хладњак</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032"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41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6</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гарнитура гумених црева</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гарнит.</w:t>
            </w:r>
          </w:p>
        </w:tc>
        <w:tc>
          <w:tcPr>
            <w:tcW w:w="1032"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41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7</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дихтунг главе мотора</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032"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41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8</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ремен алтернатора</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032"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41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9</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пк каиш</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032"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41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10</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зупчасти (ланац) каиш</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032"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41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11</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каиш климе</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032"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41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12</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шпанер</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032"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41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13</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термодавач</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032"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41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14</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уљна пумпа</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032"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41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15</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Редован сервис - мали ( уље и филтери)</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032"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41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16</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хидроподизач</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032"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41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17</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антифриз</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литар</w:t>
            </w:r>
          </w:p>
        </w:tc>
        <w:tc>
          <w:tcPr>
            <w:tcW w:w="1032"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41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color w:val="auto"/>
                <w:kern w:val="0"/>
                <w:sz w:val="20"/>
                <w:szCs w:val="20"/>
                <w:lang w:eastAsia="en-US"/>
              </w:rPr>
            </w:pPr>
            <w:r w:rsidRPr="00095169">
              <w:rPr>
                <w:rFonts w:ascii="Arial" w:eastAsia="Times New Roman" w:hAnsi="Arial" w:cs="Arial"/>
                <w:b/>
                <w:bCs/>
                <w:color w:val="auto"/>
                <w:kern w:val="0"/>
                <w:sz w:val="20"/>
                <w:szCs w:val="20"/>
                <w:lang w:eastAsia="en-US"/>
              </w:rPr>
              <w:t>II</w:t>
            </w:r>
          </w:p>
        </w:tc>
        <w:tc>
          <w:tcPr>
            <w:tcW w:w="5044" w:type="dxa"/>
            <w:gridSpan w:val="2"/>
            <w:tcBorders>
              <w:top w:val="single" w:sz="4" w:space="0" w:color="auto"/>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b/>
                <w:bCs/>
                <w:color w:val="auto"/>
                <w:kern w:val="0"/>
                <w:sz w:val="20"/>
                <w:szCs w:val="20"/>
                <w:lang w:eastAsia="en-US"/>
              </w:rPr>
            </w:pPr>
            <w:r w:rsidRPr="00095169">
              <w:rPr>
                <w:rFonts w:ascii="Arial" w:eastAsia="Times New Roman" w:hAnsi="Arial" w:cs="Arial"/>
                <w:b/>
                <w:bCs/>
                <w:color w:val="auto"/>
                <w:kern w:val="0"/>
                <w:sz w:val="20"/>
                <w:szCs w:val="20"/>
                <w:lang w:eastAsia="en-US"/>
              </w:rPr>
              <w:t>СИСТЕМ ЗА ПРЕНОС СНАГЕ</w:t>
            </w:r>
          </w:p>
        </w:tc>
        <w:tc>
          <w:tcPr>
            <w:tcW w:w="1032"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17"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Спојница</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032"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41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2</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сет спојнице</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032"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41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3</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пипци</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032"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41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4</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цилиндар спојнице</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032"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41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5</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Мењач</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032"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41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6</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синхрон I</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032"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41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lastRenderedPageBreak/>
              <w:t>7</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синхрон II</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032"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41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8</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Погонска полувратила</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032"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41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9</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хомокинетички зглоб</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032"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41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10</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унутрашњи зглоб</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032"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41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11</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манжетна</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032"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41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color w:val="auto"/>
                <w:kern w:val="0"/>
                <w:sz w:val="20"/>
                <w:szCs w:val="20"/>
                <w:lang w:eastAsia="en-US"/>
              </w:rPr>
            </w:pPr>
            <w:r w:rsidRPr="00095169">
              <w:rPr>
                <w:rFonts w:ascii="Arial" w:eastAsia="Times New Roman" w:hAnsi="Arial" w:cs="Arial"/>
                <w:b/>
                <w:bCs/>
                <w:color w:val="auto"/>
                <w:kern w:val="0"/>
                <w:sz w:val="20"/>
                <w:szCs w:val="20"/>
                <w:lang w:eastAsia="en-US"/>
              </w:rPr>
              <w:t>III</w:t>
            </w:r>
          </w:p>
        </w:tc>
        <w:tc>
          <w:tcPr>
            <w:tcW w:w="3099"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b/>
                <w:bCs/>
                <w:color w:val="auto"/>
                <w:kern w:val="0"/>
                <w:sz w:val="20"/>
                <w:szCs w:val="20"/>
                <w:lang w:eastAsia="en-US"/>
              </w:rPr>
            </w:pPr>
            <w:r w:rsidRPr="00095169">
              <w:rPr>
                <w:rFonts w:ascii="Arial" w:eastAsia="Times New Roman" w:hAnsi="Arial" w:cs="Arial"/>
                <w:b/>
                <w:bCs/>
                <w:color w:val="auto"/>
                <w:kern w:val="0"/>
                <w:sz w:val="20"/>
                <w:szCs w:val="20"/>
                <w:lang w:eastAsia="en-US"/>
              </w:rPr>
              <w:t>КОЧИОНИ СИСТЕМ</w:t>
            </w:r>
          </w:p>
        </w:tc>
        <w:tc>
          <w:tcPr>
            <w:tcW w:w="1945"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032"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17"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гарнитура диск плочица</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гарнит.</w:t>
            </w:r>
          </w:p>
        </w:tc>
        <w:tc>
          <w:tcPr>
            <w:tcW w:w="103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r w:rsidRPr="00095169">
              <w:rPr>
                <w:rFonts w:ascii="Arial" w:eastAsia="Times New Roman" w:hAnsi="Arial" w:cs="Arial"/>
                <w:kern w:val="0"/>
                <w:sz w:val="20"/>
                <w:szCs w:val="20"/>
                <w:lang w:eastAsia="en-US"/>
              </w:rPr>
              <w:t>1</w:t>
            </w:r>
          </w:p>
        </w:tc>
        <w:tc>
          <w:tcPr>
            <w:tcW w:w="141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2</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кочиони цилиндар</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032"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41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3</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кочионе облоге</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гарнит.</w:t>
            </w:r>
          </w:p>
        </w:tc>
        <w:tc>
          <w:tcPr>
            <w:tcW w:w="1032"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41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4</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диск</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032"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41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5</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добош</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032"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41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6</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кочионо црево</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032"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41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7</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сајла паркирне кочнице</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032"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41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8</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кочионо уље</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литар</w:t>
            </w:r>
          </w:p>
        </w:tc>
        <w:tc>
          <w:tcPr>
            <w:tcW w:w="1032"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41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color w:val="auto"/>
                <w:kern w:val="0"/>
                <w:sz w:val="20"/>
                <w:szCs w:val="20"/>
                <w:lang w:eastAsia="en-US"/>
              </w:rPr>
            </w:pPr>
            <w:r w:rsidRPr="00095169">
              <w:rPr>
                <w:rFonts w:ascii="Arial" w:eastAsia="Times New Roman" w:hAnsi="Arial" w:cs="Arial"/>
                <w:b/>
                <w:bCs/>
                <w:color w:val="auto"/>
                <w:kern w:val="0"/>
                <w:sz w:val="20"/>
                <w:szCs w:val="20"/>
                <w:lang w:eastAsia="en-US"/>
              </w:rPr>
              <w:t>IV</w:t>
            </w:r>
          </w:p>
        </w:tc>
        <w:tc>
          <w:tcPr>
            <w:tcW w:w="5044" w:type="dxa"/>
            <w:gridSpan w:val="2"/>
            <w:tcBorders>
              <w:top w:val="single" w:sz="4" w:space="0" w:color="auto"/>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b/>
                <w:bCs/>
                <w:color w:val="auto"/>
                <w:kern w:val="0"/>
                <w:sz w:val="20"/>
                <w:szCs w:val="20"/>
                <w:lang w:eastAsia="en-US"/>
              </w:rPr>
            </w:pPr>
            <w:r w:rsidRPr="00095169">
              <w:rPr>
                <w:rFonts w:ascii="Arial" w:eastAsia="Times New Roman" w:hAnsi="Arial" w:cs="Arial"/>
                <w:b/>
                <w:bCs/>
                <w:color w:val="auto"/>
                <w:kern w:val="0"/>
                <w:sz w:val="20"/>
                <w:szCs w:val="20"/>
                <w:lang w:eastAsia="en-US"/>
              </w:rPr>
              <w:t>СИСТЕМ ЗА УПРАВЉАЊЕ</w:t>
            </w:r>
          </w:p>
        </w:tc>
        <w:tc>
          <w:tcPr>
            <w:tcW w:w="1032"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17"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крај споне</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032"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41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2</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централна спона</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032"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41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3</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гарнитура предњег трапа</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гарнит.</w:t>
            </w:r>
          </w:p>
        </w:tc>
        <w:tc>
          <w:tcPr>
            <w:tcW w:w="1032"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41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4</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кућиште волана</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032"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41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5</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летва волана</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032"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41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color w:val="auto"/>
                <w:kern w:val="0"/>
                <w:sz w:val="20"/>
                <w:szCs w:val="20"/>
                <w:lang w:eastAsia="en-US"/>
              </w:rPr>
            </w:pPr>
            <w:r w:rsidRPr="00095169">
              <w:rPr>
                <w:rFonts w:ascii="Arial" w:eastAsia="Times New Roman" w:hAnsi="Arial" w:cs="Arial"/>
                <w:b/>
                <w:bCs/>
                <w:color w:val="auto"/>
                <w:kern w:val="0"/>
                <w:sz w:val="20"/>
                <w:szCs w:val="20"/>
                <w:lang w:eastAsia="en-US"/>
              </w:rPr>
              <w:t>V</w:t>
            </w:r>
          </w:p>
        </w:tc>
        <w:tc>
          <w:tcPr>
            <w:tcW w:w="5044" w:type="dxa"/>
            <w:gridSpan w:val="2"/>
            <w:tcBorders>
              <w:top w:val="single" w:sz="4" w:space="0" w:color="auto"/>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b/>
                <w:bCs/>
                <w:color w:val="auto"/>
                <w:kern w:val="0"/>
                <w:sz w:val="20"/>
                <w:szCs w:val="20"/>
                <w:lang w:eastAsia="en-US"/>
              </w:rPr>
            </w:pPr>
            <w:r w:rsidRPr="00095169">
              <w:rPr>
                <w:rFonts w:ascii="Arial" w:eastAsia="Times New Roman" w:hAnsi="Arial" w:cs="Arial"/>
                <w:b/>
                <w:bCs/>
                <w:color w:val="auto"/>
                <w:kern w:val="0"/>
                <w:sz w:val="20"/>
                <w:szCs w:val="20"/>
                <w:lang w:eastAsia="en-US"/>
              </w:rPr>
              <w:t>СИСТЕМ ЗА ОСЛАЊАЊЕ</w:t>
            </w:r>
          </w:p>
        </w:tc>
        <w:tc>
          <w:tcPr>
            <w:tcW w:w="1032"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17"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амортизер</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032"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41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2</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шоља амортизера</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032"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41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3</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гума амортизера</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032"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41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4</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опруга амортизера</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032"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41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5</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виљушка</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032"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41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6</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силен блок</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032"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41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7</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стабилизатор</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032"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41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color w:val="auto"/>
                <w:kern w:val="0"/>
                <w:sz w:val="20"/>
                <w:szCs w:val="20"/>
                <w:lang w:eastAsia="en-US"/>
              </w:rPr>
            </w:pPr>
            <w:r w:rsidRPr="00095169">
              <w:rPr>
                <w:rFonts w:ascii="Arial" w:eastAsia="Times New Roman" w:hAnsi="Arial" w:cs="Arial"/>
                <w:b/>
                <w:bCs/>
                <w:color w:val="auto"/>
                <w:kern w:val="0"/>
                <w:sz w:val="20"/>
                <w:szCs w:val="20"/>
                <w:lang w:eastAsia="en-US"/>
              </w:rPr>
              <w:t>VI</w:t>
            </w:r>
          </w:p>
        </w:tc>
        <w:tc>
          <w:tcPr>
            <w:tcW w:w="3099"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b/>
                <w:bCs/>
                <w:color w:val="auto"/>
                <w:kern w:val="0"/>
                <w:sz w:val="20"/>
                <w:szCs w:val="20"/>
                <w:lang w:eastAsia="en-US"/>
              </w:rPr>
            </w:pPr>
            <w:r w:rsidRPr="00095169">
              <w:rPr>
                <w:rFonts w:ascii="Arial" w:eastAsia="Times New Roman" w:hAnsi="Arial" w:cs="Arial"/>
                <w:b/>
                <w:bCs/>
                <w:color w:val="auto"/>
                <w:kern w:val="0"/>
                <w:sz w:val="20"/>
                <w:szCs w:val="20"/>
                <w:lang w:eastAsia="en-US"/>
              </w:rPr>
              <w:t>ЕЛЕКТРИЧНИ СИСТЕМ</w:t>
            </w:r>
          </w:p>
        </w:tc>
        <w:tc>
          <w:tcPr>
            <w:tcW w:w="1945"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032"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17"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алтернатор</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032"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41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2</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алнасер</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032"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41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3</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акумулатор</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032"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41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lastRenderedPageBreak/>
              <w:t>4</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четкице алнасера</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032"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41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5</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аутомат алнасера</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032"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41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6</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носач диода</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032"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41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7</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бендикс</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032"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41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8</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реглер</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032"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41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9</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стоп лампа</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032"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41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10</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фар</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032"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41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11</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мигавац</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032"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41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12</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ретровизор</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032"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41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13</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свећица</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032"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41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14</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грејач дизел горива</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032"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41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color w:val="auto"/>
                <w:kern w:val="0"/>
                <w:sz w:val="20"/>
                <w:szCs w:val="20"/>
                <w:lang w:eastAsia="en-US"/>
              </w:rPr>
            </w:pPr>
            <w:r w:rsidRPr="00095169">
              <w:rPr>
                <w:rFonts w:ascii="Arial" w:eastAsia="Times New Roman" w:hAnsi="Arial" w:cs="Arial"/>
                <w:b/>
                <w:bCs/>
                <w:color w:val="auto"/>
                <w:kern w:val="0"/>
                <w:sz w:val="20"/>
                <w:szCs w:val="20"/>
                <w:lang w:eastAsia="en-US"/>
              </w:rPr>
              <w:t>VII</w:t>
            </w:r>
          </w:p>
        </w:tc>
        <w:tc>
          <w:tcPr>
            <w:tcW w:w="3099"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b/>
                <w:bCs/>
                <w:color w:val="auto"/>
                <w:kern w:val="0"/>
                <w:sz w:val="20"/>
                <w:szCs w:val="20"/>
                <w:lang w:eastAsia="en-US"/>
              </w:rPr>
            </w:pPr>
            <w:r w:rsidRPr="00095169">
              <w:rPr>
                <w:rFonts w:ascii="Arial" w:eastAsia="Times New Roman" w:hAnsi="Arial" w:cs="Arial"/>
                <w:b/>
                <w:bCs/>
                <w:color w:val="auto"/>
                <w:kern w:val="0"/>
                <w:sz w:val="20"/>
                <w:szCs w:val="20"/>
                <w:lang w:eastAsia="en-US"/>
              </w:rPr>
              <w:t>ОСТАЛО</w:t>
            </w:r>
          </w:p>
        </w:tc>
        <w:tc>
          <w:tcPr>
            <w:tcW w:w="1945"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032"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17"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метлице брисача ветробранског стакла</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пар</w:t>
            </w:r>
          </w:p>
        </w:tc>
        <w:tc>
          <w:tcPr>
            <w:tcW w:w="1032"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41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2</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ветробранско стакло (предње)</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032"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41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3</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бочно стакло (код возача)</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032"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41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4</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филтер уља</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032"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41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5</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филтер горива</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032"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41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6</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филтер ваздуха</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032"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41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7</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xml:space="preserve">полен филтер </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032"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41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8</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Течност за прање  ветробранска стакла</w:t>
            </w:r>
          </w:p>
        </w:tc>
        <w:tc>
          <w:tcPr>
            <w:tcW w:w="194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литар</w:t>
            </w:r>
          </w:p>
        </w:tc>
        <w:tc>
          <w:tcPr>
            <w:tcW w:w="1032"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41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636" w:type="dxa"/>
            <w:gridSpan w:val="3"/>
            <w:tcBorders>
              <w:top w:val="single" w:sz="4" w:space="0" w:color="auto"/>
              <w:left w:val="single" w:sz="4" w:space="0" w:color="auto"/>
              <w:bottom w:val="single" w:sz="4" w:space="0" w:color="auto"/>
              <w:right w:val="single" w:sz="4" w:space="0" w:color="auto"/>
            </w:tcBorders>
            <w:shd w:val="pct25" w:color="000000" w:fill="FFFFFF"/>
            <w:noWrap/>
            <w:vAlign w:val="center"/>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УКУПНА ЦЕНА ( I + II + III + IV + V + VI +VII) ПДВ-а:</w:t>
            </w:r>
          </w:p>
        </w:tc>
        <w:tc>
          <w:tcPr>
            <w:tcW w:w="8686" w:type="dxa"/>
            <w:gridSpan w:val="5"/>
            <w:tcBorders>
              <w:top w:val="nil"/>
              <w:left w:val="nil"/>
              <w:bottom w:val="single" w:sz="4" w:space="0" w:color="auto"/>
              <w:right w:val="single" w:sz="4" w:space="0" w:color="auto"/>
            </w:tcBorders>
            <w:shd w:val="pct25"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color w:val="auto"/>
                <w:kern w:val="0"/>
                <w:sz w:val="20"/>
                <w:szCs w:val="20"/>
                <w:lang w:eastAsia="en-US"/>
              </w:rPr>
            </w:pPr>
            <w:r w:rsidRPr="00095169">
              <w:rPr>
                <w:rFonts w:ascii="Arial" w:eastAsia="Times New Roman" w:hAnsi="Arial" w:cs="Arial"/>
                <w:b/>
                <w:bCs/>
                <w:color w:val="auto"/>
                <w:kern w:val="0"/>
                <w:sz w:val="20"/>
                <w:szCs w:val="20"/>
                <w:lang w:eastAsia="en-US"/>
              </w:rPr>
              <w:t> </w:t>
            </w:r>
          </w:p>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636" w:type="dxa"/>
            <w:gridSpan w:val="3"/>
            <w:tcBorders>
              <w:top w:val="single" w:sz="4" w:space="0" w:color="auto"/>
              <w:left w:val="single" w:sz="4" w:space="0" w:color="auto"/>
              <w:bottom w:val="single" w:sz="4" w:space="0" w:color="auto"/>
              <w:right w:val="single" w:sz="4" w:space="0" w:color="auto"/>
            </w:tcBorders>
            <w:shd w:val="pct25" w:color="000000" w:fill="FFFFFF"/>
            <w:noWrap/>
            <w:vAlign w:val="center"/>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УКУПНА ЦЕНА ( I + II + III + IV + V + VI +VII) са ПДВ-ом:</w:t>
            </w:r>
          </w:p>
        </w:tc>
        <w:tc>
          <w:tcPr>
            <w:tcW w:w="8686" w:type="dxa"/>
            <w:gridSpan w:val="5"/>
            <w:tcBorders>
              <w:top w:val="nil"/>
              <w:left w:val="nil"/>
              <w:bottom w:val="single" w:sz="4" w:space="0" w:color="auto"/>
              <w:right w:val="single" w:sz="4" w:space="0" w:color="auto"/>
            </w:tcBorders>
            <w:shd w:val="pct25"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color w:val="auto"/>
                <w:kern w:val="0"/>
                <w:sz w:val="20"/>
                <w:szCs w:val="20"/>
                <w:lang w:eastAsia="en-US"/>
              </w:rPr>
            </w:pPr>
            <w:r w:rsidRPr="00095169">
              <w:rPr>
                <w:rFonts w:ascii="Arial" w:eastAsia="Times New Roman" w:hAnsi="Arial" w:cs="Arial"/>
                <w:b/>
                <w:bCs/>
                <w:color w:val="auto"/>
                <w:kern w:val="0"/>
                <w:sz w:val="20"/>
                <w:szCs w:val="20"/>
                <w:lang w:eastAsia="en-US"/>
              </w:rPr>
              <w:t> </w:t>
            </w:r>
          </w:p>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bl>
    <w:p w:rsidR="007A4A4B" w:rsidRPr="00095169" w:rsidRDefault="007A4A4B" w:rsidP="007A4A4B">
      <w:pPr>
        <w:tabs>
          <w:tab w:val="num" w:pos="480"/>
        </w:tabs>
        <w:ind w:left="-426" w:right="-472"/>
        <w:rPr>
          <w:rFonts w:ascii="Arial" w:hAnsi="Arial" w:cs="Arial"/>
          <w:sz w:val="22"/>
          <w:szCs w:val="22"/>
        </w:rPr>
      </w:pPr>
    </w:p>
    <w:p w:rsidR="007A4A4B" w:rsidRPr="00095169" w:rsidRDefault="007A4A4B" w:rsidP="007A4A4B">
      <w:pPr>
        <w:tabs>
          <w:tab w:val="num" w:pos="480"/>
        </w:tabs>
        <w:ind w:left="-426" w:right="-472"/>
        <w:rPr>
          <w:rFonts w:ascii="Arial" w:hAnsi="Arial" w:cs="Arial"/>
          <w:sz w:val="22"/>
          <w:szCs w:val="22"/>
        </w:rPr>
      </w:pPr>
    </w:p>
    <w:p w:rsidR="007A4A4B" w:rsidRPr="00095169" w:rsidRDefault="007A4A4B" w:rsidP="007A4A4B">
      <w:pPr>
        <w:tabs>
          <w:tab w:val="num" w:pos="480"/>
        </w:tabs>
        <w:ind w:left="-426" w:right="-472"/>
        <w:rPr>
          <w:rFonts w:ascii="Arial" w:hAnsi="Arial" w:cs="Arial"/>
          <w:sz w:val="22"/>
          <w:szCs w:val="22"/>
        </w:rPr>
      </w:pPr>
    </w:p>
    <w:p w:rsidR="007A4A4B" w:rsidRPr="00095169" w:rsidRDefault="007A4A4B" w:rsidP="007A4A4B">
      <w:pPr>
        <w:tabs>
          <w:tab w:val="num" w:pos="480"/>
        </w:tabs>
        <w:ind w:right="-472"/>
        <w:rPr>
          <w:rFonts w:ascii="Arial" w:hAnsi="Arial" w:cs="Arial"/>
          <w:sz w:val="22"/>
          <w:szCs w:val="22"/>
        </w:rPr>
      </w:pPr>
    </w:p>
    <w:p w:rsidR="007A4A4B" w:rsidRPr="00095169" w:rsidRDefault="007A4A4B" w:rsidP="007A4A4B">
      <w:pPr>
        <w:tabs>
          <w:tab w:val="num" w:pos="480"/>
        </w:tabs>
        <w:ind w:left="-426" w:right="-472"/>
        <w:rPr>
          <w:rFonts w:ascii="Arial" w:hAnsi="Arial" w:cs="Arial"/>
          <w:sz w:val="22"/>
          <w:szCs w:val="22"/>
        </w:rPr>
      </w:pPr>
    </w:p>
    <w:p w:rsidR="007A4A4B" w:rsidRPr="00095169" w:rsidRDefault="007A4A4B" w:rsidP="007A4A4B">
      <w:pPr>
        <w:jc w:val="center"/>
        <w:rPr>
          <w:rFonts w:ascii="Arial" w:hAnsi="Arial" w:cs="Arial"/>
          <w:b/>
          <w:bCs/>
          <w:i/>
          <w:iCs/>
          <w:sz w:val="22"/>
          <w:szCs w:val="22"/>
        </w:rPr>
      </w:pPr>
      <w:r w:rsidRPr="00095169">
        <w:rPr>
          <w:rFonts w:ascii="Arial" w:hAnsi="Arial" w:cs="Arial"/>
          <w:b/>
          <w:sz w:val="22"/>
          <w:szCs w:val="22"/>
          <w:lang w:val="sr-Cyrl-CS"/>
        </w:rPr>
        <w:lastRenderedPageBreak/>
        <w:t>АУТОЛИМАРСКО- ЛАКИРЕРСКЕ УСЛУГЕ</w:t>
      </w:r>
      <w:r w:rsidRPr="00095169">
        <w:rPr>
          <w:rFonts w:ascii="Arial" w:eastAsia="Times New Roman" w:hAnsi="Arial" w:cs="Arial"/>
          <w:b/>
          <w:bCs/>
          <w:color w:val="auto"/>
          <w:kern w:val="0"/>
          <w:sz w:val="22"/>
          <w:szCs w:val="22"/>
          <w:lang w:eastAsia="en-US"/>
        </w:rPr>
        <w:t xml:space="preserve"> TOJOTA KOMBI ,JT141LHB500019204</w:t>
      </w:r>
    </w:p>
    <w:p w:rsidR="007A4A4B" w:rsidRPr="00095169" w:rsidRDefault="007A4A4B" w:rsidP="007A4A4B">
      <w:pPr>
        <w:tabs>
          <w:tab w:val="left" w:pos="4060"/>
        </w:tabs>
        <w:jc w:val="both"/>
        <w:rPr>
          <w:rFonts w:ascii="Arial" w:hAnsi="Arial" w:cs="Arial"/>
          <w:b/>
          <w:bCs/>
          <w:i/>
          <w:iCs/>
          <w:sz w:val="22"/>
          <w:szCs w:val="22"/>
        </w:rPr>
      </w:pPr>
      <w:r w:rsidRPr="00095169">
        <w:rPr>
          <w:rFonts w:ascii="Arial" w:hAnsi="Arial" w:cs="Arial"/>
          <w:b/>
          <w:bCs/>
          <w:i/>
          <w:iCs/>
          <w:sz w:val="22"/>
          <w:szCs w:val="22"/>
        </w:rPr>
        <w:tab/>
      </w:r>
    </w:p>
    <w:tbl>
      <w:tblPr>
        <w:tblW w:w="11327" w:type="dxa"/>
        <w:jc w:val="center"/>
        <w:tblInd w:w="-1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7"/>
        <w:gridCol w:w="914"/>
        <w:gridCol w:w="1690"/>
        <w:gridCol w:w="1084"/>
        <w:gridCol w:w="1538"/>
        <w:gridCol w:w="1403"/>
        <w:gridCol w:w="1490"/>
        <w:gridCol w:w="1191"/>
      </w:tblGrid>
      <w:tr w:rsidR="007A4A4B" w:rsidRPr="00095169" w:rsidTr="007639A9">
        <w:trPr>
          <w:trHeight w:val="1015"/>
          <w:jc w:val="center"/>
        </w:trPr>
        <w:tc>
          <w:tcPr>
            <w:tcW w:w="2017" w:type="dxa"/>
          </w:tcPr>
          <w:p w:rsidR="007A4A4B" w:rsidRPr="00095169" w:rsidRDefault="007A4A4B" w:rsidP="007639A9">
            <w:pPr>
              <w:jc w:val="center"/>
              <w:rPr>
                <w:rFonts w:ascii="Arial" w:hAnsi="Arial" w:cs="Arial"/>
              </w:rPr>
            </w:pPr>
            <w:r w:rsidRPr="00095169">
              <w:rPr>
                <w:rFonts w:ascii="Arial" w:hAnsi="Arial" w:cs="Arial"/>
                <w:sz w:val="22"/>
                <w:szCs w:val="22"/>
              </w:rPr>
              <w:t> </w:t>
            </w:r>
          </w:p>
          <w:p w:rsidR="007A4A4B" w:rsidRPr="00095169" w:rsidRDefault="007A4A4B" w:rsidP="007639A9">
            <w:pPr>
              <w:jc w:val="center"/>
              <w:rPr>
                <w:rFonts w:ascii="Arial" w:hAnsi="Arial" w:cs="Arial"/>
              </w:rPr>
            </w:pPr>
            <w:r w:rsidRPr="00095169">
              <w:rPr>
                <w:rFonts w:ascii="Arial" w:hAnsi="Arial" w:cs="Arial"/>
                <w:b/>
                <w:bCs/>
                <w:sz w:val="22"/>
                <w:szCs w:val="22"/>
              </w:rPr>
              <w:t>Врста услуге</w:t>
            </w:r>
          </w:p>
        </w:tc>
        <w:tc>
          <w:tcPr>
            <w:tcW w:w="914" w:type="dxa"/>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Време по норма часу</w:t>
            </w:r>
          </w:p>
        </w:tc>
        <w:tc>
          <w:tcPr>
            <w:tcW w:w="1690" w:type="dxa"/>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 xml:space="preserve">Цена по норма часу </w:t>
            </w:r>
          </w:p>
        </w:tc>
        <w:tc>
          <w:tcPr>
            <w:tcW w:w="1084"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Оквирни број услуга</w:t>
            </w:r>
          </w:p>
          <w:p w:rsidR="007A4A4B" w:rsidRPr="00095169" w:rsidRDefault="007A4A4B" w:rsidP="007639A9">
            <w:pPr>
              <w:jc w:val="center"/>
              <w:rPr>
                <w:rFonts w:ascii="Arial" w:hAnsi="Arial" w:cs="Arial"/>
                <w:b/>
                <w:sz w:val="20"/>
                <w:szCs w:val="20"/>
                <w:lang w:val="sr-Cyrl-CS"/>
              </w:rPr>
            </w:pPr>
          </w:p>
        </w:tc>
        <w:tc>
          <w:tcPr>
            <w:tcW w:w="1538"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Јединична цена са пдв-ом</w:t>
            </w:r>
          </w:p>
        </w:tc>
        <w:tc>
          <w:tcPr>
            <w:tcW w:w="1403"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Јединична цена без пдв-а</w:t>
            </w:r>
          </w:p>
        </w:tc>
        <w:tc>
          <w:tcPr>
            <w:tcW w:w="1490"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Укупна цена без пдв-а</w:t>
            </w:r>
          </w:p>
          <w:p w:rsidR="007A4A4B" w:rsidRPr="00095169" w:rsidRDefault="007A4A4B" w:rsidP="007639A9">
            <w:pPr>
              <w:jc w:val="center"/>
              <w:rPr>
                <w:rFonts w:ascii="Arial" w:hAnsi="Arial" w:cs="Arial"/>
                <w:b/>
                <w:sz w:val="20"/>
                <w:szCs w:val="20"/>
                <w:lang w:val="sr-Cyrl-CS"/>
              </w:rPr>
            </w:pPr>
          </w:p>
        </w:tc>
        <w:tc>
          <w:tcPr>
            <w:tcW w:w="1191"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Укупна цена без пдв-а</w:t>
            </w:r>
          </w:p>
        </w:tc>
      </w:tr>
      <w:tr w:rsidR="007A4A4B" w:rsidRPr="00095169" w:rsidTr="007639A9">
        <w:trPr>
          <w:jc w:val="center"/>
        </w:trPr>
        <w:tc>
          <w:tcPr>
            <w:tcW w:w="11327" w:type="dxa"/>
            <w:gridSpan w:val="8"/>
          </w:tcPr>
          <w:p w:rsidR="007A4A4B" w:rsidRPr="00095169" w:rsidRDefault="007A4A4B" w:rsidP="007639A9">
            <w:pPr>
              <w:ind w:right="567"/>
              <w:rPr>
                <w:rFonts w:ascii="Arial" w:hAnsi="Arial" w:cs="Arial"/>
                <w:b/>
                <w:bCs/>
              </w:rPr>
            </w:pPr>
            <w:r w:rsidRPr="00095169">
              <w:rPr>
                <w:rFonts w:ascii="Arial" w:hAnsi="Arial" w:cs="Arial"/>
                <w:b/>
                <w:bCs/>
                <w:sz w:val="22"/>
                <w:szCs w:val="22"/>
              </w:rPr>
              <w:t>I  - Фарбање  са припремом и потрошним материјалом средње оштећених површина</w:t>
            </w:r>
          </w:p>
        </w:tc>
      </w:tr>
      <w:tr w:rsidR="00A862DF" w:rsidRPr="00095169" w:rsidTr="00A862DF">
        <w:trPr>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Хауба</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Предњи везни лим</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Предња  врата</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Задња врата</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Предње крило</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Задњи везни лим</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Врата гепека</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Сајтна лева, десна</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Кров</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trHeight w:val="608"/>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Бочне странице</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7A4A4B" w:rsidRPr="00095169" w:rsidTr="007639A9">
        <w:trPr>
          <w:trHeight w:val="599"/>
          <w:jc w:val="center"/>
        </w:trPr>
        <w:tc>
          <w:tcPr>
            <w:tcW w:w="2017" w:type="dxa"/>
          </w:tcPr>
          <w:p w:rsidR="007A4A4B" w:rsidRPr="00095169" w:rsidRDefault="007A4A4B" w:rsidP="007639A9">
            <w:pPr>
              <w:rPr>
                <w:rFonts w:ascii="Arial" w:hAnsi="Arial" w:cs="Arial"/>
                <w:b/>
                <w:bCs/>
              </w:rPr>
            </w:pPr>
            <w:r w:rsidRPr="00095169">
              <w:rPr>
                <w:rFonts w:ascii="Arial" w:hAnsi="Arial" w:cs="Arial"/>
                <w:b/>
                <w:bCs/>
                <w:sz w:val="22"/>
                <w:szCs w:val="22"/>
              </w:rPr>
              <w:t xml:space="preserve">I    УКУПНО БЕЗ ПДВ-А </w:t>
            </w:r>
          </w:p>
        </w:tc>
        <w:tc>
          <w:tcPr>
            <w:tcW w:w="9310" w:type="dxa"/>
            <w:gridSpan w:val="7"/>
            <w:vAlign w:val="center"/>
          </w:tcPr>
          <w:p w:rsidR="007A4A4B" w:rsidRPr="00095169" w:rsidRDefault="007A4A4B" w:rsidP="007639A9">
            <w:pPr>
              <w:ind w:right="567"/>
              <w:rPr>
                <w:rFonts w:ascii="Arial" w:hAnsi="Arial" w:cs="Arial"/>
                <w:b/>
                <w:bCs/>
              </w:rPr>
            </w:pPr>
          </w:p>
        </w:tc>
      </w:tr>
      <w:tr w:rsidR="007A4A4B" w:rsidRPr="00095169" w:rsidTr="007639A9">
        <w:trPr>
          <w:trHeight w:val="598"/>
          <w:jc w:val="center"/>
        </w:trPr>
        <w:tc>
          <w:tcPr>
            <w:tcW w:w="2017" w:type="dxa"/>
          </w:tcPr>
          <w:p w:rsidR="007A4A4B" w:rsidRPr="00095169" w:rsidRDefault="007A4A4B" w:rsidP="007639A9">
            <w:pPr>
              <w:rPr>
                <w:rFonts w:ascii="Arial" w:hAnsi="Arial" w:cs="Arial"/>
                <w:b/>
                <w:bCs/>
              </w:rPr>
            </w:pPr>
            <w:r w:rsidRPr="00095169">
              <w:rPr>
                <w:rFonts w:ascii="Arial" w:hAnsi="Arial" w:cs="Arial"/>
                <w:b/>
                <w:bCs/>
                <w:sz w:val="22"/>
                <w:szCs w:val="22"/>
              </w:rPr>
              <w:t>I    УКУПНО СА ПДВ-ОМ</w:t>
            </w:r>
          </w:p>
        </w:tc>
        <w:tc>
          <w:tcPr>
            <w:tcW w:w="9310" w:type="dxa"/>
            <w:gridSpan w:val="7"/>
            <w:vAlign w:val="center"/>
          </w:tcPr>
          <w:p w:rsidR="007A4A4B" w:rsidRPr="00095169" w:rsidRDefault="007A4A4B" w:rsidP="007639A9">
            <w:pPr>
              <w:ind w:right="567"/>
              <w:rPr>
                <w:rFonts w:ascii="Arial" w:hAnsi="Arial" w:cs="Arial"/>
                <w:b/>
                <w:bCs/>
              </w:rPr>
            </w:pPr>
          </w:p>
        </w:tc>
      </w:tr>
      <w:tr w:rsidR="007A4A4B" w:rsidRPr="00095169" w:rsidTr="007639A9">
        <w:trPr>
          <w:jc w:val="center"/>
        </w:trPr>
        <w:tc>
          <w:tcPr>
            <w:tcW w:w="2017" w:type="dxa"/>
          </w:tcPr>
          <w:p w:rsidR="007A4A4B" w:rsidRPr="00095169" w:rsidRDefault="007A4A4B" w:rsidP="007639A9">
            <w:pPr>
              <w:jc w:val="center"/>
              <w:rPr>
                <w:rFonts w:ascii="Arial" w:hAnsi="Arial" w:cs="Arial"/>
              </w:rPr>
            </w:pPr>
            <w:r w:rsidRPr="00095169">
              <w:rPr>
                <w:rFonts w:ascii="Arial" w:hAnsi="Arial" w:cs="Arial"/>
                <w:sz w:val="22"/>
                <w:szCs w:val="22"/>
              </w:rPr>
              <w:t> </w:t>
            </w:r>
          </w:p>
          <w:p w:rsidR="007A4A4B" w:rsidRPr="00095169" w:rsidRDefault="007A4A4B" w:rsidP="007639A9">
            <w:pPr>
              <w:jc w:val="center"/>
              <w:rPr>
                <w:rFonts w:ascii="Arial" w:hAnsi="Arial" w:cs="Arial"/>
              </w:rPr>
            </w:pPr>
            <w:r w:rsidRPr="00095169">
              <w:rPr>
                <w:rFonts w:ascii="Arial" w:hAnsi="Arial" w:cs="Arial"/>
                <w:b/>
                <w:bCs/>
                <w:sz w:val="22"/>
                <w:szCs w:val="22"/>
              </w:rPr>
              <w:t>Врста услуге</w:t>
            </w:r>
          </w:p>
        </w:tc>
        <w:tc>
          <w:tcPr>
            <w:tcW w:w="914" w:type="dxa"/>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Време по норма часу</w:t>
            </w:r>
          </w:p>
        </w:tc>
        <w:tc>
          <w:tcPr>
            <w:tcW w:w="1690" w:type="dxa"/>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 xml:space="preserve">Цена по норма часу </w:t>
            </w:r>
          </w:p>
        </w:tc>
        <w:tc>
          <w:tcPr>
            <w:tcW w:w="1084"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Оквирни број услуга</w:t>
            </w:r>
          </w:p>
          <w:p w:rsidR="007A4A4B" w:rsidRPr="00095169" w:rsidRDefault="007A4A4B" w:rsidP="007639A9">
            <w:pPr>
              <w:jc w:val="center"/>
              <w:rPr>
                <w:rFonts w:ascii="Arial" w:hAnsi="Arial" w:cs="Arial"/>
                <w:b/>
                <w:sz w:val="20"/>
                <w:szCs w:val="20"/>
                <w:lang w:val="sr-Cyrl-CS"/>
              </w:rPr>
            </w:pPr>
          </w:p>
        </w:tc>
        <w:tc>
          <w:tcPr>
            <w:tcW w:w="1538"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Јединична цена са пдв-ом</w:t>
            </w:r>
          </w:p>
        </w:tc>
        <w:tc>
          <w:tcPr>
            <w:tcW w:w="1403"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Јединична цена без пдв-а</w:t>
            </w:r>
          </w:p>
        </w:tc>
        <w:tc>
          <w:tcPr>
            <w:tcW w:w="1490"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Укупна цена без пдв-а</w:t>
            </w:r>
          </w:p>
          <w:p w:rsidR="007A4A4B" w:rsidRPr="00095169" w:rsidRDefault="007A4A4B" w:rsidP="007639A9">
            <w:pPr>
              <w:jc w:val="center"/>
              <w:rPr>
                <w:rFonts w:ascii="Arial" w:hAnsi="Arial" w:cs="Arial"/>
                <w:b/>
                <w:sz w:val="20"/>
                <w:szCs w:val="20"/>
                <w:lang w:val="sr-Cyrl-CS"/>
              </w:rPr>
            </w:pPr>
          </w:p>
        </w:tc>
        <w:tc>
          <w:tcPr>
            <w:tcW w:w="1191"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Укупна цена без пдв-а</w:t>
            </w:r>
          </w:p>
        </w:tc>
      </w:tr>
      <w:tr w:rsidR="007A4A4B" w:rsidRPr="00095169" w:rsidTr="007639A9">
        <w:trPr>
          <w:jc w:val="center"/>
        </w:trPr>
        <w:tc>
          <w:tcPr>
            <w:tcW w:w="11327" w:type="dxa"/>
            <w:gridSpan w:val="8"/>
          </w:tcPr>
          <w:p w:rsidR="007A4A4B" w:rsidRPr="00095169" w:rsidRDefault="007A4A4B" w:rsidP="007639A9">
            <w:pPr>
              <w:ind w:right="567"/>
              <w:rPr>
                <w:rFonts w:ascii="Arial" w:hAnsi="Arial" w:cs="Arial"/>
                <w:b/>
                <w:bCs/>
              </w:rPr>
            </w:pPr>
            <w:r w:rsidRPr="00095169">
              <w:rPr>
                <w:rFonts w:ascii="Arial" w:hAnsi="Arial" w:cs="Arial"/>
                <w:b/>
                <w:bCs/>
                <w:sz w:val="22"/>
                <w:szCs w:val="22"/>
              </w:rPr>
              <w:t>Замена  нових делова са припадајућим елементима, припрема и потрошни материјал потребан за фарбање уграђених делова</w:t>
            </w:r>
          </w:p>
        </w:tc>
      </w:tr>
      <w:tr w:rsidR="00A862DF" w:rsidRPr="00095169" w:rsidTr="007639A9">
        <w:trPr>
          <w:jc w:val="center"/>
        </w:trPr>
        <w:tc>
          <w:tcPr>
            <w:tcW w:w="2017" w:type="dxa"/>
          </w:tcPr>
          <w:p w:rsidR="00A862DF" w:rsidRPr="00095169" w:rsidRDefault="00A862DF" w:rsidP="007639A9">
            <w:pPr>
              <w:jc w:val="both"/>
              <w:rPr>
                <w:rFonts w:ascii="Arial" w:hAnsi="Arial" w:cs="Arial"/>
              </w:rPr>
            </w:pPr>
            <w:r w:rsidRPr="00095169">
              <w:rPr>
                <w:rFonts w:ascii="Arial" w:hAnsi="Arial" w:cs="Arial"/>
                <w:sz w:val="22"/>
                <w:szCs w:val="22"/>
              </w:rPr>
              <w:t>Хауба</w:t>
            </w:r>
          </w:p>
        </w:tc>
        <w:tc>
          <w:tcPr>
            <w:tcW w:w="914" w:type="dxa"/>
          </w:tcPr>
          <w:p w:rsidR="00A862DF" w:rsidRPr="00095169" w:rsidRDefault="00A862DF" w:rsidP="007639A9">
            <w:pPr>
              <w:jc w:val="center"/>
              <w:rPr>
                <w:rFonts w:ascii="Arial" w:hAnsi="Arial" w:cs="Arial"/>
              </w:rPr>
            </w:pPr>
          </w:p>
        </w:tc>
        <w:tc>
          <w:tcPr>
            <w:tcW w:w="1690" w:type="dxa"/>
          </w:tcPr>
          <w:p w:rsidR="00A862DF" w:rsidRPr="00095169" w:rsidRDefault="00A862DF" w:rsidP="007639A9">
            <w:pPr>
              <w:jc w:val="cente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7639A9">
        <w:trPr>
          <w:jc w:val="center"/>
        </w:trPr>
        <w:tc>
          <w:tcPr>
            <w:tcW w:w="2017" w:type="dxa"/>
          </w:tcPr>
          <w:p w:rsidR="00A862DF" w:rsidRPr="00095169" w:rsidRDefault="00A862DF" w:rsidP="007639A9">
            <w:pPr>
              <w:jc w:val="both"/>
              <w:rPr>
                <w:rFonts w:ascii="Arial" w:hAnsi="Arial" w:cs="Arial"/>
              </w:rPr>
            </w:pPr>
            <w:r w:rsidRPr="00095169">
              <w:rPr>
                <w:rFonts w:ascii="Arial" w:hAnsi="Arial" w:cs="Arial"/>
                <w:sz w:val="22"/>
                <w:szCs w:val="22"/>
              </w:rPr>
              <w:lastRenderedPageBreak/>
              <w:t>Предњи везни лим</w:t>
            </w:r>
          </w:p>
        </w:tc>
        <w:tc>
          <w:tcPr>
            <w:tcW w:w="914" w:type="dxa"/>
          </w:tcPr>
          <w:p w:rsidR="00A862DF" w:rsidRPr="00095169" w:rsidRDefault="00A862DF" w:rsidP="007639A9">
            <w:pPr>
              <w:jc w:val="center"/>
              <w:rPr>
                <w:rFonts w:ascii="Arial" w:hAnsi="Arial" w:cs="Arial"/>
              </w:rPr>
            </w:pPr>
          </w:p>
        </w:tc>
        <w:tc>
          <w:tcPr>
            <w:tcW w:w="1690" w:type="dxa"/>
          </w:tcPr>
          <w:p w:rsidR="00A862DF" w:rsidRPr="00095169" w:rsidRDefault="00A862DF" w:rsidP="007639A9">
            <w:pPr>
              <w:jc w:val="cente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7639A9">
        <w:trPr>
          <w:jc w:val="center"/>
        </w:trPr>
        <w:tc>
          <w:tcPr>
            <w:tcW w:w="2017" w:type="dxa"/>
          </w:tcPr>
          <w:p w:rsidR="00A862DF" w:rsidRPr="00095169" w:rsidRDefault="00A862DF" w:rsidP="007639A9">
            <w:pPr>
              <w:jc w:val="both"/>
              <w:rPr>
                <w:rFonts w:ascii="Arial" w:hAnsi="Arial" w:cs="Arial"/>
              </w:rPr>
            </w:pPr>
            <w:r w:rsidRPr="00095169">
              <w:rPr>
                <w:rFonts w:ascii="Arial" w:hAnsi="Arial" w:cs="Arial"/>
                <w:sz w:val="22"/>
                <w:szCs w:val="22"/>
              </w:rPr>
              <w:t>Предња  врата</w:t>
            </w:r>
          </w:p>
        </w:tc>
        <w:tc>
          <w:tcPr>
            <w:tcW w:w="914" w:type="dxa"/>
          </w:tcPr>
          <w:p w:rsidR="00A862DF" w:rsidRPr="00095169" w:rsidRDefault="00A862DF" w:rsidP="007639A9">
            <w:pPr>
              <w:jc w:val="center"/>
              <w:rPr>
                <w:rFonts w:ascii="Arial" w:hAnsi="Arial" w:cs="Arial"/>
              </w:rPr>
            </w:pPr>
          </w:p>
        </w:tc>
        <w:tc>
          <w:tcPr>
            <w:tcW w:w="1690" w:type="dxa"/>
          </w:tcPr>
          <w:p w:rsidR="00A862DF" w:rsidRPr="00095169" w:rsidRDefault="00A862DF" w:rsidP="007639A9">
            <w:pPr>
              <w:jc w:val="cente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7639A9">
        <w:trPr>
          <w:jc w:val="center"/>
        </w:trPr>
        <w:tc>
          <w:tcPr>
            <w:tcW w:w="2017" w:type="dxa"/>
          </w:tcPr>
          <w:p w:rsidR="00A862DF" w:rsidRPr="00095169" w:rsidRDefault="00A862DF" w:rsidP="007639A9">
            <w:pPr>
              <w:jc w:val="both"/>
              <w:rPr>
                <w:rFonts w:ascii="Arial" w:hAnsi="Arial" w:cs="Arial"/>
              </w:rPr>
            </w:pPr>
            <w:r w:rsidRPr="00095169">
              <w:rPr>
                <w:rFonts w:ascii="Arial" w:hAnsi="Arial" w:cs="Arial"/>
                <w:sz w:val="22"/>
                <w:szCs w:val="22"/>
              </w:rPr>
              <w:t>Задња врата</w:t>
            </w:r>
          </w:p>
        </w:tc>
        <w:tc>
          <w:tcPr>
            <w:tcW w:w="914" w:type="dxa"/>
          </w:tcPr>
          <w:p w:rsidR="00A862DF" w:rsidRPr="00095169" w:rsidRDefault="00A862DF" w:rsidP="007639A9">
            <w:pPr>
              <w:jc w:val="center"/>
              <w:rPr>
                <w:rFonts w:ascii="Arial" w:hAnsi="Arial" w:cs="Arial"/>
              </w:rPr>
            </w:pPr>
          </w:p>
        </w:tc>
        <w:tc>
          <w:tcPr>
            <w:tcW w:w="1690" w:type="dxa"/>
          </w:tcPr>
          <w:p w:rsidR="00A862DF" w:rsidRPr="00095169" w:rsidRDefault="00A862DF" w:rsidP="007639A9">
            <w:pPr>
              <w:jc w:val="cente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7639A9">
        <w:trPr>
          <w:jc w:val="center"/>
        </w:trPr>
        <w:tc>
          <w:tcPr>
            <w:tcW w:w="2017" w:type="dxa"/>
          </w:tcPr>
          <w:p w:rsidR="00A862DF" w:rsidRPr="00095169" w:rsidRDefault="00A862DF" w:rsidP="007639A9">
            <w:pPr>
              <w:jc w:val="both"/>
              <w:rPr>
                <w:rFonts w:ascii="Arial" w:hAnsi="Arial" w:cs="Arial"/>
              </w:rPr>
            </w:pPr>
            <w:r w:rsidRPr="00095169">
              <w:rPr>
                <w:rFonts w:ascii="Arial" w:hAnsi="Arial" w:cs="Arial"/>
                <w:sz w:val="22"/>
                <w:szCs w:val="22"/>
              </w:rPr>
              <w:t>Предње крило</w:t>
            </w:r>
          </w:p>
        </w:tc>
        <w:tc>
          <w:tcPr>
            <w:tcW w:w="914" w:type="dxa"/>
          </w:tcPr>
          <w:p w:rsidR="00A862DF" w:rsidRPr="00095169" w:rsidRDefault="00A862DF" w:rsidP="007639A9">
            <w:pPr>
              <w:jc w:val="center"/>
              <w:rPr>
                <w:rFonts w:ascii="Arial" w:hAnsi="Arial" w:cs="Arial"/>
              </w:rPr>
            </w:pPr>
          </w:p>
        </w:tc>
        <w:tc>
          <w:tcPr>
            <w:tcW w:w="1690" w:type="dxa"/>
          </w:tcPr>
          <w:p w:rsidR="00A862DF" w:rsidRPr="00095169" w:rsidRDefault="00A862DF" w:rsidP="007639A9">
            <w:pPr>
              <w:jc w:val="cente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7639A9">
        <w:trPr>
          <w:jc w:val="center"/>
        </w:trPr>
        <w:tc>
          <w:tcPr>
            <w:tcW w:w="2017" w:type="dxa"/>
          </w:tcPr>
          <w:p w:rsidR="00A862DF" w:rsidRPr="00095169" w:rsidRDefault="00A862DF" w:rsidP="007639A9">
            <w:pPr>
              <w:jc w:val="both"/>
              <w:rPr>
                <w:rFonts w:ascii="Arial" w:hAnsi="Arial" w:cs="Arial"/>
              </w:rPr>
            </w:pPr>
            <w:r w:rsidRPr="00095169">
              <w:rPr>
                <w:rFonts w:ascii="Arial" w:hAnsi="Arial" w:cs="Arial"/>
                <w:sz w:val="22"/>
                <w:szCs w:val="22"/>
              </w:rPr>
              <w:t>Задњи везни лим</w:t>
            </w:r>
          </w:p>
        </w:tc>
        <w:tc>
          <w:tcPr>
            <w:tcW w:w="914" w:type="dxa"/>
          </w:tcPr>
          <w:p w:rsidR="00A862DF" w:rsidRPr="00095169" w:rsidRDefault="00A862DF" w:rsidP="007639A9">
            <w:pPr>
              <w:jc w:val="center"/>
              <w:rPr>
                <w:rFonts w:ascii="Arial" w:hAnsi="Arial" w:cs="Arial"/>
              </w:rPr>
            </w:pPr>
          </w:p>
        </w:tc>
        <w:tc>
          <w:tcPr>
            <w:tcW w:w="1690" w:type="dxa"/>
          </w:tcPr>
          <w:p w:rsidR="00A862DF" w:rsidRPr="00095169" w:rsidRDefault="00A862DF" w:rsidP="007639A9">
            <w:pPr>
              <w:jc w:val="cente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7639A9">
        <w:trPr>
          <w:jc w:val="center"/>
        </w:trPr>
        <w:tc>
          <w:tcPr>
            <w:tcW w:w="2017" w:type="dxa"/>
          </w:tcPr>
          <w:p w:rsidR="00A862DF" w:rsidRPr="00095169" w:rsidRDefault="00A862DF" w:rsidP="007639A9">
            <w:pPr>
              <w:jc w:val="both"/>
              <w:rPr>
                <w:rFonts w:ascii="Arial" w:hAnsi="Arial" w:cs="Arial"/>
              </w:rPr>
            </w:pPr>
            <w:r w:rsidRPr="00095169">
              <w:rPr>
                <w:rFonts w:ascii="Arial" w:hAnsi="Arial" w:cs="Arial"/>
                <w:sz w:val="22"/>
                <w:szCs w:val="22"/>
              </w:rPr>
              <w:t>Врата гепека</w:t>
            </w:r>
          </w:p>
        </w:tc>
        <w:tc>
          <w:tcPr>
            <w:tcW w:w="914" w:type="dxa"/>
          </w:tcPr>
          <w:p w:rsidR="00A862DF" w:rsidRPr="00095169" w:rsidRDefault="00A862DF" w:rsidP="007639A9">
            <w:pPr>
              <w:jc w:val="center"/>
              <w:rPr>
                <w:rFonts w:ascii="Arial" w:hAnsi="Arial" w:cs="Arial"/>
              </w:rPr>
            </w:pPr>
          </w:p>
        </w:tc>
        <w:tc>
          <w:tcPr>
            <w:tcW w:w="1690" w:type="dxa"/>
          </w:tcPr>
          <w:p w:rsidR="00A862DF" w:rsidRPr="00095169" w:rsidRDefault="00A862DF" w:rsidP="007639A9">
            <w:pPr>
              <w:jc w:val="cente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7639A9">
        <w:trPr>
          <w:jc w:val="center"/>
        </w:trPr>
        <w:tc>
          <w:tcPr>
            <w:tcW w:w="2017" w:type="dxa"/>
          </w:tcPr>
          <w:p w:rsidR="00A862DF" w:rsidRPr="00095169" w:rsidRDefault="00A862DF" w:rsidP="007639A9">
            <w:pPr>
              <w:jc w:val="both"/>
              <w:rPr>
                <w:rFonts w:ascii="Arial" w:hAnsi="Arial" w:cs="Arial"/>
              </w:rPr>
            </w:pPr>
            <w:r w:rsidRPr="00095169">
              <w:rPr>
                <w:rFonts w:ascii="Arial" w:hAnsi="Arial" w:cs="Arial"/>
                <w:sz w:val="22"/>
                <w:szCs w:val="22"/>
              </w:rPr>
              <w:t>Сајтна лева, десна</w:t>
            </w:r>
          </w:p>
        </w:tc>
        <w:tc>
          <w:tcPr>
            <w:tcW w:w="914" w:type="dxa"/>
          </w:tcPr>
          <w:p w:rsidR="00A862DF" w:rsidRPr="00095169" w:rsidRDefault="00A862DF" w:rsidP="007639A9">
            <w:pPr>
              <w:jc w:val="center"/>
              <w:rPr>
                <w:rFonts w:ascii="Arial" w:hAnsi="Arial" w:cs="Arial"/>
              </w:rPr>
            </w:pPr>
          </w:p>
        </w:tc>
        <w:tc>
          <w:tcPr>
            <w:tcW w:w="1690" w:type="dxa"/>
          </w:tcPr>
          <w:p w:rsidR="00A862DF" w:rsidRPr="00095169" w:rsidRDefault="00A862DF" w:rsidP="007639A9">
            <w:pPr>
              <w:jc w:val="cente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7A4A4B" w:rsidRPr="00095169" w:rsidTr="007639A9">
        <w:trPr>
          <w:jc w:val="center"/>
        </w:trPr>
        <w:tc>
          <w:tcPr>
            <w:tcW w:w="2017" w:type="dxa"/>
          </w:tcPr>
          <w:p w:rsidR="007A4A4B" w:rsidRPr="00095169" w:rsidRDefault="007A4A4B" w:rsidP="007639A9">
            <w:pPr>
              <w:rPr>
                <w:rFonts w:ascii="Arial" w:hAnsi="Arial" w:cs="Arial"/>
                <w:b/>
                <w:bCs/>
              </w:rPr>
            </w:pPr>
            <w:r w:rsidRPr="00095169">
              <w:rPr>
                <w:rFonts w:ascii="Arial" w:hAnsi="Arial" w:cs="Arial"/>
                <w:b/>
                <w:bCs/>
                <w:sz w:val="22"/>
                <w:szCs w:val="22"/>
              </w:rPr>
              <w:t xml:space="preserve">II    УКУПНО БЕЗ ПДВ-А </w:t>
            </w:r>
          </w:p>
        </w:tc>
        <w:tc>
          <w:tcPr>
            <w:tcW w:w="9310" w:type="dxa"/>
            <w:gridSpan w:val="7"/>
            <w:vAlign w:val="center"/>
          </w:tcPr>
          <w:p w:rsidR="007A4A4B" w:rsidRPr="00095169" w:rsidRDefault="007A4A4B" w:rsidP="007639A9">
            <w:pPr>
              <w:ind w:right="567"/>
              <w:rPr>
                <w:rFonts w:ascii="Arial" w:hAnsi="Arial" w:cs="Arial"/>
                <w:b/>
                <w:bCs/>
              </w:rPr>
            </w:pPr>
          </w:p>
        </w:tc>
      </w:tr>
      <w:tr w:rsidR="007A4A4B" w:rsidRPr="00095169" w:rsidTr="007639A9">
        <w:trPr>
          <w:jc w:val="center"/>
        </w:trPr>
        <w:tc>
          <w:tcPr>
            <w:tcW w:w="2017" w:type="dxa"/>
            <w:tcBorders>
              <w:bottom w:val="single" w:sz="4" w:space="0" w:color="auto"/>
            </w:tcBorders>
          </w:tcPr>
          <w:p w:rsidR="007A4A4B" w:rsidRPr="00095169" w:rsidRDefault="007A4A4B" w:rsidP="007639A9">
            <w:pPr>
              <w:rPr>
                <w:rFonts w:ascii="Arial" w:hAnsi="Arial" w:cs="Arial"/>
                <w:b/>
                <w:bCs/>
              </w:rPr>
            </w:pPr>
            <w:r w:rsidRPr="00095169">
              <w:rPr>
                <w:rFonts w:ascii="Arial" w:hAnsi="Arial" w:cs="Arial"/>
                <w:b/>
                <w:bCs/>
                <w:sz w:val="22"/>
                <w:szCs w:val="22"/>
              </w:rPr>
              <w:t>II    УКУПНО СА ПДВ-ОМ</w:t>
            </w:r>
          </w:p>
        </w:tc>
        <w:tc>
          <w:tcPr>
            <w:tcW w:w="9310" w:type="dxa"/>
            <w:gridSpan w:val="7"/>
            <w:tcBorders>
              <w:bottom w:val="single" w:sz="4" w:space="0" w:color="auto"/>
            </w:tcBorders>
            <w:vAlign w:val="center"/>
          </w:tcPr>
          <w:p w:rsidR="007A4A4B" w:rsidRPr="00095169" w:rsidRDefault="007A4A4B" w:rsidP="007639A9">
            <w:pPr>
              <w:ind w:right="567"/>
              <w:rPr>
                <w:rFonts w:ascii="Arial" w:hAnsi="Arial" w:cs="Arial"/>
                <w:b/>
                <w:bCs/>
              </w:rPr>
            </w:pPr>
          </w:p>
        </w:tc>
      </w:tr>
      <w:tr w:rsidR="007A4A4B" w:rsidRPr="00095169" w:rsidTr="007639A9">
        <w:trPr>
          <w:jc w:val="center"/>
        </w:trPr>
        <w:tc>
          <w:tcPr>
            <w:tcW w:w="2017" w:type="dxa"/>
            <w:shd w:val="pct25" w:color="auto" w:fill="auto"/>
          </w:tcPr>
          <w:p w:rsidR="007A4A4B" w:rsidRPr="00095169" w:rsidRDefault="007A4A4B" w:rsidP="007639A9">
            <w:pPr>
              <w:rPr>
                <w:rFonts w:ascii="Arial" w:hAnsi="Arial" w:cs="Arial"/>
                <w:b/>
                <w:bCs/>
              </w:rPr>
            </w:pPr>
          </w:p>
          <w:p w:rsidR="007A4A4B" w:rsidRPr="00095169" w:rsidRDefault="007A4A4B" w:rsidP="007639A9">
            <w:pPr>
              <w:rPr>
                <w:rFonts w:ascii="Arial" w:hAnsi="Arial" w:cs="Arial"/>
                <w:b/>
                <w:bCs/>
              </w:rPr>
            </w:pPr>
            <w:r w:rsidRPr="00095169">
              <w:rPr>
                <w:rFonts w:ascii="Arial" w:hAnsi="Arial" w:cs="Arial"/>
                <w:b/>
                <w:bCs/>
                <w:sz w:val="22"/>
                <w:szCs w:val="22"/>
              </w:rPr>
              <w:t>УКУПНО (I + II) БЕЗ ПДВ-А</w:t>
            </w:r>
          </w:p>
        </w:tc>
        <w:tc>
          <w:tcPr>
            <w:tcW w:w="9310" w:type="dxa"/>
            <w:gridSpan w:val="7"/>
            <w:shd w:val="pct25" w:color="auto" w:fill="auto"/>
            <w:vAlign w:val="center"/>
          </w:tcPr>
          <w:p w:rsidR="007A4A4B" w:rsidRPr="00095169" w:rsidRDefault="007A4A4B" w:rsidP="007639A9">
            <w:pPr>
              <w:ind w:right="567"/>
              <w:rPr>
                <w:rFonts w:ascii="Arial" w:hAnsi="Arial" w:cs="Arial"/>
                <w:b/>
                <w:bCs/>
              </w:rPr>
            </w:pPr>
          </w:p>
        </w:tc>
      </w:tr>
      <w:tr w:rsidR="007A4A4B" w:rsidRPr="00095169" w:rsidTr="007639A9">
        <w:trPr>
          <w:jc w:val="center"/>
        </w:trPr>
        <w:tc>
          <w:tcPr>
            <w:tcW w:w="2017" w:type="dxa"/>
            <w:shd w:val="pct25" w:color="auto" w:fill="auto"/>
          </w:tcPr>
          <w:p w:rsidR="007A4A4B" w:rsidRPr="00095169" w:rsidRDefault="007A4A4B" w:rsidP="007639A9">
            <w:pPr>
              <w:rPr>
                <w:rFonts w:ascii="Arial" w:hAnsi="Arial" w:cs="Arial"/>
                <w:b/>
                <w:bCs/>
              </w:rPr>
            </w:pPr>
            <w:r w:rsidRPr="00095169">
              <w:rPr>
                <w:rFonts w:ascii="Arial" w:hAnsi="Arial" w:cs="Arial"/>
                <w:b/>
                <w:bCs/>
                <w:sz w:val="22"/>
                <w:szCs w:val="22"/>
              </w:rPr>
              <w:t>УКУПНО (I + II) СА ПДВ-ОМ</w:t>
            </w:r>
          </w:p>
          <w:p w:rsidR="007A4A4B" w:rsidRPr="00095169" w:rsidRDefault="007A4A4B" w:rsidP="007639A9">
            <w:pPr>
              <w:rPr>
                <w:rFonts w:ascii="Arial" w:hAnsi="Arial" w:cs="Arial"/>
                <w:b/>
                <w:bCs/>
              </w:rPr>
            </w:pPr>
          </w:p>
        </w:tc>
        <w:tc>
          <w:tcPr>
            <w:tcW w:w="9310" w:type="dxa"/>
            <w:gridSpan w:val="7"/>
            <w:shd w:val="pct25" w:color="auto" w:fill="auto"/>
            <w:vAlign w:val="center"/>
          </w:tcPr>
          <w:p w:rsidR="007A4A4B" w:rsidRPr="00095169" w:rsidRDefault="007A4A4B" w:rsidP="007639A9">
            <w:pPr>
              <w:ind w:right="567"/>
              <w:rPr>
                <w:rFonts w:ascii="Arial" w:hAnsi="Arial" w:cs="Arial"/>
                <w:b/>
                <w:bCs/>
              </w:rPr>
            </w:pPr>
          </w:p>
        </w:tc>
      </w:tr>
    </w:tbl>
    <w:p w:rsidR="007A4A4B" w:rsidRPr="00095169" w:rsidRDefault="007A4A4B" w:rsidP="007A4A4B">
      <w:pPr>
        <w:tabs>
          <w:tab w:val="num" w:pos="480"/>
        </w:tabs>
        <w:ind w:left="-426" w:right="-472"/>
        <w:rPr>
          <w:rFonts w:ascii="Arial" w:hAnsi="Arial" w:cs="Arial"/>
          <w:sz w:val="22"/>
          <w:szCs w:val="22"/>
        </w:rPr>
      </w:pPr>
    </w:p>
    <w:p w:rsidR="007A4A4B" w:rsidRPr="00095169" w:rsidRDefault="007A4A4B" w:rsidP="007A4A4B">
      <w:pPr>
        <w:tabs>
          <w:tab w:val="num" w:pos="480"/>
        </w:tabs>
        <w:ind w:left="-426" w:right="-472"/>
        <w:rPr>
          <w:rFonts w:ascii="Arial" w:hAnsi="Arial" w:cs="Arial"/>
          <w:sz w:val="22"/>
          <w:szCs w:val="22"/>
        </w:rPr>
      </w:pPr>
    </w:p>
    <w:p w:rsidR="007A4A4B" w:rsidRPr="00095169" w:rsidRDefault="007A4A4B" w:rsidP="007A4A4B">
      <w:pPr>
        <w:tabs>
          <w:tab w:val="num" w:pos="480"/>
        </w:tabs>
        <w:ind w:left="-426" w:right="-472"/>
        <w:rPr>
          <w:rFonts w:ascii="Arial" w:hAnsi="Arial" w:cs="Arial"/>
          <w:sz w:val="22"/>
          <w:szCs w:val="22"/>
        </w:rPr>
      </w:pPr>
    </w:p>
    <w:p w:rsidR="007A4A4B" w:rsidRPr="00095169" w:rsidRDefault="007A4A4B" w:rsidP="007A4A4B">
      <w:pPr>
        <w:tabs>
          <w:tab w:val="num" w:pos="480"/>
        </w:tabs>
        <w:ind w:left="-426" w:right="-472"/>
        <w:rPr>
          <w:rFonts w:ascii="Arial" w:hAnsi="Arial" w:cs="Arial"/>
          <w:sz w:val="22"/>
          <w:szCs w:val="22"/>
        </w:rPr>
      </w:pPr>
    </w:p>
    <w:p w:rsidR="007A4A4B" w:rsidRPr="00095169" w:rsidRDefault="007A4A4B" w:rsidP="007A4A4B">
      <w:pPr>
        <w:tabs>
          <w:tab w:val="num" w:pos="480"/>
        </w:tabs>
        <w:ind w:left="-426" w:right="-472"/>
        <w:rPr>
          <w:rFonts w:ascii="Arial" w:hAnsi="Arial" w:cs="Arial"/>
          <w:sz w:val="22"/>
          <w:szCs w:val="22"/>
        </w:rPr>
      </w:pPr>
    </w:p>
    <w:p w:rsidR="007A4A4B" w:rsidRPr="00095169" w:rsidRDefault="007A4A4B" w:rsidP="007A4A4B">
      <w:pPr>
        <w:tabs>
          <w:tab w:val="num" w:pos="480"/>
        </w:tabs>
        <w:ind w:left="-426" w:right="-472"/>
        <w:rPr>
          <w:rFonts w:ascii="Arial" w:hAnsi="Arial" w:cs="Arial"/>
          <w:sz w:val="22"/>
          <w:szCs w:val="22"/>
        </w:rPr>
      </w:pPr>
    </w:p>
    <w:p w:rsidR="007A4A4B" w:rsidRPr="00095169" w:rsidRDefault="007A4A4B" w:rsidP="007A4A4B">
      <w:pPr>
        <w:tabs>
          <w:tab w:val="num" w:pos="480"/>
        </w:tabs>
        <w:ind w:left="-426" w:right="-472"/>
        <w:rPr>
          <w:rFonts w:ascii="Arial" w:hAnsi="Arial" w:cs="Arial"/>
          <w:sz w:val="22"/>
          <w:szCs w:val="22"/>
        </w:rPr>
      </w:pPr>
    </w:p>
    <w:p w:rsidR="007A4A4B" w:rsidRPr="00095169" w:rsidRDefault="007A4A4B" w:rsidP="007A4A4B">
      <w:pPr>
        <w:tabs>
          <w:tab w:val="num" w:pos="480"/>
        </w:tabs>
        <w:ind w:right="-472"/>
        <w:rPr>
          <w:rFonts w:ascii="Arial" w:hAnsi="Arial" w:cs="Arial"/>
          <w:sz w:val="22"/>
          <w:szCs w:val="22"/>
        </w:rPr>
      </w:pPr>
    </w:p>
    <w:tbl>
      <w:tblPr>
        <w:tblpPr w:leftFromText="180" w:rightFromText="180" w:vertAnchor="text" w:horzAnchor="margin" w:tblpY="-571"/>
        <w:tblW w:w="13701" w:type="dxa"/>
        <w:tblLayout w:type="fixed"/>
        <w:tblLook w:val="04A0"/>
      </w:tblPr>
      <w:tblGrid>
        <w:gridCol w:w="549"/>
        <w:gridCol w:w="3436"/>
        <w:gridCol w:w="896"/>
        <w:gridCol w:w="1181"/>
        <w:gridCol w:w="1701"/>
        <w:gridCol w:w="2266"/>
        <w:gridCol w:w="1836"/>
        <w:gridCol w:w="1836"/>
      </w:tblGrid>
      <w:tr w:rsidR="007A4A4B" w:rsidRPr="00095169" w:rsidTr="007639A9">
        <w:trPr>
          <w:trHeight w:val="89"/>
        </w:trPr>
        <w:tc>
          <w:tcPr>
            <w:tcW w:w="3985" w:type="dxa"/>
            <w:gridSpan w:val="2"/>
            <w:tcBorders>
              <w:top w:val="nil"/>
              <w:left w:val="nil"/>
              <w:bottom w:val="nil"/>
              <w:right w:val="nil"/>
            </w:tcBorders>
            <w:shd w:val="clear" w:color="auto" w:fill="auto"/>
            <w:noWrap/>
            <w:vAlign w:val="bottom"/>
            <w:hideMark/>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lastRenderedPageBreak/>
              <w:t>ВУЛКАНИЗЕРСКЕ УСЛУГЕ</w:t>
            </w:r>
          </w:p>
        </w:tc>
        <w:tc>
          <w:tcPr>
            <w:tcW w:w="896" w:type="dxa"/>
            <w:tcBorders>
              <w:top w:val="nil"/>
              <w:left w:val="nil"/>
              <w:bottom w:val="nil"/>
              <w:right w:val="nil"/>
            </w:tcBorders>
            <w:shd w:val="clear" w:color="auto" w:fill="auto"/>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181" w:type="dxa"/>
            <w:tcBorders>
              <w:top w:val="nil"/>
              <w:left w:val="nil"/>
              <w:bottom w:val="nil"/>
              <w:right w:val="nil"/>
            </w:tcBorders>
            <w:shd w:val="clear" w:color="auto" w:fill="auto"/>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701" w:type="dxa"/>
            <w:tcBorders>
              <w:top w:val="nil"/>
              <w:left w:val="nil"/>
              <w:bottom w:val="nil"/>
              <w:right w:val="nil"/>
            </w:tcBorders>
            <w:shd w:val="clear" w:color="auto" w:fill="auto"/>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266" w:type="dxa"/>
            <w:tcBorders>
              <w:top w:val="nil"/>
              <w:left w:val="nil"/>
              <w:bottom w:val="nil"/>
              <w:right w:val="nil"/>
            </w:tcBorders>
            <w:shd w:val="clear" w:color="auto" w:fill="auto"/>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836" w:type="dxa"/>
            <w:tcBorders>
              <w:top w:val="nil"/>
              <w:left w:val="nil"/>
              <w:bottom w:val="nil"/>
              <w:right w:val="nil"/>
            </w:tcBorders>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836" w:type="dxa"/>
            <w:tcBorders>
              <w:top w:val="nil"/>
              <w:left w:val="nil"/>
              <w:bottom w:val="nil"/>
              <w:right w:val="nil"/>
            </w:tcBorders>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310"/>
        </w:trPr>
        <w:tc>
          <w:tcPr>
            <w:tcW w:w="54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Р.Б</w:t>
            </w:r>
          </w:p>
        </w:tc>
        <w:tc>
          <w:tcPr>
            <w:tcW w:w="3436" w:type="dxa"/>
            <w:vMerge w:val="restart"/>
            <w:tcBorders>
              <w:top w:val="single" w:sz="8" w:space="0" w:color="auto"/>
              <w:left w:val="nil"/>
              <w:right w:val="single" w:sz="8" w:space="0" w:color="auto"/>
            </w:tcBorders>
            <w:shd w:val="clear" w:color="auto" w:fill="auto"/>
            <w:vAlign w:val="center"/>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Опис услуге</w:t>
            </w:r>
          </w:p>
          <w:p w:rsidR="007A4A4B" w:rsidRPr="00095169" w:rsidRDefault="007A4A4B" w:rsidP="007639A9">
            <w:pPr>
              <w:jc w:val="center"/>
              <w:rPr>
                <w:rFonts w:ascii="Arial" w:eastAsia="Times New Roman" w:hAnsi="Arial" w:cs="Arial"/>
                <w:b/>
                <w:bCs/>
                <w:kern w:val="0"/>
                <w:sz w:val="20"/>
                <w:szCs w:val="20"/>
                <w:lang w:eastAsia="en-US"/>
              </w:rPr>
            </w:pPr>
          </w:p>
        </w:tc>
        <w:tc>
          <w:tcPr>
            <w:tcW w:w="896" w:type="dxa"/>
            <w:tcBorders>
              <w:top w:val="single" w:sz="8" w:space="0" w:color="auto"/>
              <w:left w:val="nil"/>
              <w:bottom w:val="nil"/>
              <w:right w:val="single" w:sz="8" w:space="0" w:color="auto"/>
            </w:tcBorders>
            <w:shd w:val="clear" w:color="auto" w:fill="auto"/>
            <w:vAlign w:val="center"/>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Јед. мере</w:t>
            </w:r>
          </w:p>
        </w:tc>
        <w:tc>
          <w:tcPr>
            <w:tcW w:w="1181" w:type="dxa"/>
            <w:tcBorders>
              <w:top w:val="single" w:sz="8" w:space="0" w:color="auto"/>
              <w:left w:val="nil"/>
              <w:bottom w:val="nil"/>
              <w:right w:val="single" w:sz="8" w:space="0" w:color="auto"/>
            </w:tcBorders>
            <w:shd w:val="clear" w:color="auto" w:fill="auto"/>
            <w:vAlign w:val="center"/>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Колиина</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 xml:space="preserve">Јединична цена  </w:t>
            </w:r>
            <w:r w:rsidRPr="00095169">
              <w:rPr>
                <w:rFonts w:ascii="Arial" w:eastAsia="Times New Roman" w:hAnsi="Arial" w:cs="Arial"/>
                <w:b/>
                <w:bCs/>
                <w:noProof/>
                <w:kern w:val="0"/>
                <w:sz w:val="20"/>
                <w:szCs w:val="20"/>
                <w:lang w:val="sr-Cyrl-CS" w:eastAsia="en-US"/>
              </w:rPr>
              <w:t xml:space="preserve"> без пдв-</w:t>
            </w:r>
            <w:r w:rsidRPr="00095169">
              <w:rPr>
                <w:rFonts w:ascii="Arial" w:eastAsia="Times New Roman" w:hAnsi="Arial" w:cs="Arial"/>
                <w:b/>
                <w:bCs/>
                <w:kern w:val="0"/>
                <w:sz w:val="20"/>
                <w:szCs w:val="20"/>
                <w:lang w:val="sr-Cyrl-CS" w:eastAsia="en-US"/>
              </w:rPr>
              <w:t>а</w:t>
            </w:r>
          </w:p>
        </w:tc>
        <w:tc>
          <w:tcPr>
            <w:tcW w:w="226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Јединична цена са пдв-ом</w:t>
            </w:r>
          </w:p>
        </w:tc>
        <w:tc>
          <w:tcPr>
            <w:tcW w:w="1836" w:type="dxa"/>
            <w:vMerge w:val="restart"/>
            <w:tcBorders>
              <w:top w:val="single" w:sz="8" w:space="0" w:color="auto"/>
              <w:left w:val="single" w:sz="8" w:space="0" w:color="auto"/>
              <w:right w:val="single" w:sz="8" w:space="0" w:color="auto"/>
            </w:tcBorders>
            <w:vAlign w:val="center"/>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noProof/>
                <w:kern w:val="0"/>
                <w:sz w:val="20"/>
                <w:szCs w:val="20"/>
                <w:lang w:val="sr-Cyrl-CS" w:eastAsia="en-US"/>
              </w:rPr>
              <w:t>Укупна цена без пдв-</w:t>
            </w:r>
            <w:r w:rsidRPr="00095169">
              <w:rPr>
                <w:rFonts w:ascii="Arial" w:eastAsia="Times New Roman" w:hAnsi="Arial" w:cs="Arial"/>
                <w:b/>
                <w:bCs/>
                <w:kern w:val="0"/>
                <w:sz w:val="20"/>
                <w:szCs w:val="20"/>
                <w:lang w:val="sr-Cyrl-CS" w:eastAsia="en-US"/>
              </w:rPr>
              <w:t>а</w:t>
            </w:r>
          </w:p>
        </w:tc>
        <w:tc>
          <w:tcPr>
            <w:tcW w:w="1836" w:type="dxa"/>
            <w:tcBorders>
              <w:top w:val="single" w:sz="8" w:space="0" w:color="auto"/>
              <w:left w:val="single" w:sz="8" w:space="0" w:color="auto"/>
              <w:right w:val="single" w:sz="8" w:space="0" w:color="auto"/>
            </w:tcBorders>
            <w:vAlign w:val="center"/>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Укупна цена са пдв-ом</w:t>
            </w:r>
          </w:p>
        </w:tc>
      </w:tr>
      <w:tr w:rsidR="007A4A4B" w:rsidRPr="00095169" w:rsidTr="007639A9">
        <w:trPr>
          <w:trHeight w:val="150"/>
        </w:trPr>
        <w:tc>
          <w:tcPr>
            <w:tcW w:w="549" w:type="dxa"/>
            <w:vMerge/>
            <w:tcBorders>
              <w:top w:val="single" w:sz="8" w:space="0" w:color="auto"/>
              <w:left w:val="single" w:sz="8" w:space="0" w:color="auto"/>
              <w:bottom w:val="single" w:sz="8" w:space="0" w:color="000000"/>
              <w:right w:val="single" w:sz="8" w:space="0" w:color="auto"/>
            </w:tcBorders>
            <w:vAlign w:val="center"/>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p>
        </w:tc>
        <w:tc>
          <w:tcPr>
            <w:tcW w:w="3436" w:type="dxa"/>
            <w:vMerge/>
            <w:tcBorders>
              <w:left w:val="nil"/>
              <w:bottom w:val="single" w:sz="8" w:space="0" w:color="auto"/>
              <w:right w:val="single" w:sz="8" w:space="0" w:color="auto"/>
            </w:tcBorders>
            <w:shd w:val="clear" w:color="auto" w:fill="auto"/>
            <w:hideMark/>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p>
        </w:tc>
        <w:tc>
          <w:tcPr>
            <w:tcW w:w="896" w:type="dxa"/>
            <w:tcBorders>
              <w:top w:val="nil"/>
              <w:left w:val="nil"/>
              <w:bottom w:val="single" w:sz="8" w:space="0" w:color="auto"/>
              <w:right w:val="single" w:sz="8" w:space="0" w:color="auto"/>
            </w:tcBorders>
            <w:shd w:val="clear" w:color="auto" w:fill="auto"/>
            <w:vAlign w:val="center"/>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p>
        </w:tc>
        <w:tc>
          <w:tcPr>
            <w:tcW w:w="1181" w:type="dxa"/>
            <w:tcBorders>
              <w:top w:val="nil"/>
              <w:left w:val="nil"/>
              <w:bottom w:val="single" w:sz="8" w:space="0" w:color="auto"/>
              <w:right w:val="single" w:sz="8" w:space="0" w:color="auto"/>
            </w:tcBorders>
            <w:shd w:val="clear" w:color="auto" w:fill="auto"/>
            <w:vAlign w:val="center"/>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p>
        </w:tc>
        <w:tc>
          <w:tcPr>
            <w:tcW w:w="2266" w:type="dxa"/>
            <w:vMerge/>
            <w:tcBorders>
              <w:top w:val="single" w:sz="8" w:space="0" w:color="auto"/>
              <w:left w:val="single" w:sz="8" w:space="0" w:color="auto"/>
              <w:bottom w:val="single" w:sz="8" w:space="0" w:color="000000"/>
              <w:right w:val="single" w:sz="8" w:space="0" w:color="auto"/>
            </w:tcBorders>
            <w:vAlign w:val="center"/>
            <w:hideMark/>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p>
        </w:tc>
        <w:tc>
          <w:tcPr>
            <w:tcW w:w="1836" w:type="dxa"/>
            <w:vMerge/>
            <w:tcBorders>
              <w:left w:val="single" w:sz="8" w:space="0" w:color="auto"/>
              <w:bottom w:val="single" w:sz="8" w:space="0" w:color="000000"/>
              <w:right w:val="single" w:sz="8" w:space="0" w:color="auto"/>
            </w:tcBorders>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p>
        </w:tc>
        <w:tc>
          <w:tcPr>
            <w:tcW w:w="1836" w:type="dxa"/>
            <w:tcBorders>
              <w:left w:val="single" w:sz="8" w:space="0" w:color="auto"/>
              <w:bottom w:val="single" w:sz="8" w:space="0" w:color="000000"/>
              <w:right w:val="single" w:sz="8" w:space="0" w:color="auto"/>
            </w:tcBorders>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p>
        </w:tc>
      </w:tr>
      <w:tr w:rsidR="007A4A4B" w:rsidRPr="00095169" w:rsidTr="007639A9">
        <w:trPr>
          <w:trHeight w:val="255"/>
        </w:trPr>
        <w:tc>
          <w:tcPr>
            <w:tcW w:w="549" w:type="dxa"/>
            <w:vMerge w:val="restart"/>
            <w:tcBorders>
              <w:top w:val="nil"/>
              <w:left w:val="single" w:sz="8" w:space="0" w:color="auto"/>
              <w:bottom w:val="single" w:sz="8" w:space="0" w:color="000000"/>
              <w:right w:val="single" w:sz="8" w:space="0" w:color="auto"/>
            </w:tcBorders>
            <w:shd w:val="clear" w:color="auto" w:fill="auto"/>
            <w:vAlign w:val="center"/>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w:t>
            </w:r>
          </w:p>
        </w:tc>
        <w:tc>
          <w:tcPr>
            <w:tcW w:w="3436" w:type="dxa"/>
            <w:vMerge w:val="restart"/>
            <w:tcBorders>
              <w:top w:val="nil"/>
              <w:left w:val="single" w:sz="8" w:space="0" w:color="auto"/>
              <w:bottom w:val="single" w:sz="8" w:space="0" w:color="000000"/>
              <w:right w:val="single" w:sz="8" w:space="0" w:color="auto"/>
            </w:tcBorders>
            <w:shd w:val="clear" w:color="auto" w:fill="auto"/>
            <w:vAlign w:val="center"/>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Демонтажа , Монтажа  и балансирање гуме 13”</w:t>
            </w:r>
          </w:p>
        </w:tc>
        <w:tc>
          <w:tcPr>
            <w:tcW w:w="896" w:type="dxa"/>
            <w:tcBorders>
              <w:top w:val="nil"/>
              <w:left w:val="nil"/>
              <w:bottom w:val="nil"/>
              <w:right w:val="single" w:sz="8" w:space="0" w:color="auto"/>
            </w:tcBorders>
            <w:shd w:val="clear" w:color="auto" w:fill="auto"/>
            <w:vAlign w:val="center"/>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p>
        </w:tc>
        <w:tc>
          <w:tcPr>
            <w:tcW w:w="1181" w:type="dxa"/>
            <w:tcBorders>
              <w:top w:val="nil"/>
              <w:left w:val="nil"/>
              <w:bottom w:val="nil"/>
              <w:right w:val="single" w:sz="8" w:space="0" w:color="auto"/>
            </w:tcBorders>
            <w:shd w:val="clear" w:color="auto" w:fill="auto"/>
            <w:vAlign w:val="center"/>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p>
        </w:tc>
        <w:tc>
          <w:tcPr>
            <w:tcW w:w="1701" w:type="dxa"/>
            <w:vMerge w:val="restart"/>
            <w:tcBorders>
              <w:top w:val="nil"/>
              <w:left w:val="single" w:sz="8" w:space="0" w:color="auto"/>
              <w:bottom w:val="single" w:sz="8" w:space="0" w:color="000000"/>
              <w:right w:val="single" w:sz="8" w:space="0" w:color="auto"/>
            </w:tcBorders>
            <w:shd w:val="clear" w:color="auto" w:fill="auto"/>
            <w:hideMark/>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 </w:t>
            </w:r>
          </w:p>
        </w:tc>
        <w:tc>
          <w:tcPr>
            <w:tcW w:w="2266" w:type="dxa"/>
            <w:vMerge w:val="restart"/>
            <w:tcBorders>
              <w:top w:val="nil"/>
              <w:left w:val="single" w:sz="8" w:space="0" w:color="auto"/>
              <w:bottom w:val="single" w:sz="8" w:space="0" w:color="000000"/>
              <w:right w:val="single" w:sz="8" w:space="0" w:color="auto"/>
            </w:tcBorders>
            <w:shd w:val="clear" w:color="auto" w:fill="auto"/>
            <w:hideMark/>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 </w:t>
            </w:r>
          </w:p>
        </w:tc>
        <w:tc>
          <w:tcPr>
            <w:tcW w:w="1836" w:type="dxa"/>
            <w:vMerge w:val="restart"/>
            <w:tcBorders>
              <w:top w:val="nil"/>
              <w:left w:val="single" w:sz="8" w:space="0" w:color="auto"/>
              <w:right w:val="single" w:sz="8" w:space="0" w:color="auto"/>
            </w:tcBorders>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p>
        </w:tc>
        <w:tc>
          <w:tcPr>
            <w:tcW w:w="1836" w:type="dxa"/>
            <w:tcBorders>
              <w:top w:val="nil"/>
              <w:left w:val="single" w:sz="8" w:space="0" w:color="auto"/>
              <w:right w:val="single" w:sz="8" w:space="0" w:color="auto"/>
            </w:tcBorders>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p>
        </w:tc>
      </w:tr>
      <w:tr w:rsidR="00A862DF" w:rsidRPr="00095169" w:rsidTr="00A862DF">
        <w:trPr>
          <w:trHeight w:val="270"/>
        </w:trPr>
        <w:tc>
          <w:tcPr>
            <w:tcW w:w="549" w:type="dxa"/>
            <w:vMerge/>
            <w:tcBorders>
              <w:top w:val="nil"/>
              <w:left w:val="single" w:sz="8" w:space="0" w:color="auto"/>
              <w:bottom w:val="single" w:sz="8" w:space="0" w:color="000000"/>
              <w:right w:val="single" w:sz="8" w:space="0" w:color="auto"/>
            </w:tcBorders>
            <w:vAlign w:val="center"/>
            <w:hideMark/>
          </w:tcPr>
          <w:p w:rsidR="00A862DF" w:rsidRPr="00095169" w:rsidRDefault="00A862DF" w:rsidP="007639A9">
            <w:pPr>
              <w:suppressAutoHyphens w:val="0"/>
              <w:spacing w:line="240" w:lineRule="auto"/>
              <w:jc w:val="center"/>
              <w:rPr>
                <w:rFonts w:ascii="Arial" w:eastAsia="Times New Roman" w:hAnsi="Arial" w:cs="Arial"/>
                <w:kern w:val="0"/>
                <w:sz w:val="20"/>
                <w:szCs w:val="20"/>
                <w:lang w:eastAsia="en-US"/>
              </w:rPr>
            </w:pPr>
          </w:p>
        </w:tc>
        <w:tc>
          <w:tcPr>
            <w:tcW w:w="3436" w:type="dxa"/>
            <w:vMerge/>
            <w:tcBorders>
              <w:top w:val="nil"/>
              <w:left w:val="single" w:sz="8" w:space="0" w:color="auto"/>
              <w:bottom w:val="single" w:sz="8" w:space="0" w:color="000000"/>
              <w:right w:val="single" w:sz="8" w:space="0" w:color="auto"/>
            </w:tcBorders>
            <w:vAlign w:val="center"/>
            <w:hideMark/>
          </w:tcPr>
          <w:p w:rsidR="00A862DF" w:rsidRPr="00095169" w:rsidRDefault="00A862DF" w:rsidP="007639A9">
            <w:pPr>
              <w:suppressAutoHyphens w:val="0"/>
              <w:spacing w:line="240" w:lineRule="auto"/>
              <w:rPr>
                <w:rFonts w:ascii="Arial" w:eastAsia="Times New Roman" w:hAnsi="Arial" w:cs="Arial"/>
                <w:kern w:val="0"/>
                <w:sz w:val="20"/>
                <w:szCs w:val="20"/>
                <w:lang w:eastAsia="en-US"/>
              </w:rPr>
            </w:pPr>
          </w:p>
        </w:tc>
        <w:tc>
          <w:tcPr>
            <w:tcW w:w="896" w:type="dxa"/>
            <w:tcBorders>
              <w:top w:val="nil"/>
              <w:left w:val="nil"/>
              <w:bottom w:val="single" w:sz="8" w:space="0" w:color="auto"/>
              <w:right w:val="single" w:sz="8" w:space="0" w:color="auto"/>
            </w:tcBorders>
            <w:shd w:val="clear" w:color="auto" w:fill="auto"/>
            <w:vAlign w:val="center"/>
            <w:hideMark/>
          </w:tcPr>
          <w:p w:rsidR="00A862DF" w:rsidRPr="00095169" w:rsidRDefault="00A862DF"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w:t>
            </w:r>
          </w:p>
        </w:tc>
        <w:tc>
          <w:tcPr>
            <w:tcW w:w="1181" w:type="dxa"/>
            <w:tcBorders>
              <w:top w:val="nil"/>
              <w:left w:val="nil"/>
              <w:bottom w:val="single" w:sz="8" w:space="0" w:color="auto"/>
              <w:right w:val="single" w:sz="8" w:space="0" w:color="auto"/>
            </w:tcBorders>
            <w:shd w:val="clear" w:color="auto" w:fill="auto"/>
            <w:hideMark/>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701" w:type="dxa"/>
            <w:vMerge/>
            <w:tcBorders>
              <w:top w:val="nil"/>
              <w:left w:val="single" w:sz="8" w:space="0" w:color="auto"/>
              <w:bottom w:val="single" w:sz="8" w:space="0" w:color="000000"/>
              <w:right w:val="single" w:sz="8" w:space="0" w:color="auto"/>
            </w:tcBorders>
            <w:vAlign w:val="center"/>
            <w:hideMark/>
          </w:tcPr>
          <w:p w:rsidR="00A862DF" w:rsidRPr="00095169" w:rsidRDefault="00A862DF" w:rsidP="007639A9">
            <w:pPr>
              <w:suppressAutoHyphens w:val="0"/>
              <w:spacing w:line="240" w:lineRule="auto"/>
              <w:rPr>
                <w:rFonts w:ascii="Arial" w:eastAsia="Times New Roman" w:hAnsi="Arial" w:cs="Arial"/>
                <w:b/>
                <w:bCs/>
                <w:kern w:val="0"/>
                <w:sz w:val="20"/>
                <w:szCs w:val="20"/>
                <w:lang w:eastAsia="en-US"/>
              </w:rPr>
            </w:pPr>
          </w:p>
        </w:tc>
        <w:tc>
          <w:tcPr>
            <w:tcW w:w="2266" w:type="dxa"/>
            <w:vMerge/>
            <w:tcBorders>
              <w:top w:val="nil"/>
              <w:left w:val="single" w:sz="8" w:space="0" w:color="auto"/>
              <w:bottom w:val="single" w:sz="8" w:space="0" w:color="000000"/>
              <w:right w:val="single" w:sz="8" w:space="0" w:color="auto"/>
            </w:tcBorders>
            <w:vAlign w:val="center"/>
            <w:hideMark/>
          </w:tcPr>
          <w:p w:rsidR="00A862DF" w:rsidRPr="00095169" w:rsidRDefault="00A862DF" w:rsidP="007639A9">
            <w:pPr>
              <w:suppressAutoHyphens w:val="0"/>
              <w:spacing w:line="240" w:lineRule="auto"/>
              <w:rPr>
                <w:rFonts w:ascii="Arial" w:eastAsia="Times New Roman" w:hAnsi="Arial" w:cs="Arial"/>
                <w:b/>
                <w:bCs/>
                <w:kern w:val="0"/>
                <w:sz w:val="20"/>
                <w:szCs w:val="20"/>
                <w:lang w:eastAsia="en-US"/>
              </w:rPr>
            </w:pPr>
          </w:p>
        </w:tc>
        <w:tc>
          <w:tcPr>
            <w:tcW w:w="1836" w:type="dxa"/>
            <w:vMerge/>
            <w:tcBorders>
              <w:left w:val="single" w:sz="8" w:space="0" w:color="auto"/>
              <w:bottom w:val="single" w:sz="8" w:space="0" w:color="000000"/>
              <w:right w:val="single" w:sz="8" w:space="0" w:color="auto"/>
            </w:tcBorders>
          </w:tcPr>
          <w:p w:rsidR="00A862DF" w:rsidRPr="00095169" w:rsidRDefault="00A862DF" w:rsidP="007639A9">
            <w:pPr>
              <w:suppressAutoHyphens w:val="0"/>
              <w:spacing w:line="240" w:lineRule="auto"/>
              <w:rPr>
                <w:rFonts w:ascii="Arial" w:eastAsia="Times New Roman" w:hAnsi="Arial" w:cs="Arial"/>
                <w:b/>
                <w:bCs/>
                <w:kern w:val="0"/>
                <w:sz w:val="20"/>
                <w:szCs w:val="20"/>
                <w:lang w:eastAsia="en-US"/>
              </w:rPr>
            </w:pPr>
          </w:p>
        </w:tc>
        <w:tc>
          <w:tcPr>
            <w:tcW w:w="1836" w:type="dxa"/>
            <w:tcBorders>
              <w:left w:val="single" w:sz="8" w:space="0" w:color="auto"/>
              <w:bottom w:val="single" w:sz="8" w:space="0" w:color="000000"/>
              <w:right w:val="single" w:sz="8" w:space="0" w:color="auto"/>
            </w:tcBorders>
          </w:tcPr>
          <w:p w:rsidR="00A862DF" w:rsidRPr="00095169" w:rsidRDefault="00A862DF" w:rsidP="007639A9">
            <w:pPr>
              <w:suppressAutoHyphens w:val="0"/>
              <w:spacing w:line="240" w:lineRule="auto"/>
              <w:rPr>
                <w:rFonts w:ascii="Arial" w:eastAsia="Times New Roman" w:hAnsi="Arial" w:cs="Arial"/>
                <w:b/>
                <w:bCs/>
                <w:kern w:val="0"/>
                <w:sz w:val="20"/>
                <w:szCs w:val="20"/>
                <w:lang w:eastAsia="en-US"/>
              </w:rPr>
            </w:pPr>
          </w:p>
        </w:tc>
      </w:tr>
      <w:tr w:rsidR="00A862DF" w:rsidRPr="00095169" w:rsidTr="00A862DF">
        <w:trPr>
          <w:trHeight w:val="255"/>
        </w:trPr>
        <w:tc>
          <w:tcPr>
            <w:tcW w:w="549" w:type="dxa"/>
            <w:vMerge w:val="restart"/>
            <w:tcBorders>
              <w:top w:val="nil"/>
              <w:left w:val="single" w:sz="8" w:space="0" w:color="auto"/>
              <w:bottom w:val="single" w:sz="8" w:space="0" w:color="000000"/>
              <w:right w:val="single" w:sz="8" w:space="0" w:color="auto"/>
            </w:tcBorders>
            <w:shd w:val="clear" w:color="auto" w:fill="auto"/>
            <w:vAlign w:val="center"/>
            <w:hideMark/>
          </w:tcPr>
          <w:p w:rsidR="00A862DF" w:rsidRPr="00095169" w:rsidRDefault="00A862DF"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2</w:t>
            </w:r>
          </w:p>
        </w:tc>
        <w:tc>
          <w:tcPr>
            <w:tcW w:w="3436" w:type="dxa"/>
            <w:vMerge w:val="restart"/>
            <w:tcBorders>
              <w:top w:val="nil"/>
              <w:left w:val="single" w:sz="8" w:space="0" w:color="auto"/>
              <w:bottom w:val="single" w:sz="8" w:space="0" w:color="000000"/>
              <w:right w:val="single" w:sz="8" w:space="0" w:color="auto"/>
            </w:tcBorders>
            <w:shd w:val="clear" w:color="auto" w:fill="auto"/>
            <w:vAlign w:val="center"/>
            <w:hideMark/>
          </w:tcPr>
          <w:p w:rsidR="00A862DF" w:rsidRPr="00095169" w:rsidRDefault="00A862DF"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Демонтажа,Монтажа и балансирање гуме 14“</w:t>
            </w:r>
          </w:p>
        </w:tc>
        <w:tc>
          <w:tcPr>
            <w:tcW w:w="896" w:type="dxa"/>
            <w:tcBorders>
              <w:top w:val="nil"/>
              <w:left w:val="nil"/>
              <w:bottom w:val="nil"/>
              <w:right w:val="single" w:sz="8" w:space="0" w:color="auto"/>
            </w:tcBorders>
            <w:shd w:val="clear" w:color="auto" w:fill="auto"/>
            <w:vAlign w:val="center"/>
            <w:hideMark/>
          </w:tcPr>
          <w:p w:rsidR="00A862DF" w:rsidRPr="00095169" w:rsidRDefault="00A862DF" w:rsidP="007639A9">
            <w:pPr>
              <w:suppressAutoHyphens w:val="0"/>
              <w:spacing w:line="240" w:lineRule="auto"/>
              <w:jc w:val="center"/>
              <w:rPr>
                <w:rFonts w:ascii="Arial" w:eastAsia="Times New Roman" w:hAnsi="Arial" w:cs="Arial"/>
                <w:kern w:val="0"/>
                <w:sz w:val="20"/>
                <w:szCs w:val="20"/>
                <w:lang w:eastAsia="en-US"/>
              </w:rPr>
            </w:pPr>
          </w:p>
        </w:tc>
        <w:tc>
          <w:tcPr>
            <w:tcW w:w="1181" w:type="dxa"/>
            <w:tcBorders>
              <w:top w:val="nil"/>
              <w:left w:val="nil"/>
              <w:bottom w:val="nil"/>
              <w:right w:val="single" w:sz="8" w:space="0" w:color="auto"/>
            </w:tcBorders>
            <w:shd w:val="clear" w:color="auto" w:fill="auto"/>
            <w:hideMark/>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701" w:type="dxa"/>
            <w:vMerge w:val="restart"/>
            <w:tcBorders>
              <w:top w:val="nil"/>
              <w:left w:val="single" w:sz="8" w:space="0" w:color="auto"/>
              <w:bottom w:val="single" w:sz="8" w:space="0" w:color="000000"/>
              <w:right w:val="single" w:sz="8" w:space="0" w:color="auto"/>
            </w:tcBorders>
            <w:shd w:val="clear" w:color="auto" w:fill="auto"/>
            <w:hideMark/>
          </w:tcPr>
          <w:p w:rsidR="00A862DF" w:rsidRPr="00095169" w:rsidRDefault="00A862DF" w:rsidP="007639A9">
            <w:pPr>
              <w:suppressAutoHyphens w:val="0"/>
              <w:spacing w:line="240" w:lineRule="auto"/>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 </w:t>
            </w:r>
          </w:p>
        </w:tc>
        <w:tc>
          <w:tcPr>
            <w:tcW w:w="2266" w:type="dxa"/>
            <w:vMerge w:val="restart"/>
            <w:tcBorders>
              <w:top w:val="nil"/>
              <w:left w:val="single" w:sz="8" w:space="0" w:color="auto"/>
              <w:bottom w:val="single" w:sz="8" w:space="0" w:color="000000"/>
              <w:right w:val="single" w:sz="8" w:space="0" w:color="auto"/>
            </w:tcBorders>
            <w:shd w:val="clear" w:color="auto" w:fill="auto"/>
            <w:hideMark/>
          </w:tcPr>
          <w:p w:rsidR="00A862DF" w:rsidRPr="00095169" w:rsidRDefault="00A862DF" w:rsidP="007639A9">
            <w:pPr>
              <w:suppressAutoHyphens w:val="0"/>
              <w:spacing w:line="240" w:lineRule="auto"/>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 </w:t>
            </w:r>
          </w:p>
        </w:tc>
        <w:tc>
          <w:tcPr>
            <w:tcW w:w="1836" w:type="dxa"/>
            <w:vMerge w:val="restart"/>
            <w:tcBorders>
              <w:top w:val="nil"/>
              <w:left w:val="single" w:sz="8" w:space="0" w:color="auto"/>
              <w:right w:val="single" w:sz="8" w:space="0" w:color="auto"/>
            </w:tcBorders>
          </w:tcPr>
          <w:p w:rsidR="00A862DF" w:rsidRPr="00095169" w:rsidRDefault="00A862DF" w:rsidP="007639A9">
            <w:pPr>
              <w:suppressAutoHyphens w:val="0"/>
              <w:spacing w:line="240" w:lineRule="auto"/>
              <w:rPr>
                <w:rFonts w:ascii="Arial" w:eastAsia="Times New Roman" w:hAnsi="Arial" w:cs="Arial"/>
                <w:b/>
                <w:bCs/>
                <w:kern w:val="0"/>
                <w:sz w:val="20"/>
                <w:szCs w:val="20"/>
                <w:lang w:eastAsia="en-US"/>
              </w:rPr>
            </w:pPr>
          </w:p>
        </w:tc>
        <w:tc>
          <w:tcPr>
            <w:tcW w:w="1836" w:type="dxa"/>
            <w:tcBorders>
              <w:top w:val="nil"/>
              <w:left w:val="single" w:sz="8" w:space="0" w:color="auto"/>
              <w:right w:val="single" w:sz="8" w:space="0" w:color="auto"/>
            </w:tcBorders>
          </w:tcPr>
          <w:p w:rsidR="00A862DF" w:rsidRPr="00095169" w:rsidRDefault="00A862DF" w:rsidP="007639A9">
            <w:pPr>
              <w:suppressAutoHyphens w:val="0"/>
              <w:spacing w:line="240" w:lineRule="auto"/>
              <w:rPr>
                <w:rFonts w:ascii="Arial" w:eastAsia="Times New Roman" w:hAnsi="Arial" w:cs="Arial"/>
                <w:b/>
                <w:bCs/>
                <w:kern w:val="0"/>
                <w:sz w:val="20"/>
                <w:szCs w:val="20"/>
                <w:lang w:eastAsia="en-US"/>
              </w:rPr>
            </w:pPr>
          </w:p>
        </w:tc>
      </w:tr>
      <w:tr w:rsidR="00A862DF" w:rsidRPr="00095169" w:rsidTr="00A862DF">
        <w:trPr>
          <w:trHeight w:val="270"/>
        </w:trPr>
        <w:tc>
          <w:tcPr>
            <w:tcW w:w="549" w:type="dxa"/>
            <w:vMerge/>
            <w:tcBorders>
              <w:top w:val="nil"/>
              <w:left w:val="single" w:sz="8" w:space="0" w:color="auto"/>
              <w:bottom w:val="single" w:sz="8" w:space="0" w:color="000000"/>
              <w:right w:val="single" w:sz="8" w:space="0" w:color="auto"/>
            </w:tcBorders>
            <w:vAlign w:val="center"/>
            <w:hideMark/>
          </w:tcPr>
          <w:p w:rsidR="00A862DF" w:rsidRPr="00095169" w:rsidRDefault="00A862DF" w:rsidP="007639A9">
            <w:pPr>
              <w:suppressAutoHyphens w:val="0"/>
              <w:spacing w:line="240" w:lineRule="auto"/>
              <w:jc w:val="center"/>
              <w:rPr>
                <w:rFonts w:ascii="Arial" w:eastAsia="Times New Roman" w:hAnsi="Arial" w:cs="Arial"/>
                <w:kern w:val="0"/>
                <w:sz w:val="20"/>
                <w:szCs w:val="20"/>
                <w:lang w:eastAsia="en-US"/>
              </w:rPr>
            </w:pPr>
          </w:p>
        </w:tc>
        <w:tc>
          <w:tcPr>
            <w:tcW w:w="3436" w:type="dxa"/>
            <w:vMerge/>
            <w:tcBorders>
              <w:top w:val="nil"/>
              <w:left w:val="single" w:sz="8" w:space="0" w:color="auto"/>
              <w:bottom w:val="single" w:sz="8" w:space="0" w:color="000000"/>
              <w:right w:val="single" w:sz="8" w:space="0" w:color="auto"/>
            </w:tcBorders>
            <w:vAlign w:val="center"/>
            <w:hideMark/>
          </w:tcPr>
          <w:p w:rsidR="00A862DF" w:rsidRPr="00095169" w:rsidRDefault="00A862DF" w:rsidP="007639A9">
            <w:pPr>
              <w:suppressAutoHyphens w:val="0"/>
              <w:spacing w:line="240" w:lineRule="auto"/>
              <w:rPr>
                <w:rFonts w:ascii="Arial" w:eastAsia="Times New Roman" w:hAnsi="Arial" w:cs="Arial"/>
                <w:kern w:val="0"/>
                <w:sz w:val="20"/>
                <w:szCs w:val="20"/>
                <w:lang w:eastAsia="en-US"/>
              </w:rPr>
            </w:pPr>
          </w:p>
        </w:tc>
        <w:tc>
          <w:tcPr>
            <w:tcW w:w="896" w:type="dxa"/>
            <w:tcBorders>
              <w:top w:val="nil"/>
              <w:left w:val="nil"/>
              <w:bottom w:val="single" w:sz="8" w:space="0" w:color="auto"/>
              <w:right w:val="single" w:sz="8" w:space="0" w:color="auto"/>
            </w:tcBorders>
            <w:shd w:val="clear" w:color="auto" w:fill="auto"/>
            <w:vAlign w:val="center"/>
            <w:hideMark/>
          </w:tcPr>
          <w:p w:rsidR="00A862DF" w:rsidRPr="00095169" w:rsidRDefault="00A862DF"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w:t>
            </w:r>
          </w:p>
        </w:tc>
        <w:tc>
          <w:tcPr>
            <w:tcW w:w="1181" w:type="dxa"/>
            <w:tcBorders>
              <w:top w:val="nil"/>
              <w:left w:val="nil"/>
              <w:bottom w:val="single" w:sz="8" w:space="0" w:color="auto"/>
              <w:right w:val="single" w:sz="8" w:space="0" w:color="auto"/>
            </w:tcBorders>
            <w:shd w:val="clear" w:color="auto" w:fill="auto"/>
            <w:hideMark/>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701" w:type="dxa"/>
            <w:vMerge/>
            <w:tcBorders>
              <w:top w:val="nil"/>
              <w:left w:val="single" w:sz="8" w:space="0" w:color="auto"/>
              <w:bottom w:val="single" w:sz="8" w:space="0" w:color="000000"/>
              <w:right w:val="single" w:sz="8" w:space="0" w:color="auto"/>
            </w:tcBorders>
            <w:vAlign w:val="center"/>
            <w:hideMark/>
          </w:tcPr>
          <w:p w:rsidR="00A862DF" w:rsidRPr="00095169" w:rsidRDefault="00A862DF" w:rsidP="007639A9">
            <w:pPr>
              <w:suppressAutoHyphens w:val="0"/>
              <w:spacing w:line="240" w:lineRule="auto"/>
              <w:rPr>
                <w:rFonts w:ascii="Arial" w:eastAsia="Times New Roman" w:hAnsi="Arial" w:cs="Arial"/>
                <w:b/>
                <w:bCs/>
                <w:kern w:val="0"/>
                <w:sz w:val="20"/>
                <w:szCs w:val="20"/>
                <w:lang w:eastAsia="en-US"/>
              </w:rPr>
            </w:pPr>
          </w:p>
        </w:tc>
        <w:tc>
          <w:tcPr>
            <w:tcW w:w="2266" w:type="dxa"/>
            <w:vMerge/>
            <w:tcBorders>
              <w:top w:val="nil"/>
              <w:left w:val="single" w:sz="8" w:space="0" w:color="auto"/>
              <w:bottom w:val="single" w:sz="8" w:space="0" w:color="000000"/>
              <w:right w:val="single" w:sz="8" w:space="0" w:color="auto"/>
            </w:tcBorders>
            <w:vAlign w:val="center"/>
            <w:hideMark/>
          </w:tcPr>
          <w:p w:rsidR="00A862DF" w:rsidRPr="00095169" w:rsidRDefault="00A862DF" w:rsidP="007639A9">
            <w:pPr>
              <w:suppressAutoHyphens w:val="0"/>
              <w:spacing w:line="240" w:lineRule="auto"/>
              <w:rPr>
                <w:rFonts w:ascii="Arial" w:eastAsia="Times New Roman" w:hAnsi="Arial" w:cs="Arial"/>
                <w:b/>
                <w:bCs/>
                <w:kern w:val="0"/>
                <w:sz w:val="20"/>
                <w:szCs w:val="20"/>
                <w:lang w:eastAsia="en-US"/>
              </w:rPr>
            </w:pPr>
          </w:p>
        </w:tc>
        <w:tc>
          <w:tcPr>
            <w:tcW w:w="1836" w:type="dxa"/>
            <w:vMerge/>
            <w:tcBorders>
              <w:left w:val="single" w:sz="8" w:space="0" w:color="auto"/>
              <w:bottom w:val="single" w:sz="8" w:space="0" w:color="000000"/>
              <w:right w:val="single" w:sz="8" w:space="0" w:color="auto"/>
            </w:tcBorders>
          </w:tcPr>
          <w:p w:rsidR="00A862DF" w:rsidRPr="00095169" w:rsidRDefault="00A862DF" w:rsidP="007639A9">
            <w:pPr>
              <w:suppressAutoHyphens w:val="0"/>
              <w:spacing w:line="240" w:lineRule="auto"/>
              <w:rPr>
                <w:rFonts w:ascii="Arial" w:eastAsia="Times New Roman" w:hAnsi="Arial" w:cs="Arial"/>
                <w:b/>
                <w:bCs/>
                <w:kern w:val="0"/>
                <w:sz w:val="20"/>
                <w:szCs w:val="20"/>
                <w:lang w:eastAsia="en-US"/>
              </w:rPr>
            </w:pPr>
          </w:p>
        </w:tc>
        <w:tc>
          <w:tcPr>
            <w:tcW w:w="1836" w:type="dxa"/>
            <w:tcBorders>
              <w:left w:val="single" w:sz="8" w:space="0" w:color="auto"/>
              <w:bottom w:val="single" w:sz="8" w:space="0" w:color="000000"/>
              <w:right w:val="single" w:sz="8" w:space="0" w:color="auto"/>
            </w:tcBorders>
          </w:tcPr>
          <w:p w:rsidR="00A862DF" w:rsidRPr="00095169" w:rsidRDefault="00A862DF" w:rsidP="007639A9">
            <w:pPr>
              <w:suppressAutoHyphens w:val="0"/>
              <w:spacing w:line="240" w:lineRule="auto"/>
              <w:rPr>
                <w:rFonts w:ascii="Arial" w:eastAsia="Times New Roman" w:hAnsi="Arial" w:cs="Arial"/>
                <w:b/>
                <w:bCs/>
                <w:kern w:val="0"/>
                <w:sz w:val="20"/>
                <w:szCs w:val="20"/>
                <w:lang w:eastAsia="en-US"/>
              </w:rPr>
            </w:pPr>
          </w:p>
        </w:tc>
      </w:tr>
      <w:tr w:rsidR="00A862DF" w:rsidRPr="00095169" w:rsidTr="00A862DF">
        <w:trPr>
          <w:trHeight w:val="525"/>
        </w:trPr>
        <w:tc>
          <w:tcPr>
            <w:tcW w:w="549" w:type="dxa"/>
            <w:tcBorders>
              <w:top w:val="nil"/>
              <w:left w:val="single" w:sz="8" w:space="0" w:color="auto"/>
              <w:bottom w:val="single" w:sz="8" w:space="0" w:color="auto"/>
              <w:right w:val="single" w:sz="8" w:space="0" w:color="auto"/>
            </w:tcBorders>
            <w:shd w:val="clear" w:color="auto" w:fill="auto"/>
            <w:vAlign w:val="center"/>
            <w:hideMark/>
          </w:tcPr>
          <w:p w:rsidR="00A862DF" w:rsidRPr="00095169" w:rsidRDefault="00A862DF"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3</w:t>
            </w:r>
          </w:p>
        </w:tc>
        <w:tc>
          <w:tcPr>
            <w:tcW w:w="3436" w:type="dxa"/>
            <w:tcBorders>
              <w:top w:val="nil"/>
              <w:left w:val="nil"/>
              <w:bottom w:val="single" w:sz="8" w:space="0" w:color="auto"/>
              <w:right w:val="single" w:sz="8" w:space="0" w:color="auto"/>
            </w:tcBorders>
            <w:shd w:val="clear" w:color="auto" w:fill="auto"/>
            <w:vAlign w:val="center"/>
            <w:hideMark/>
          </w:tcPr>
          <w:p w:rsidR="00A862DF" w:rsidRPr="00095169" w:rsidRDefault="00A862DF"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Демонтажа, Монтажа и балансирање гуме 15“</w:t>
            </w:r>
          </w:p>
        </w:tc>
        <w:tc>
          <w:tcPr>
            <w:tcW w:w="896" w:type="dxa"/>
            <w:tcBorders>
              <w:top w:val="nil"/>
              <w:left w:val="nil"/>
              <w:bottom w:val="single" w:sz="8" w:space="0" w:color="auto"/>
              <w:right w:val="single" w:sz="8" w:space="0" w:color="auto"/>
            </w:tcBorders>
            <w:shd w:val="clear" w:color="auto" w:fill="auto"/>
            <w:vAlign w:val="center"/>
            <w:hideMark/>
          </w:tcPr>
          <w:p w:rsidR="00A862DF" w:rsidRPr="00095169" w:rsidRDefault="00A862DF"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w:t>
            </w:r>
          </w:p>
        </w:tc>
        <w:tc>
          <w:tcPr>
            <w:tcW w:w="1181" w:type="dxa"/>
            <w:tcBorders>
              <w:top w:val="nil"/>
              <w:left w:val="nil"/>
              <w:bottom w:val="single" w:sz="8" w:space="0" w:color="auto"/>
              <w:right w:val="single" w:sz="8" w:space="0" w:color="auto"/>
            </w:tcBorders>
            <w:shd w:val="clear" w:color="auto" w:fill="auto"/>
            <w:hideMark/>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701" w:type="dxa"/>
            <w:tcBorders>
              <w:top w:val="nil"/>
              <w:left w:val="nil"/>
              <w:bottom w:val="single" w:sz="8" w:space="0" w:color="auto"/>
              <w:right w:val="single" w:sz="8" w:space="0" w:color="auto"/>
            </w:tcBorders>
            <w:shd w:val="clear" w:color="auto" w:fill="auto"/>
            <w:hideMark/>
          </w:tcPr>
          <w:p w:rsidR="00A862DF" w:rsidRPr="00095169" w:rsidRDefault="00A862DF" w:rsidP="007639A9">
            <w:pPr>
              <w:suppressAutoHyphens w:val="0"/>
              <w:spacing w:line="240" w:lineRule="auto"/>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 </w:t>
            </w:r>
          </w:p>
        </w:tc>
        <w:tc>
          <w:tcPr>
            <w:tcW w:w="2266" w:type="dxa"/>
            <w:tcBorders>
              <w:top w:val="nil"/>
              <w:left w:val="nil"/>
              <w:bottom w:val="single" w:sz="8" w:space="0" w:color="auto"/>
              <w:right w:val="single" w:sz="8" w:space="0" w:color="auto"/>
            </w:tcBorders>
            <w:shd w:val="clear" w:color="auto" w:fill="auto"/>
            <w:hideMark/>
          </w:tcPr>
          <w:p w:rsidR="00A862DF" w:rsidRPr="00095169" w:rsidRDefault="00A862DF" w:rsidP="007639A9">
            <w:pPr>
              <w:suppressAutoHyphens w:val="0"/>
              <w:spacing w:line="240" w:lineRule="auto"/>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 </w:t>
            </w:r>
          </w:p>
        </w:tc>
        <w:tc>
          <w:tcPr>
            <w:tcW w:w="1836" w:type="dxa"/>
            <w:tcBorders>
              <w:top w:val="nil"/>
              <w:left w:val="nil"/>
              <w:bottom w:val="single" w:sz="8" w:space="0" w:color="auto"/>
              <w:right w:val="single" w:sz="8" w:space="0" w:color="auto"/>
            </w:tcBorders>
          </w:tcPr>
          <w:p w:rsidR="00A862DF" w:rsidRPr="00095169" w:rsidRDefault="00A862DF" w:rsidP="007639A9">
            <w:pPr>
              <w:suppressAutoHyphens w:val="0"/>
              <w:spacing w:line="240" w:lineRule="auto"/>
              <w:rPr>
                <w:rFonts w:ascii="Arial" w:eastAsia="Times New Roman" w:hAnsi="Arial" w:cs="Arial"/>
                <w:b/>
                <w:bCs/>
                <w:kern w:val="0"/>
                <w:sz w:val="20"/>
                <w:szCs w:val="20"/>
                <w:lang w:eastAsia="en-US"/>
              </w:rPr>
            </w:pPr>
          </w:p>
        </w:tc>
        <w:tc>
          <w:tcPr>
            <w:tcW w:w="1836" w:type="dxa"/>
            <w:tcBorders>
              <w:top w:val="nil"/>
              <w:left w:val="nil"/>
              <w:bottom w:val="single" w:sz="8" w:space="0" w:color="auto"/>
              <w:right w:val="single" w:sz="8" w:space="0" w:color="auto"/>
            </w:tcBorders>
          </w:tcPr>
          <w:p w:rsidR="00A862DF" w:rsidRPr="00095169" w:rsidRDefault="00A862DF" w:rsidP="007639A9">
            <w:pPr>
              <w:suppressAutoHyphens w:val="0"/>
              <w:spacing w:line="240" w:lineRule="auto"/>
              <w:rPr>
                <w:rFonts w:ascii="Arial" w:eastAsia="Times New Roman" w:hAnsi="Arial" w:cs="Arial"/>
                <w:b/>
                <w:bCs/>
                <w:kern w:val="0"/>
                <w:sz w:val="20"/>
                <w:szCs w:val="20"/>
                <w:lang w:eastAsia="en-US"/>
              </w:rPr>
            </w:pPr>
          </w:p>
        </w:tc>
      </w:tr>
      <w:tr w:rsidR="00A862DF" w:rsidRPr="00095169" w:rsidTr="00A862DF">
        <w:trPr>
          <w:trHeight w:val="525"/>
        </w:trPr>
        <w:tc>
          <w:tcPr>
            <w:tcW w:w="549" w:type="dxa"/>
            <w:tcBorders>
              <w:top w:val="nil"/>
              <w:left w:val="single" w:sz="8" w:space="0" w:color="auto"/>
              <w:bottom w:val="single" w:sz="8" w:space="0" w:color="auto"/>
              <w:right w:val="single" w:sz="8" w:space="0" w:color="auto"/>
            </w:tcBorders>
            <w:shd w:val="clear" w:color="auto" w:fill="auto"/>
            <w:vAlign w:val="center"/>
            <w:hideMark/>
          </w:tcPr>
          <w:p w:rsidR="00A862DF" w:rsidRPr="00095169" w:rsidRDefault="00A862DF"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4</w:t>
            </w:r>
          </w:p>
        </w:tc>
        <w:tc>
          <w:tcPr>
            <w:tcW w:w="3436" w:type="dxa"/>
            <w:tcBorders>
              <w:top w:val="nil"/>
              <w:left w:val="nil"/>
              <w:bottom w:val="single" w:sz="8" w:space="0" w:color="auto"/>
              <w:right w:val="single" w:sz="8" w:space="0" w:color="auto"/>
            </w:tcBorders>
            <w:shd w:val="clear" w:color="auto" w:fill="auto"/>
            <w:vAlign w:val="center"/>
            <w:hideMark/>
          </w:tcPr>
          <w:p w:rsidR="00A862DF" w:rsidRPr="00095169" w:rsidRDefault="00A862DF"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Демонтажа, Монтажа и балансирање гуме 16“</w:t>
            </w:r>
          </w:p>
        </w:tc>
        <w:tc>
          <w:tcPr>
            <w:tcW w:w="896" w:type="dxa"/>
            <w:tcBorders>
              <w:top w:val="nil"/>
              <w:left w:val="nil"/>
              <w:bottom w:val="single" w:sz="8" w:space="0" w:color="auto"/>
              <w:right w:val="single" w:sz="8" w:space="0" w:color="auto"/>
            </w:tcBorders>
            <w:shd w:val="clear" w:color="auto" w:fill="auto"/>
            <w:vAlign w:val="center"/>
            <w:hideMark/>
          </w:tcPr>
          <w:p w:rsidR="00A862DF" w:rsidRPr="00095169" w:rsidRDefault="00A862DF"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w:t>
            </w:r>
          </w:p>
        </w:tc>
        <w:tc>
          <w:tcPr>
            <w:tcW w:w="1181" w:type="dxa"/>
            <w:tcBorders>
              <w:top w:val="nil"/>
              <w:left w:val="nil"/>
              <w:bottom w:val="single" w:sz="8" w:space="0" w:color="auto"/>
              <w:right w:val="single" w:sz="8" w:space="0" w:color="auto"/>
            </w:tcBorders>
            <w:shd w:val="clear" w:color="auto" w:fill="auto"/>
            <w:hideMark/>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701" w:type="dxa"/>
            <w:tcBorders>
              <w:top w:val="nil"/>
              <w:left w:val="nil"/>
              <w:bottom w:val="single" w:sz="8" w:space="0" w:color="auto"/>
              <w:right w:val="single" w:sz="8" w:space="0" w:color="auto"/>
            </w:tcBorders>
            <w:shd w:val="clear" w:color="auto" w:fill="auto"/>
            <w:hideMark/>
          </w:tcPr>
          <w:p w:rsidR="00A862DF" w:rsidRPr="00095169" w:rsidRDefault="00A862DF" w:rsidP="007639A9">
            <w:pPr>
              <w:suppressAutoHyphens w:val="0"/>
              <w:spacing w:line="240" w:lineRule="auto"/>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 </w:t>
            </w:r>
          </w:p>
        </w:tc>
        <w:tc>
          <w:tcPr>
            <w:tcW w:w="2266" w:type="dxa"/>
            <w:tcBorders>
              <w:top w:val="nil"/>
              <w:left w:val="nil"/>
              <w:bottom w:val="single" w:sz="8" w:space="0" w:color="auto"/>
              <w:right w:val="single" w:sz="8" w:space="0" w:color="auto"/>
            </w:tcBorders>
            <w:shd w:val="clear" w:color="auto" w:fill="auto"/>
            <w:hideMark/>
          </w:tcPr>
          <w:p w:rsidR="00A862DF" w:rsidRPr="00095169" w:rsidRDefault="00A862DF" w:rsidP="007639A9">
            <w:pPr>
              <w:suppressAutoHyphens w:val="0"/>
              <w:spacing w:line="240" w:lineRule="auto"/>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 </w:t>
            </w:r>
          </w:p>
        </w:tc>
        <w:tc>
          <w:tcPr>
            <w:tcW w:w="1836" w:type="dxa"/>
            <w:tcBorders>
              <w:top w:val="nil"/>
              <w:left w:val="nil"/>
              <w:bottom w:val="single" w:sz="8" w:space="0" w:color="auto"/>
              <w:right w:val="single" w:sz="8" w:space="0" w:color="auto"/>
            </w:tcBorders>
          </w:tcPr>
          <w:p w:rsidR="00A862DF" w:rsidRPr="00095169" w:rsidRDefault="00A862DF" w:rsidP="007639A9">
            <w:pPr>
              <w:suppressAutoHyphens w:val="0"/>
              <w:spacing w:line="240" w:lineRule="auto"/>
              <w:rPr>
                <w:rFonts w:ascii="Arial" w:eastAsia="Times New Roman" w:hAnsi="Arial" w:cs="Arial"/>
                <w:b/>
                <w:bCs/>
                <w:kern w:val="0"/>
                <w:sz w:val="20"/>
                <w:szCs w:val="20"/>
                <w:lang w:eastAsia="en-US"/>
              </w:rPr>
            </w:pPr>
          </w:p>
        </w:tc>
        <w:tc>
          <w:tcPr>
            <w:tcW w:w="1836" w:type="dxa"/>
            <w:tcBorders>
              <w:top w:val="nil"/>
              <w:left w:val="nil"/>
              <w:bottom w:val="single" w:sz="8" w:space="0" w:color="auto"/>
              <w:right w:val="single" w:sz="8" w:space="0" w:color="auto"/>
            </w:tcBorders>
          </w:tcPr>
          <w:p w:rsidR="00A862DF" w:rsidRPr="00095169" w:rsidRDefault="00A862DF" w:rsidP="007639A9">
            <w:pPr>
              <w:suppressAutoHyphens w:val="0"/>
              <w:spacing w:line="240" w:lineRule="auto"/>
              <w:rPr>
                <w:rFonts w:ascii="Arial" w:eastAsia="Times New Roman" w:hAnsi="Arial" w:cs="Arial"/>
                <w:b/>
                <w:bCs/>
                <w:kern w:val="0"/>
                <w:sz w:val="20"/>
                <w:szCs w:val="20"/>
                <w:lang w:eastAsia="en-US"/>
              </w:rPr>
            </w:pPr>
          </w:p>
        </w:tc>
      </w:tr>
      <w:tr w:rsidR="00A862DF" w:rsidRPr="00095169" w:rsidTr="00A862DF">
        <w:trPr>
          <w:trHeight w:val="485"/>
        </w:trPr>
        <w:tc>
          <w:tcPr>
            <w:tcW w:w="549" w:type="dxa"/>
            <w:tcBorders>
              <w:top w:val="nil"/>
              <w:left w:val="single" w:sz="8" w:space="0" w:color="auto"/>
              <w:bottom w:val="single" w:sz="8" w:space="0" w:color="000000"/>
              <w:right w:val="single" w:sz="8" w:space="0" w:color="auto"/>
            </w:tcBorders>
            <w:shd w:val="clear" w:color="auto" w:fill="auto"/>
            <w:vAlign w:val="center"/>
            <w:hideMark/>
          </w:tcPr>
          <w:p w:rsidR="00A862DF" w:rsidRPr="00095169" w:rsidRDefault="00A862DF"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5</w:t>
            </w:r>
          </w:p>
        </w:tc>
        <w:tc>
          <w:tcPr>
            <w:tcW w:w="3436" w:type="dxa"/>
            <w:tcBorders>
              <w:top w:val="nil"/>
              <w:left w:val="single" w:sz="8" w:space="0" w:color="auto"/>
              <w:bottom w:val="single" w:sz="8" w:space="0" w:color="000000"/>
              <w:right w:val="single" w:sz="8" w:space="0" w:color="auto"/>
            </w:tcBorders>
            <w:shd w:val="clear" w:color="auto" w:fill="auto"/>
            <w:vAlign w:val="center"/>
            <w:hideMark/>
          </w:tcPr>
          <w:p w:rsidR="00A862DF" w:rsidRPr="00095169" w:rsidRDefault="00A862DF"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Крпљење тубелес гуме</w:t>
            </w:r>
          </w:p>
        </w:tc>
        <w:tc>
          <w:tcPr>
            <w:tcW w:w="896" w:type="dxa"/>
            <w:tcBorders>
              <w:top w:val="nil"/>
              <w:left w:val="single" w:sz="8" w:space="0" w:color="auto"/>
              <w:bottom w:val="single" w:sz="8" w:space="0" w:color="000000"/>
              <w:right w:val="single" w:sz="8" w:space="0" w:color="auto"/>
            </w:tcBorders>
            <w:shd w:val="clear" w:color="auto" w:fill="auto"/>
            <w:vAlign w:val="center"/>
            <w:hideMark/>
          </w:tcPr>
          <w:p w:rsidR="00A862DF" w:rsidRPr="00095169" w:rsidRDefault="00A862DF"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w:t>
            </w:r>
          </w:p>
        </w:tc>
        <w:tc>
          <w:tcPr>
            <w:tcW w:w="1181" w:type="dxa"/>
            <w:tcBorders>
              <w:top w:val="nil"/>
              <w:left w:val="single" w:sz="8" w:space="0" w:color="auto"/>
              <w:bottom w:val="single" w:sz="8" w:space="0" w:color="000000"/>
              <w:right w:val="single" w:sz="8" w:space="0" w:color="auto"/>
            </w:tcBorders>
            <w:shd w:val="clear" w:color="auto" w:fill="auto"/>
            <w:hideMark/>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701" w:type="dxa"/>
            <w:tcBorders>
              <w:top w:val="nil"/>
              <w:left w:val="single" w:sz="8" w:space="0" w:color="auto"/>
              <w:bottom w:val="single" w:sz="8" w:space="0" w:color="000000"/>
              <w:right w:val="single" w:sz="8" w:space="0" w:color="auto"/>
            </w:tcBorders>
            <w:shd w:val="clear" w:color="auto" w:fill="auto"/>
            <w:hideMark/>
          </w:tcPr>
          <w:p w:rsidR="00A862DF" w:rsidRPr="00095169" w:rsidRDefault="00A862DF" w:rsidP="007639A9">
            <w:pPr>
              <w:suppressAutoHyphens w:val="0"/>
              <w:spacing w:line="240" w:lineRule="auto"/>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 </w:t>
            </w:r>
          </w:p>
        </w:tc>
        <w:tc>
          <w:tcPr>
            <w:tcW w:w="2266" w:type="dxa"/>
            <w:tcBorders>
              <w:top w:val="nil"/>
              <w:left w:val="single" w:sz="8" w:space="0" w:color="auto"/>
              <w:bottom w:val="single" w:sz="8" w:space="0" w:color="000000"/>
              <w:right w:val="single" w:sz="8" w:space="0" w:color="auto"/>
            </w:tcBorders>
            <w:shd w:val="clear" w:color="auto" w:fill="auto"/>
            <w:hideMark/>
          </w:tcPr>
          <w:p w:rsidR="00A862DF" w:rsidRPr="00095169" w:rsidRDefault="00A862DF" w:rsidP="007639A9">
            <w:pPr>
              <w:suppressAutoHyphens w:val="0"/>
              <w:spacing w:line="240" w:lineRule="auto"/>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 </w:t>
            </w:r>
          </w:p>
        </w:tc>
        <w:tc>
          <w:tcPr>
            <w:tcW w:w="1836" w:type="dxa"/>
            <w:tcBorders>
              <w:top w:val="nil"/>
              <w:left w:val="single" w:sz="8" w:space="0" w:color="auto"/>
              <w:bottom w:val="single" w:sz="4" w:space="0" w:color="auto"/>
              <w:right w:val="single" w:sz="8" w:space="0" w:color="auto"/>
            </w:tcBorders>
          </w:tcPr>
          <w:p w:rsidR="00A862DF" w:rsidRPr="00095169" w:rsidRDefault="00A862DF" w:rsidP="007639A9">
            <w:pPr>
              <w:suppressAutoHyphens w:val="0"/>
              <w:spacing w:line="240" w:lineRule="auto"/>
              <w:rPr>
                <w:rFonts w:ascii="Arial" w:eastAsia="Times New Roman" w:hAnsi="Arial" w:cs="Arial"/>
                <w:b/>
                <w:bCs/>
                <w:kern w:val="0"/>
                <w:sz w:val="20"/>
                <w:szCs w:val="20"/>
                <w:lang w:eastAsia="en-US"/>
              </w:rPr>
            </w:pPr>
          </w:p>
        </w:tc>
        <w:tc>
          <w:tcPr>
            <w:tcW w:w="1836" w:type="dxa"/>
            <w:tcBorders>
              <w:top w:val="nil"/>
              <w:left w:val="single" w:sz="8" w:space="0" w:color="auto"/>
              <w:bottom w:val="single" w:sz="4" w:space="0" w:color="auto"/>
              <w:right w:val="single" w:sz="8" w:space="0" w:color="auto"/>
            </w:tcBorders>
          </w:tcPr>
          <w:p w:rsidR="00A862DF" w:rsidRPr="00095169" w:rsidRDefault="00A862DF" w:rsidP="007639A9">
            <w:pPr>
              <w:suppressAutoHyphens w:val="0"/>
              <w:spacing w:line="240" w:lineRule="auto"/>
              <w:rPr>
                <w:rFonts w:ascii="Arial" w:eastAsia="Times New Roman" w:hAnsi="Arial" w:cs="Arial"/>
                <w:b/>
                <w:bCs/>
                <w:kern w:val="0"/>
                <w:sz w:val="20"/>
                <w:szCs w:val="20"/>
                <w:lang w:eastAsia="en-US"/>
              </w:rPr>
            </w:pPr>
          </w:p>
        </w:tc>
      </w:tr>
      <w:tr w:rsidR="00A862DF" w:rsidRPr="00095169" w:rsidTr="00A862DF">
        <w:trPr>
          <w:trHeight w:val="485"/>
        </w:trPr>
        <w:tc>
          <w:tcPr>
            <w:tcW w:w="549" w:type="dxa"/>
            <w:tcBorders>
              <w:top w:val="nil"/>
              <w:left w:val="single" w:sz="8" w:space="0" w:color="auto"/>
              <w:bottom w:val="single" w:sz="8" w:space="0" w:color="000000"/>
              <w:right w:val="single" w:sz="8" w:space="0" w:color="auto"/>
            </w:tcBorders>
            <w:shd w:val="clear" w:color="auto" w:fill="auto"/>
            <w:vAlign w:val="center"/>
            <w:hideMark/>
          </w:tcPr>
          <w:p w:rsidR="00A862DF" w:rsidRPr="00095169" w:rsidRDefault="00A862DF"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6</w:t>
            </w:r>
          </w:p>
        </w:tc>
        <w:tc>
          <w:tcPr>
            <w:tcW w:w="3436" w:type="dxa"/>
            <w:tcBorders>
              <w:top w:val="nil"/>
              <w:left w:val="single" w:sz="8" w:space="0" w:color="auto"/>
              <w:bottom w:val="single" w:sz="8" w:space="0" w:color="000000"/>
              <w:right w:val="single" w:sz="8" w:space="0" w:color="auto"/>
            </w:tcBorders>
            <w:shd w:val="clear" w:color="auto" w:fill="auto"/>
            <w:vAlign w:val="center"/>
            <w:hideMark/>
          </w:tcPr>
          <w:p w:rsidR="00A862DF" w:rsidRPr="00095169" w:rsidRDefault="00A862DF"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Замена тубелес вентила</w:t>
            </w:r>
          </w:p>
        </w:tc>
        <w:tc>
          <w:tcPr>
            <w:tcW w:w="896" w:type="dxa"/>
            <w:tcBorders>
              <w:top w:val="nil"/>
              <w:left w:val="single" w:sz="8" w:space="0" w:color="auto"/>
              <w:bottom w:val="single" w:sz="8" w:space="0" w:color="000000"/>
              <w:right w:val="single" w:sz="8" w:space="0" w:color="auto"/>
            </w:tcBorders>
            <w:shd w:val="clear" w:color="auto" w:fill="auto"/>
            <w:vAlign w:val="center"/>
            <w:hideMark/>
          </w:tcPr>
          <w:p w:rsidR="00A862DF" w:rsidRPr="00095169" w:rsidRDefault="00A862DF"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w:t>
            </w:r>
          </w:p>
        </w:tc>
        <w:tc>
          <w:tcPr>
            <w:tcW w:w="1181" w:type="dxa"/>
            <w:tcBorders>
              <w:top w:val="nil"/>
              <w:left w:val="single" w:sz="8" w:space="0" w:color="auto"/>
              <w:bottom w:val="single" w:sz="8" w:space="0" w:color="000000"/>
              <w:right w:val="single" w:sz="8" w:space="0" w:color="auto"/>
            </w:tcBorders>
            <w:shd w:val="clear" w:color="auto" w:fill="auto"/>
            <w:hideMark/>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701" w:type="dxa"/>
            <w:tcBorders>
              <w:top w:val="nil"/>
              <w:left w:val="single" w:sz="8" w:space="0" w:color="auto"/>
              <w:bottom w:val="single" w:sz="8" w:space="0" w:color="000000"/>
              <w:right w:val="single" w:sz="8" w:space="0" w:color="auto"/>
            </w:tcBorders>
            <w:shd w:val="clear" w:color="auto" w:fill="auto"/>
            <w:hideMark/>
          </w:tcPr>
          <w:p w:rsidR="00A862DF" w:rsidRPr="00095169" w:rsidRDefault="00A862DF" w:rsidP="007639A9">
            <w:pPr>
              <w:suppressAutoHyphens w:val="0"/>
              <w:spacing w:line="240" w:lineRule="auto"/>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 </w:t>
            </w:r>
          </w:p>
        </w:tc>
        <w:tc>
          <w:tcPr>
            <w:tcW w:w="2266" w:type="dxa"/>
            <w:tcBorders>
              <w:top w:val="nil"/>
              <w:left w:val="single" w:sz="8" w:space="0" w:color="auto"/>
              <w:bottom w:val="single" w:sz="8" w:space="0" w:color="000000"/>
              <w:right w:val="single" w:sz="8" w:space="0" w:color="auto"/>
            </w:tcBorders>
            <w:shd w:val="clear" w:color="auto" w:fill="auto"/>
            <w:hideMark/>
          </w:tcPr>
          <w:p w:rsidR="00A862DF" w:rsidRPr="00095169" w:rsidRDefault="00A862DF" w:rsidP="007639A9">
            <w:pPr>
              <w:suppressAutoHyphens w:val="0"/>
              <w:spacing w:line="240" w:lineRule="auto"/>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 </w:t>
            </w:r>
          </w:p>
        </w:tc>
        <w:tc>
          <w:tcPr>
            <w:tcW w:w="1836" w:type="dxa"/>
            <w:tcBorders>
              <w:top w:val="single" w:sz="4" w:space="0" w:color="auto"/>
              <w:left w:val="single" w:sz="8" w:space="0" w:color="auto"/>
              <w:bottom w:val="single" w:sz="4" w:space="0" w:color="auto"/>
              <w:right w:val="single" w:sz="8" w:space="0" w:color="auto"/>
            </w:tcBorders>
          </w:tcPr>
          <w:p w:rsidR="00A862DF" w:rsidRPr="00095169" w:rsidRDefault="00A862DF" w:rsidP="007639A9">
            <w:pPr>
              <w:suppressAutoHyphens w:val="0"/>
              <w:spacing w:line="240" w:lineRule="auto"/>
              <w:rPr>
                <w:rFonts w:ascii="Arial" w:eastAsia="Times New Roman" w:hAnsi="Arial" w:cs="Arial"/>
                <w:b/>
                <w:bCs/>
                <w:kern w:val="0"/>
                <w:sz w:val="20"/>
                <w:szCs w:val="20"/>
                <w:lang w:eastAsia="en-US"/>
              </w:rPr>
            </w:pPr>
          </w:p>
        </w:tc>
        <w:tc>
          <w:tcPr>
            <w:tcW w:w="1836" w:type="dxa"/>
            <w:tcBorders>
              <w:top w:val="single" w:sz="4" w:space="0" w:color="auto"/>
              <w:left w:val="single" w:sz="8" w:space="0" w:color="auto"/>
              <w:bottom w:val="single" w:sz="4" w:space="0" w:color="auto"/>
              <w:right w:val="single" w:sz="8" w:space="0" w:color="auto"/>
            </w:tcBorders>
          </w:tcPr>
          <w:p w:rsidR="00A862DF" w:rsidRPr="00095169" w:rsidRDefault="00A862DF" w:rsidP="007639A9">
            <w:pPr>
              <w:suppressAutoHyphens w:val="0"/>
              <w:spacing w:line="240" w:lineRule="auto"/>
              <w:rPr>
                <w:rFonts w:ascii="Arial" w:eastAsia="Times New Roman" w:hAnsi="Arial" w:cs="Arial"/>
                <w:b/>
                <w:bCs/>
                <w:kern w:val="0"/>
                <w:sz w:val="20"/>
                <w:szCs w:val="20"/>
                <w:lang w:eastAsia="en-US"/>
              </w:rPr>
            </w:pPr>
          </w:p>
        </w:tc>
      </w:tr>
      <w:tr w:rsidR="00A862DF" w:rsidRPr="00095169" w:rsidTr="00A862DF">
        <w:trPr>
          <w:trHeight w:val="495"/>
        </w:trPr>
        <w:tc>
          <w:tcPr>
            <w:tcW w:w="549" w:type="dxa"/>
            <w:tcBorders>
              <w:top w:val="nil"/>
              <w:left w:val="single" w:sz="8" w:space="0" w:color="auto"/>
              <w:bottom w:val="single" w:sz="8" w:space="0" w:color="000000"/>
              <w:right w:val="single" w:sz="8" w:space="0" w:color="auto"/>
            </w:tcBorders>
            <w:shd w:val="clear" w:color="auto" w:fill="auto"/>
            <w:vAlign w:val="center"/>
            <w:hideMark/>
          </w:tcPr>
          <w:p w:rsidR="00A862DF" w:rsidRPr="00095169" w:rsidRDefault="00A862DF"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7</w:t>
            </w:r>
          </w:p>
        </w:tc>
        <w:tc>
          <w:tcPr>
            <w:tcW w:w="3436" w:type="dxa"/>
            <w:tcBorders>
              <w:top w:val="nil"/>
              <w:left w:val="single" w:sz="8" w:space="0" w:color="auto"/>
              <w:bottom w:val="single" w:sz="8" w:space="0" w:color="000000"/>
              <w:right w:val="single" w:sz="8" w:space="0" w:color="auto"/>
            </w:tcBorders>
            <w:shd w:val="clear" w:color="auto" w:fill="auto"/>
            <w:vAlign w:val="center"/>
            <w:hideMark/>
          </w:tcPr>
          <w:p w:rsidR="00A862DF" w:rsidRPr="00095169" w:rsidRDefault="00A862DF"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Исправљање челичне фелне мање оштећење</w:t>
            </w:r>
          </w:p>
        </w:tc>
        <w:tc>
          <w:tcPr>
            <w:tcW w:w="896" w:type="dxa"/>
            <w:tcBorders>
              <w:top w:val="nil"/>
              <w:left w:val="single" w:sz="8" w:space="0" w:color="auto"/>
              <w:bottom w:val="single" w:sz="8" w:space="0" w:color="000000"/>
              <w:right w:val="single" w:sz="8" w:space="0" w:color="auto"/>
            </w:tcBorders>
            <w:shd w:val="clear" w:color="auto" w:fill="auto"/>
            <w:vAlign w:val="center"/>
            <w:hideMark/>
          </w:tcPr>
          <w:p w:rsidR="00A862DF" w:rsidRPr="00095169" w:rsidRDefault="00A862DF"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w:t>
            </w:r>
          </w:p>
        </w:tc>
        <w:tc>
          <w:tcPr>
            <w:tcW w:w="1181" w:type="dxa"/>
            <w:tcBorders>
              <w:top w:val="nil"/>
              <w:left w:val="single" w:sz="8" w:space="0" w:color="auto"/>
              <w:bottom w:val="single" w:sz="8" w:space="0" w:color="000000"/>
              <w:right w:val="single" w:sz="8" w:space="0" w:color="auto"/>
            </w:tcBorders>
            <w:shd w:val="clear" w:color="auto" w:fill="auto"/>
            <w:hideMark/>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701" w:type="dxa"/>
            <w:tcBorders>
              <w:top w:val="nil"/>
              <w:left w:val="single" w:sz="8" w:space="0" w:color="auto"/>
              <w:bottom w:val="single" w:sz="8" w:space="0" w:color="000000"/>
              <w:right w:val="single" w:sz="8" w:space="0" w:color="auto"/>
            </w:tcBorders>
            <w:shd w:val="clear" w:color="auto" w:fill="auto"/>
            <w:hideMark/>
          </w:tcPr>
          <w:p w:rsidR="00A862DF" w:rsidRPr="00095169" w:rsidRDefault="00A862DF" w:rsidP="007639A9">
            <w:pPr>
              <w:suppressAutoHyphens w:val="0"/>
              <w:spacing w:line="240" w:lineRule="auto"/>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 </w:t>
            </w:r>
          </w:p>
        </w:tc>
        <w:tc>
          <w:tcPr>
            <w:tcW w:w="2266" w:type="dxa"/>
            <w:tcBorders>
              <w:top w:val="nil"/>
              <w:left w:val="single" w:sz="8" w:space="0" w:color="auto"/>
              <w:bottom w:val="single" w:sz="8" w:space="0" w:color="000000"/>
              <w:right w:val="single" w:sz="8" w:space="0" w:color="auto"/>
            </w:tcBorders>
            <w:shd w:val="clear" w:color="auto" w:fill="auto"/>
            <w:hideMark/>
          </w:tcPr>
          <w:p w:rsidR="00A862DF" w:rsidRPr="00095169" w:rsidRDefault="00A862DF" w:rsidP="007639A9">
            <w:pPr>
              <w:suppressAutoHyphens w:val="0"/>
              <w:spacing w:line="240" w:lineRule="auto"/>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 </w:t>
            </w:r>
          </w:p>
        </w:tc>
        <w:tc>
          <w:tcPr>
            <w:tcW w:w="1836" w:type="dxa"/>
            <w:tcBorders>
              <w:top w:val="single" w:sz="4" w:space="0" w:color="auto"/>
              <w:left w:val="single" w:sz="8" w:space="0" w:color="auto"/>
              <w:bottom w:val="single" w:sz="4" w:space="0" w:color="auto"/>
              <w:right w:val="single" w:sz="8" w:space="0" w:color="auto"/>
            </w:tcBorders>
          </w:tcPr>
          <w:p w:rsidR="00A862DF" w:rsidRPr="00095169" w:rsidRDefault="00A862DF" w:rsidP="007639A9">
            <w:pPr>
              <w:suppressAutoHyphens w:val="0"/>
              <w:spacing w:line="240" w:lineRule="auto"/>
              <w:rPr>
                <w:rFonts w:ascii="Arial" w:eastAsia="Times New Roman" w:hAnsi="Arial" w:cs="Arial"/>
                <w:b/>
                <w:bCs/>
                <w:kern w:val="0"/>
                <w:sz w:val="20"/>
                <w:szCs w:val="20"/>
                <w:lang w:eastAsia="en-US"/>
              </w:rPr>
            </w:pPr>
          </w:p>
        </w:tc>
        <w:tc>
          <w:tcPr>
            <w:tcW w:w="1836" w:type="dxa"/>
            <w:tcBorders>
              <w:top w:val="single" w:sz="4" w:space="0" w:color="auto"/>
              <w:left w:val="single" w:sz="8" w:space="0" w:color="auto"/>
              <w:bottom w:val="single" w:sz="4" w:space="0" w:color="auto"/>
              <w:right w:val="single" w:sz="8" w:space="0" w:color="auto"/>
            </w:tcBorders>
          </w:tcPr>
          <w:p w:rsidR="00A862DF" w:rsidRPr="00095169" w:rsidRDefault="00A862DF" w:rsidP="007639A9">
            <w:pPr>
              <w:suppressAutoHyphens w:val="0"/>
              <w:spacing w:line="240" w:lineRule="auto"/>
              <w:rPr>
                <w:rFonts w:ascii="Arial" w:eastAsia="Times New Roman" w:hAnsi="Arial" w:cs="Arial"/>
                <w:b/>
                <w:bCs/>
                <w:kern w:val="0"/>
                <w:sz w:val="20"/>
                <w:szCs w:val="20"/>
                <w:lang w:eastAsia="en-US"/>
              </w:rPr>
            </w:pPr>
          </w:p>
        </w:tc>
      </w:tr>
      <w:tr w:rsidR="00A862DF" w:rsidRPr="00095169" w:rsidTr="00A862DF">
        <w:trPr>
          <w:trHeight w:val="535"/>
        </w:trPr>
        <w:tc>
          <w:tcPr>
            <w:tcW w:w="549" w:type="dxa"/>
            <w:tcBorders>
              <w:top w:val="nil"/>
              <w:left w:val="single" w:sz="8" w:space="0" w:color="auto"/>
              <w:bottom w:val="single" w:sz="8" w:space="0" w:color="000000"/>
              <w:right w:val="single" w:sz="8" w:space="0" w:color="auto"/>
            </w:tcBorders>
            <w:shd w:val="clear" w:color="auto" w:fill="auto"/>
            <w:vAlign w:val="center"/>
            <w:hideMark/>
          </w:tcPr>
          <w:p w:rsidR="00A862DF" w:rsidRPr="00095169" w:rsidRDefault="00A862DF"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8</w:t>
            </w:r>
          </w:p>
        </w:tc>
        <w:tc>
          <w:tcPr>
            <w:tcW w:w="3436" w:type="dxa"/>
            <w:tcBorders>
              <w:top w:val="nil"/>
              <w:left w:val="single" w:sz="8" w:space="0" w:color="auto"/>
              <w:bottom w:val="single" w:sz="8" w:space="0" w:color="000000"/>
              <w:right w:val="single" w:sz="8" w:space="0" w:color="auto"/>
            </w:tcBorders>
            <w:shd w:val="clear" w:color="auto" w:fill="auto"/>
            <w:vAlign w:val="center"/>
            <w:hideMark/>
          </w:tcPr>
          <w:p w:rsidR="00A862DF" w:rsidRPr="00095169" w:rsidRDefault="00A862DF"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Исправљање алу фелне мање оштећење</w:t>
            </w:r>
          </w:p>
        </w:tc>
        <w:tc>
          <w:tcPr>
            <w:tcW w:w="896" w:type="dxa"/>
            <w:tcBorders>
              <w:top w:val="nil"/>
              <w:left w:val="single" w:sz="8" w:space="0" w:color="auto"/>
              <w:bottom w:val="single" w:sz="8" w:space="0" w:color="000000"/>
              <w:right w:val="single" w:sz="8" w:space="0" w:color="auto"/>
            </w:tcBorders>
            <w:shd w:val="clear" w:color="auto" w:fill="auto"/>
            <w:vAlign w:val="center"/>
            <w:hideMark/>
          </w:tcPr>
          <w:p w:rsidR="00A862DF" w:rsidRPr="00095169" w:rsidRDefault="00A862DF"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w:t>
            </w:r>
          </w:p>
        </w:tc>
        <w:tc>
          <w:tcPr>
            <w:tcW w:w="1181" w:type="dxa"/>
            <w:tcBorders>
              <w:top w:val="nil"/>
              <w:left w:val="single" w:sz="8" w:space="0" w:color="auto"/>
              <w:bottom w:val="single" w:sz="8" w:space="0" w:color="000000"/>
              <w:right w:val="single" w:sz="8" w:space="0" w:color="auto"/>
            </w:tcBorders>
            <w:shd w:val="clear" w:color="auto" w:fill="auto"/>
            <w:hideMark/>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701" w:type="dxa"/>
            <w:tcBorders>
              <w:top w:val="nil"/>
              <w:left w:val="single" w:sz="8" w:space="0" w:color="auto"/>
              <w:bottom w:val="single" w:sz="8" w:space="0" w:color="000000"/>
              <w:right w:val="single" w:sz="8" w:space="0" w:color="auto"/>
            </w:tcBorders>
            <w:shd w:val="clear" w:color="auto" w:fill="auto"/>
            <w:hideMark/>
          </w:tcPr>
          <w:p w:rsidR="00A862DF" w:rsidRPr="00095169" w:rsidRDefault="00A862DF" w:rsidP="007639A9">
            <w:pPr>
              <w:suppressAutoHyphens w:val="0"/>
              <w:spacing w:line="240" w:lineRule="auto"/>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 </w:t>
            </w:r>
          </w:p>
        </w:tc>
        <w:tc>
          <w:tcPr>
            <w:tcW w:w="2266" w:type="dxa"/>
            <w:tcBorders>
              <w:top w:val="nil"/>
              <w:left w:val="single" w:sz="8" w:space="0" w:color="auto"/>
              <w:bottom w:val="single" w:sz="8" w:space="0" w:color="000000"/>
              <w:right w:val="single" w:sz="8" w:space="0" w:color="auto"/>
            </w:tcBorders>
            <w:shd w:val="clear" w:color="auto" w:fill="auto"/>
            <w:hideMark/>
          </w:tcPr>
          <w:p w:rsidR="00A862DF" w:rsidRPr="00095169" w:rsidRDefault="00A862DF" w:rsidP="007639A9">
            <w:pPr>
              <w:suppressAutoHyphens w:val="0"/>
              <w:spacing w:line="240" w:lineRule="auto"/>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 </w:t>
            </w:r>
          </w:p>
        </w:tc>
        <w:tc>
          <w:tcPr>
            <w:tcW w:w="1836" w:type="dxa"/>
            <w:tcBorders>
              <w:top w:val="single" w:sz="4" w:space="0" w:color="auto"/>
              <w:left w:val="single" w:sz="8" w:space="0" w:color="auto"/>
              <w:bottom w:val="single" w:sz="4" w:space="0" w:color="auto"/>
              <w:right w:val="single" w:sz="8" w:space="0" w:color="auto"/>
            </w:tcBorders>
          </w:tcPr>
          <w:p w:rsidR="00A862DF" w:rsidRPr="00095169" w:rsidRDefault="00A862DF" w:rsidP="007639A9">
            <w:pPr>
              <w:suppressAutoHyphens w:val="0"/>
              <w:spacing w:line="240" w:lineRule="auto"/>
              <w:rPr>
                <w:rFonts w:ascii="Arial" w:eastAsia="Times New Roman" w:hAnsi="Arial" w:cs="Arial"/>
                <w:b/>
                <w:bCs/>
                <w:kern w:val="0"/>
                <w:sz w:val="20"/>
                <w:szCs w:val="20"/>
                <w:lang w:eastAsia="en-US"/>
              </w:rPr>
            </w:pPr>
          </w:p>
        </w:tc>
        <w:tc>
          <w:tcPr>
            <w:tcW w:w="1836" w:type="dxa"/>
            <w:tcBorders>
              <w:top w:val="single" w:sz="4" w:space="0" w:color="auto"/>
              <w:left w:val="single" w:sz="8" w:space="0" w:color="auto"/>
              <w:bottom w:val="single" w:sz="4" w:space="0" w:color="auto"/>
              <w:right w:val="single" w:sz="8" w:space="0" w:color="auto"/>
            </w:tcBorders>
          </w:tcPr>
          <w:p w:rsidR="00A862DF" w:rsidRPr="00095169" w:rsidRDefault="00A862DF" w:rsidP="007639A9">
            <w:pPr>
              <w:suppressAutoHyphens w:val="0"/>
              <w:spacing w:line="240" w:lineRule="auto"/>
              <w:rPr>
                <w:rFonts w:ascii="Arial" w:eastAsia="Times New Roman" w:hAnsi="Arial" w:cs="Arial"/>
                <w:b/>
                <w:bCs/>
                <w:kern w:val="0"/>
                <w:sz w:val="20"/>
                <w:szCs w:val="20"/>
                <w:lang w:eastAsia="en-US"/>
              </w:rPr>
            </w:pPr>
          </w:p>
        </w:tc>
      </w:tr>
      <w:tr w:rsidR="00A862DF" w:rsidRPr="00095169" w:rsidTr="00A862DF">
        <w:trPr>
          <w:trHeight w:val="485"/>
        </w:trPr>
        <w:tc>
          <w:tcPr>
            <w:tcW w:w="549" w:type="dxa"/>
            <w:tcBorders>
              <w:top w:val="nil"/>
              <w:left w:val="single" w:sz="8" w:space="0" w:color="auto"/>
              <w:bottom w:val="single" w:sz="8" w:space="0" w:color="000000"/>
              <w:right w:val="single" w:sz="8" w:space="0" w:color="auto"/>
            </w:tcBorders>
            <w:shd w:val="clear" w:color="auto" w:fill="auto"/>
            <w:vAlign w:val="center"/>
            <w:hideMark/>
          </w:tcPr>
          <w:p w:rsidR="00A862DF" w:rsidRPr="00095169" w:rsidRDefault="00A862DF"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9</w:t>
            </w:r>
          </w:p>
        </w:tc>
        <w:tc>
          <w:tcPr>
            <w:tcW w:w="3436" w:type="dxa"/>
            <w:tcBorders>
              <w:top w:val="nil"/>
              <w:left w:val="single" w:sz="8" w:space="0" w:color="auto"/>
              <w:bottom w:val="single" w:sz="8" w:space="0" w:color="000000"/>
              <w:right w:val="single" w:sz="8" w:space="0" w:color="auto"/>
            </w:tcBorders>
            <w:shd w:val="clear" w:color="auto" w:fill="auto"/>
            <w:vAlign w:val="center"/>
            <w:hideMark/>
          </w:tcPr>
          <w:p w:rsidR="00A862DF" w:rsidRPr="00095169" w:rsidRDefault="00A862DF"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Вулканизирање унутрашње гуме</w:t>
            </w:r>
          </w:p>
        </w:tc>
        <w:tc>
          <w:tcPr>
            <w:tcW w:w="896" w:type="dxa"/>
            <w:tcBorders>
              <w:top w:val="nil"/>
              <w:left w:val="single" w:sz="8" w:space="0" w:color="auto"/>
              <w:bottom w:val="single" w:sz="8" w:space="0" w:color="000000"/>
              <w:right w:val="single" w:sz="8" w:space="0" w:color="auto"/>
            </w:tcBorders>
            <w:shd w:val="clear" w:color="auto" w:fill="auto"/>
            <w:vAlign w:val="center"/>
            <w:hideMark/>
          </w:tcPr>
          <w:p w:rsidR="00A862DF" w:rsidRPr="00095169" w:rsidRDefault="00A862DF"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w:t>
            </w:r>
          </w:p>
        </w:tc>
        <w:tc>
          <w:tcPr>
            <w:tcW w:w="1181" w:type="dxa"/>
            <w:tcBorders>
              <w:top w:val="nil"/>
              <w:left w:val="single" w:sz="8" w:space="0" w:color="auto"/>
              <w:bottom w:val="single" w:sz="8" w:space="0" w:color="000000"/>
              <w:right w:val="single" w:sz="8" w:space="0" w:color="auto"/>
            </w:tcBorders>
            <w:shd w:val="clear" w:color="auto" w:fill="auto"/>
            <w:hideMark/>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701" w:type="dxa"/>
            <w:tcBorders>
              <w:top w:val="nil"/>
              <w:left w:val="single" w:sz="8" w:space="0" w:color="auto"/>
              <w:bottom w:val="single" w:sz="8" w:space="0" w:color="000000"/>
              <w:right w:val="single" w:sz="8" w:space="0" w:color="auto"/>
            </w:tcBorders>
            <w:shd w:val="clear" w:color="auto" w:fill="auto"/>
            <w:hideMark/>
          </w:tcPr>
          <w:p w:rsidR="00A862DF" w:rsidRPr="00095169" w:rsidRDefault="00A862DF" w:rsidP="007639A9">
            <w:pPr>
              <w:suppressAutoHyphens w:val="0"/>
              <w:spacing w:line="240" w:lineRule="auto"/>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 </w:t>
            </w:r>
          </w:p>
        </w:tc>
        <w:tc>
          <w:tcPr>
            <w:tcW w:w="2266" w:type="dxa"/>
            <w:tcBorders>
              <w:top w:val="nil"/>
              <w:left w:val="single" w:sz="8" w:space="0" w:color="auto"/>
              <w:bottom w:val="single" w:sz="8" w:space="0" w:color="000000"/>
              <w:right w:val="single" w:sz="8" w:space="0" w:color="auto"/>
            </w:tcBorders>
            <w:shd w:val="clear" w:color="auto" w:fill="auto"/>
            <w:hideMark/>
          </w:tcPr>
          <w:p w:rsidR="00A862DF" w:rsidRPr="00095169" w:rsidRDefault="00A862DF" w:rsidP="007639A9">
            <w:pPr>
              <w:suppressAutoHyphens w:val="0"/>
              <w:spacing w:line="240" w:lineRule="auto"/>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 </w:t>
            </w:r>
          </w:p>
        </w:tc>
        <w:tc>
          <w:tcPr>
            <w:tcW w:w="1836" w:type="dxa"/>
            <w:tcBorders>
              <w:top w:val="single" w:sz="4" w:space="0" w:color="auto"/>
              <w:left w:val="single" w:sz="8" w:space="0" w:color="auto"/>
              <w:bottom w:val="single" w:sz="4" w:space="0" w:color="auto"/>
              <w:right w:val="single" w:sz="8" w:space="0" w:color="auto"/>
            </w:tcBorders>
          </w:tcPr>
          <w:p w:rsidR="00A862DF" w:rsidRPr="00095169" w:rsidRDefault="00A862DF" w:rsidP="007639A9">
            <w:pPr>
              <w:suppressAutoHyphens w:val="0"/>
              <w:spacing w:line="240" w:lineRule="auto"/>
              <w:rPr>
                <w:rFonts w:ascii="Arial" w:eastAsia="Times New Roman" w:hAnsi="Arial" w:cs="Arial"/>
                <w:b/>
                <w:bCs/>
                <w:kern w:val="0"/>
                <w:sz w:val="20"/>
                <w:szCs w:val="20"/>
                <w:lang w:eastAsia="en-US"/>
              </w:rPr>
            </w:pPr>
          </w:p>
        </w:tc>
        <w:tc>
          <w:tcPr>
            <w:tcW w:w="1836" w:type="dxa"/>
            <w:tcBorders>
              <w:top w:val="single" w:sz="4" w:space="0" w:color="auto"/>
              <w:left w:val="single" w:sz="8" w:space="0" w:color="auto"/>
              <w:bottom w:val="single" w:sz="4" w:space="0" w:color="auto"/>
              <w:right w:val="single" w:sz="8" w:space="0" w:color="auto"/>
            </w:tcBorders>
          </w:tcPr>
          <w:p w:rsidR="00A862DF" w:rsidRPr="00095169" w:rsidRDefault="00A862DF" w:rsidP="007639A9">
            <w:pPr>
              <w:suppressAutoHyphens w:val="0"/>
              <w:spacing w:line="240" w:lineRule="auto"/>
              <w:rPr>
                <w:rFonts w:ascii="Arial" w:eastAsia="Times New Roman" w:hAnsi="Arial" w:cs="Arial"/>
                <w:b/>
                <w:bCs/>
                <w:kern w:val="0"/>
                <w:sz w:val="20"/>
                <w:szCs w:val="20"/>
                <w:lang w:eastAsia="en-US"/>
              </w:rPr>
            </w:pPr>
          </w:p>
        </w:tc>
      </w:tr>
      <w:tr w:rsidR="00A862DF" w:rsidRPr="00095169" w:rsidTr="00A862DF">
        <w:trPr>
          <w:trHeight w:val="485"/>
        </w:trPr>
        <w:tc>
          <w:tcPr>
            <w:tcW w:w="549" w:type="dxa"/>
            <w:tcBorders>
              <w:top w:val="nil"/>
              <w:left w:val="single" w:sz="8" w:space="0" w:color="auto"/>
              <w:bottom w:val="single" w:sz="8" w:space="0" w:color="000000"/>
              <w:right w:val="single" w:sz="8" w:space="0" w:color="auto"/>
            </w:tcBorders>
            <w:shd w:val="clear" w:color="auto" w:fill="auto"/>
            <w:vAlign w:val="center"/>
            <w:hideMark/>
          </w:tcPr>
          <w:p w:rsidR="00A862DF" w:rsidRPr="00095169" w:rsidRDefault="00A862DF"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10</w:t>
            </w:r>
          </w:p>
        </w:tc>
        <w:tc>
          <w:tcPr>
            <w:tcW w:w="3436" w:type="dxa"/>
            <w:tcBorders>
              <w:top w:val="nil"/>
              <w:left w:val="single" w:sz="8" w:space="0" w:color="auto"/>
              <w:bottom w:val="single" w:sz="8" w:space="0" w:color="000000"/>
              <w:right w:val="single" w:sz="8" w:space="0" w:color="auto"/>
            </w:tcBorders>
            <w:shd w:val="clear" w:color="auto" w:fill="auto"/>
            <w:vAlign w:val="center"/>
            <w:hideMark/>
          </w:tcPr>
          <w:p w:rsidR="00A862DF" w:rsidRPr="00095169" w:rsidRDefault="00A862DF"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Пумпање гуме азотом</w:t>
            </w:r>
          </w:p>
        </w:tc>
        <w:tc>
          <w:tcPr>
            <w:tcW w:w="896" w:type="dxa"/>
            <w:tcBorders>
              <w:top w:val="nil"/>
              <w:left w:val="single" w:sz="8" w:space="0" w:color="auto"/>
              <w:bottom w:val="single" w:sz="8" w:space="0" w:color="000000"/>
              <w:right w:val="single" w:sz="8" w:space="0" w:color="auto"/>
            </w:tcBorders>
            <w:shd w:val="clear" w:color="auto" w:fill="auto"/>
            <w:vAlign w:val="center"/>
            <w:hideMark/>
          </w:tcPr>
          <w:p w:rsidR="00A862DF" w:rsidRPr="00095169" w:rsidRDefault="00A862DF"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w:t>
            </w:r>
          </w:p>
        </w:tc>
        <w:tc>
          <w:tcPr>
            <w:tcW w:w="1181" w:type="dxa"/>
            <w:tcBorders>
              <w:top w:val="nil"/>
              <w:left w:val="single" w:sz="8" w:space="0" w:color="auto"/>
              <w:bottom w:val="single" w:sz="8" w:space="0" w:color="000000"/>
              <w:right w:val="single" w:sz="8" w:space="0" w:color="auto"/>
            </w:tcBorders>
            <w:shd w:val="clear" w:color="auto" w:fill="auto"/>
            <w:hideMark/>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701" w:type="dxa"/>
            <w:tcBorders>
              <w:top w:val="nil"/>
              <w:left w:val="single" w:sz="8" w:space="0" w:color="auto"/>
              <w:bottom w:val="single" w:sz="8" w:space="0" w:color="000000"/>
              <w:right w:val="single" w:sz="8" w:space="0" w:color="auto"/>
            </w:tcBorders>
            <w:shd w:val="clear" w:color="auto" w:fill="auto"/>
            <w:hideMark/>
          </w:tcPr>
          <w:p w:rsidR="00A862DF" w:rsidRPr="00095169" w:rsidRDefault="00A862DF" w:rsidP="007639A9">
            <w:pPr>
              <w:suppressAutoHyphens w:val="0"/>
              <w:spacing w:line="240" w:lineRule="auto"/>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 </w:t>
            </w:r>
          </w:p>
        </w:tc>
        <w:tc>
          <w:tcPr>
            <w:tcW w:w="2266" w:type="dxa"/>
            <w:tcBorders>
              <w:top w:val="nil"/>
              <w:left w:val="single" w:sz="8" w:space="0" w:color="auto"/>
              <w:bottom w:val="single" w:sz="8" w:space="0" w:color="000000"/>
              <w:right w:val="single" w:sz="8" w:space="0" w:color="auto"/>
            </w:tcBorders>
            <w:shd w:val="clear" w:color="auto" w:fill="auto"/>
            <w:hideMark/>
          </w:tcPr>
          <w:p w:rsidR="00A862DF" w:rsidRPr="00095169" w:rsidRDefault="00A862DF" w:rsidP="007639A9">
            <w:pPr>
              <w:suppressAutoHyphens w:val="0"/>
              <w:spacing w:line="240" w:lineRule="auto"/>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 </w:t>
            </w:r>
          </w:p>
        </w:tc>
        <w:tc>
          <w:tcPr>
            <w:tcW w:w="1836" w:type="dxa"/>
            <w:tcBorders>
              <w:top w:val="single" w:sz="4" w:space="0" w:color="auto"/>
              <w:left w:val="single" w:sz="8" w:space="0" w:color="auto"/>
              <w:bottom w:val="single" w:sz="4" w:space="0" w:color="auto"/>
              <w:right w:val="single" w:sz="8" w:space="0" w:color="auto"/>
            </w:tcBorders>
          </w:tcPr>
          <w:p w:rsidR="00A862DF" w:rsidRPr="00095169" w:rsidRDefault="00A862DF" w:rsidP="007639A9">
            <w:pPr>
              <w:suppressAutoHyphens w:val="0"/>
              <w:spacing w:line="240" w:lineRule="auto"/>
              <w:rPr>
                <w:rFonts w:ascii="Arial" w:eastAsia="Times New Roman" w:hAnsi="Arial" w:cs="Arial"/>
                <w:b/>
                <w:bCs/>
                <w:kern w:val="0"/>
                <w:sz w:val="20"/>
                <w:szCs w:val="20"/>
                <w:lang w:eastAsia="en-US"/>
              </w:rPr>
            </w:pPr>
          </w:p>
        </w:tc>
        <w:tc>
          <w:tcPr>
            <w:tcW w:w="1836" w:type="dxa"/>
            <w:tcBorders>
              <w:top w:val="single" w:sz="4" w:space="0" w:color="auto"/>
              <w:left w:val="single" w:sz="8" w:space="0" w:color="auto"/>
              <w:bottom w:val="single" w:sz="4" w:space="0" w:color="auto"/>
              <w:right w:val="single" w:sz="8" w:space="0" w:color="auto"/>
            </w:tcBorders>
          </w:tcPr>
          <w:p w:rsidR="00A862DF" w:rsidRPr="00095169" w:rsidRDefault="00A862DF" w:rsidP="007639A9">
            <w:pPr>
              <w:suppressAutoHyphens w:val="0"/>
              <w:spacing w:line="240" w:lineRule="auto"/>
              <w:rPr>
                <w:rFonts w:ascii="Arial" w:eastAsia="Times New Roman" w:hAnsi="Arial" w:cs="Arial"/>
                <w:b/>
                <w:bCs/>
                <w:kern w:val="0"/>
                <w:sz w:val="20"/>
                <w:szCs w:val="20"/>
                <w:lang w:eastAsia="en-US"/>
              </w:rPr>
            </w:pPr>
          </w:p>
        </w:tc>
      </w:tr>
      <w:tr w:rsidR="00A862DF" w:rsidRPr="00095169" w:rsidTr="00A862DF">
        <w:trPr>
          <w:trHeight w:val="485"/>
        </w:trPr>
        <w:tc>
          <w:tcPr>
            <w:tcW w:w="549" w:type="dxa"/>
            <w:tcBorders>
              <w:top w:val="nil"/>
              <w:left w:val="single" w:sz="8" w:space="0" w:color="auto"/>
              <w:bottom w:val="single" w:sz="8" w:space="0" w:color="000000"/>
              <w:right w:val="single" w:sz="8" w:space="0" w:color="auto"/>
            </w:tcBorders>
            <w:shd w:val="clear" w:color="auto" w:fill="auto"/>
            <w:vAlign w:val="center"/>
            <w:hideMark/>
          </w:tcPr>
          <w:p w:rsidR="00A862DF" w:rsidRPr="00095169" w:rsidRDefault="00A862DF"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11</w:t>
            </w:r>
          </w:p>
        </w:tc>
        <w:tc>
          <w:tcPr>
            <w:tcW w:w="3436" w:type="dxa"/>
            <w:tcBorders>
              <w:top w:val="nil"/>
              <w:left w:val="single" w:sz="8" w:space="0" w:color="auto"/>
              <w:bottom w:val="single" w:sz="8" w:space="0" w:color="000000"/>
              <w:right w:val="single" w:sz="8" w:space="0" w:color="auto"/>
            </w:tcBorders>
            <w:shd w:val="clear" w:color="auto" w:fill="auto"/>
            <w:vAlign w:val="center"/>
            <w:hideMark/>
          </w:tcPr>
          <w:p w:rsidR="00A862DF" w:rsidRPr="00095169" w:rsidRDefault="00A862DF"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Реглажа трапа- путн. возило</w:t>
            </w:r>
          </w:p>
        </w:tc>
        <w:tc>
          <w:tcPr>
            <w:tcW w:w="896" w:type="dxa"/>
            <w:tcBorders>
              <w:top w:val="nil"/>
              <w:left w:val="single" w:sz="8" w:space="0" w:color="auto"/>
              <w:bottom w:val="single" w:sz="8" w:space="0" w:color="000000"/>
              <w:right w:val="single" w:sz="8" w:space="0" w:color="auto"/>
            </w:tcBorders>
            <w:shd w:val="clear" w:color="auto" w:fill="auto"/>
            <w:vAlign w:val="center"/>
            <w:hideMark/>
          </w:tcPr>
          <w:p w:rsidR="00A862DF" w:rsidRPr="00095169" w:rsidRDefault="00A862DF"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w:t>
            </w:r>
          </w:p>
        </w:tc>
        <w:tc>
          <w:tcPr>
            <w:tcW w:w="1181" w:type="dxa"/>
            <w:tcBorders>
              <w:top w:val="nil"/>
              <w:left w:val="single" w:sz="8" w:space="0" w:color="auto"/>
              <w:bottom w:val="single" w:sz="8" w:space="0" w:color="000000"/>
              <w:right w:val="single" w:sz="8" w:space="0" w:color="auto"/>
            </w:tcBorders>
            <w:shd w:val="clear" w:color="auto" w:fill="auto"/>
            <w:hideMark/>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701" w:type="dxa"/>
            <w:tcBorders>
              <w:top w:val="nil"/>
              <w:left w:val="single" w:sz="8" w:space="0" w:color="auto"/>
              <w:bottom w:val="single" w:sz="8" w:space="0" w:color="000000"/>
              <w:right w:val="single" w:sz="8" w:space="0" w:color="auto"/>
            </w:tcBorders>
            <w:shd w:val="clear" w:color="auto" w:fill="auto"/>
            <w:hideMark/>
          </w:tcPr>
          <w:p w:rsidR="00A862DF" w:rsidRPr="00095169" w:rsidRDefault="00A862DF" w:rsidP="007639A9">
            <w:pPr>
              <w:suppressAutoHyphens w:val="0"/>
              <w:spacing w:line="240" w:lineRule="auto"/>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 </w:t>
            </w:r>
          </w:p>
        </w:tc>
        <w:tc>
          <w:tcPr>
            <w:tcW w:w="2266" w:type="dxa"/>
            <w:tcBorders>
              <w:top w:val="nil"/>
              <w:left w:val="single" w:sz="8" w:space="0" w:color="auto"/>
              <w:bottom w:val="single" w:sz="8" w:space="0" w:color="000000"/>
              <w:right w:val="single" w:sz="8" w:space="0" w:color="auto"/>
            </w:tcBorders>
            <w:shd w:val="clear" w:color="auto" w:fill="auto"/>
            <w:hideMark/>
          </w:tcPr>
          <w:p w:rsidR="00A862DF" w:rsidRPr="00095169" w:rsidRDefault="00A862DF" w:rsidP="007639A9">
            <w:pPr>
              <w:suppressAutoHyphens w:val="0"/>
              <w:spacing w:line="240" w:lineRule="auto"/>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 </w:t>
            </w:r>
          </w:p>
        </w:tc>
        <w:tc>
          <w:tcPr>
            <w:tcW w:w="1836" w:type="dxa"/>
            <w:tcBorders>
              <w:top w:val="single" w:sz="4" w:space="0" w:color="auto"/>
              <w:left w:val="single" w:sz="8" w:space="0" w:color="auto"/>
              <w:bottom w:val="single" w:sz="4" w:space="0" w:color="auto"/>
              <w:right w:val="single" w:sz="8" w:space="0" w:color="auto"/>
            </w:tcBorders>
          </w:tcPr>
          <w:p w:rsidR="00A862DF" w:rsidRPr="00095169" w:rsidRDefault="00A862DF" w:rsidP="007639A9">
            <w:pPr>
              <w:suppressAutoHyphens w:val="0"/>
              <w:spacing w:line="240" w:lineRule="auto"/>
              <w:rPr>
                <w:rFonts w:ascii="Arial" w:eastAsia="Times New Roman" w:hAnsi="Arial" w:cs="Arial"/>
                <w:b/>
                <w:bCs/>
                <w:kern w:val="0"/>
                <w:sz w:val="20"/>
                <w:szCs w:val="20"/>
                <w:lang w:eastAsia="en-US"/>
              </w:rPr>
            </w:pPr>
          </w:p>
        </w:tc>
        <w:tc>
          <w:tcPr>
            <w:tcW w:w="1836" w:type="dxa"/>
            <w:tcBorders>
              <w:top w:val="single" w:sz="4" w:space="0" w:color="auto"/>
              <w:left w:val="single" w:sz="8" w:space="0" w:color="auto"/>
              <w:bottom w:val="single" w:sz="4" w:space="0" w:color="auto"/>
              <w:right w:val="single" w:sz="8" w:space="0" w:color="auto"/>
            </w:tcBorders>
          </w:tcPr>
          <w:p w:rsidR="00A862DF" w:rsidRPr="00095169" w:rsidRDefault="00A862DF" w:rsidP="007639A9">
            <w:pPr>
              <w:suppressAutoHyphens w:val="0"/>
              <w:spacing w:line="240" w:lineRule="auto"/>
              <w:rPr>
                <w:rFonts w:ascii="Arial" w:eastAsia="Times New Roman" w:hAnsi="Arial" w:cs="Arial"/>
                <w:b/>
                <w:bCs/>
                <w:kern w:val="0"/>
                <w:sz w:val="20"/>
                <w:szCs w:val="20"/>
                <w:lang w:eastAsia="en-US"/>
              </w:rPr>
            </w:pPr>
          </w:p>
        </w:tc>
      </w:tr>
      <w:tr w:rsidR="00A862DF" w:rsidRPr="00095169" w:rsidTr="00A862DF">
        <w:trPr>
          <w:trHeight w:val="495"/>
        </w:trPr>
        <w:tc>
          <w:tcPr>
            <w:tcW w:w="549" w:type="dxa"/>
            <w:tcBorders>
              <w:top w:val="nil"/>
              <w:left w:val="single" w:sz="8" w:space="0" w:color="auto"/>
              <w:bottom w:val="single" w:sz="8" w:space="0" w:color="000000"/>
              <w:right w:val="single" w:sz="8" w:space="0" w:color="auto"/>
            </w:tcBorders>
            <w:shd w:val="clear" w:color="auto" w:fill="auto"/>
            <w:vAlign w:val="center"/>
            <w:hideMark/>
          </w:tcPr>
          <w:p w:rsidR="00A862DF" w:rsidRPr="00095169" w:rsidRDefault="00A862DF"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12</w:t>
            </w:r>
          </w:p>
        </w:tc>
        <w:tc>
          <w:tcPr>
            <w:tcW w:w="3436" w:type="dxa"/>
            <w:tcBorders>
              <w:top w:val="nil"/>
              <w:left w:val="single" w:sz="8" w:space="0" w:color="auto"/>
              <w:bottom w:val="single" w:sz="8" w:space="0" w:color="000000"/>
              <w:right w:val="single" w:sz="8" w:space="0" w:color="auto"/>
            </w:tcBorders>
            <w:shd w:val="clear" w:color="auto" w:fill="auto"/>
            <w:vAlign w:val="center"/>
            <w:hideMark/>
          </w:tcPr>
          <w:p w:rsidR="00A862DF" w:rsidRPr="00095169" w:rsidRDefault="00A862DF"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Реглажа трапа- комби. возило</w:t>
            </w:r>
          </w:p>
        </w:tc>
        <w:tc>
          <w:tcPr>
            <w:tcW w:w="896" w:type="dxa"/>
            <w:tcBorders>
              <w:top w:val="nil"/>
              <w:left w:val="single" w:sz="8" w:space="0" w:color="auto"/>
              <w:bottom w:val="single" w:sz="8" w:space="0" w:color="000000"/>
              <w:right w:val="single" w:sz="8" w:space="0" w:color="auto"/>
            </w:tcBorders>
            <w:shd w:val="clear" w:color="auto" w:fill="auto"/>
            <w:vAlign w:val="center"/>
            <w:hideMark/>
          </w:tcPr>
          <w:p w:rsidR="00A862DF" w:rsidRPr="00095169" w:rsidRDefault="00A862DF"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w:t>
            </w:r>
          </w:p>
        </w:tc>
        <w:tc>
          <w:tcPr>
            <w:tcW w:w="1181" w:type="dxa"/>
            <w:tcBorders>
              <w:top w:val="nil"/>
              <w:left w:val="single" w:sz="8" w:space="0" w:color="auto"/>
              <w:bottom w:val="single" w:sz="8" w:space="0" w:color="000000"/>
              <w:right w:val="single" w:sz="8" w:space="0" w:color="auto"/>
            </w:tcBorders>
            <w:shd w:val="clear" w:color="auto" w:fill="auto"/>
            <w:hideMark/>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701" w:type="dxa"/>
            <w:tcBorders>
              <w:top w:val="nil"/>
              <w:left w:val="single" w:sz="8" w:space="0" w:color="auto"/>
              <w:bottom w:val="single" w:sz="8" w:space="0" w:color="000000"/>
              <w:right w:val="single" w:sz="8" w:space="0" w:color="auto"/>
            </w:tcBorders>
            <w:shd w:val="clear" w:color="auto" w:fill="auto"/>
            <w:hideMark/>
          </w:tcPr>
          <w:p w:rsidR="00A862DF" w:rsidRPr="00095169" w:rsidRDefault="00A862DF" w:rsidP="007639A9">
            <w:pPr>
              <w:suppressAutoHyphens w:val="0"/>
              <w:spacing w:line="240" w:lineRule="auto"/>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 </w:t>
            </w:r>
          </w:p>
        </w:tc>
        <w:tc>
          <w:tcPr>
            <w:tcW w:w="2266" w:type="dxa"/>
            <w:tcBorders>
              <w:top w:val="nil"/>
              <w:left w:val="single" w:sz="8" w:space="0" w:color="auto"/>
              <w:bottom w:val="single" w:sz="8" w:space="0" w:color="000000"/>
              <w:right w:val="single" w:sz="8" w:space="0" w:color="auto"/>
            </w:tcBorders>
            <w:shd w:val="clear" w:color="auto" w:fill="auto"/>
            <w:hideMark/>
          </w:tcPr>
          <w:p w:rsidR="00A862DF" w:rsidRPr="00095169" w:rsidRDefault="00A862DF" w:rsidP="007639A9">
            <w:pPr>
              <w:suppressAutoHyphens w:val="0"/>
              <w:spacing w:line="240" w:lineRule="auto"/>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 </w:t>
            </w:r>
          </w:p>
        </w:tc>
        <w:tc>
          <w:tcPr>
            <w:tcW w:w="1836" w:type="dxa"/>
            <w:tcBorders>
              <w:top w:val="single" w:sz="4" w:space="0" w:color="auto"/>
              <w:left w:val="single" w:sz="8" w:space="0" w:color="auto"/>
              <w:right w:val="single" w:sz="8" w:space="0" w:color="auto"/>
            </w:tcBorders>
          </w:tcPr>
          <w:p w:rsidR="00A862DF" w:rsidRPr="00095169" w:rsidRDefault="00A862DF" w:rsidP="007639A9">
            <w:pPr>
              <w:suppressAutoHyphens w:val="0"/>
              <w:spacing w:line="240" w:lineRule="auto"/>
              <w:rPr>
                <w:rFonts w:ascii="Arial" w:eastAsia="Times New Roman" w:hAnsi="Arial" w:cs="Arial"/>
                <w:b/>
                <w:bCs/>
                <w:kern w:val="0"/>
                <w:sz w:val="20"/>
                <w:szCs w:val="20"/>
                <w:lang w:eastAsia="en-US"/>
              </w:rPr>
            </w:pPr>
          </w:p>
        </w:tc>
        <w:tc>
          <w:tcPr>
            <w:tcW w:w="1836" w:type="dxa"/>
            <w:tcBorders>
              <w:top w:val="single" w:sz="4" w:space="0" w:color="auto"/>
              <w:left w:val="single" w:sz="8" w:space="0" w:color="auto"/>
              <w:right w:val="single" w:sz="8" w:space="0" w:color="auto"/>
            </w:tcBorders>
          </w:tcPr>
          <w:p w:rsidR="00A862DF" w:rsidRPr="00095169" w:rsidRDefault="00A862DF" w:rsidP="007639A9">
            <w:pPr>
              <w:suppressAutoHyphens w:val="0"/>
              <w:spacing w:line="240" w:lineRule="auto"/>
              <w:rPr>
                <w:rFonts w:ascii="Arial" w:eastAsia="Times New Roman" w:hAnsi="Arial" w:cs="Arial"/>
                <w:b/>
                <w:bCs/>
                <w:kern w:val="0"/>
                <w:sz w:val="20"/>
                <w:szCs w:val="20"/>
                <w:lang w:eastAsia="en-US"/>
              </w:rPr>
            </w:pPr>
          </w:p>
        </w:tc>
      </w:tr>
      <w:tr w:rsidR="00A862DF" w:rsidRPr="00095169" w:rsidTr="00A862DF">
        <w:trPr>
          <w:trHeight w:val="270"/>
        </w:trPr>
        <w:tc>
          <w:tcPr>
            <w:tcW w:w="549" w:type="dxa"/>
            <w:tcBorders>
              <w:top w:val="nil"/>
              <w:left w:val="single" w:sz="8" w:space="0" w:color="auto"/>
              <w:bottom w:val="single" w:sz="8" w:space="0" w:color="auto"/>
              <w:right w:val="single" w:sz="8" w:space="0" w:color="auto"/>
            </w:tcBorders>
            <w:shd w:val="clear" w:color="auto" w:fill="auto"/>
            <w:vAlign w:val="center"/>
            <w:hideMark/>
          </w:tcPr>
          <w:p w:rsidR="00A862DF" w:rsidRPr="00095169" w:rsidRDefault="00A862DF"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13</w:t>
            </w:r>
          </w:p>
        </w:tc>
        <w:tc>
          <w:tcPr>
            <w:tcW w:w="3436" w:type="dxa"/>
            <w:tcBorders>
              <w:top w:val="nil"/>
              <w:left w:val="nil"/>
              <w:bottom w:val="single" w:sz="8" w:space="0" w:color="auto"/>
              <w:right w:val="single" w:sz="8" w:space="0" w:color="auto"/>
            </w:tcBorders>
            <w:shd w:val="clear" w:color="auto" w:fill="auto"/>
            <w:vAlign w:val="center"/>
            <w:hideMark/>
          </w:tcPr>
          <w:p w:rsidR="00A862DF" w:rsidRPr="00095169" w:rsidRDefault="00A862DF"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Чување гума</w:t>
            </w:r>
          </w:p>
        </w:tc>
        <w:tc>
          <w:tcPr>
            <w:tcW w:w="896" w:type="dxa"/>
            <w:tcBorders>
              <w:top w:val="nil"/>
              <w:left w:val="nil"/>
              <w:bottom w:val="single" w:sz="8" w:space="0" w:color="auto"/>
              <w:right w:val="single" w:sz="8" w:space="0" w:color="auto"/>
            </w:tcBorders>
            <w:shd w:val="clear" w:color="auto" w:fill="auto"/>
            <w:vAlign w:val="center"/>
            <w:hideMark/>
          </w:tcPr>
          <w:p w:rsidR="00A862DF" w:rsidRPr="00095169" w:rsidRDefault="00A862DF"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w:t>
            </w:r>
          </w:p>
        </w:tc>
        <w:tc>
          <w:tcPr>
            <w:tcW w:w="1181" w:type="dxa"/>
            <w:tcBorders>
              <w:top w:val="nil"/>
              <w:left w:val="nil"/>
              <w:bottom w:val="single" w:sz="8" w:space="0" w:color="auto"/>
              <w:right w:val="single" w:sz="8" w:space="0" w:color="auto"/>
            </w:tcBorders>
            <w:shd w:val="clear" w:color="auto" w:fill="auto"/>
            <w:hideMark/>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701" w:type="dxa"/>
            <w:tcBorders>
              <w:top w:val="nil"/>
              <w:left w:val="nil"/>
              <w:bottom w:val="single" w:sz="8" w:space="0" w:color="auto"/>
              <w:right w:val="single" w:sz="8" w:space="0" w:color="auto"/>
            </w:tcBorders>
            <w:shd w:val="clear" w:color="auto" w:fill="auto"/>
            <w:hideMark/>
          </w:tcPr>
          <w:p w:rsidR="00A862DF" w:rsidRPr="00095169" w:rsidRDefault="00A862DF" w:rsidP="007639A9">
            <w:pPr>
              <w:suppressAutoHyphens w:val="0"/>
              <w:spacing w:line="240" w:lineRule="auto"/>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 </w:t>
            </w:r>
          </w:p>
        </w:tc>
        <w:tc>
          <w:tcPr>
            <w:tcW w:w="2266" w:type="dxa"/>
            <w:tcBorders>
              <w:top w:val="nil"/>
              <w:left w:val="nil"/>
              <w:bottom w:val="single" w:sz="8" w:space="0" w:color="auto"/>
              <w:right w:val="single" w:sz="8" w:space="0" w:color="auto"/>
            </w:tcBorders>
            <w:shd w:val="clear" w:color="auto" w:fill="auto"/>
            <w:hideMark/>
          </w:tcPr>
          <w:p w:rsidR="00A862DF" w:rsidRPr="00095169" w:rsidRDefault="00A862DF" w:rsidP="007639A9">
            <w:pPr>
              <w:suppressAutoHyphens w:val="0"/>
              <w:spacing w:line="240" w:lineRule="auto"/>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 </w:t>
            </w:r>
          </w:p>
        </w:tc>
        <w:tc>
          <w:tcPr>
            <w:tcW w:w="1836" w:type="dxa"/>
            <w:tcBorders>
              <w:top w:val="single" w:sz="4" w:space="0" w:color="auto"/>
              <w:left w:val="single" w:sz="8" w:space="0" w:color="auto"/>
              <w:bottom w:val="single" w:sz="8" w:space="0" w:color="auto"/>
              <w:right w:val="single" w:sz="8" w:space="0" w:color="auto"/>
            </w:tcBorders>
          </w:tcPr>
          <w:p w:rsidR="00A862DF" w:rsidRPr="00095169" w:rsidRDefault="00A862DF" w:rsidP="007639A9">
            <w:pPr>
              <w:suppressAutoHyphens w:val="0"/>
              <w:spacing w:line="240" w:lineRule="auto"/>
              <w:rPr>
                <w:rFonts w:ascii="Arial" w:eastAsia="Times New Roman" w:hAnsi="Arial" w:cs="Arial"/>
                <w:b/>
                <w:bCs/>
                <w:kern w:val="0"/>
                <w:sz w:val="20"/>
                <w:szCs w:val="20"/>
                <w:lang w:eastAsia="en-US"/>
              </w:rPr>
            </w:pPr>
          </w:p>
        </w:tc>
        <w:tc>
          <w:tcPr>
            <w:tcW w:w="1836" w:type="dxa"/>
            <w:tcBorders>
              <w:top w:val="single" w:sz="4" w:space="0" w:color="auto"/>
              <w:left w:val="single" w:sz="8" w:space="0" w:color="auto"/>
              <w:bottom w:val="single" w:sz="8" w:space="0" w:color="auto"/>
              <w:right w:val="single" w:sz="8" w:space="0" w:color="auto"/>
            </w:tcBorders>
          </w:tcPr>
          <w:p w:rsidR="00A862DF" w:rsidRPr="00095169" w:rsidRDefault="00A862DF" w:rsidP="007639A9">
            <w:pPr>
              <w:suppressAutoHyphens w:val="0"/>
              <w:spacing w:line="240" w:lineRule="auto"/>
              <w:rPr>
                <w:rFonts w:ascii="Arial" w:eastAsia="Times New Roman" w:hAnsi="Arial" w:cs="Arial"/>
                <w:b/>
                <w:bCs/>
                <w:kern w:val="0"/>
                <w:sz w:val="20"/>
                <w:szCs w:val="20"/>
                <w:lang w:eastAsia="en-US"/>
              </w:rPr>
            </w:pPr>
          </w:p>
        </w:tc>
      </w:tr>
      <w:tr w:rsidR="007A4A4B" w:rsidRPr="00095169" w:rsidTr="007639A9">
        <w:trPr>
          <w:trHeight w:val="417"/>
        </w:trPr>
        <w:tc>
          <w:tcPr>
            <w:tcW w:w="3985" w:type="dxa"/>
            <w:gridSpan w:val="2"/>
            <w:tcBorders>
              <w:top w:val="single" w:sz="8" w:space="0" w:color="auto"/>
              <w:left w:val="single" w:sz="8" w:space="0" w:color="auto"/>
              <w:bottom w:val="single" w:sz="4" w:space="0" w:color="auto"/>
              <w:right w:val="single" w:sz="8" w:space="0" w:color="auto"/>
            </w:tcBorders>
            <w:shd w:val="pct20" w:color="auto" w:fill="auto"/>
            <w:vAlign w:val="center"/>
            <w:hideMark/>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 </w:t>
            </w:r>
          </w:p>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УКУПНО БЕЗ ПДВ-А</w:t>
            </w:r>
          </w:p>
        </w:tc>
        <w:tc>
          <w:tcPr>
            <w:tcW w:w="9716" w:type="dxa"/>
            <w:gridSpan w:val="6"/>
            <w:tcBorders>
              <w:top w:val="single" w:sz="8" w:space="0" w:color="auto"/>
              <w:left w:val="nil"/>
              <w:bottom w:val="single" w:sz="4" w:space="0" w:color="auto"/>
              <w:right w:val="single" w:sz="8" w:space="0" w:color="auto"/>
            </w:tcBorders>
            <w:shd w:val="pct20" w:color="auto" w:fill="auto"/>
            <w:hideMark/>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 </w:t>
            </w:r>
          </w:p>
          <w:p w:rsidR="007A4A4B" w:rsidRPr="00095169" w:rsidRDefault="007A4A4B" w:rsidP="007639A9">
            <w:pP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 </w:t>
            </w:r>
          </w:p>
        </w:tc>
      </w:tr>
      <w:tr w:rsidR="007A4A4B" w:rsidRPr="00095169" w:rsidTr="007639A9">
        <w:trPr>
          <w:trHeight w:val="486"/>
        </w:trPr>
        <w:tc>
          <w:tcPr>
            <w:tcW w:w="3985" w:type="dxa"/>
            <w:gridSpan w:val="2"/>
            <w:tcBorders>
              <w:top w:val="single" w:sz="4" w:space="0" w:color="auto"/>
              <w:left w:val="single" w:sz="8" w:space="0" w:color="auto"/>
              <w:bottom w:val="single" w:sz="4" w:space="0" w:color="auto"/>
              <w:right w:val="single" w:sz="8" w:space="0" w:color="auto"/>
            </w:tcBorders>
            <w:shd w:val="pct20" w:color="auto" w:fill="auto"/>
            <w:vAlign w:val="center"/>
            <w:hideMark/>
          </w:tcPr>
          <w:p w:rsidR="007A4A4B" w:rsidRPr="00095169" w:rsidRDefault="007A4A4B" w:rsidP="007639A9">
            <w:pP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УКУПНО СА ПДВ-ОМ</w:t>
            </w:r>
          </w:p>
        </w:tc>
        <w:tc>
          <w:tcPr>
            <w:tcW w:w="9716" w:type="dxa"/>
            <w:gridSpan w:val="6"/>
            <w:tcBorders>
              <w:top w:val="single" w:sz="4" w:space="0" w:color="auto"/>
              <w:left w:val="nil"/>
              <w:bottom w:val="single" w:sz="4" w:space="0" w:color="auto"/>
              <w:right w:val="single" w:sz="8" w:space="0" w:color="auto"/>
            </w:tcBorders>
            <w:shd w:val="pct20" w:color="auto" w:fill="auto"/>
            <w:hideMark/>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 </w:t>
            </w:r>
          </w:p>
          <w:p w:rsidR="007A4A4B" w:rsidRPr="00095169" w:rsidRDefault="007A4A4B" w:rsidP="007639A9">
            <w:pP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 </w:t>
            </w:r>
          </w:p>
        </w:tc>
      </w:tr>
      <w:tr w:rsidR="007A4A4B" w:rsidRPr="00095169" w:rsidTr="007639A9">
        <w:tblPrEx>
          <w:tblBorders>
            <w:top w:val="single" w:sz="4" w:space="0" w:color="auto"/>
          </w:tblBorders>
          <w:tblLook w:val="0000"/>
        </w:tblPrEx>
        <w:trPr>
          <w:trHeight w:val="100"/>
        </w:trPr>
        <w:tc>
          <w:tcPr>
            <w:tcW w:w="13701" w:type="dxa"/>
            <w:gridSpan w:val="8"/>
            <w:tcBorders>
              <w:top w:val="single" w:sz="4" w:space="0" w:color="auto"/>
            </w:tcBorders>
          </w:tcPr>
          <w:p w:rsidR="007A4A4B" w:rsidRPr="00095169" w:rsidRDefault="007A4A4B" w:rsidP="007639A9">
            <w:pPr>
              <w:tabs>
                <w:tab w:val="num" w:pos="480"/>
              </w:tabs>
              <w:ind w:right="-472"/>
              <w:rPr>
                <w:rFonts w:ascii="Arial" w:hAnsi="Arial" w:cs="Arial"/>
              </w:rPr>
            </w:pPr>
          </w:p>
        </w:tc>
      </w:tr>
    </w:tbl>
    <w:p w:rsidR="007A4A4B" w:rsidRPr="00095169" w:rsidRDefault="007A4A4B" w:rsidP="007A4A4B">
      <w:pPr>
        <w:tabs>
          <w:tab w:val="num" w:pos="480"/>
        </w:tabs>
        <w:ind w:right="-472"/>
        <w:rPr>
          <w:rFonts w:ascii="Arial" w:hAnsi="Arial" w:cs="Arial"/>
          <w:sz w:val="22"/>
          <w:szCs w:val="22"/>
        </w:rPr>
        <w:sectPr w:rsidR="007A4A4B" w:rsidRPr="00095169" w:rsidSect="007639A9">
          <w:pgSz w:w="16838" w:h="11906" w:orient="landscape"/>
          <w:pgMar w:top="1440" w:right="1440" w:bottom="1440" w:left="1440" w:header="720" w:footer="720" w:gutter="0"/>
          <w:cols w:space="720"/>
          <w:docGrid w:linePitch="360" w:charSpace="32768"/>
        </w:sectPr>
      </w:pPr>
    </w:p>
    <w:p w:rsidR="007A4A4B" w:rsidRPr="00095169" w:rsidRDefault="007A4A4B" w:rsidP="007A4A4B">
      <w:pPr>
        <w:tabs>
          <w:tab w:val="num" w:pos="480"/>
        </w:tabs>
        <w:ind w:left="-426" w:right="-472"/>
        <w:jc w:val="center"/>
        <w:rPr>
          <w:rFonts w:ascii="Arial" w:hAnsi="Arial" w:cs="Arial"/>
          <w:b/>
          <w:sz w:val="22"/>
          <w:szCs w:val="22"/>
        </w:rPr>
      </w:pPr>
      <w:r w:rsidRPr="00095169">
        <w:rPr>
          <w:rFonts w:ascii="Arial" w:hAnsi="Arial" w:cs="Arial"/>
          <w:b/>
          <w:sz w:val="22"/>
          <w:szCs w:val="22"/>
        </w:rPr>
        <w:lastRenderedPageBreak/>
        <w:t>ЦЕНТРИРАЊЕ ТРАПА</w:t>
      </w:r>
    </w:p>
    <w:tbl>
      <w:tblPr>
        <w:tblW w:w="11340" w:type="dxa"/>
        <w:tblInd w:w="-1143" w:type="dxa"/>
        <w:tblLook w:val="04A0"/>
      </w:tblPr>
      <w:tblGrid>
        <w:gridCol w:w="1134"/>
        <w:gridCol w:w="2127"/>
        <w:gridCol w:w="1702"/>
        <w:gridCol w:w="1558"/>
        <w:gridCol w:w="1701"/>
        <w:gridCol w:w="1559"/>
        <w:gridCol w:w="1559"/>
      </w:tblGrid>
      <w:tr w:rsidR="007A4A4B" w:rsidRPr="00095169" w:rsidTr="007639A9">
        <w:trPr>
          <w:trHeight w:val="315"/>
        </w:trPr>
        <w:tc>
          <w:tcPr>
            <w:tcW w:w="1134" w:type="dxa"/>
            <w:tcBorders>
              <w:top w:val="nil"/>
              <w:left w:val="nil"/>
              <w:bottom w:val="nil"/>
              <w:right w:val="nil"/>
            </w:tcBorders>
            <w:shd w:val="clear" w:color="auto" w:fill="auto"/>
            <w:noWrap/>
            <w:vAlign w:val="bottom"/>
            <w:hideMark/>
          </w:tcPr>
          <w:p w:rsidR="007A4A4B" w:rsidRPr="00095169" w:rsidRDefault="007A4A4B" w:rsidP="007639A9">
            <w:pPr>
              <w:spacing w:line="240" w:lineRule="auto"/>
              <w:rPr>
                <w:rFonts w:ascii="Arial" w:eastAsia="Times New Roman" w:hAnsi="Arial" w:cs="Arial"/>
                <w:b/>
                <w:bCs/>
              </w:rPr>
            </w:pPr>
          </w:p>
        </w:tc>
        <w:tc>
          <w:tcPr>
            <w:tcW w:w="2127" w:type="dxa"/>
            <w:tcBorders>
              <w:top w:val="nil"/>
              <w:left w:val="nil"/>
              <w:bottom w:val="nil"/>
              <w:right w:val="nil"/>
            </w:tcBorders>
            <w:shd w:val="clear" w:color="auto" w:fill="auto"/>
            <w:noWrap/>
            <w:vAlign w:val="bottom"/>
            <w:hideMark/>
          </w:tcPr>
          <w:p w:rsidR="007A4A4B" w:rsidRPr="00095169" w:rsidRDefault="007A4A4B" w:rsidP="007639A9">
            <w:pPr>
              <w:spacing w:line="240" w:lineRule="auto"/>
              <w:rPr>
                <w:rFonts w:ascii="Arial" w:eastAsia="Times New Roman" w:hAnsi="Arial" w:cs="Arial"/>
              </w:rPr>
            </w:pPr>
          </w:p>
        </w:tc>
        <w:tc>
          <w:tcPr>
            <w:tcW w:w="1702" w:type="dxa"/>
            <w:tcBorders>
              <w:top w:val="nil"/>
              <w:left w:val="nil"/>
              <w:bottom w:val="nil"/>
              <w:right w:val="nil"/>
            </w:tcBorders>
            <w:shd w:val="clear" w:color="auto" w:fill="auto"/>
            <w:noWrap/>
            <w:vAlign w:val="bottom"/>
            <w:hideMark/>
          </w:tcPr>
          <w:p w:rsidR="007A4A4B" w:rsidRPr="00095169" w:rsidRDefault="007A4A4B" w:rsidP="007639A9">
            <w:pPr>
              <w:spacing w:line="240" w:lineRule="auto"/>
              <w:rPr>
                <w:rFonts w:ascii="Arial" w:eastAsia="Times New Roman" w:hAnsi="Arial" w:cs="Arial"/>
              </w:rPr>
            </w:pPr>
          </w:p>
        </w:tc>
        <w:tc>
          <w:tcPr>
            <w:tcW w:w="1558" w:type="dxa"/>
            <w:tcBorders>
              <w:top w:val="nil"/>
              <w:left w:val="nil"/>
              <w:bottom w:val="nil"/>
              <w:right w:val="nil"/>
            </w:tcBorders>
            <w:shd w:val="clear" w:color="auto" w:fill="auto"/>
            <w:noWrap/>
            <w:vAlign w:val="bottom"/>
            <w:hideMark/>
          </w:tcPr>
          <w:p w:rsidR="007A4A4B" w:rsidRPr="00095169" w:rsidRDefault="007A4A4B" w:rsidP="007639A9">
            <w:pPr>
              <w:spacing w:line="240" w:lineRule="auto"/>
              <w:rPr>
                <w:rFonts w:ascii="Arial" w:eastAsia="Times New Roman" w:hAnsi="Arial" w:cs="Arial"/>
              </w:rPr>
            </w:pPr>
          </w:p>
        </w:tc>
        <w:tc>
          <w:tcPr>
            <w:tcW w:w="1701" w:type="dxa"/>
            <w:tcBorders>
              <w:top w:val="nil"/>
              <w:left w:val="nil"/>
              <w:bottom w:val="nil"/>
              <w:right w:val="nil"/>
            </w:tcBorders>
            <w:shd w:val="clear" w:color="auto" w:fill="auto"/>
            <w:noWrap/>
            <w:vAlign w:val="bottom"/>
            <w:hideMark/>
          </w:tcPr>
          <w:p w:rsidR="007A4A4B" w:rsidRPr="00095169" w:rsidRDefault="007A4A4B" w:rsidP="007639A9">
            <w:pPr>
              <w:spacing w:line="240" w:lineRule="auto"/>
              <w:rPr>
                <w:rFonts w:ascii="Arial" w:eastAsia="Times New Roman" w:hAnsi="Arial" w:cs="Arial"/>
              </w:rPr>
            </w:pPr>
          </w:p>
        </w:tc>
        <w:tc>
          <w:tcPr>
            <w:tcW w:w="1559" w:type="dxa"/>
            <w:tcBorders>
              <w:top w:val="nil"/>
              <w:left w:val="nil"/>
              <w:bottom w:val="nil"/>
              <w:right w:val="nil"/>
            </w:tcBorders>
          </w:tcPr>
          <w:p w:rsidR="007A4A4B" w:rsidRPr="00095169" w:rsidRDefault="007A4A4B" w:rsidP="007639A9">
            <w:pPr>
              <w:spacing w:line="240" w:lineRule="auto"/>
              <w:rPr>
                <w:rFonts w:ascii="Arial" w:eastAsia="Times New Roman" w:hAnsi="Arial" w:cs="Arial"/>
              </w:rPr>
            </w:pPr>
          </w:p>
        </w:tc>
        <w:tc>
          <w:tcPr>
            <w:tcW w:w="1559" w:type="dxa"/>
            <w:tcBorders>
              <w:top w:val="nil"/>
              <w:left w:val="nil"/>
              <w:bottom w:val="nil"/>
              <w:right w:val="nil"/>
            </w:tcBorders>
          </w:tcPr>
          <w:p w:rsidR="007A4A4B" w:rsidRPr="00095169" w:rsidRDefault="007A4A4B" w:rsidP="007639A9">
            <w:pPr>
              <w:spacing w:line="240" w:lineRule="auto"/>
              <w:rPr>
                <w:rFonts w:ascii="Arial" w:eastAsia="Times New Roman" w:hAnsi="Arial" w:cs="Arial"/>
              </w:rPr>
            </w:pPr>
          </w:p>
        </w:tc>
      </w:tr>
      <w:tr w:rsidR="007A4A4B" w:rsidRPr="00095169" w:rsidTr="007639A9">
        <w:trPr>
          <w:trHeight w:val="380"/>
        </w:trPr>
        <w:tc>
          <w:tcPr>
            <w:tcW w:w="1134" w:type="dxa"/>
            <w:vMerge w:val="restart"/>
            <w:tcBorders>
              <w:top w:val="single" w:sz="8" w:space="0" w:color="auto"/>
              <w:left w:val="single" w:sz="8" w:space="0" w:color="auto"/>
              <w:right w:val="single" w:sz="8" w:space="0" w:color="auto"/>
            </w:tcBorders>
            <w:shd w:val="clear" w:color="auto" w:fill="auto"/>
            <w:vAlign w:val="center"/>
            <w:hideMark/>
          </w:tcPr>
          <w:p w:rsidR="007A4A4B" w:rsidRPr="00095169" w:rsidRDefault="007A4A4B" w:rsidP="007639A9">
            <w:pPr>
              <w:spacing w:line="240" w:lineRule="auto"/>
              <w:jc w:val="center"/>
              <w:rPr>
                <w:rFonts w:ascii="Arial" w:eastAsia="Times New Roman" w:hAnsi="Arial" w:cs="Arial"/>
              </w:rPr>
            </w:pPr>
          </w:p>
          <w:p w:rsidR="007A4A4B" w:rsidRPr="00095169" w:rsidRDefault="007A4A4B" w:rsidP="007639A9">
            <w:pPr>
              <w:spacing w:line="240" w:lineRule="auto"/>
              <w:jc w:val="center"/>
              <w:rPr>
                <w:rFonts w:ascii="Arial" w:eastAsia="Times New Roman" w:hAnsi="Arial" w:cs="Arial"/>
                <w:b/>
                <w:bCs/>
              </w:rPr>
            </w:pPr>
          </w:p>
          <w:p w:rsidR="007A4A4B" w:rsidRPr="00095169" w:rsidRDefault="007A4A4B" w:rsidP="007639A9">
            <w:pPr>
              <w:jc w:val="center"/>
              <w:rPr>
                <w:rFonts w:ascii="Arial" w:eastAsia="Times New Roman" w:hAnsi="Arial" w:cs="Arial"/>
              </w:rPr>
            </w:pPr>
            <w:r w:rsidRPr="00095169">
              <w:rPr>
                <w:rFonts w:ascii="Arial" w:eastAsia="Times New Roman" w:hAnsi="Arial" w:cs="Arial"/>
                <w:b/>
                <w:bCs/>
                <w:sz w:val="22"/>
                <w:szCs w:val="22"/>
              </w:rPr>
              <w:t>Редни бр.</w:t>
            </w:r>
          </w:p>
        </w:tc>
        <w:tc>
          <w:tcPr>
            <w:tcW w:w="2127" w:type="dxa"/>
            <w:tcBorders>
              <w:top w:val="single" w:sz="8" w:space="0" w:color="auto"/>
              <w:left w:val="nil"/>
              <w:bottom w:val="nil"/>
              <w:right w:val="single" w:sz="8" w:space="0" w:color="auto"/>
            </w:tcBorders>
            <w:shd w:val="clear" w:color="auto" w:fill="auto"/>
            <w:vAlign w:val="center"/>
            <w:hideMark/>
          </w:tcPr>
          <w:p w:rsidR="007A4A4B" w:rsidRPr="00095169" w:rsidRDefault="007A4A4B" w:rsidP="007639A9">
            <w:pPr>
              <w:spacing w:line="240" w:lineRule="auto"/>
              <w:jc w:val="center"/>
              <w:rPr>
                <w:rFonts w:ascii="Arial" w:eastAsia="Times New Roman" w:hAnsi="Arial" w:cs="Arial"/>
                <w:b/>
                <w:bCs/>
              </w:rPr>
            </w:pPr>
          </w:p>
        </w:tc>
        <w:tc>
          <w:tcPr>
            <w:tcW w:w="1702" w:type="dxa"/>
            <w:vMerge w:val="restart"/>
            <w:tcBorders>
              <w:top w:val="single" w:sz="8" w:space="0" w:color="auto"/>
              <w:left w:val="nil"/>
              <w:right w:val="single" w:sz="8" w:space="0" w:color="auto"/>
            </w:tcBorders>
            <w:shd w:val="clear" w:color="auto" w:fill="auto"/>
            <w:vAlign w:val="center"/>
            <w:hideMark/>
          </w:tcPr>
          <w:p w:rsidR="007A4A4B" w:rsidRPr="00095169" w:rsidRDefault="007A4A4B" w:rsidP="007639A9">
            <w:pPr>
              <w:spacing w:line="240" w:lineRule="auto"/>
              <w:jc w:val="center"/>
              <w:rPr>
                <w:rFonts w:ascii="Arial" w:eastAsia="Times New Roman" w:hAnsi="Arial" w:cs="Arial"/>
                <w:b/>
                <w:bCs/>
              </w:rPr>
            </w:pPr>
          </w:p>
          <w:p w:rsidR="007A4A4B" w:rsidRPr="00095169" w:rsidRDefault="007A4A4B" w:rsidP="007639A9">
            <w:pPr>
              <w:spacing w:line="240" w:lineRule="auto"/>
              <w:jc w:val="center"/>
              <w:rPr>
                <w:rFonts w:ascii="Arial" w:eastAsia="Times New Roman" w:hAnsi="Arial" w:cs="Arial"/>
                <w:b/>
                <w:bCs/>
              </w:rPr>
            </w:pPr>
            <w:r w:rsidRPr="00095169">
              <w:rPr>
                <w:rFonts w:ascii="Arial" w:eastAsia="Times New Roman" w:hAnsi="Arial" w:cs="Arial"/>
                <w:b/>
                <w:bCs/>
                <w:sz w:val="22"/>
                <w:szCs w:val="22"/>
              </w:rPr>
              <w:t>Оквирни број услуга</w:t>
            </w:r>
          </w:p>
          <w:p w:rsidR="007A4A4B" w:rsidRPr="00095169" w:rsidRDefault="007A4A4B" w:rsidP="007639A9">
            <w:pPr>
              <w:jc w:val="center"/>
              <w:rPr>
                <w:rFonts w:ascii="Arial" w:eastAsia="Times New Roman" w:hAnsi="Arial" w:cs="Arial"/>
                <w:b/>
                <w:bCs/>
              </w:rPr>
            </w:pPr>
          </w:p>
        </w:tc>
        <w:tc>
          <w:tcPr>
            <w:tcW w:w="1558" w:type="dxa"/>
            <w:tcBorders>
              <w:top w:val="single" w:sz="8" w:space="0" w:color="auto"/>
              <w:left w:val="nil"/>
              <w:bottom w:val="nil"/>
              <w:right w:val="single" w:sz="8" w:space="0" w:color="auto"/>
            </w:tcBorders>
            <w:shd w:val="clear" w:color="auto" w:fill="auto"/>
            <w:vAlign w:val="center"/>
            <w:hideMark/>
          </w:tcPr>
          <w:p w:rsidR="007A4A4B" w:rsidRPr="00095169" w:rsidRDefault="007A4A4B" w:rsidP="007639A9">
            <w:pPr>
              <w:spacing w:line="240" w:lineRule="auto"/>
              <w:jc w:val="center"/>
              <w:rPr>
                <w:rFonts w:ascii="Arial" w:eastAsia="Times New Roman" w:hAnsi="Arial" w:cs="Arial"/>
                <w:b/>
                <w:bCs/>
              </w:rPr>
            </w:pPr>
          </w:p>
        </w:tc>
        <w:tc>
          <w:tcPr>
            <w:tcW w:w="1701" w:type="dxa"/>
            <w:tcBorders>
              <w:top w:val="single" w:sz="8" w:space="0" w:color="auto"/>
              <w:left w:val="nil"/>
              <w:bottom w:val="nil"/>
              <w:right w:val="single" w:sz="8" w:space="0" w:color="auto"/>
            </w:tcBorders>
            <w:shd w:val="clear" w:color="auto" w:fill="auto"/>
            <w:vAlign w:val="center"/>
            <w:hideMark/>
          </w:tcPr>
          <w:p w:rsidR="007A4A4B" w:rsidRPr="00095169" w:rsidRDefault="007A4A4B" w:rsidP="007639A9">
            <w:pPr>
              <w:spacing w:line="240" w:lineRule="auto"/>
              <w:jc w:val="center"/>
              <w:rPr>
                <w:rFonts w:ascii="Arial" w:eastAsia="Times New Roman" w:hAnsi="Arial" w:cs="Arial"/>
                <w:b/>
                <w:bCs/>
              </w:rPr>
            </w:pPr>
          </w:p>
        </w:tc>
        <w:tc>
          <w:tcPr>
            <w:tcW w:w="1559" w:type="dxa"/>
            <w:tcBorders>
              <w:top w:val="single" w:sz="8" w:space="0" w:color="auto"/>
              <w:left w:val="nil"/>
              <w:bottom w:val="nil"/>
              <w:right w:val="single" w:sz="8" w:space="0" w:color="auto"/>
            </w:tcBorders>
            <w:vAlign w:val="center"/>
          </w:tcPr>
          <w:p w:rsidR="007A4A4B" w:rsidRPr="00095169" w:rsidRDefault="007A4A4B" w:rsidP="007639A9">
            <w:pPr>
              <w:spacing w:line="240" w:lineRule="auto"/>
              <w:jc w:val="center"/>
              <w:rPr>
                <w:rFonts w:ascii="Arial" w:eastAsia="Times New Roman" w:hAnsi="Arial" w:cs="Arial"/>
                <w:b/>
                <w:bCs/>
              </w:rPr>
            </w:pPr>
          </w:p>
        </w:tc>
        <w:tc>
          <w:tcPr>
            <w:tcW w:w="1559" w:type="dxa"/>
            <w:tcBorders>
              <w:top w:val="single" w:sz="8" w:space="0" w:color="auto"/>
              <w:left w:val="nil"/>
              <w:bottom w:val="nil"/>
              <w:right w:val="single" w:sz="8" w:space="0" w:color="auto"/>
            </w:tcBorders>
            <w:vAlign w:val="center"/>
          </w:tcPr>
          <w:p w:rsidR="007A4A4B" w:rsidRPr="00095169" w:rsidRDefault="007A4A4B" w:rsidP="007639A9">
            <w:pPr>
              <w:spacing w:line="240" w:lineRule="auto"/>
              <w:jc w:val="center"/>
              <w:rPr>
                <w:rFonts w:ascii="Arial" w:eastAsia="Times New Roman" w:hAnsi="Arial" w:cs="Arial"/>
                <w:b/>
                <w:bCs/>
              </w:rPr>
            </w:pPr>
          </w:p>
        </w:tc>
      </w:tr>
      <w:tr w:rsidR="007A4A4B" w:rsidRPr="00095169" w:rsidTr="007639A9">
        <w:trPr>
          <w:trHeight w:val="992"/>
        </w:trPr>
        <w:tc>
          <w:tcPr>
            <w:tcW w:w="1134" w:type="dxa"/>
            <w:vMerge/>
            <w:tcBorders>
              <w:left w:val="single" w:sz="8" w:space="0" w:color="auto"/>
              <w:bottom w:val="single" w:sz="8" w:space="0" w:color="auto"/>
              <w:right w:val="single" w:sz="8" w:space="0" w:color="auto"/>
            </w:tcBorders>
            <w:shd w:val="clear" w:color="auto" w:fill="auto"/>
            <w:vAlign w:val="center"/>
            <w:hideMark/>
          </w:tcPr>
          <w:p w:rsidR="007A4A4B" w:rsidRPr="00095169" w:rsidRDefault="007A4A4B" w:rsidP="007639A9">
            <w:pPr>
              <w:jc w:val="center"/>
              <w:rPr>
                <w:rFonts w:ascii="Arial" w:eastAsia="Times New Roman" w:hAnsi="Arial" w:cs="Arial"/>
                <w:b/>
                <w:bCs/>
              </w:rPr>
            </w:pPr>
          </w:p>
        </w:tc>
        <w:tc>
          <w:tcPr>
            <w:tcW w:w="2127" w:type="dxa"/>
            <w:tcBorders>
              <w:top w:val="nil"/>
              <w:left w:val="nil"/>
              <w:bottom w:val="single" w:sz="8" w:space="0" w:color="auto"/>
              <w:right w:val="single" w:sz="8" w:space="0" w:color="auto"/>
            </w:tcBorders>
            <w:shd w:val="clear" w:color="auto" w:fill="auto"/>
            <w:vAlign w:val="center"/>
            <w:hideMark/>
          </w:tcPr>
          <w:p w:rsidR="007A4A4B" w:rsidRPr="00095169" w:rsidRDefault="007A4A4B" w:rsidP="007639A9">
            <w:pPr>
              <w:spacing w:line="240" w:lineRule="auto"/>
              <w:jc w:val="center"/>
              <w:rPr>
                <w:rFonts w:ascii="Arial" w:eastAsia="Times New Roman" w:hAnsi="Arial" w:cs="Arial"/>
                <w:b/>
                <w:bCs/>
              </w:rPr>
            </w:pPr>
            <w:r w:rsidRPr="00095169">
              <w:rPr>
                <w:rFonts w:ascii="Arial" w:eastAsia="Times New Roman" w:hAnsi="Arial" w:cs="Arial"/>
                <w:b/>
                <w:bCs/>
                <w:sz w:val="22"/>
                <w:szCs w:val="22"/>
              </w:rPr>
              <w:t>ТИП ВОЗИЛА</w:t>
            </w:r>
          </w:p>
          <w:p w:rsidR="007A4A4B" w:rsidRPr="00095169" w:rsidRDefault="007A4A4B" w:rsidP="007639A9">
            <w:pPr>
              <w:jc w:val="center"/>
              <w:rPr>
                <w:rFonts w:ascii="Arial" w:eastAsia="Times New Roman" w:hAnsi="Arial" w:cs="Arial"/>
                <w:b/>
                <w:bCs/>
              </w:rPr>
            </w:pPr>
          </w:p>
        </w:tc>
        <w:tc>
          <w:tcPr>
            <w:tcW w:w="1702" w:type="dxa"/>
            <w:vMerge/>
            <w:tcBorders>
              <w:left w:val="nil"/>
              <w:bottom w:val="single" w:sz="8" w:space="0" w:color="auto"/>
              <w:right w:val="single" w:sz="8" w:space="0" w:color="auto"/>
            </w:tcBorders>
            <w:shd w:val="clear" w:color="auto" w:fill="auto"/>
            <w:vAlign w:val="center"/>
            <w:hideMark/>
          </w:tcPr>
          <w:p w:rsidR="007A4A4B" w:rsidRPr="00095169" w:rsidRDefault="007A4A4B" w:rsidP="007639A9">
            <w:pPr>
              <w:jc w:val="center"/>
              <w:rPr>
                <w:rFonts w:ascii="Arial" w:eastAsia="Times New Roman" w:hAnsi="Arial" w:cs="Arial"/>
                <w:b/>
                <w:bCs/>
              </w:rPr>
            </w:pPr>
          </w:p>
        </w:tc>
        <w:tc>
          <w:tcPr>
            <w:tcW w:w="1558" w:type="dxa"/>
            <w:tcBorders>
              <w:top w:val="nil"/>
              <w:left w:val="nil"/>
              <w:bottom w:val="single" w:sz="8" w:space="0" w:color="auto"/>
              <w:right w:val="single" w:sz="8" w:space="0" w:color="auto"/>
            </w:tcBorders>
            <w:shd w:val="clear" w:color="auto" w:fill="auto"/>
            <w:vAlign w:val="center"/>
            <w:hideMark/>
          </w:tcPr>
          <w:p w:rsidR="007A4A4B" w:rsidRPr="00095169" w:rsidRDefault="007A4A4B" w:rsidP="007639A9">
            <w:pPr>
              <w:suppressAutoHyphens w:val="0"/>
              <w:spacing w:line="240" w:lineRule="auto"/>
              <w:jc w:val="center"/>
              <w:rPr>
                <w:rFonts w:ascii="Arial" w:eastAsia="Times New Roman" w:hAnsi="Arial" w:cs="Arial"/>
                <w:b/>
                <w:bCs/>
                <w:kern w:val="0"/>
                <w:lang w:eastAsia="en-US"/>
              </w:rPr>
            </w:pPr>
            <w:r w:rsidRPr="00095169">
              <w:rPr>
                <w:rFonts w:ascii="Arial" w:eastAsia="Times New Roman" w:hAnsi="Arial" w:cs="Arial"/>
                <w:b/>
                <w:bCs/>
                <w:kern w:val="0"/>
                <w:sz w:val="22"/>
                <w:szCs w:val="22"/>
                <w:lang w:eastAsia="en-US"/>
              </w:rPr>
              <w:t xml:space="preserve">Јединична цена  </w:t>
            </w:r>
            <w:r w:rsidRPr="00095169">
              <w:rPr>
                <w:rFonts w:ascii="Arial" w:eastAsia="Times New Roman" w:hAnsi="Arial" w:cs="Arial"/>
                <w:b/>
                <w:bCs/>
                <w:noProof/>
                <w:kern w:val="0"/>
                <w:sz w:val="22"/>
                <w:szCs w:val="22"/>
                <w:lang w:val="sr-Cyrl-CS" w:eastAsia="en-US"/>
              </w:rPr>
              <w:t xml:space="preserve"> без пдв-</w:t>
            </w:r>
            <w:r w:rsidRPr="00095169">
              <w:rPr>
                <w:rFonts w:ascii="Arial" w:eastAsia="Times New Roman" w:hAnsi="Arial" w:cs="Arial"/>
                <w:b/>
                <w:bCs/>
                <w:kern w:val="0"/>
                <w:sz w:val="22"/>
                <w:szCs w:val="22"/>
                <w:lang w:val="sr-Cyrl-CS" w:eastAsia="en-US"/>
              </w:rPr>
              <w:t>а</w:t>
            </w:r>
          </w:p>
          <w:p w:rsidR="007A4A4B" w:rsidRPr="00095169" w:rsidRDefault="007A4A4B" w:rsidP="007639A9">
            <w:pPr>
              <w:jc w:val="center"/>
              <w:rPr>
                <w:rFonts w:ascii="Arial" w:eastAsia="Times New Roman" w:hAnsi="Arial" w:cs="Arial"/>
                <w:b/>
                <w:bCs/>
                <w:kern w:val="0"/>
                <w:lang w:eastAsia="en-US"/>
              </w:rPr>
            </w:pPr>
          </w:p>
        </w:tc>
        <w:tc>
          <w:tcPr>
            <w:tcW w:w="1701" w:type="dxa"/>
            <w:tcBorders>
              <w:top w:val="nil"/>
              <w:left w:val="nil"/>
              <w:bottom w:val="single" w:sz="8" w:space="0" w:color="auto"/>
              <w:right w:val="single" w:sz="8" w:space="0" w:color="auto"/>
            </w:tcBorders>
            <w:shd w:val="clear" w:color="auto" w:fill="auto"/>
            <w:vAlign w:val="center"/>
            <w:hideMark/>
          </w:tcPr>
          <w:p w:rsidR="007A4A4B" w:rsidRPr="00095169" w:rsidRDefault="007A4A4B" w:rsidP="007639A9">
            <w:pPr>
              <w:suppressAutoHyphens w:val="0"/>
              <w:spacing w:line="240" w:lineRule="auto"/>
              <w:jc w:val="center"/>
              <w:rPr>
                <w:rFonts w:ascii="Arial" w:eastAsia="Times New Roman" w:hAnsi="Arial" w:cs="Arial"/>
                <w:b/>
                <w:bCs/>
                <w:kern w:val="0"/>
                <w:lang w:eastAsia="en-US"/>
              </w:rPr>
            </w:pPr>
            <w:r w:rsidRPr="00095169">
              <w:rPr>
                <w:rFonts w:ascii="Arial" w:eastAsia="Times New Roman" w:hAnsi="Arial" w:cs="Arial"/>
                <w:b/>
                <w:bCs/>
                <w:kern w:val="0"/>
                <w:sz w:val="22"/>
                <w:szCs w:val="22"/>
                <w:lang w:eastAsia="en-US"/>
              </w:rPr>
              <w:t>Јединична цена са пдв-ом</w:t>
            </w:r>
          </w:p>
          <w:p w:rsidR="007A4A4B" w:rsidRPr="00095169" w:rsidRDefault="007A4A4B" w:rsidP="007639A9">
            <w:pPr>
              <w:jc w:val="center"/>
              <w:rPr>
                <w:rFonts w:ascii="Arial" w:eastAsia="Times New Roman" w:hAnsi="Arial" w:cs="Arial"/>
                <w:b/>
                <w:bCs/>
                <w:kern w:val="0"/>
                <w:lang w:eastAsia="en-US"/>
              </w:rPr>
            </w:pPr>
          </w:p>
        </w:tc>
        <w:tc>
          <w:tcPr>
            <w:tcW w:w="1559" w:type="dxa"/>
            <w:tcBorders>
              <w:top w:val="nil"/>
              <w:left w:val="nil"/>
              <w:bottom w:val="single" w:sz="8" w:space="0" w:color="auto"/>
              <w:right w:val="single" w:sz="8" w:space="0" w:color="auto"/>
            </w:tcBorders>
            <w:vAlign w:val="center"/>
          </w:tcPr>
          <w:p w:rsidR="007A4A4B" w:rsidRPr="00095169" w:rsidRDefault="007A4A4B" w:rsidP="007639A9">
            <w:pPr>
              <w:suppressAutoHyphens w:val="0"/>
              <w:spacing w:line="240" w:lineRule="auto"/>
              <w:jc w:val="center"/>
              <w:rPr>
                <w:rFonts w:ascii="Arial" w:eastAsia="Times New Roman" w:hAnsi="Arial" w:cs="Arial"/>
                <w:b/>
                <w:bCs/>
                <w:kern w:val="0"/>
                <w:lang w:eastAsia="en-US"/>
              </w:rPr>
            </w:pPr>
            <w:r w:rsidRPr="00095169">
              <w:rPr>
                <w:rFonts w:ascii="Arial" w:eastAsia="Times New Roman" w:hAnsi="Arial" w:cs="Arial"/>
                <w:b/>
                <w:bCs/>
                <w:noProof/>
                <w:kern w:val="0"/>
                <w:sz w:val="22"/>
                <w:szCs w:val="22"/>
                <w:lang w:val="sr-Cyrl-CS" w:eastAsia="en-US"/>
              </w:rPr>
              <w:t>Укупна цена без пдв-</w:t>
            </w:r>
            <w:r w:rsidRPr="00095169">
              <w:rPr>
                <w:rFonts w:ascii="Arial" w:eastAsia="Times New Roman" w:hAnsi="Arial" w:cs="Arial"/>
                <w:b/>
                <w:bCs/>
                <w:kern w:val="0"/>
                <w:sz w:val="22"/>
                <w:szCs w:val="22"/>
                <w:lang w:val="sr-Cyrl-CS" w:eastAsia="en-US"/>
              </w:rPr>
              <w:t>а</w:t>
            </w:r>
          </w:p>
          <w:p w:rsidR="007A4A4B" w:rsidRPr="00095169" w:rsidRDefault="007A4A4B" w:rsidP="007639A9">
            <w:pPr>
              <w:jc w:val="center"/>
              <w:rPr>
                <w:rFonts w:ascii="Arial" w:eastAsia="Times New Roman" w:hAnsi="Arial" w:cs="Arial"/>
                <w:b/>
                <w:bCs/>
                <w:kern w:val="0"/>
                <w:lang w:eastAsia="en-US"/>
              </w:rPr>
            </w:pPr>
          </w:p>
        </w:tc>
        <w:tc>
          <w:tcPr>
            <w:tcW w:w="1559" w:type="dxa"/>
            <w:tcBorders>
              <w:top w:val="nil"/>
              <w:left w:val="nil"/>
              <w:bottom w:val="single" w:sz="8" w:space="0" w:color="auto"/>
              <w:right w:val="single" w:sz="8" w:space="0" w:color="auto"/>
            </w:tcBorders>
            <w:vAlign w:val="center"/>
          </w:tcPr>
          <w:p w:rsidR="007A4A4B" w:rsidRPr="00095169" w:rsidRDefault="007A4A4B" w:rsidP="007639A9">
            <w:pPr>
              <w:suppressAutoHyphens w:val="0"/>
              <w:spacing w:line="240" w:lineRule="auto"/>
              <w:jc w:val="center"/>
              <w:rPr>
                <w:rFonts w:ascii="Arial" w:eastAsia="Times New Roman" w:hAnsi="Arial" w:cs="Arial"/>
                <w:b/>
                <w:bCs/>
                <w:kern w:val="0"/>
                <w:lang w:eastAsia="en-US"/>
              </w:rPr>
            </w:pPr>
            <w:r w:rsidRPr="00095169">
              <w:rPr>
                <w:rFonts w:ascii="Arial" w:eastAsia="Times New Roman" w:hAnsi="Arial" w:cs="Arial"/>
                <w:b/>
                <w:bCs/>
                <w:kern w:val="0"/>
                <w:sz w:val="22"/>
                <w:szCs w:val="22"/>
                <w:lang w:eastAsia="en-US"/>
              </w:rPr>
              <w:t>Укупна цена са пдв-ом</w:t>
            </w:r>
          </w:p>
          <w:p w:rsidR="007A4A4B" w:rsidRPr="00095169" w:rsidRDefault="007A4A4B" w:rsidP="007639A9">
            <w:pPr>
              <w:jc w:val="center"/>
              <w:rPr>
                <w:rFonts w:ascii="Arial" w:eastAsia="Times New Roman" w:hAnsi="Arial" w:cs="Arial"/>
                <w:b/>
                <w:bCs/>
                <w:kern w:val="0"/>
                <w:lang w:eastAsia="en-US"/>
              </w:rPr>
            </w:pPr>
          </w:p>
        </w:tc>
      </w:tr>
      <w:tr w:rsidR="00A862DF" w:rsidRPr="00095169" w:rsidTr="007639A9">
        <w:trPr>
          <w:trHeight w:val="315"/>
        </w:trPr>
        <w:tc>
          <w:tcPr>
            <w:tcW w:w="1134" w:type="dxa"/>
            <w:tcBorders>
              <w:top w:val="nil"/>
              <w:left w:val="single" w:sz="8" w:space="0" w:color="auto"/>
              <w:bottom w:val="single" w:sz="8" w:space="0" w:color="auto"/>
              <w:right w:val="single" w:sz="8" w:space="0" w:color="auto"/>
            </w:tcBorders>
            <w:shd w:val="clear" w:color="auto" w:fill="auto"/>
            <w:hideMark/>
          </w:tcPr>
          <w:p w:rsidR="00A862DF" w:rsidRPr="00095169" w:rsidRDefault="00A862DF" w:rsidP="007639A9">
            <w:pPr>
              <w:spacing w:line="240" w:lineRule="auto"/>
              <w:jc w:val="center"/>
              <w:rPr>
                <w:rFonts w:ascii="Arial" w:eastAsia="Times New Roman" w:hAnsi="Arial" w:cs="Arial"/>
              </w:rPr>
            </w:pPr>
            <w:r w:rsidRPr="00095169">
              <w:rPr>
                <w:rFonts w:ascii="Arial" w:eastAsia="Times New Roman" w:hAnsi="Arial" w:cs="Arial"/>
                <w:sz w:val="22"/>
                <w:szCs w:val="22"/>
              </w:rPr>
              <w:t>1</w:t>
            </w:r>
          </w:p>
        </w:tc>
        <w:tc>
          <w:tcPr>
            <w:tcW w:w="2127" w:type="dxa"/>
            <w:tcBorders>
              <w:top w:val="nil"/>
              <w:left w:val="nil"/>
              <w:bottom w:val="single" w:sz="8" w:space="0" w:color="auto"/>
              <w:right w:val="single" w:sz="8" w:space="0" w:color="auto"/>
            </w:tcBorders>
            <w:shd w:val="clear" w:color="auto" w:fill="auto"/>
            <w:hideMark/>
          </w:tcPr>
          <w:p w:rsidR="00A862DF" w:rsidRPr="00095169" w:rsidRDefault="00A862DF" w:rsidP="007639A9">
            <w:pPr>
              <w:spacing w:line="240" w:lineRule="auto"/>
              <w:rPr>
                <w:rFonts w:ascii="Arial" w:eastAsia="Times New Roman" w:hAnsi="Arial" w:cs="Arial"/>
              </w:rPr>
            </w:pPr>
            <w:r w:rsidRPr="00095169">
              <w:rPr>
                <w:rFonts w:ascii="Arial" w:eastAsia="Times New Roman" w:hAnsi="Arial" w:cs="Arial"/>
                <w:sz w:val="22"/>
                <w:szCs w:val="22"/>
              </w:rPr>
              <w:t>ОПЕЛ АСТРА</w:t>
            </w:r>
          </w:p>
        </w:tc>
        <w:tc>
          <w:tcPr>
            <w:tcW w:w="1702" w:type="dxa"/>
            <w:tcBorders>
              <w:top w:val="nil"/>
              <w:left w:val="nil"/>
              <w:bottom w:val="single" w:sz="8" w:space="0" w:color="auto"/>
              <w:right w:val="single" w:sz="8" w:space="0" w:color="auto"/>
            </w:tcBorders>
            <w:shd w:val="clear" w:color="auto" w:fill="auto"/>
            <w:hideMark/>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58" w:type="dxa"/>
            <w:tcBorders>
              <w:top w:val="nil"/>
              <w:left w:val="nil"/>
              <w:bottom w:val="single" w:sz="8" w:space="0" w:color="auto"/>
              <w:right w:val="single" w:sz="8" w:space="0" w:color="auto"/>
            </w:tcBorders>
            <w:shd w:val="clear" w:color="auto" w:fill="auto"/>
            <w:hideMark/>
          </w:tcPr>
          <w:p w:rsidR="00A862DF" w:rsidRPr="00095169" w:rsidRDefault="00A862DF" w:rsidP="007639A9">
            <w:pPr>
              <w:spacing w:line="240" w:lineRule="auto"/>
              <w:jc w:val="center"/>
              <w:rPr>
                <w:rFonts w:ascii="Arial" w:eastAsia="Times New Roman" w:hAnsi="Arial" w:cs="Arial"/>
              </w:rPr>
            </w:pPr>
          </w:p>
        </w:tc>
        <w:tc>
          <w:tcPr>
            <w:tcW w:w="1701" w:type="dxa"/>
            <w:tcBorders>
              <w:top w:val="nil"/>
              <w:left w:val="nil"/>
              <w:bottom w:val="single" w:sz="8" w:space="0" w:color="auto"/>
              <w:right w:val="single" w:sz="8" w:space="0" w:color="auto"/>
            </w:tcBorders>
            <w:shd w:val="clear" w:color="auto" w:fill="auto"/>
            <w:hideMark/>
          </w:tcPr>
          <w:p w:rsidR="00A862DF" w:rsidRPr="00095169" w:rsidRDefault="00A862DF" w:rsidP="007639A9">
            <w:pPr>
              <w:spacing w:line="240" w:lineRule="auto"/>
              <w:rPr>
                <w:rFonts w:ascii="Arial" w:eastAsia="Times New Roman" w:hAnsi="Arial" w:cs="Arial"/>
              </w:rPr>
            </w:pPr>
            <w:r w:rsidRPr="00095169">
              <w:rPr>
                <w:rFonts w:ascii="Arial" w:eastAsia="Times New Roman" w:hAnsi="Arial" w:cs="Arial"/>
                <w:sz w:val="22"/>
                <w:szCs w:val="22"/>
              </w:rPr>
              <w:t> </w:t>
            </w:r>
          </w:p>
        </w:tc>
        <w:tc>
          <w:tcPr>
            <w:tcW w:w="1559" w:type="dxa"/>
            <w:tcBorders>
              <w:top w:val="nil"/>
              <w:left w:val="nil"/>
              <w:bottom w:val="single" w:sz="8" w:space="0" w:color="auto"/>
              <w:right w:val="single" w:sz="8" w:space="0" w:color="auto"/>
            </w:tcBorders>
          </w:tcPr>
          <w:p w:rsidR="00A862DF" w:rsidRPr="00095169" w:rsidRDefault="00A862DF" w:rsidP="007639A9">
            <w:pPr>
              <w:spacing w:line="240" w:lineRule="auto"/>
              <w:rPr>
                <w:rFonts w:ascii="Arial" w:eastAsia="Times New Roman" w:hAnsi="Arial" w:cs="Arial"/>
              </w:rPr>
            </w:pPr>
          </w:p>
        </w:tc>
        <w:tc>
          <w:tcPr>
            <w:tcW w:w="1559" w:type="dxa"/>
            <w:tcBorders>
              <w:top w:val="nil"/>
              <w:left w:val="nil"/>
              <w:bottom w:val="single" w:sz="8" w:space="0" w:color="auto"/>
              <w:right w:val="single" w:sz="8" w:space="0" w:color="auto"/>
            </w:tcBorders>
          </w:tcPr>
          <w:p w:rsidR="00A862DF" w:rsidRPr="00095169" w:rsidRDefault="00A862DF" w:rsidP="007639A9">
            <w:pPr>
              <w:spacing w:line="240" w:lineRule="auto"/>
              <w:rPr>
                <w:rFonts w:ascii="Arial" w:eastAsia="Times New Roman" w:hAnsi="Arial" w:cs="Arial"/>
              </w:rPr>
            </w:pPr>
          </w:p>
        </w:tc>
      </w:tr>
      <w:tr w:rsidR="00A862DF" w:rsidRPr="00095169" w:rsidTr="007639A9">
        <w:trPr>
          <w:trHeight w:val="315"/>
        </w:trPr>
        <w:tc>
          <w:tcPr>
            <w:tcW w:w="1134" w:type="dxa"/>
            <w:tcBorders>
              <w:top w:val="nil"/>
              <w:left w:val="single" w:sz="8" w:space="0" w:color="auto"/>
              <w:bottom w:val="single" w:sz="8" w:space="0" w:color="auto"/>
              <w:right w:val="single" w:sz="8" w:space="0" w:color="auto"/>
            </w:tcBorders>
            <w:shd w:val="clear" w:color="auto" w:fill="auto"/>
            <w:hideMark/>
          </w:tcPr>
          <w:p w:rsidR="00A862DF" w:rsidRPr="00095169" w:rsidRDefault="00A862DF" w:rsidP="007639A9">
            <w:pPr>
              <w:spacing w:line="240" w:lineRule="auto"/>
              <w:jc w:val="center"/>
              <w:rPr>
                <w:rFonts w:ascii="Arial" w:eastAsia="Times New Roman" w:hAnsi="Arial" w:cs="Arial"/>
              </w:rPr>
            </w:pPr>
            <w:r w:rsidRPr="00095169">
              <w:rPr>
                <w:rFonts w:ascii="Arial" w:eastAsia="Times New Roman" w:hAnsi="Arial" w:cs="Arial"/>
                <w:sz w:val="22"/>
                <w:szCs w:val="22"/>
              </w:rPr>
              <w:t>2</w:t>
            </w:r>
          </w:p>
        </w:tc>
        <w:tc>
          <w:tcPr>
            <w:tcW w:w="2127" w:type="dxa"/>
            <w:tcBorders>
              <w:top w:val="nil"/>
              <w:left w:val="nil"/>
              <w:bottom w:val="single" w:sz="8" w:space="0" w:color="auto"/>
              <w:right w:val="single" w:sz="8" w:space="0" w:color="auto"/>
            </w:tcBorders>
            <w:shd w:val="clear" w:color="auto" w:fill="auto"/>
            <w:hideMark/>
          </w:tcPr>
          <w:p w:rsidR="00A862DF" w:rsidRPr="00095169" w:rsidRDefault="00A862DF" w:rsidP="007639A9">
            <w:pPr>
              <w:spacing w:line="240" w:lineRule="auto"/>
              <w:rPr>
                <w:rFonts w:ascii="Arial" w:eastAsia="Times New Roman" w:hAnsi="Arial" w:cs="Arial"/>
              </w:rPr>
            </w:pPr>
            <w:r w:rsidRPr="00095169">
              <w:rPr>
                <w:rFonts w:ascii="Arial" w:eastAsia="Times New Roman" w:hAnsi="Arial" w:cs="Arial"/>
                <w:sz w:val="22"/>
                <w:szCs w:val="22"/>
              </w:rPr>
              <w:t>ОПЕЛ  МЕРИВА</w:t>
            </w:r>
          </w:p>
        </w:tc>
        <w:tc>
          <w:tcPr>
            <w:tcW w:w="1702" w:type="dxa"/>
            <w:tcBorders>
              <w:top w:val="nil"/>
              <w:left w:val="nil"/>
              <w:bottom w:val="single" w:sz="8" w:space="0" w:color="auto"/>
              <w:right w:val="single" w:sz="8" w:space="0" w:color="auto"/>
            </w:tcBorders>
            <w:shd w:val="clear" w:color="auto" w:fill="auto"/>
            <w:hideMark/>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58" w:type="dxa"/>
            <w:tcBorders>
              <w:top w:val="nil"/>
              <w:left w:val="nil"/>
              <w:bottom w:val="single" w:sz="8" w:space="0" w:color="auto"/>
              <w:right w:val="single" w:sz="8" w:space="0" w:color="auto"/>
            </w:tcBorders>
            <w:shd w:val="clear" w:color="auto" w:fill="auto"/>
            <w:hideMark/>
          </w:tcPr>
          <w:p w:rsidR="00A862DF" w:rsidRPr="00095169" w:rsidRDefault="00A862DF" w:rsidP="007639A9">
            <w:pPr>
              <w:spacing w:line="240" w:lineRule="auto"/>
              <w:jc w:val="center"/>
              <w:rPr>
                <w:rFonts w:ascii="Arial" w:eastAsia="Times New Roman" w:hAnsi="Arial" w:cs="Arial"/>
              </w:rPr>
            </w:pPr>
          </w:p>
        </w:tc>
        <w:tc>
          <w:tcPr>
            <w:tcW w:w="1701" w:type="dxa"/>
            <w:tcBorders>
              <w:top w:val="nil"/>
              <w:left w:val="nil"/>
              <w:bottom w:val="single" w:sz="8" w:space="0" w:color="auto"/>
              <w:right w:val="single" w:sz="8" w:space="0" w:color="auto"/>
            </w:tcBorders>
            <w:shd w:val="clear" w:color="auto" w:fill="auto"/>
            <w:hideMark/>
          </w:tcPr>
          <w:p w:rsidR="00A862DF" w:rsidRPr="00095169" w:rsidRDefault="00A862DF" w:rsidP="007639A9">
            <w:pPr>
              <w:spacing w:line="240" w:lineRule="auto"/>
              <w:rPr>
                <w:rFonts w:ascii="Arial" w:eastAsia="Times New Roman" w:hAnsi="Arial" w:cs="Arial"/>
              </w:rPr>
            </w:pPr>
            <w:r w:rsidRPr="00095169">
              <w:rPr>
                <w:rFonts w:ascii="Arial" w:eastAsia="Times New Roman" w:hAnsi="Arial" w:cs="Arial"/>
                <w:sz w:val="22"/>
                <w:szCs w:val="22"/>
              </w:rPr>
              <w:t> </w:t>
            </w:r>
          </w:p>
        </w:tc>
        <w:tc>
          <w:tcPr>
            <w:tcW w:w="1559" w:type="dxa"/>
            <w:tcBorders>
              <w:top w:val="nil"/>
              <w:left w:val="nil"/>
              <w:bottom w:val="single" w:sz="8" w:space="0" w:color="auto"/>
              <w:right w:val="single" w:sz="8" w:space="0" w:color="auto"/>
            </w:tcBorders>
          </w:tcPr>
          <w:p w:rsidR="00A862DF" w:rsidRPr="00095169" w:rsidRDefault="00A862DF" w:rsidP="007639A9">
            <w:pPr>
              <w:spacing w:line="240" w:lineRule="auto"/>
              <w:rPr>
                <w:rFonts w:ascii="Arial" w:eastAsia="Times New Roman" w:hAnsi="Arial" w:cs="Arial"/>
              </w:rPr>
            </w:pPr>
          </w:p>
        </w:tc>
        <w:tc>
          <w:tcPr>
            <w:tcW w:w="1559" w:type="dxa"/>
            <w:tcBorders>
              <w:top w:val="nil"/>
              <w:left w:val="nil"/>
              <w:bottom w:val="single" w:sz="8" w:space="0" w:color="auto"/>
              <w:right w:val="single" w:sz="8" w:space="0" w:color="auto"/>
            </w:tcBorders>
          </w:tcPr>
          <w:p w:rsidR="00A862DF" w:rsidRPr="00095169" w:rsidRDefault="00A862DF" w:rsidP="007639A9">
            <w:pPr>
              <w:spacing w:line="240" w:lineRule="auto"/>
              <w:rPr>
                <w:rFonts w:ascii="Arial" w:eastAsia="Times New Roman" w:hAnsi="Arial" w:cs="Arial"/>
              </w:rPr>
            </w:pPr>
          </w:p>
        </w:tc>
      </w:tr>
      <w:tr w:rsidR="00A862DF" w:rsidRPr="00095169" w:rsidTr="007639A9">
        <w:trPr>
          <w:trHeight w:val="315"/>
        </w:trPr>
        <w:tc>
          <w:tcPr>
            <w:tcW w:w="1134" w:type="dxa"/>
            <w:tcBorders>
              <w:top w:val="nil"/>
              <w:left w:val="single" w:sz="8" w:space="0" w:color="auto"/>
              <w:bottom w:val="single" w:sz="8" w:space="0" w:color="auto"/>
              <w:right w:val="single" w:sz="8" w:space="0" w:color="auto"/>
            </w:tcBorders>
            <w:shd w:val="clear" w:color="auto" w:fill="auto"/>
            <w:hideMark/>
          </w:tcPr>
          <w:p w:rsidR="00A862DF" w:rsidRPr="00095169" w:rsidRDefault="00A862DF" w:rsidP="007639A9">
            <w:pPr>
              <w:spacing w:line="240" w:lineRule="auto"/>
              <w:jc w:val="center"/>
              <w:rPr>
                <w:rFonts w:ascii="Arial" w:eastAsia="Times New Roman" w:hAnsi="Arial" w:cs="Arial"/>
              </w:rPr>
            </w:pPr>
            <w:r w:rsidRPr="00095169">
              <w:rPr>
                <w:rFonts w:ascii="Arial" w:eastAsia="Times New Roman" w:hAnsi="Arial" w:cs="Arial"/>
                <w:sz w:val="22"/>
                <w:szCs w:val="22"/>
              </w:rPr>
              <w:t>3</w:t>
            </w:r>
          </w:p>
        </w:tc>
        <w:tc>
          <w:tcPr>
            <w:tcW w:w="2127" w:type="dxa"/>
            <w:tcBorders>
              <w:top w:val="nil"/>
              <w:left w:val="nil"/>
              <w:bottom w:val="single" w:sz="8" w:space="0" w:color="auto"/>
              <w:right w:val="single" w:sz="8" w:space="0" w:color="auto"/>
            </w:tcBorders>
            <w:shd w:val="clear" w:color="auto" w:fill="auto"/>
            <w:hideMark/>
          </w:tcPr>
          <w:p w:rsidR="00A862DF" w:rsidRPr="00095169" w:rsidRDefault="00A862DF" w:rsidP="007639A9">
            <w:pPr>
              <w:spacing w:line="240" w:lineRule="auto"/>
              <w:rPr>
                <w:rFonts w:ascii="Arial" w:eastAsia="Times New Roman" w:hAnsi="Arial" w:cs="Arial"/>
              </w:rPr>
            </w:pPr>
            <w:r w:rsidRPr="00095169">
              <w:rPr>
                <w:rFonts w:ascii="Arial" w:eastAsia="Times New Roman" w:hAnsi="Arial" w:cs="Arial"/>
                <w:sz w:val="22"/>
                <w:szCs w:val="22"/>
              </w:rPr>
              <w:t>ОПЕЛ КОМБО</w:t>
            </w:r>
          </w:p>
        </w:tc>
        <w:tc>
          <w:tcPr>
            <w:tcW w:w="1702" w:type="dxa"/>
            <w:tcBorders>
              <w:top w:val="nil"/>
              <w:left w:val="nil"/>
              <w:bottom w:val="single" w:sz="8" w:space="0" w:color="auto"/>
              <w:right w:val="single" w:sz="8" w:space="0" w:color="auto"/>
            </w:tcBorders>
            <w:shd w:val="clear" w:color="auto" w:fill="auto"/>
            <w:hideMark/>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58" w:type="dxa"/>
            <w:tcBorders>
              <w:top w:val="nil"/>
              <w:left w:val="nil"/>
              <w:bottom w:val="single" w:sz="8" w:space="0" w:color="auto"/>
              <w:right w:val="single" w:sz="8" w:space="0" w:color="auto"/>
            </w:tcBorders>
            <w:shd w:val="clear" w:color="auto" w:fill="auto"/>
            <w:hideMark/>
          </w:tcPr>
          <w:p w:rsidR="00A862DF" w:rsidRPr="00095169" w:rsidRDefault="00A862DF" w:rsidP="007639A9">
            <w:pPr>
              <w:spacing w:line="240" w:lineRule="auto"/>
              <w:jc w:val="center"/>
              <w:rPr>
                <w:rFonts w:ascii="Arial" w:eastAsia="Times New Roman" w:hAnsi="Arial" w:cs="Arial"/>
              </w:rPr>
            </w:pPr>
          </w:p>
        </w:tc>
        <w:tc>
          <w:tcPr>
            <w:tcW w:w="1701" w:type="dxa"/>
            <w:tcBorders>
              <w:top w:val="nil"/>
              <w:left w:val="nil"/>
              <w:bottom w:val="single" w:sz="8" w:space="0" w:color="auto"/>
              <w:right w:val="single" w:sz="8" w:space="0" w:color="auto"/>
            </w:tcBorders>
            <w:shd w:val="clear" w:color="auto" w:fill="auto"/>
            <w:hideMark/>
          </w:tcPr>
          <w:p w:rsidR="00A862DF" w:rsidRPr="00095169" w:rsidRDefault="00A862DF" w:rsidP="007639A9">
            <w:pPr>
              <w:spacing w:line="240" w:lineRule="auto"/>
              <w:rPr>
                <w:rFonts w:ascii="Arial" w:eastAsia="Times New Roman" w:hAnsi="Arial" w:cs="Arial"/>
              </w:rPr>
            </w:pPr>
            <w:r w:rsidRPr="00095169">
              <w:rPr>
                <w:rFonts w:ascii="Arial" w:eastAsia="Times New Roman" w:hAnsi="Arial" w:cs="Arial"/>
                <w:sz w:val="22"/>
                <w:szCs w:val="22"/>
              </w:rPr>
              <w:t> </w:t>
            </w:r>
          </w:p>
        </w:tc>
        <w:tc>
          <w:tcPr>
            <w:tcW w:w="1559" w:type="dxa"/>
            <w:tcBorders>
              <w:top w:val="nil"/>
              <w:left w:val="nil"/>
              <w:bottom w:val="single" w:sz="8" w:space="0" w:color="auto"/>
              <w:right w:val="single" w:sz="8" w:space="0" w:color="auto"/>
            </w:tcBorders>
          </w:tcPr>
          <w:p w:rsidR="00A862DF" w:rsidRPr="00095169" w:rsidRDefault="00A862DF" w:rsidP="007639A9">
            <w:pPr>
              <w:spacing w:line="240" w:lineRule="auto"/>
              <w:rPr>
                <w:rFonts w:ascii="Arial" w:eastAsia="Times New Roman" w:hAnsi="Arial" w:cs="Arial"/>
              </w:rPr>
            </w:pPr>
          </w:p>
        </w:tc>
        <w:tc>
          <w:tcPr>
            <w:tcW w:w="1559" w:type="dxa"/>
            <w:tcBorders>
              <w:top w:val="nil"/>
              <w:left w:val="nil"/>
              <w:bottom w:val="single" w:sz="8" w:space="0" w:color="auto"/>
              <w:right w:val="single" w:sz="8" w:space="0" w:color="auto"/>
            </w:tcBorders>
          </w:tcPr>
          <w:p w:rsidR="00A862DF" w:rsidRPr="00095169" w:rsidRDefault="00A862DF" w:rsidP="007639A9">
            <w:pPr>
              <w:spacing w:line="240" w:lineRule="auto"/>
              <w:rPr>
                <w:rFonts w:ascii="Arial" w:eastAsia="Times New Roman" w:hAnsi="Arial" w:cs="Arial"/>
              </w:rPr>
            </w:pPr>
          </w:p>
        </w:tc>
      </w:tr>
      <w:tr w:rsidR="00A862DF" w:rsidRPr="00095169" w:rsidTr="007639A9">
        <w:trPr>
          <w:trHeight w:val="315"/>
        </w:trPr>
        <w:tc>
          <w:tcPr>
            <w:tcW w:w="1134" w:type="dxa"/>
            <w:tcBorders>
              <w:top w:val="nil"/>
              <w:left w:val="single" w:sz="8" w:space="0" w:color="auto"/>
              <w:bottom w:val="single" w:sz="8" w:space="0" w:color="auto"/>
              <w:right w:val="single" w:sz="8" w:space="0" w:color="auto"/>
            </w:tcBorders>
            <w:shd w:val="clear" w:color="auto" w:fill="auto"/>
            <w:hideMark/>
          </w:tcPr>
          <w:p w:rsidR="00A862DF" w:rsidRPr="00095169" w:rsidRDefault="00A862DF" w:rsidP="007639A9">
            <w:pPr>
              <w:spacing w:line="240" w:lineRule="auto"/>
              <w:jc w:val="center"/>
              <w:rPr>
                <w:rFonts w:ascii="Arial" w:eastAsia="Times New Roman" w:hAnsi="Arial" w:cs="Arial"/>
              </w:rPr>
            </w:pPr>
            <w:r w:rsidRPr="00095169">
              <w:rPr>
                <w:rFonts w:ascii="Arial" w:eastAsia="Times New Roman" w:hAnsi="Arial" w:cs="Arial"/>
                <w:sz w:val="22"/>
                <w:szCs w:val="22"/>
              </w:rPr>
              <w:t>4</w:t>
            </w:r>
          </w:p>
        </w:tc>
        <w:tc>
          <w:tcPr>
            <w:tcW w:w="2127" w:type="dxa"/>
            <w:tcBorders>
              <w:top w:val="nil"/>
              <w:left w:val="nil"/>
              <w:bottom w:val="single" w:sz="8" w:space="0" w:color="auto"/>
              <w:right w:val="single" w:sz="8" w:space="0" w:color="auto"/>
            </w:tcBorders>
            <w:shd w:val="clear" w:color="auto" w:fill="auto"/>
            <w:hideMark/>
          </w:tcPr>
          <w:p w:rsidR="00A862DF" w:rsidRPr="00095169" w:rsidRDefault="00A862DF" w:rsidP="007639A9">
            <w:pPr>
              <w:spacing w:line="240" w:lineRule="auto"/>
              <w:rPr>
                <w:rFonts w:ascii="Arial" w:eastAsia="Times New Roman" w:hAnsi="Arial" w:cs="Arial"/>
              </w:rPr>
            </w:pPr>
            <w:r w:rsidRPr="00095169">
              <w:rPr>
                <w:rFonts w:ascii="Arial" w:eastAsia="Times New Roman" w:hAnsi="Arial" w:cs="Arial"/>
                <w:sz w:val="22"/>
                <w:szCs w:val="22"/>
              </w:rPr>
              <w:t>ОПЕЛ  КОРСА</w:t>
            </w:r>
          </w:p>
        </w:tc>
        <w:tc>
          <w:tcPr>
            <w:tcW w:w="1702" w:type="dxa"/>
            <w:tcBorders>
              <w:top w:val="nil"/>
              <w:left w:val="nil"/>
              <w:bottom w:val="single" w:sz="8" w:space="0" w:color="auto"/>
              <w:right w:val="single" w:sz="8" w:space="0" w:color="auto"/>
            </w:tcBorders>
            <w:shd w:val="clear" w:color="auto" w:fill="auto"/>
            <w:hideMark/>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58" w:type="dxa"/>
            <w:tcBorders>
              <w:top w:val="nil"/>
              <w:left w:val="nil"/>
              <w:bottom w:val="single" w:sz="8" w:space="0" w:color="auto"/>
              <w:right w:val="single" w:sz="8" w:space="0" w:color="auto"/>
            </w:tcBorders>
            <w:shd w:val="clear" w:color="auto" w:fill="auto"/>
            <w:hideMark/>
          </w:tcPr>
          <w:p w:rsidR="00A862DF" w:rsidRPr="00095169" w:rsidRDefault="00A862DF" w:rsidP="007639A9">
            <w:pPr>
              <w:spacing w:line="240" w:lineRule="auto"/>
              <w:jc w:val="center"/>
              <w:rPr>
                <w:rFonts w:ascii="Arial" w:eastAsia="Times New Roman" w:hAnsi="Arial" w:cs="Arial"/>
              </w:rPr>
            </w:pPr>
          </w:p>
        </w:tc>
        <w:tc>
          <w:tcPr>
            <w:tcW w:w="1701" w:type="dxa"/>
            <w:tcBorders>
              <w:top w:val="nil"/>
              <w:left w:val="nil"/>
              <w:bottom w:val="single" w:sz="8" w:space="0" w:color="auto"/>
              <w:right w:val="single" w:sz="8" w:space="0" w:color="auto"/>
            </w:tcBorders>
            <w:shd w:val="clear" w:color="auto" w:fill="auto"/>
            <w:hideMark/>
          </w:tcPr>
          <w:p w:rsidR="00A862DF" w:rsidRPr="00095169" w:rsidRDefault="00A862DF" w:rsidP="007639A9">
            <w:pPr>
              <w:spacing w:line="240" w:lineRule="auto"/>
              <w:rPr>
                <w:rFonts w:ascii="Arial" w:eastAsia="Times New Roman" w:hAnsi="Arial" w:cs="Arial"/>
              </w:rPr>
            </w:pPr>
            <w:r w:rsidRPr="00095169">
              <w:rPr>
                <w:rFonts w:ascii="Arial" w:eastAsia="Times New Roman" w:hAnsi="Arial" w:cs="Arial"/>
                <w:sz w:val="22"/>
                <w:szCs w:val="22"/>
              </w:rPr>
              <w:t> </w:t>
            </w:r>
          </w:p>
        </w:tc>
        <w:tc>
          <w:tcPr>
            <w:tcW w:w="1559" w:type="dxa"/>
            <w:tcBorders>
              <w:top w:val="nil"/>
              <w:left w:val="nil"/>
              <w:bottom w:val="single" w:sz="8" w:space="0" w:color="auto"/>
              <w:right w:val="single" w:sz="8" w:space="0" w:color="auto"/>
            </w:tcBorders>
          </w:tcPr>
          <w:p w:rsidR="00A862DF" w:rsidRPr="00095169" w:rsidRDefault="00A862DF" w:rsidP="007639A9">
            <w:pPr>
              <w:spacing w:line="240" w:lineRule="auto"/>
              <w:rPr>
                <w:rFonts w:ascii="Arial" w:eastAsia="Times New Roman" w:hAnsi="Arial" w:cs="Arial"/>
              </w:rPr>
            </w:pPr>
          </w:p>
        </w:tc>
        <w:tc>
          <w:tcPr>
            <w:tcW w:w="1559" w:type="dxa"/>
            <w:tcBorders>
              <w:top w:val="nil"/>
              <w:left w:val="nil"/>
              <w:bottom w:val="single" w:sz="8" w:space="0" w:color="auto"/>
              <w:right w:val="single" w:sz="8" w:space="0" w:color="auto"/>
            </w:tcBorders>
          </w:tcPr>
          <w:p w:rsidR="00A862DF" w:rsidRPr="00095169" w:rsidRDefault="00A862DF" w:rsidP="007639A9">
            <w:pPr>
              <w:spacing w:line="240" w:lineRule="auto"/>
              <w:rPr>
                <w:rFonts w:ascii="Arial" w:eastAsia="Times New Roman" w:hAnsi="Arial" w:cs="Arial"/>
              </w:rPr>
            </w:pPr>
          </w:p>
        </w:tc>
      </w:tr>
      <w:tr w:rsidR="00A862DF" w:rsidRPr="00095169" w:rsidTr="007639A9">
        <w:trPr>
          <w:trHeight w:val="315"/>
        </w:trPr>
        <w:tc>
          <w:tcPr>
            <w:tcW w:w="1134" w:type="dxa"/>
            <w:tcBorders>
              <w:top w:val="nil"/>
              <w:left w:val="single" w:sz="8" w:space="0" w:color="auto"/>
              <w:bottom w:val="single" w:sz="8" w:space="0" w:color="auto"/>
              <w:right w:val="single" w:sz="8" w:space="0" w:color="auto"/>
            </w:tcBorders>
            <w:shd w:val="clear" w:color="auto" w:fill="auto"/>
            <w:hideMark/>
          </w:tcPr>
          <w:p w:rsidR="00A862DF" w:rsidRPr="00095169" w:rsidRDefault="00A862DF" w:rsidP="007639A9">
            <w:pPr>
              <w:spacing w:line="240" w:lineRule="auto"/>
              <w:jc w:val="center"/>
              <w:rPr>
                <w:rFonts w:ascii="Arial" w:eastAsia="Times New Roman" w:hAnsi="Arial" w:cs="Arial"/>
              </w:rPr>
            </w:pPr>
            <w:r w:rsidRPr="00095169">
              <w:rPr>
                <w:rFonts w:ascii="Arial" w:eastAsia="Times New Roman" w:hAnsi="Arial" w:cs="Arial"/>
                <w:sz w:val="22"/>
                <w:szCs w:val="22"/>
              </w:rPr>
              <w:t>5</w:t>
            </w:r>
          </w:p>
        </w:tc>
        <w:tc>
          <w:tcPr>
            <w:tcW w:w="2127" w:type="dxa"/>
            <w:tcBorders>
              <w:top w:val="nil"/>
              <w:left w:val="nil"/>
              <w:bottom w:val="single" w:sz="8" w:space="0" w:color="auto"/>
              <w:right w:val="single" w:sz="8" w:space="0" w:color="auto"/>
            </w:tcBorders>
            <w:shd w:val="clear" w:color="auto" w:fill="auto"/>
            <w:hideMark/>
          </w:tcPr>
          <w:p w:rsidR="00A862DF" w:rsidRPr="00095169" w:rsidRDefault="00A862DF" w:rsidP="007639A9">
            <w:pPr>
              <w:spacing w:line="240" w:lineRule="auto"/>
              <w:rPr>
                <w:rFonts w:ascii="Arial" w:eastAsia="Times New Roman" w:hAnsi="Arial" w:cs="Arial"/>
              </w:rPr>
            </w:pPr>
            <w:r w:rsidRPr="00095169">
              <w:rPr>
                <w:rFonts w:ascii="Arial" w:eastAsia="Times New Roman" w:hAnsi="Arial" w:cs="Arial"/>
                <w:sz w:val="22"/>
                <w:szCs w:val="22"/>
              </w:rPr>
              <w:t>ТОЈОТА КОМБИ</w:t>
            </w:r>
          </w:p>
        </w:tc>
        <w:tc>
          <w:tcPr>
            <w:tcW w:w="1702" w:type="dxa"/>
            <w:tcBorders>
              <w:top w:val="nil"/>
              <w:left w:val="nil"/>
              <w:bottom w:val="single" w:sz="8" w:space="0" w:color="auto"/>
              <w:right w:val="single" w:sz="8" w:space="0" w:color="auto"/>
            </w:tcBorders>
            <w:shd w:val="clear" w:color="auto" w:fill="auto"/>
            <w:hideMark/>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58" w:type="dxa"/>
            <w:tcBorders>
              <w:top w:val="nil"/>
              <w:left w:val="nil"/>
              <w:bottom w:val="single" w:sz="8" w:space="0" w:color="auto"/>
              <w:right w:val="single" w:sz="8" w:space="0" w:color="auto"/>
            </w:tcBorders>
            <w:shd w:val="clear" w:color="auto" w:fill="auto"/>
            <w:hideMark/>
          </w:tcPr>
          <w:p w:rsidR="00A862DF" w:rsidRPr="00095169" w:rsidRDefault="00A862DF" w:rsidP="007639A9">
            <w:pPr>
              <w:spacing w:line="240" w:lineRule="auto"/>
              <w:jc w:val="center"/>
              <w:rPr>
                <w:rFonts w:ascii="Arial" w:eastAsia="Times New Roman" w:hAnsi="Arial" w:cs="Arial"/>
              </w:rPr>
            </w:pPr>
          </w:p>
        </w:tc>
        <w:tc>
          <w:tcPr>
            <w:tcW w:w="1701" w:type="dxa"/>
            <w:tcBorders>
              <w:top w:val="nil"/>
              <w:left w:val="nil"/>
              <w:bottom w:val="single" w:sz="8" w:space="0" w:color="auto"/>
              <w:right w:val="single" w:sz="8" w:space="0" w:color="auto"/>
            </w:tcBorders>
            <w:shd w:val="clear" w:color="auto" w:fill="auto"/>
            <w:hideMark/>
          </w:tcPr>
          <w:p w:rsidR="00A862DF" w:rsidRPr="00095169" w:rsidRDefault="00A862DF" w:rsidP="007639A9">
            <w:pPr>
              <w:spacing w:line="240" w:lineRule="auto"/>
              <w:rPr>
                <w:rFonts w:ascii="Arial" w:eastAsia="Times New Roman" w:hAnsi="Arial" w:cs="Arial"/>
              </w:rPr>
            </w:pPr>
            <w:r w:rsidRPr="00095169">
              <w:rPr>
                <w:rFonts w:ascii="Arial" w:eastAsia="Times New Roman" w:hAnsi="Arial" w:cs="Arial"/>
                <w:sz w:val="22"/>
                <w:szCs w:val="22"/>
              </w:rPr>
              <w:t> </w:t>
            </w:r>
          </w:p>
        </w:tc>
        <w:tc>
          <w:tcPr>
            <w:tcW w:w="1559" w:type="dxa"/>
            <w:tcBorders>
              <w:top w:val="nil"/>
              <w:left w:val="nil"/>
              <w:bottom w:val="single" w:sz="8" w:space="0" w:color="auto"/>
              <w:right w:val="single" w:sz="8" w:space="0" w:color="auto"/>
            </w:tcBorders>
          </w:tcPr>
          <w:p w:rsidR="00A862DF" w:rsidRPr="00095169" w:rsidRDefault="00A862DF" w:rsidP="007639A9">
            <w:pPr>
              <w:spacing w:line="240" w:lineRule="auto"/>
              <w:rPr>
                <w:rFonts w:ascii="Arial" w:eastAsia="Times New Roman" w:hAnsi="Arial" w:cs="Arial"/>
              </w:rPr>
            </w:pPr>
          </w:p>
        </w:tc>
        <w:tc>
          <w:tcPr>
            <w:tcW w:w="1559" w:type="dxa"/>
            <w:tcBorders>
              <w:top w:val="nil"/>
              <w:left w:val="nil"/>
              <w:bottom w:val="single" w:sz="8" w:space="0" w:color="auto"/>
              <w:right w:val="single" w:sz="8" w:space="0" w:color="auto"/>
            </w:tcBorders>
          </w:tcPr>
          <w:p w:rsidR="00A862DF" w:rsidRPr="00095169" w:rsidRDefault="00A862DF" w:rsidP="007639A9">
            <w:pPr>
              <w:spacing w:line="240" w:lineRule="auto"/>
              <w:rPr>
                <w:rFonts w:ascii="Arial" w:eastAsia="Times New Roman" w:hAnsi="Arial" w:cs="Arial"/>
              </w:rPr>
            </w:pPr>
          </w:p>
        </w:tc>
      </w:tr>
      <w:tr w:rsidR="00A862DF" w:rsidRPr="00095169" w:rsidTr="007639A9">
        <w:trPr>
          <w:trHeight w:val="315"/>
        </w:trPr>
        <w:tc>
          <w:tcPr>
            <w:tcW w:w="1134" w:type="dxa"/>
            <w:tcBorders>
              <w:top w:val="nil"/>
              <w:left w:val="single" w:sz="8" w:space="0" w:color="auto"/>
              <w:bottom w:val="single" w:sz="8" w:space="0" w:color="auto"/>
              <w:right w:val="single" w:sz="8" w:space="0" w:color="auto"/>
            </w:tcBorders>
            <w:shd w:val="clear" w:color="auto" w:fill="auto"/>
            <w:hideMark/>
          </w:tcPr>
          <w:p w:rsidR="00A862DF" w:rsidRPr="00095169" w:rsidRDefault="00A862DF" w:rsidP="007639A9">
            <w:pPr>
              <w:spacing w:line="240" w:lineRule="auto"/>
              <w:jc w:val="center"/>
              <w:rPr>
                <w:rFonts w:ascii="Arial" w:eastAsia="Times New Roman" w:hAnsi="Arial" w:cs="Arial"/>
              </w:rPr>
            </w:pPr>
            <w:r w:rsidRPr="00095169">
              <w:rPr>
                <w:rFonts w:ascii="Arial" w:eastAsia="Times New Roman" w:hAnsi="Arial" w:cs="Arial"/>
                <w:sz w:val="22"/>
                <w:szCs w:val="22"/>
              </w:rPr>
              <w:t>6.</w:t>
            </w:r>
          </w:p>
        </w:tc>
        <w:tc>
          <w:tcPr>
            <w:tcW w:w="2127" w:type="dxa"/>
            <w:tcBorders>
              <w:top w:val="nil"/>
              <w:left w:val="nil"/>
              <w:bottom w:val="single" w:sz="8" w:space="0" w:color="auto"/>
              <w:right w:val="single" w:sz="8" w:space="0" w:color="auto"/>
            </w:tcBorders>
            <w:shd w:val="clear" w:color="auto" w:fill="auto"/>
            <w:hideMark/>
          </w:tcPr>
          <w:p w:rsidR="00A862DF" w:rsidRPr="00095169" w:rsidRDefault="00A862DF" w:rsidP="007639A9">
            <w:pPr>
              <w:spacing w:line="240" w:lineRule="auto"/>
              <w:rPr>
                <w:rFonts w:ascii="Arial" w:eastAsia="Times New Roman" w:hAnsi="Arial" w:cs="Arial"/>
              </w:rPr>
            </w:pPr>
            <w:r w:rsidRPr="00095169">
              <w:rPr>
                <w:rFonts w:ascii="Arial" w:eastAsia="Times New Roman" w:hAnsi="Arial" w:cs="Arial"/>
                <w:sz w:val="22"/>
                <w:szCs w:val="22"/>
              </w:rPr>
              <w:t>ФИАТ</w:t>
            </w:r>
          </w:p>
        </w:tc>
        <w:tc>
          <w:tcPr>
            <w:tcW w:w="1702" w:type="dxa"/>
            <w:tcBorders>
              <w:top w:val="nil"/>
              <w:left w:val="nil"/>
              <w:bottom w:val="single" w:sz="8" w:space="0" w:color="auto"/>
              <w:right w:val="single" w:sz="8" w:space="0" w:color="auto"/>
            </w:tcBorders>
            <w:shd w:val="clear" w:color="auto" w:fill="auto"/>
            <w:hideMark/>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58" w:type="dxa"/>
            <w:tcBorders>
              <w:top w:val="nil"/>
              <w:left w:val="nil"/>
              <w:bottom w:val="single" w:sz="8" w:space="0" w:color="auto"/>
              <w:right w:val="single" w:sz="8" w:space="0" w:color="auto"/>
            </w:tcBorders>
            <w:shd w:val="clear" w:color="auto" w:fill="auto"/>
            <w:hideMark/>
          </w:tcPr>
          <w:p w:rsidR="00A862DF" w:rsidRPr="00095169" w:rsidRDefault="00A862DF" w:rsidP="007639A9">
            <w:pPr>
              <w:spacing w:line="240" w:lineRule="auto"/>
              <w:jc w:val="center"/>
              <w:rPr>
                <w:rFonts w:ascii="Arial" w:eastAsia="Times New Roman" w:hAnsi="Arial" w:cs="Arial"/>
              </w:rPr>
            </w:pPr>
          </w:p>
        </w:tc>
        <w:tc>
          <w:tcPr>
            <w:tcW w:w="1701" w:type="dxa"/>
            <w:tcBorders>
              <w:top w:val="nil"/>
              <w:left w:val="nil"/>
              <w:bottom w:val="single" w:sz="8" w:space="0" w:color="auto"/>
              <w:right w:val="single" w:sz="8" w:space="0" w:color="auto"/>
            </w:tcBorders>
            <w:shd w:val="clear" w:color="auto" w:fill="auto"/>
            <w:hideMark/>
          </w:tcPr>
          <w:p w:rsidR="00A862DF" w:rsidRPr="00095169" w:rsidRDefault="00A862DF" w:rsidP="007639A9">
            <w:pPr>
              <w:spacing w:line="240" w:lineRule="auto"/>
              <w:rPr>
                <w:rFonts w:ascii="Arial" w:eastAsia="Times New Roman" w:hAnsi="Arial" w:cs="Arial"/>
              </w:rPr>
            </w:pPr>
            <w:r w:rsidRPr="00095169">
              <w:rPr>
                <w:rFonts w:ascii="Arial" w:eastAsia="Times New Roman" w:hAnsi="Arial" w:cs="Arial"/>
                <w:sz w:val="22"/>
                <w:szCs w:val="22"/>
              </w:rPr>
              <w:t> </w:t>
            </w:r>
          </w:p>
        </w:tc>
        <w:tc>
          <w:tcPr>
            <w:tcW w:w="1559" w:type="dxa"/>
            <w:tcBorders>
              <w:top w:val="nil"/>
              <w:left w:val="nil"/>
              <w:bottom w:val="single" w:sz="8" w:space="0" w:color="auto"/>
              <w:right w:val="single" w:sz="8" w:space="0" w:color="auto"/>
            </w:tcBorders>
          </w:tcPr>
          <w:p w:rsidR="00A862DF" w:rsidRPr="00095169" w:rsidRDefault="00A862DF" w:rsidP="007639A9">
            <w:pPr>
              <w:spacing w:line="240" w:lineRule="auto"/>
              <w:rPr>
                <w:rFonts w:ascii="Arial" w:eastAsia="Times New Roman" w:hAnsi="Arial" w:cs="Arial"/>
              </w:rPr>
            </w:pPr>
          </w:p>
        </w:tc>
        <w:tc>
          <w:tcPr>
            <w:tcW w:w="1559" w:type="dxa"/>
            <w:tcBorders>
              <w:top w:val="nil"/>
              <w:left w:val="nil"/>
              <w:bottom w:val="single" w:sz="8" w:space="0" w:color="auto"/>
              <w:right w:val="single" w:sz="8" w:space="0" w:color="auto"/>
            </w:tcBorders>
          </w:tcPr>
          <w:p w:rsidR="00A862DF" w:rsidRPr="00095169" w:rsidRDefault="00A862DF" w:rsidP="007639A9">
            <w:pPr>
              <w:spacing w:line="240" w:lineRule="auto"/>
              <w:rPr>
                <w:rFonts w:ascii="Arial" w:eastAsia="Times New Roman" w:hAnsi="Arial" w:cs="Arial"/>
              </w:rPr>
            </w:pPr>
          </w:p>
        </w:tc>
      </w:tr>
      <w:tr w:rsidR="00A862DF" w:rsidRPr="00095169" w:rsidTr="007639A9">
        <w:trPr>
          <w:trHeight w:val="315"/>
        </w:trPr>
        <w:tc>
          <w:tcPr>
            <w:tcW w:w="1134" w:type="dxa"/>
            <w:tcBorders>
              <w:top w:val="nil"/>
              <w:left w:val="single" w:sz="8" w:space="0" w:color="auto"/>
              <w:bottom w:val="single" w:sz="8" w:space="0" w:color="auto"/>
              <w:right w:val="single" w:sz="8" w:space="0" w:color="auto"/>
            </w:tcBorders>
            <w:shd w:val="clear" w:color="auto" w:fill="auto"/>
            <w:hideMark/>
          </w:tcPr>
          <w:p w:rsidR="00A862DF" w:rsidRPr="00095169" w:rsidRDefault="00A862DF" w:rsidP="007639A9">
            <w:pPr>
              <w:spacing w:line="240" w:lineRule="auto"/>
              <w:jc w:val="center"/>
              <w:rPr>
                <w:rFonts w:ascii="Arial" w:eastAsia="Times New Roman" w:hAnsi="Arial" w:cs="Arial"/>
              </w:rPr>
            </w:pPr>
            <w:r w:rsidRPr="00095169">
              <w:rPr>
                <w:rFonts w:ascii="Arial" w:eastAsia="Times New Roman" w:hAnsi="Arial" w:cs="Arial"/>
                <w:sz w:val="22"/>
                <w:szCs w:val="22"/>
              </w:rPr>
              <w:t>7.</w:t>
            </w:r>
          </w:p>
        </w:tc>
        <w:tc>
          <w:tcPr>
            <w:tcW w:w="2127" w:type="dxa"/>
            <w:tcBorders>
              <w:top w:val="nil"/>
              <w:left w:val="nil"/>
              <w:bottom w:val="single" w:sz="8" w:space="0" w:color="auto"/>
              <w:right w:val="single" w:sz="8" w:space="0" w:color="auto"/>
            </w:tcBorders>
            <w:shd w:val="clear" w:color="auto" w:fill="auto"/>
            <w:hideMark/>
          </w:tcPr>
          <w:p w:rsidR="00A862DF" w:rsidRPr="00095169" w:rsidRDefault="00A862DF" w:rsidP="007639A9">
            <w:pPr>
              <w:spacing w:line="240" w:lineRule="auto"/>
              <w:rPr>
                <w:rFonts w:ascii="Arial" w:eastAsia="Times New Roman" w:hAnsi="Arial" w:cs="Arial"/>
              </w:rPr>
            </w:pPr>
            <w:r w:rsidRPr="00095169">
              <w:rPr>
                <w:rFonts w:ascii="Arial" w:eastAsia="Times New Roman" w:hAnsi="Arial" w:cs="Arial"/>
                <w:sz w:val="22"/>
                <w:szCs w:val="22"/>
              </w:rPr>
              <w:t>ЗАСТАВА 101, ЈУГО</w:t>
            </w:r>
          </w:p>
        </w:tc>
        <w:tc>
          <w:tcPr>
            <w:tcW w:w="1702" w:type="dxa"/>
            <w:tcBorders>
              <w:top w:val="nil"/>
              <w:left w:val="nil"/>
              <w:bottom w:val="single" w:sz="8" w:space="0" w:color="auto"/>
              <w:right w:val="single" w:sz="8" w:space="0" w:color="auto"/>
            </w:tcBorders>
            <w:shd w:val="clear" w:color="auto" w:fill="auto"/>
            <w:hideMark/>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58" w:type="dxa"/>
            <w:tcBorders>
              <w:top w:val="nil"/>
              <w:left w:val="nil"/>
              <w:bottom w:val="single" w:sz="8" w:space="0" w:color="auto"/>
              <w:right w:val="single" w:sz="8" w:space="0" w:color="auto"/>
            </w:tcBorders>
            <w:shd w:val="clear" w:color="auto" w:fill="auto"/>
            <w:hideMark/>
          </w:tcPr>
          <w:p w:rsidR="00A862DF" w:rsidRPr="00095169" w:rsidRDefault="00A862DF" w:rsidP="007639A9">
            <w:pPr>
              <w:spacing w:line="240" w:lineRule="auto"/>
              <w:jc w:val="center"/>
              <w:rPr>
                <w:rFonts w:ascii="Arial" w:eastAsia="Times New Roman" w:hAnsi="Arial" w:cs="Arial"/>
              </w:rPr>
            </w:pPr>
          </w:p>
        </w:tc>
        <w:tc>
          <w:tcPr>
            <w:tcW w:w="1701" w:type="dxa"/>
            <w:tcBorders>
              <w:top w:val="nil"/>
              <w:left w:val="nil"/>
              <w:bottom w:val="single" w:sz="8" w:space="0" w:color="auto"/>
              <w:right w:val="single" w:sz="8" w:space="0" w:color="auto"/>
            </w:tcBorders>
            <w:shd w:val="clear" w:color="auto" w:fill="auto"/>
            <w:hideMark/>
          </w:tcPr>
          <w:p w:rsidR="00A862DF" w:rsidRPr="00095169" w:rsidRDefault="00A862DF" w:rsidP="007639A9">
            <w:pPr>
              <w:spacing w:line="240" w:lineRule="auto"/>
              <w:rPr>
                <w:rFonts w:ascii="Arial" w:eastAsia="Times New Roman" w:hAnsi="Arial" w:cs="Arial"/>
              </w:rPr>
            </w:pPr>
            <w:r w:rsidRPr="00095169">
              <w:rPr>
                <w:rFonts w:ascii="Arial" w:eastAsia="Times New Roman" w:hAnsi="Arial" w:cs="Arial"/>
                <w:sz w:val="22"/>
                <w:szCs w:val="22"/>
              </w:rPr>
              <w:t> </w:t>
            </w:r>
          </w:p>
        </w:tc>
        <w:tc>
          <w:tcPr>
            <w:tcW w:w="1559" w:type="dxa"/>
            <w:tcBorders>
              <w:top w:val="nil"/>
              <w:left w:val="nil"/>
              <w:bottom w:val="single" w:sz="8" w:space="0" w:color="auto"/>
              <w:right w:val="single" w:sz="8" w:space="0" w:color="auto"/>
            </w:tcBorders>
          </w:tcPr>
          <w:p w:rsidR="00A862DF" w:rsidRPr="00095169" w:rsidRDefault="00A862DF" w:rsidP="007639A9">
            <w:pPr>
              <w:spacing w:line="240" w:lineRule="auto"/>
              <w:rPr>
                <w:rFonts w:ascii="Arial" w:eastAsia="Times New Roman" w:hAnsi="Arial" w:cs="Arial"/>
              </w:rPr>
            </w:pPr>
          </w:p>
        </w:tc>
        <w:tc>
          <w:tcPr>
            <w:tcW w:w="1559" w:type="dxa"/>
            <w:tcBorders>
              <w:top w:val="nil"/>
              <w:left w:val="nil"/>
              <w:bottom w:val="single" w:sz="8" w:space="0" w:color="auto"/>
              <w:right w:val="single" w:sz="8" w:space="0" w:color="auto"/>
            </w:tcBorders>
          </w:tcPr>
          <w:p w:rsidR="00A862DF" w:rsidRPr="00095169" w:rsidRDefault="00A862DF" w:rsidP="007639A9">
            <w:pPr>
              <w:spacing w:line="240" w:lineRule="auto"/>
              <w:rPr>
                <w:rFonts w:ascii="Arial" w:eastAsia="Times New Roman" w:hAnsi="Arial" w:cs="Arial"/>
              </w:rPr>
            </w:pPr>
          </w:p>
        </w:tc>
      </w:tr>
      <w:tr w:rsidR="00A862DF" w:rsidRPr="00095169" w:rsidTr="007639A9">
        <w:trPr>
          <w:trHeight w:val="585"/>
        </w:trPr>
        <w:tc>
          <w:tcPr>
            <w:tcW w:w="1134" w:type="dxa"/>
            <w:tcBorders>
              <w:top w:val="nil"/>
              <w:left w:val="single" w:sz="8" w:space="0" w:color="auto"/>
              <w:bottom w:val="single" w:sz="8" w:space="0" w:color="auto"/>
              <w:right w:val="single" w:sz="8" w:space="0" w:color="auto"/>
            </w:tcBorders>
            <w:shd w:val="clear" w:color="auto" w:fill="auto"/>
            <w:hideMark/>
          </w:tcPr>
          <w:p w:rsidR="00A862DF" w:rsidRPr="00095169" w:rsidRDefault="00A862DF" w:rsidP="007639A9">
            <w:pPr>
              <w:spacing w:line="240" w:lineRule="auto"/>
              <w:jc w:val="center"/>
              <w:rPr>
                <w:rFonts w:ascii="Arial" w:eastAsia="Times New Roman" w:hAnsi="Arial" w:cs="Arial"/>
              </w:rPr>
            </w:pPr>
            <w:r w:rsidRPr="00095169">
              <w:rPr>
                <w:rFonts w:ascii="Arial" w:eastAsia="Times New Roman" w:hAnsi="Arial" w:cs="Arial"/>
                <w:sz w:val="22"/>
                <w:szCs w:val="22"/>
              </w:rPr>
              <w:t>8.</w:t>
            </w:r>
          </w:p>
        </w:tc>
        <w:tc>
          <w:tcPr>
            <w:tcW w:w="2127" w:type="dxa"/>
            <w:tcBorders>
              <w:top w:val="nil"/>
              <w:left w:val="nil"/>
              <w:bottom w:val="single" w:sz="8" w:space="0" w:color="auto"/>
              <w:right w:val="single" w:sz="8" w:space="0" w:color="auto"/>
            </w:tcBorders>
            <w:shd w:val="clear" w:color="auto" w:fill="auto"/>
            <w:hideMark/>
          </w:tcPr>
          <w:p w:rsidR="00A862DF" w:rsidRPr="00095169" w:rsidRDefault="00A862DF" w:rsidP="007639A9">
            <w:pPr>
              <w:spacing w:line="240" w:lineRule="auto"/>
              <w:rPr>
                <w:rFonts w:ascii="Arial" w:eastAsia="Times New Roman" w:hAnsi="Arial" w:cs="Arial"/>
              </w:rPr>
            </w:pPr>
            <w:r w:rsidRPr="00095169">
              <w:rPr>
                <w:rFonts w:ascii="Arial" w:eastAsia="Times New Roman" w:hAnsi="Arial" w:cs="Arial"/>
                <w:sz w:val="22"/>
                <w:szCs w:val="22"/>
              </w:rPr>
              <w:t>ЗАСТАВА КАМИОН РИВАЛ  3,5 Т</w:t>
            </w:r>
          </w:p>
        </w:tc>
        <w:tc>
          <w:tcPr>
            <w:tcW w:w="1702" w:type="dxa"/>
            <w:tcBorders>
              <w:top w:val="nil"/>
              <w:left w:val="nil"/>
              <w:bottom w:val="single" w:sz="8" w:space="0" w:color="auto"/>
              <w:right w:val="single" w:sz="8" w:space="0" w:color="auto"/>
            </w:tcBorders>
            <w:shd w:val="clear" w:color="auto" w:fill="auto"/>
            <w:hideMark/>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58" w:type="dxa"/>
            <w:tcBorders>
              <w:top w:val="nil"/>
              <w:left w:val="nil"/>
              <w:bottom w:val="single" w:sz="8" w:space="0" w:color="auto"/>
              <w:right w:val="single" w:sz="8" w:space="0" w:color="auto"/>
            </w:tcBorders>
            <w:shd w:val="clear" w:color="auto" w:fill="auto"/>
            <w:hideMark/>
          </w:tcPr>
          <w:p w:rsidR="00A862DF" w:rsidRPr="00095169" w:rsidRDefault="00A862DF" w:rsidP="007639A9">
            <w:pPr>
              <w:spacing w:line="240" w:lineRule="auto"/>
              <w:jc w:val="center"/>
              <w:rPr>
                <w:rFonts w:ascii="Arial" w:eastAsia="Times New Roman" w:hAnsi="Arial" w:cs="Arial"/>
              </w:rPr>
            </w:pPr>
          </w:p>
        </w:tc>
        <w:tc>
          <w:tcPr>
            <w:tcW w:w="1701" w:type="dxa"/>
            <w:tcBorders>
              <w:top w:val="nil"/>
              <w:left w:val="nil"/>
              <w:bottom w:val="single" w:sz="8" w:space="0" w:color="auto"/>
              <w:right w:val="single" w:sz="8" w:space="0" w:color="auto"/>
            </w:tcBorders>
            <w:shd w:val="clear" w:color="auto" w:fill="auto"/>
            <w:hideMark/>
          </w:tcPr>
          <w:p w:rsidR="00A862DF" w:rsidRPr="00095169" w:rsidRDefault="00A862DF" w:rsidP="007639A9">
            <w:pPr>
              <w:spacing w:line="240" w:lineRule="auto"/>
              <w:rPr>
                <w:rFonts w:ascii="Arial" w:eastAsia="Times New Roman" w:hAnsi="Arial" w:cs="Arial"/>
              </w:rPr>
            </w:pPr>
            <w:r w:rsidRPr="00095169">
              <w:rPr>
                <w:rFonts w:ascii="Arial" w:eastAsia="Times New Roman" w:hAnsi="Arial" w:cs="Arial"/>
                <w:sz w:val="22"/>
                <w:szCs w:val="22"/>
              </w:rPr>
              <w:t> </w:t>
            </w:r>
          </w:p>
        </w:tc>
        <w:tc>
          <w:tcPr>
            <w:tcW w:w="1559" w:type="dxa"/>
            <w:tcBorders>
              <w:top w:val="nil"/>
              <w:left w:val="nil"/>
              <w:bottom w:val="single" w:sz="8" w:space="0" w:color="auto"/>
              <w:right w:val="single" w:sz="8" w:space="0" w:color="auto"/>
            </w:tcBorders>
          </w:tcPr>
          <w:p w:rsidR="00A862DF" w:rsidRPr="00095169" w:rsidRDefault="00A862DF" w:rsidP="007639A9">
            <w:pPr>
              <w:spacing w:line="240" w:lineRule="auto"/>
              <w:rPr>
                <w:rFonts w:ascii="Arial" w:eastAsia="Times New Roman" w:hAnsi="Arial" w:cs="Arial"/>
              </w:rPr>
            </w:pPr>
          </w:p>
        </w:tc>
        <w:tc>
          <w:tcPr>
            <w:tcW w:w="1559" w:type="dxa"/>
            <w:tcBorders>
              <w:top w:val="nil"/>
              <w:left w:val="nil"/>
              <w:bottom w:val="single" w:sz="8" w:space="0" w:color="auto"/>
              <w:right w:val="single" w:sz="8" w:space="0" w:color="auto"/>
            </w:tcBorders>
          </w:tcPr>
          <w:p w:rsidR="00A862DF" w:rsidRPr="00095169" w:rsidRDefault="00A862DF" w:rsidP="007639A9">
            <w:pPr>
              <w:spacing w:line="240" w:lineRule="auto"/>
              <w:rPr>
                <w:rFonts w:ascii="Arial" w:eastAsia="Times New Roman" w:hAnsi="Arial" w:cs="Arial"/>
              </w:rPr>
            </w:pPr>
          </w:p>
        </w:tc>
      </w:tr>
      <w:tr w:rsidR="00A862DF" w:rsidRPr="00095169" w:rsidTr="007639A9">
        <w:trPr>
          <w:trHeight w:val="315"/>
        </w:trPr>
        <w:tc>
          <w:tcPr>
            <w:tcW w:w="1134" w:type="dxa"/>
            <w:tcBorders>
              <w:top w:val="nil"/>
              <w:left w:val="single" w:sz="8" w:space="0" w:color="auto"/>
              <w:bottom w:val="single" w:sz="8" w:space="0" w:color="auto"/>
              <w:right w:val="single" w:sz="8" w:space="0" w:color="auto"/>
            </w:tcBorders>
            <w:shd w:val="clear" w:color="auto" w:fill="auto"/>
            <w:hideMark/>
          </w:tcPr>
          <w:p w:rsidR="00A862DF" w:rsidRPr="00095169" w:rsidRDefault="00A862DF" w:rsidP="007639A9">
            <w:pPr>
              <w:spacing w:line="240" w:lineRule="auto"/>
              <w:jc w:val="center"/>
              <w:rPr>
                <w:rFonts w:ascii="Arial" w:eastAsia="Times New Roman" w:hAnsi="Arial" w:cs="Arial"/>
              </w:rPr>
            </w:pPr>
            <w:r w:rsidRPr="00095169">
              <w:rPr>
                <w:rFonts w:ascii="Arial" w:eastAsia="Times New Roman" w:hAnsi="Arial" w:cs="Arial"/>
                <w:sz w:val="22"/>
                <w:szCs w:val="22"/>
              </w:rPr>
              <w:t>9.</w:t>
            </w:r>
          </w:p>
        </w:tc>
        <w:tc>
          <w:tcPr>
            <w:tcW w:w="2127" w:type="dxa"/>
            <w:tcBorders>
              <w:top w:val="nil"/>
              <w:left w:val="nil"/>
              <w:bottom w:val="single" w:sz="8" w:space="0" w:color="auto"/>
              <w:right w:val="single" w:sz="8" w:space="0" w:color="auto"/>
            </w:tcBorders>
            <w:shd w:val="clear" w:color="auto" w:fill="auto"/>
            <w:hideMark/>
          </w:tcPr>
          <w:p w:rsidR="00A862DF" w:rsidRPr="00095169" w:rsidRDefault="00A862DF" w:rsidP="007639A9">
            <w:pPr>
              <w:spacing w:line="240" w:lineRule="auto"/>
              <w:rPr>
                <w:rFonts w:ascii="Arial" w:eastAsia="Times New Roman" w:hAnsi="Arial" w:cs="Arial"/>
              </w:rPr>
            </w:pPr>
            <w:r w:rsidRPr="00095169">
              <w:rPr>
                <w:rFonts w:ascii="Arial" w:eastAsia="Times New Roman" w:hAnsi="Arial" w:cs="Arial"/>
                <w:sz w:val="22"/>
                <w:szCs w:val="22"/>
              </w:rPr>
              <w:t>ЛАДА 111</w:t>
            </w:r>
          </w:p>
        </w:tc>
        <w:tc>
          <w:tcPr>
            <w:tcW w:w="1702" w:type="dxa"/>
            <w:tcBorders>
              <w:top w:val="nil"/>
              <w:left w:val="nil"/>
              <w:bottom w:val="single" w:sz="8" w:space="0" w:color="auto"/>
              <w:right w:val="single" w:sz="8" w:space="0" w:color="auto"/>
            </w:tcBorders>
            <w:shd w:val="clear" w:color="auto" w:fill="auto"/>
            <w:hideMark/>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58" w:type="dxa"/>
            <w:tcBorders>
              <w:top w:val="nil"/>
              <w:left w:val="nil"/>
              <w:bottom w:val="single" w:sz="8" w:space="0" w:color="auto"/>
              <w:right w:val="single" w:sz="8" w:space="0" w:color="auto"/>
            </w:tcBorders>
            <w:shd w:val="clear" w:color="auto" w:fill="auto"/>
            <w:hideMark/>
          </w:tcPr>
          <w:p w:rsidR="00A862DF" w:rsidRPr="00095169" w:rsidRDefault="00A862DF" w:rsidP="007639A9">
            <w:pPr>
              <w:spacing w:line="240" w:lineRule="auto"/>
              <w:jc w:val="center"/>
              <w:rPr>
                <w:rFonts w:ascii="Arial" w:eastAsia="Times New Roman" w:hAnsi="Arial" w:cs="Arial"/>
              </w:rPr>
            </w:pPr>
          </w:p>
        </w:tc>
        <w:tc>
          <w:tcPr>
            <w:tcW w:w="1701" w:type="dxa"/>
            <w:tcBorders>
              <w:top w:val="nil"/>
              <w:left w:val="nil"/>
              <w:bottom w:val="single" w:sz="8" w:space="0" w:color="auto"/>
              <w:right w:val="single" w:sz="8" w:space="0" w:color="auto"/>
            </w:tcBorders>
            <w:shd w:val="clear" w:color="auto" w:fill="auto"/>
            <w:hideMark/>
          </w:tcPr>
          <w:p w:rsidR="00A862DF" w:rsidRPr="00095169" w:rsidRDefault="00A862DF" w:rsidP="007639A9">
            <w:pPr>
              <w:spacing w:line="240" w:lineRule="auto"/>
              <w:rPr>
                <w:rFonts w:ascii="Arial" w:eastAsia="Times New Roman" w:hAnsi="Arial" w:cs="Arial"/>
              </w:rPr>
            </w:pPr>
            <w:r w:rsidRPr="00095169">
              <w:rPr>
                <w:rFonts w:ascii="Arial" w:eastAsia="Times New Roman" w:hAnsi="Arial" w:cs="Arial"/>
                <w:sz w:val="22"/>
                <w:szCs w:val="22"/>
              </w:rPr>
              <w:t> </w:t>
            </w:r>
          </w:p>
        </w:tc>
        <w:tc>
          <w:tcPr>
            <w:tcW w:w="1559" w:type="dxa"/>
            <w:tcBorders>
              <w:top w:val="nil"/>
              <w:left w:val="nil"/>
              <w:bottom w:val="single" w:sz="8" w:space="0" w:color="auto"/>
              <w:right w:val="single" w:sz="8" w:space="0" w:color="auto"/>
            </w:tcBorders>
          </w:tcPr>
          <w:p w:rsidR="00A862DF" w:rsidRPr="00095169" w:rsidRDefault="00A862DF" w:rsidP="007639A9">
            <w:pPr>
              <w:spacing w:line="240" w:lineRule="auto"/>
              <w:rPr>
                <w:rFonts w:ascii="Arial" w:eastAsia="Times New Roman" w:hAnsi="Arial" w:cs="Arial"/>
              </w:rPr>
            </w:pPr>
          </w:p>
        </w:tc>
        <w:tc>
          <w:tcPr>
            <w:tcW w:w="1559" w:type="dxa"/>
            <w:tcBorders>
              <w:top w:val="nil"/>
              <w:left w:val="nil"/>
              <w:bottom w:val="single" w:sz="8" w:space="0" w:color="auto"/>
              <w:right w:val="single" w:sz="8" w:space="0" w:color="auto"/>
            </w:tcBorders>
          </w:tcPr>
          <w:p w:rsidR="00A862DF" w:rsidRPr="00095169" w:rsidRDefault="00A862DF" w:rsidP="007639A9">
            <w:pPr>
              <w:spacing w:line="240" w:lineRule="auto"/>
              <w:rPr>
                <w:rFonts w:ascii="Arial" w:eastAsia="Times New Roman" w:hAnsi="Arial" w:cs="Arial"/>
              </w:rPr>
            </w:pPr>
          </w:p>
        </w:tc>
      </w:tr>
      <w:tr w:rsidR="007A4A4B" w:rsidRPr="00095169" w:rsidTr="007639A9">
        <w:trPr>
          <w:trHeight w:val="759"/>
        </w:trPr>
        <w:tc>
          <w:tcPr>
            <w:tcW w:w="3261" w:type="dxa"/>
            <w:gridSpan w:val="2"/>
            <w:tcBorders>
              <w:top w:val="single" w:sz="8" w:space="0" w:color="auto"/>
              <w:left w:val="single" w:sz="8" w:space="0" w:color="auto"/>
              <w:bottom w:val="single" w:sz="8" w:space="0" w:color="auto"/>
              <w:right w:val="single" w:sz="8" w:space="0" w:color="auto"/>
            </w:tcBorders>
            <w:shd w:val="pct25" w:color="auto" w:fill="auto"/>
            <w:vAlign w:val="center"/>
            <w:hideMark/>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 </w:t>
            </w:r>
          </w:p>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УКУПНО БЕЗ ПДВ-А</w:t>
            </w:r>
          </w:p>
        </w:tc>
        <w:tc>
          <w:tcPr>
            <w:tcW w:w="8079" w:type="dxa"/>
            <w:gridSpan w:val="5"/>
            <w:tcBorders>
              <w:top w:val="single" w:sz="8" w:space="0" w:color="auto"/>
              <w:left w:val="single" w:sz="8" w:space="0" w:color="auto"/>
              <w:bottom w:val="single" w:sz="8" w:space="0" w:color="auto"/>
              <w:right w:val="single" w:sz="8" w:space="0" w:color="auto"/>
            </w:tcBorders>
            <w:shd w:val="pct25" w:color="auto" w:fill="auto"/>
            <w:hideMark/>
          </w:tcPr>
          <w:p w:rsidR="007A4A4B" w:rsidRPr="00095169" w:rsidRDefault="007A4A4B" w:rsidP="007639A9">
            <w:pPr>
              <w:spacing w:line="240" w:lineRule="auto"/>
              <w:rPr>
                <w:rFonts w:ascii="Arial" w:eastAsia="Times New Roman" w:hAnsi="Arial" w:cs="Arial"/>
              </w:rPr>
            </w:pPr>
            <w:r w:rsidRPr="00095169">
              <w:rPr>
                <w:rFonts w:ascii="Arial" w:eastAsia="Times New Roman" w:hAnsi="Arial" w:cs="Arial"/>
                <w:sz w:val="22"/>
                <w:szCs w:val="22"/>
              </w:rPr>
              <w:t> </w:t>
            </w:r>
          </w:p>
          <w:p w:rsidR="007A4A4B" w:rsidRPr="00095169" w:rsidRDefault="007A4A4B" w:rsidP="007639A9">
            <w:pPr>
              <w:spacing w:line="240" w:lineRule="auto"/>
              <w:rPr>
                <w:rFonts w:ascii="Arial" w:eastAsia="Times New Roman" w:hAnsi="Arial" w:cs="Arial"/>
              </w:rPr>
            </w:pPr>
            <w:r w:rsidRPr="00095169">
              <w:rPr>
                <w:rFonts w:ascii="Arial" w:eastAsia="Times New Roman" w:hAnsi="Arial" w:cs="Arial"/>
                <w:sz w:val="22"/>
                <w:szCs w:val="22"/>
              </w:rPr>
              <w:t> </w:t>
            </w:r>
          </w:p>
          <w:p w:rsidR="007A4A4B" w:rsidRPr="00095169" w:rsidRDefault="007A4A4B" w:rsidP="007639A9">
            <w:pPr>
              <w:spacing w:line="240" w:lineRule="auto"/>
              <w:rPr>
                <w:rFonts w:ascii="Arial" w:eastAsia="Times New Roman" w:hAnsi="Arial" w:cs="Arial"/>
              </w:rPr>
            </w:pPr>
            <w:r w:rsidRPr="00095169">
              <w:rPr>
                <w:rFonts w:ascii="Arial" w:eastAsia="Times New Roman" w:hAnsi="Arial" w:cs="Arial"/>
                <w:sz w:val="22"/>
                <w:szCs w:val="22"/>
              </w:rPr>
              <w:t> </w:t>
            </w:r>
          </w:p>
        </w:tc>
      </w:tr>
      <w:tr w:rsidR="007A4A4B" w:rsidRPr="00095169" w:rsidTr="007639A9">
        <w:trPr>
          <w:trHeight w:val="808"/>
        </w:trPr>
        <w:tc>
          <w:tcPr>
            <w:tcW w:w="3261" w:type="dxa"/>
            <w:gridSpan w:val="2"/>
            <w:tcBorders>
              <w:top w:val="single" w:sz="8" w:space="0" w:color="auto"/>
              <w:left w:val="single" w:sz="8" w:space="0" w:color="auto"/>
              <w:bottom w:val="single" w:sz="8" w:space="0" w:color="000000"/>
              <w:right w:val="single" w:sz="8" w:space="0" w:color="auto"/>
            </w:tcBorders>
            <w:shd w:val="pct25" w:color="auto" w:fill="auto"/>
            <w:vAlign w:val="center"/>
            <w:hideMark/>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УКУПНО БЕЗ ПДВ-А</w:t>
            </w:r>
          </w:p>
        </w:tc>
        <w:tc>
          <w:tcPr>
            <w:tcW w:w="8079" w:type="dxa"/>
            <w:gridSpan w:val="5"/>
            <w:tcBorders>
              <w:top w:val="single" w:sz="8" w:space="0" w:color="auto"/>
              <w:left w:val="single" w:sz="8" w:space="0" w:color="auto"/>
              <w:bottom w:val="single" w:sz="8" w:space="0" w:color="000000"/>
              <w:right w:val="single" w:sz="8" w:space="0" w:color="auto"/>
            </w:tcBorders>
            <w:shd w:val="pct25" w:color="auto" w:fill="auto"/>
            <w:vAlign w:val="center"/>
            <w:hideMark/>
          </w:tcPr>
          <w:p w:rsidR="007A4A4B" w:rsidRPr="00095169" w:rsidRDefault="007A4A4B" w:rsidP="007639A9">
            <w:pPr>
              <w:spacing w:line="240" w:lineRule="auto"/>
              <w:rPr>
                <w:rFonts w:ascii="Arial" w:eastAsia="Times New Roman" w:hAnsi="Arial" w:cs="Arial"/>
              </w:rPr>
            </w:pPr>
          </w:p>
          <w:p w:rsidR="007A4A4B" w:rsidRPr="00095169" w:rsidRDefault="007A4A4B" w:rsidP="007639A9">
            <w:pPr>
              <w:rPr>
                <w:rFonts w:ascii="Arial" w:eastAsia="Times New Roman" w:hAnsi="Arial" w:cs="Arial"/>
              </w:rPr>
            </w:pPr>
          </w:p>
          <w:p w:rsidR="007A4A4B" w:rsidRPr="00095169" w:rsidRDefault="007A4A4B" w:rsidP="007639A9">
            <w:pPr>
              <w:rPr>
                <w:rFonts w:ascii="Arial" w:eastAsia="Times New Roman" w:hAnsi="Arial" w:cs="Arial"/>
              </w:rPr>
            </w:pPr>
          </w:p>
        </w:tc>
      </w:tr>
    </w:tbl>
    <w:tbl>
      <w:tblPr>
        <w:tblpPr w:leftFromText="180" w:rightFromText="180" w:vertAnchor="text" w:horzAnchor="page" w:tblpX="1570" w:tblpY="46"/>
        <w:tblW w:w="9322" w:type="dxa"/>
        <w:tblLayout w:type="fixed"/>
        <w:tblLook w:val="04A0"/>
      </w:tblPr>
      <w:tblGrid>
        <w:gridCol w:w="687"/>
        <w:gridCol w:w="1786"/>
        <w:gridCol w:w="1429"/>
        <w:gridCol w:w="1429"/>
        <w:gridCol w:w="1549"/>
        <w:gridCol w:w="268"/>
        <w:gridCol w:w="819"/>
        <w:gridCol w:w="236"/>
        <w:gridCol w:w="1119"/>
      </w:tblGrid>
      <w:tr w:rsidR="007A4A4B" w:rsidRPr="00095169" w:rsidTr="007639A9">
        <w:trPr>
          <w:gridAfter w:val="1"/>
          <w:wAfter w:w="1119" w:type="dxa"/>
          <w:trHeight w:val="313"/>
        </w:trPr>
        <w:tc>
          <w:tcPr>
            <w:tcW w:w="7148" w:type="dxa"/>
            <w:gridSpan w:val="6"/>
            <w:tcBorders>
              <w:top w:val="nil"/>
              <w:left w:val="nil"/>
              <w:bottom w:val="nil"/>
              <w:right w:val="nil"/>
            </w:tcBorders>
            <w:shd w:val="clear" w:color="auto" w:fill="auto"/>
            <w:noWrap/>
            <w:vAlign w:val="bottom"/>
            <w:hideMark/>
          </w:tcPr>
          <w:p w:rsidR="007A4A4B" w:rsidRPr="00095169" w:rsidRDefault="007A4A4B" w:rsidP="007639A9">
            <w:pPr>
              <w:spacing w:line="240" w:lineRule="auto"/>
              <w:rPr>
                <w:rFonts w:ascii="Arial" w:eastAsia="Times New Roman" w:hAnsi="Arial" w:cs="Arial"/>
                <w:b/>
                <w:bCs/>
              </w:rPr>
            </w:pPr>
            <w:r w:rsidRPr="00095169">
              <w:rPr>
                <w:rFonts w:ascii="Arial" w:eastAsia="Times New Roman" w:hAnsi="Arial" w:cs="Arial"/>
                <w:b/>
                <w:bCs/>
              </w:rPr>
              <w:t xml:space="preserve">                                                 </w:t>
            </w:r>
          </w:p>
          <w:p w:rsidR="007A4A4B" w:rsidRPr="00095169" w:rsidRDefault="007A4A4B" w:rsidP="007639A9">
            <w:pPr>
              <w:spacing w:line="240" w:lineRule="auto"/>
              <w:rPr>
                <w:rFonts w:ascii="Arial" w:eastAsia="Times New Roman" w:hAnsi="Arial" w:cs="Arial"/>
                <w:b/>
                <w:bCs/>
              </w:rPr>
            </w:pPr>
          </w:p>
          <w:p w:rsidR="007A4A4B" w:rsidRPr="00095169" w:rsidRDefault="007A4A4B" w:rsidP="007639A9">
            <w:pPr>
              <w:spacing w:line="240" w:lineRule="auto"/>
              <w:jc w:val="center"/>
              <w:rPr>
                <w:rFonts w:ascii="Arial" w:eastAsia="Times New Roman" w:hAnsi="Arial" w:cs="Arial"/>
                <w:b/>
                <w:bCs/>
              </w:rPr>
            </w:pPr>
            <w:r w:rsidRPr="00095169">
              <w:rPr>
                <w:rFonts w:ascii="Arial" w:eastAsia="Times New Roman" w:hAnsi="Arial" w:cs="Arial"/>
                <w:b/>
                <w:bCs/>
              </w:rPr>
              <w:t xml:space="preserve">                                  Шлеповање  возила</w:t>
            </w:r>
          </w:p>
        </w:tc>
        <w:tc>
          <w:tcPr>
            <w:tcW w:w="819" w:type="dxa"/>
            <w:tcBorders>
              <w:top w:val="nil"/>
              <w:left w:val="nil"/>
              <w:bottom w:val="nil"/>
              <w:right w:val="nil"/>
            </w:tcBorders>
          </w:tcPr>
          <w:p w:rsidR="007A4A4B" w:rsidRPr="00095169" w:rsidRDefault="007A4A4B" w:rsidP="007639A9">
            <w:pPr>
              <w:spacing w:line="240" w:lineRule="auto"/>
              <w:rPr>
                <w:rFonts w:ascii="Arial" w:eastAsia="Times New Roman" w:hAnsi="Arial" w:cs="Arial"/>
                <w:b/>
                <w:bCs/>
              </w:rPr>
            </w:pPr>
          </w:p>
        </w:tc>
        <w:tc>
          <w:tcPr>
            <w:tcW w:w="236" w:type="dxa"/>
            <w:tcBorders>
              <w:top w:val="nil"/>
              <w:left w:val="nil"/>
              <w:bottom w:val="nil"/>
              <w:right w:val="nil"/>
            </w:tcBorders>
          </w:tcPr>
          <w:p w:rsidR="007A4A4B" w:rsidRPr="00095169" w:rsidRDefault="007A4A4B" w:rsidP="007639A9">
            <w:pPr>
              <w:spacing w:line="240" w:lineRule="auto"/>
              <w:rPr>
                <w:rFonts w:ascii="Arial" w:eastAsia="Times New Roman" w:hAnsi="Arial" w:cs="Arial"/>
                <w:b/>
                <w:bCs/>
              </w:rPr>
            </w:pPr>
          </w:p>
        </w:tc>
      </w:tr>
      <w:tr w:rsidR="007A4A4B" w:rsidRPr="00095169" w:rsidTr="007639A9">
        <w:trPr>
          <w:trHeight w:val="948"/>
        </w:trPr>
        <w:tc>
          <w:tcPr>
            <w:tcW w:w="687"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7A4A4B" w:rsidRPr="00095169" w:rsidRDefault="007A4A4B" w:rsidP="007639A9">
            <w:pPr>
              <w:spacing w:line="240" w:lineRule="auto"/>
              <w:jc w:val="center"/>
              <w:rPr>
                <w:rFonts w:ascii="Arial" w:eastAsia="Times New Roman" w:hAnsi="Arial" w:cs="Arial"/>
                <w:b/>
                <w:bCs/>
              </w:rPr>
            </w:pPr>
            <w:r w:rsidRPr="00095169">
              <w:rPr>
                <w:rFonts w:ascii="Arial" w:eastAsia="Times New Roman" w:hAnsi="Arial" w:cs="Arial"/>
                <w:b/>
                <w:bCs/>
                <w:sz w:val="22"/>
                <w:szCs w:val="22"/>
              </w:rPr>
              <w:t>Ред. број</w:t>
            </w:r>
          </w:p>
        </w:tc>
        <w:tc>
          <w:tcPr>
            <w:tcW w:w="1786"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7A4A4B" w:rsidRPr="00095169" w:rsidRDefault="007A4A4B" w:rsidP="007639A9">
            <w:pPr>
              <w:spacing w:line="240" w:lineRule="auto"/>
              <w:jc w:val="center"/>
              <w:rPr>
                <w:rFonts w:ascii="Arial" w:eastAsia="Times New Roman" w:hAnsi="Arial" w:cs="Arial"/>
                <w:b/>
                <w:bCs/>
              </w:rPr>
            </w:pPr>
            <w:r w:rsidRPr="00095169">
              <w:rPr>
                <w:rFonts w:ascii="Arial" w:eastAsia="Times New Roman" w:hAnsi="Arial" w:cs="Arial"/>
                <w:b/>
                <w:bCs/>
                <w:sz w:val="22"/>
                <w:szCs w:val="22"/>
              </w:rPr>
              <w:t>Локација</w:t>
            </w:r>
          </w:p>
        </w:tc>
        <w:tc>
          <w:tcPr>
            <w:tcW w:w="1429"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7A4A4B" w:rsidRPr="00095169" w:rsidRDefault="007A4A4B" w:rsidP="007639A9">
            <w:pPr>
              <w:spacing w:line="240" w:lineRule="auto"/>
              <w:jc w:val="center"/>
              <w:rPr>
                <w:rFonts w:ascii="Arial" w:eastAsia="Times New Roman" w:hAnsi="Arial" w:cs="Arial"/>
                <w:b/>
                <w:bCs/>
              </w:rPr>
            </w:pPr>
          </w:p>
          <w:p w:rsidR="007A4A4B" w:rsidRPr="00095169" w:rsidRDefault="007A4A4B" w:rsidP="007639A9">
            <w:pPr>
              <w:spacing w:line="240" w:lineRule="auto"/>
              <w:jc w:val="center"/>
              <w:rPr>
                <w:rFonts w:ascii="Arial" w:eastAsia="Times New Roman" w:hAnsi="Arial" w:cs="Arial"/>
                <w:b/>
                <w:bCs/>
              </w:rPr>
            </w:pPr>
            <w:r w:rsidRPr="00095169">
              <w:rPr>
                <w:rFonts w:ascii="Arial" w:eastAsia="Times New Roman" w:hAnsi="Arial" w:cs="Arial"/>
                <w:b/>
                <w:bCs/>
                <w:sz w:val="22"/>
                <w:szCs w:val="22"/>
              </w:rPr>
              <w:t>Оквирни број услуга</w:t>
            </w:r>
          </w:p>
          <w:p w:rsidR="007A4A4B" w:rsidRPr="00095169" w:rsidRDefault="007A4A4B" w:rsidP="007639A9">
            <w:pPr>
              <w:jc w:val="center"/>
              <w:rPr>
                <w:rFonts w:ascii="Arial" w:eastAsia="Times New Roman" w:hAnsi="Arial" w:cs="Arial"/>
                <w:b/>
                <w:bCs/>
              </w:rPr>
            </w:pPr>
          </w:p>
        </w:tc>
        <w:tc>
          <w:tcPr>
            <w:tcW w:w="1429"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7A4A4B" w:rsidRPr="00095169" w:rsidRDefault="007A4A4B" w:rsidP="007639A9">
            <w:pPr>
              <w:suppressAutoHyphens w:val="0"/>
              <w:spacing w:line="240" w:lineRule="auto"/>
              <w:jc w:val="center"/>
              <w:rPr>
                <w:rFonts w:ascii="Arial" w:eastAsia="Times New Roman" w:hAnsi="Arial" w:cs="Arial"/>
                <w:b/>
                <w:bCs/>
                <w:kern w:val="0"/>
                <w:lang w:eastAsia="en-US"/>
              </w:rPr>
            </w:pPr>
            <w:r w:rsidRPr="00095169">
              <w:rPr>
                <w:rFonts w:ascii="Arial" w:eastAsia="Times New Roman" w:hAnsi="Arial" w:cs="Arial"/>
                <w:b/>
                <w:bCs/>
                <w:kern w:val="0"/>
                <w:sz w:val="22"/>
                <w:szCs w:val="22"/>
                <w:lang w:eastAsia="en-US"/>
              </w:rPr>
              <w:t xml:space="preserve">Јединична цена  </w:t>
            </w:r>
            <w:r w:rsidRPr="00095169">
              <w:rPr>
                <w:rFonts w:ascii="Arial" w:eastAsia="Times New Roman" w:hAnsi="Arial" w:cs="Arial"/>
                <w:b/>
                <w:bCs/>
                <w:noProof/>
                <w:kern w:val="0"/>
                <w:sz w:val="22"/>
                <w:szCs w:val="22"/>
                <w:lang w:val="sr-Cyrl-CS" w:eastAsia="en-US"/>
              </w:rPr>
              <w:t xml:space="preserve"> без пдв-</w:t>
            </w:r>
            <w:r w:rsidRPr="00095169">
              <w:rPr>
                <w:rFonts w:ascii="Arial" w:eastAsia="Times New Roman" w:hAnsi="Arial" w:cs="Arial"/>
                <w:b/>
                <w:bCs/>
                <w:kern w:val="0"/>
                <w:sz w:val="22"/>
                <w:szCs w:val="22"/>
                <w:lang w:val="sr-Cyrl-CS" w:eastAsia="en-US"/>
              </w:rPr>
              <w:t>а</w:t>
            </w:r>
          </w:p>
          <w:p w:rsidR="007A4A4B" w:rsidRPr="00095169" w:rsidRDefault="007A4A4B" w:rsidP="007639A9">
            <w:pPr>
              <w:spacing w:line="240" w:lineRule="auto"/>
              <w:jc w:val="center"/>
              <w:rPr>
                <w:rFonts w:ascii="Arial" w:eastAsia="Times New Roman" w:hAnsi="Arial" w:cs="Arial"/>
                <w:b/>
                <w:bCs/>
              </w:rPr>
            </w:pPr>
          </w:p>
        </w:tc>
        <w:tc>
          <w:tcPr>
            <w:tcW w:w="154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A4A4B" w:rsidRPr="00095169" w:rsidRDefault="007A4A4B" w:rsidP="007639A9">
            <w:pPr>
              <w:suppressAutoHyphens w:val="0"/>
              <w:spacing w:line="240" w:lineRule="auto"/>
              <w:jc w:val="center"/>
              <w:rPr>
                <w:rFonts w:ascii="Arial" w:eastAsia="Times New Roman" w:hAnsi="Arial" w:cs="Arial"/>
                <w:b/>
                <w:bCs/>
                <w:kern w:val="0"/>
                <w:lang w:eastAsia="en-US"/>
              </w:rPr>
            </w:pPr>
            <w:r w:rsidRPr="00095169">
              <w:rPr>
                <w:rFonts w:ascii="Arial" w:eastAsia="Times New Roman" w:hAnsi="Arial" w:cs="Arial"/>
                <w:b/>
                <w:bCs/>
                <w:kern w:val="0"/>
                <w:sz w:val="22"/>
                <w:szCs w:val="22"/>
                <w:lang w:eastAsia="en-US"/>
              </w:rPr>
              <w:t>Јединична цена са пдв-ом</w:t>
            </w:r>
          </w:p>
          <w:p w:rsidR="007A4A4B" w:rsidRPr="00095169" w:rsidRDefault="007A4A4B" w:rsidP="007639A9">
            <w:pPr>
              <w:jc w:val="center"/>
              <w:rPr>
                <w:rFonts w:ascii="Arial" w:eastAsia="Times New Roman" w:hAnsi="Arial" w:cs="Arial"/>
                <w:b/>
                <w:bCs/>
                <w:kern w:val="0"/>
                <w:lang w:eastAsia="en-US"/>
              </w:rPr>
            </w:pPr>
          </w:p>
        </w:tc>
        <w:tc>
          <w:tcPr>
            <w:tcW w:w="1323" w:type="dxa"/>
            <w:gridSpan w:val="3"/>
            <w:tcBorders>
              <w:top w:val="single" w:sz="8" w:space="0" w:color="auto"/>
              <w:left w:val="single" w:sz="8" w:space="0" w:color="auto"/>
              <w:bottom w:val="single" w:sz="4" w:space="0" w:color="auto"/>
              <w:right w:val="single" w:sz="8" w:space="0" w:color="auto"/>
            </w:tcBorders>
            <w:vAlign w:val="center"/>
          </w:tcPr>
          <w:p w:rsidR="007A4A4B" w:rsidRPr="00095169" w:rsidRDefault="007A4A4B" w:rsidP="007639A9">
            <w:pPr>
              <w:suppressAutoHyphens w:val="0"/>
              <w:spacing w:line="240" w:lineRule="auto"/>
              <w:jc w:val="center"/>
              <w:rPr>
                <w:rFonts w:ascii="Arial" w:eastAsia="Times New Roman" w:hAnsi="Arial" w:cs="Arial"/>
                <w:b/>
                <w:bCs/>
                <w:kern w:val="0"/>
                <w:lang w:eastAsia="en-US"/>
              </w:rPr>
            </w:pPr>
            <w:r w:rsidRPr="00095169">
              <w:rPr>
                <w:rFonts w:ascii="Arial" w:eastAsia="Times New Roman" w:hAnsi="Arial" w:cs="Arial"/>
                <w:b/>
                <w:bCs/>
                <w:noProof/>
                <w:kern w:val="0"/>
                <w:sz w:val="22"/>
                <w:szCs w:val="22"/>
                <w:lang w:val="sr-Cyrl-CS" w:eastAsia="en-US"/>
              </w:rPr>
              <w:t>Укупна цена без пдв-</w:t>
            </w:r>
            <w:r w:rsidRPr="00095169">
              <w:rPr>
                <w:rFonts w:ascii="Arial" w:eastAsia="Times New Roman" w:hAnsi="Arial" w:cs="Arial"/>
                <w:b/>
                <w:bCs/>
                <w:kern w:val="0"/>
                <w:sz w:val="22"/>
                <w:szCs w:val="22"/>
                <w:lang w:val="sr-Cyrl-CS" w:eastAsia="en-US"/>
              </w:rPr>
              <w:t>а</w:t>
            </w:r>
          </w:p>
          <w:p w:rsidR="007A4A4B" w:rsidRPr="00095169" w:rsidRDefault="007A4A4B" w:rsidP="007639A9">
            <w:pPr>
              <w:jc w:val="center"/>
              <w:rPr>
                <w:rFonts w:ascii="Arial" w:eastAsia="Times New Roman" w:hAnsi="Arial" w:cs="Arial"/>
                <w:b/>
                <w:bCs/>
                <w:kern w:val="0"/>
                <w:lang w:eastAsia="en-US"/>
              </w:rPr>
            </w:pPr>
          </w:p>
        </w:tc>
        <w:tc>
          <w:tcPr>
            <w:tcW w:w="1119" w:type="dxa"/>
            <w:tcBorders>
              <w:top w:val="single" w:sz="8" w:space="0" w:color="auto"/>
              <w:left w:val="single" w:sz="8" w:space="0" w:color="auto"/>
              <w:bottom w:val="single" w:sz="4" w:space="0" w:color="auto"/>
              <w:right w:val="single" w:sz="8" w:space="0" w:color="auto"/>
            </w:tcBorders>
            <w:vAlign w:val="center"/>
          </w:tcPr>
          <w:p w:rsidR="007A4A4B" w:rsidRPr="00095169" w:rsidRDefault="007A4A4B" w:rsidP="007639A9">
            <w:pPr>
              <w:suppressAutoHyphens w:val="0"/>
              <w:spacing w:line="240" w:lineRule="auto"/>
              <w:jc w:val="center"/>
              <w:rPr>
                <w:rFonts w:ascii="Arial" w:eastAsia="Times New Roman" w:hAnsi="Arial" w:cs="Arial"/>
                <w:b/>
                <w:bCs/>
                <w:kern w:val="0"/>
                <w:lang w:eastAsia="en-US"/>
              </w:rPr>
            </w:pPr>
            <w:r w:rsidRPr="00095169">
              <w:rPr>
                <w:rFonts w:ascii="Arial" w:eastAsia="Times New Roman" w:hAnsi="Arial" w:cs="Arial"/>
                <w:b/>
                <w:bCs/>
                <w:kern w:val="0"/>
                <w:sz w:val="22"/>
                <w:szCs w:val="22"/>
                <w:lang w:eastAsia="en-US"/>
              </w:rPr>
              <w:t>Укупна цена са пдв-ом</w:t>
            </w:r>
          </w:p>
          <w:p w:rsidR="007A4A4B" w:rsidRPr="00095169" w:rsidRDefault="007A4A4B" w:rsidP="007639A9">
            <w:pPr>
              <w:jc w:val="center"/>
              <w:rPr>
                <w:rFonts w:ascii="Arial" w:eastAsia="Times New Roman" w:hAnsi="Arial" w:cs="Arial"/>
                <w:b/>
                <w:bCs/>
                <w:kern w:val="0"/>
                <w:lang w:eastAsia="en-US"/>
              </w:rPr>
            </w:pPr>
          </w:p>
        </w:tc>
      </w:tr>
      <w:tr w:rsidR="00A862DF" w:rsidRPr="00095169" w:rsidTr="00A862DF">
        <w:trPr>
          <w:trHeight w:val="328"/>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A862DF" w:rsidRPr="00095169" w:rsidRDefault="00A862DF" w:rsidP="007639A9">
            <w:pPr>
              <w:spacing w:line="240" w:lineRule="auto"/>
              <w:jc w:val="center"/>
              <w:rPr>
                <w:rFonts w:ascii="Arial" w:eastAsia="Times New Roman" w:hAnsi="Arial" w:cs="Arial"/>
              </w:rPr>
            </w:pPr>
            <w:r w:rsidRPr="00095169">
              <w:rPr>
                <w:rFonts w:ascii="Arial" w:eastAsia="Times New Roman" w:hAnsi="Arial" w:cs="Arial"/>
                <w:sz w:val="22"/>
                <w:szCs w:val="22"/>
              </w:rPr>
              <w:t>1.</w:t>
            </w:r>
          </w:p>
        </w:tc>
        <w:tc>
          <w:tcPr>
            <w:tcW w:w="1786" w:type="dxa"/>
            <w:tcBorders>
              <w:top w:val="nil"/>
              <w:left w:val="nil"/>
              <w:bottom w:val="single" w:sz="8" w:space="0" w:color="auto"/>
              <w:right w:val="single" w:sz="8" w:space="0" w:color="auto"/>
            </w:tcBorders>
            <w:shd w:val="clear" w:color="auto" w:fill="auto"/>
            <w:vAlign w:val="center"/>
            <w:hideMark/>
          </w:tcPr>
          <w:p w:rsidR="00A862DF" w:rsidRPr="00095169" w:rsidRDefault="00A862DF" w:rsidP="007639A9">
            <w:pPr>
              <w:spacing w:line="240" w:lineRule="auto"/>
              <w:rPr>
                <w:rFonts w:ascii="Arial" w:eastAsia="Times New Roman" w:hAnsi="Arial" w:cs="Arial"/>
              </w:rPr>
            </w:pPr>
            <w:r w:rsidRPr="00095169">
              <w:rPr>
                <w:rFonts w:ascii="Arial" w:eastAsia="Times New Roman" w:hAnsi="Arial" w:cs="Arial"/>
                <w:sz w:val="22"/>
                <w:szCs w:val="22"/>
              </w:rPr>
              <w:t>Градска локација до 30км</w:t>
            </w:r>
          </w:p>
        </w:tc>
        <w:tc>
          <w:tcPr>
            <w:tcW w:w="1429" w:type="dxa"/>
            <w:tcBorders>
              <w:top w:val="nil"/>
              <w:left w:val="nil"/>
              <w:bottom w:val="single" w:sz="8" w:space="0" w:color="auto"/>
              <w:right w:val="single" w:sz="8" w:space="0" w:color="auto"/>
            </w:tcBorders>
            <w:shd w:val="clear" w:color="auto" w:fill="auto"/>
            <w:vAlign w:val="center"/>
            <w:hideMark/>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429" w:type="dxa"/>
            <w:tcBorders>
              <w:top w:val="nil"/>
              <w:left w:val="nil"/>
              <w:bottom w:val="single" w:sz="8" w:space="0" w:color="auto"/>
              <w:right w:val="single" w:sz="8" w:space="0" w:color="auto"/>
            </w:tcBorders>
            <w:shd w:val="clear" w:color="auto" w:fill="auto"/>
            <w:hideMark/>
          </w:tcPr>
          <w:p w:rsidR="00A862DF" w:rsidRPr="00095169" w:rsidRDefault="00A862DF" w:rsidP="007639A9">
            <w:pPr>
              <w:spacing w:line="240" w:lineRule="auto"/>
              <w:jc w:val="center"/>
              <w:rPr>
                <w:rFonts w:ascii="Arial" w:eastAsia="Times New Roman" w:hAnsi="Arial" w:cs="Arial"/>
              </w:rPr>
            </w:pPr>
          </w:p>
        </w:tc>
        <w:tc>
          <w:tcPr>
            <w:tcW w:w="1549" w:type="dxa"/>
            <w:tcBorders>
              <w:top w:val="nil"/>
              <w:left w:val="nil"/>
              <w:bottom w:val="single" w:sz="8" w:space="0" w:color="auto"/>
              <w:right w:val="single" w:sz="8" w:space="0" w:color="auto"/>
            </w:tcBorders>
            <w:shd w:val="clear" w:color="auto" w:fill="auto"/>
            <w:hideMark/>
          </w:tcPr>
          <w:p w:rsidR="00A862DF" w:rsidRPr="00095169" w:rsidRDefault="00A862DF" w:rsidP="007639A9">
            <w:pPr>
              <w:spacing w:line="240" w:lineRule="auto"/>
              <w:rPr>
                <w:rFonts w:ascii="Arial" w:eastAsia="Times New Roman" w:hAnsi="Arial" w:cs="Arial"/>
              </w:rPr>
            </w:pPr>
            <w:r w:rsidRPr="00095169">
              <w:rPr>
                <w:rFonts w:ascii="Arial" w:eastAsia="Times New Roman" w:hAnsi="Arial" w:cs="Arial"/>
                <w:sz w:val="22"/>
                <w:szCs w:val="22"/>
              </w:rPr>
              <w:t> </w:t>
            </w:r>
          </w:p>
        </w:tc>
        <w:tc>
          <w:tcPr>
            <w:tcW w:w="1323" w:type="dxa"/>
            <w:gridSpan w:val="3"/>
            <w:tcBorders>
              <w:top w:val="nil"/>
              <w:left w:val="nil"/>
              <w:bottom w:val="single" w:sz="8" w:space="0" w:color="auto"/>
              <w:right w:val="single" w:sz="8" w:space="0" w:color="auto"/>
            </w:tcBorders>
          </w:tcPr>
          <w:p w:rsidR="00A862DF" w:rsidRPr="00095169" w:rsidRDefault="00A862DF" w:rsidP="007639A9">
            <w:pPr>
              <w:spacing w:line="240" w:lineRule="auto"/>
              <w:rPr>
                <w:rFonts w:ascii="Arial" w:eastAsia="Times New Roman" w:hAnsi="Arial" w:cs="Arial"/>
              </w:rPr>
            </w:pPr>
          </w:p>
        </w:tc>
        <w:tc>
          <w:tcPr>
            <w:tcW w:w="1119" w:type="dxa"/>
            <w:tcBorders>
              <w:top w:val="nil"/>
              <w:left w:val="nil"/>
              <w:bottom w:val="single" w:sz="8" w:space="0" w:color="auto"/>
              <w:right w:val="single" w:sz="8" w:space="0" w:color="auto"/>
            </w:tcBorders>
          </w:tcPr>
          <w:p w:rsidR="00A862DF" w:rsidRPr="00095169" w:rsidRDefault="00A862DF" w:rsidP="007639A9">
            <w:pPr>
              <w:spacing w:line="240" w:lineRule="auto"/>
              <w:rPr>
                <w:rFonts w:ascii="Arial" w:eastAsia="Times New Roman" w:hAnsi="Arial" w:cs="Arial"/>
              </w:rPr>
            </w:pPr>
          </w:p>
        </w:tc>
      </w:tr>
      <w:tr w:rsidR="00A862DF" w:rsidRPr="00095169" w:rsidTr="00A862DF">
        <w:trPr>
          <w:trHeight w:val="610"/>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A862DF" w:rsidRPr="00095169" w:rsidRDefault="00A862DF" w:rsidP="007639A9">
            <w:pPr>
              <w:spacing w:line="240" w:lineRule="auto"/>
              <w:jc w:val="center"/>
              <w:rPr>
                <w:rFonts w:ascii="Arial" w:eastAsia="Times New Roman" w:hAnsi="Arial" w:cs="Arial"/>
              </w:rPr>
            </w:pPr>
            <w:r w:rsidRPr="00095169">
              <w:rPr>
                <w:rFonts w:ascii="Arial" w:eastAsia="Times New Roman" w:hAnsi="Arial" w:cs="Arial"/>
                <w:sz w:val="22"/>
                <w:szCs w:val="22"/>
              </w:rPr>
              <w:t>2.</w:t>
            </w:r>
          </w:p>
        </w:tc>
        <w:tc>
          <w:tcPr>
            <w:tcW w:w="1786" w:type="dxa"/>
            <w:tcBorders>
              <w:top w:val="nil"/>
              <w:left w:val="nil"/>
              <w:bottom w:val="single" w:sz="8" w:space="0" w:color="auto"/>
              <w:right w:val="single" w:sz="8" w:space="0" w:color="auto"/>
            </w:tcBorders>
            <w:shd w:val="clear" w:color="auto" w:fill="auto"/>
            <w:vAlign w:val="center"/>
            <w:hideMark/>
          </w:tcPr>
          <w:p w:rsidR="00A862DF" w:rsidRPr="00095169" w:rsidRDefault="00A862DF" w:rsidP="007639A9">
            <w:pPr>
              <w:spacing w:line="240" w:lineRule="auto"/>
              <w:rPr>
                <w:rFonts w:ascii="Arial" w:eastAsia="Times New Roman" w:hAnsi="Arial" w:cs="Arial"/>
              </w:rPr>
            </w:pPr>
            <w:r w:rsidRPr="00095169">
              <w:rPr>
                <w:rFonts w:ascii="Arial" w:eastAsia="Times New Roman" w:hAnsi="Arial" w:cs="Arial"/>
                <w:sz w:val="22"/>
                <w:szCs w:val="22"/>
              </w:rPr>
              <w:t>Ванградска локација, цена по 1. км</w:t>
            </w:r>
          </w:p>
        </w:tc>
        <w:tc>
          <w:tcPr>
            <w:tcW w:w="1429" w:type="dxa"/>
            <w:tcBorders>
              <w:top w:val="nil"/>
              <w:left w:val="nil"/>
              <w:bottom w:val="single" w:sz="8" w:space="0" w:color="auto"/>
              <w:right w:val="single" w:sz="8" w:space="0" w:color="auto"/>
            </w:tcBorders>
            <w:shd w:val="clear" w:color="auto" w:fill="auto"/>
            <w:vAlign w:val="center"/>
            <w:hideMark/>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429" w:type="dxa"/>
            <w:tcBorders>
              <w:top w:val="nil"/>
              <w:left w:val="nil"/>
              <w:bottom w:val="single" w:sz="8" w:space="0" w:color="auto"/>
              <w:right w:val="single" w:sz="8" w:space="0" w:color="auto"/>
            </w:tcBorders>
            <w:shd w:val="clear" w:color="auto" w:fill="auto"/>
            <w:hideMark/>
          </w:tcPr>
          <w:p w:rsidR="00A862DF" w:rsidRPr="00095169" w:rsidRDefault="00A862DF" w:rsidP="007639A9">
            <w:pPr>
              <w:spacing w:line="240" w:lineRule="auto"/>
              <w:jc w:val="center"/>
              <w:rPr>
                <w:rFonts w:ascii="Arial" w:eastAsia="Times New Roman" w:hAnsi="Arial" w:cs="Arial"/>
              </w:rPr>
            </w:pPr>
          </w:p>
        </w:tc>
        <w:tc>
          <w:tcPr>
            <w:tcW w:w="1549" w:type="dxa"/>
            <w:tcBorders>
              <w:top w:val="nil"/>
              <w:left w:val="nil"/>
              <w:bottom w:val="single" w:sz="8" w:space="0" w:color="auto"/>
              <w:right w:val="single" w:sz="8" w:space="0" w:color="auto"/>
            </w:tcBorders>
            <w:shd w:val="clear" w:color="auto" w:fill="auto"/>
            <w:hideMark/>
          </w:tcPr>
          <w:p w:rsidR="00A862DF" w:rsidRPr="00095169" w:rsidRDefault="00A862DF" w:rsidP="007639A9">
            <w:pPr>
              <w:spacing w:line="240" w:lineRule="auto"/>
              <w:rPr>
                <w:rFonts w:ascii="Arial" w:eastAsia="Times New Roman" w:hAnsi="Arial" w:cs="Arial"/>
              </w:rPr>
            </w:pPr>
            <w:r w:rsidRPr="00095169">
              <w:rPr>
                <w:rFonts w:ascii="Arial" w:eastAsia="Times New Roman" w:hAnsi="Arial" w:cs="Arial"/>
                <w:sz w:val="22"/>
                <w:szCs w:val="22"/>
              </w:rPr>
              <w:t> </w:t>
            </w:r>
          </w:p>
        </w:tc>
        <w:tc>
          <w:tcPr>
            <w:tcW w:w="1323" w:type="dxa"/>
            <w:gridSpan w:val="3"/>
            <w:tcBorders>
              <w:top w:val="nil"/>
              <w:left w:val="nil"/>
              <w:bottom w:val="single" w:sz="8" w:space="0" w:color="auto"/>
              <w:right w:val="single" w:sz="8" w:space="0" w:color="auto"/>
            </w:tcBorders>
          </w:tcPr>
          <w:p w:rsidR="00A862DF" w:rsidRPr="00095169" w:rsidRDefault="00A862DF" w:rsidP="007639A9">
            <w:pPr>
              <w:spacing w:line="240" w:lineRule="auto"/>
              <w:rPr>
                <w:rFonts w:ascii="Arial" w:eastAsia="Times New Roman" w:hAnsi="Arial" w:cs="Arial"/>
              </w:rPr>
            </w:pPr>
          </w:p>
        </w:tc>
        <w:tc>
          <w:tcPr>
            <w:tcW w:w="1119" w:type="dxa"/>
            <w:tcBorders>
              <w:top w:val="nil"/>
              <w:left w:val="nil"/>
              <w:bottom w:val="single" w:sz="8" w:space="0" w:color="auto"/>
              <w:right w:val="single" w:sz="8" w:space="0" w:color="auto"/>
            </w:tcBorders>
          </w:tcPr>
          <w:p w:rsidR="00A862DF" w:rsidRPr="00095169" w:rsidRDefault="00A862DF" w:rsidP="007639A9">
            <w:pPr>
              <w:spacing w:line="240" w:lineRule="auto"/>
              <w:rPr>
                <w:rFonts w:ascii="Arial" w:eastAsia="Times New Roman" w:hAnsi="Arial" w:cs="Arial"/>
              </w:rPr>
            </w:pPr>
          </w:p>
        </w:tc>
      </w:tr>
      <w:tr w:rsidR="007A4A4B" w:rsidRPr="00095169" w:rsidTr="007639A9">
        <w:trPr>
          <w:trHeight w:val="328"/>
        </w:trPr>
        <w:tc>
          <w:tcPr>
            <w:tcW w:w="2473" w:type="dxa"/>
            <w:gridSpan w:val="2"/>
            <w:tcBorders>
              <w:top w:val="nil"/>
              <w:left w:val="single" w:sz="8" w:space="0" w:color="auto"/>
              <w:bottom w:val="single" w:sz="8" w:space="0" w:color="000000"/>
              <w:right w:val="single" w:sz="8" w:space="0" w:color="auto"/>
            </w:tcBorders>
            <w:shd w:val="pct25" w:color="auto" w:fill="auto"/>
            <w:vAlign w:val="center"/>
            <w:hideMark/>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УКУПНО БЕЗ ПДВ-А</w:t>
            </w:r>
          </w:p>
        </w:tc>
        <w:tc>
          <w:tcPr>
            <w:tcW w:w="6849" w:type="dxa"/>
            <w:gridSpan w:val="7"/>
            <w:tcBorders>
              <w:top w:val="nil"/>
              <w:left w:val="single" w:sz="8" w:space="0" w:color="auto"/>
              <w:bottom w:val="single" w:sz="8" w:space="0" w:color="000000"/>
              <w:right w:val="single" w:sz="8" w:space="0" w:color="auto"/>
            </w:tcBorders>
            <w:shd w:val="pct25" w:color="auto" w:fill="auto"/>
            <w:vAlign w:val="center"/>
            <w:hideMark/>
          </w:tcPr>
          <w:p w:rsidR="007A4A4B" w:rsidRPr="00095169" w:rsidRDefault="007A4A4B" w:rsidP="007639A9">
            <w:pPr>
              <w:spacing w:line="240" w:lineRule="auto"/>
              <w:rPr>
                <w:rFonts w:ascii="Arial" w:eastAsia="Times New Roman" w:hAnsi="Arial" w:cs="Arial"/>
              </w:rPr>
            </w:pPr>
          </w:p>
        </w:tc>
      </w:tr>
      <w:tr w:rsidR="007A4A4B" w:rsidRPr="00095169" w:rsidTr="007639A9">
        <w:trPr>
          <w:trHeight w:val="328"/>
        </w:trPr>
        <w:tc>
          <w:tcPr>
            <w:tcW w:w="2473" w:type="dxa"/>
            <w:gridSpan w:val="2"/>
            <w:tcBorders>
              <w:top w:val="single" w:sz="8" w:space="0" w:color="000000"/>
              <w:left w:val="single" w:sz="8" w:space="0" w:color="auto"/>
              <w:bottom w:val="single" w:sz="8" w:space="0" w:color="000000"/>
              <w:right w:val="single" w:sz="8" w:space="0" w:color="auto"/>
            </w:tcBorders>
            <w:shd w:val="pct25" w:color="auto" w:fill="auto"/>
            <w:vAlign w:val="center"/>
            <w:hideMark/>
          </w:tcPr>
          <w:p w:rsidR="007A4A4B" w:rsidRPr="00095169" w:rsidRDefault="007A4A4B" w:rsidP="007639A9">
            <w:pPr>
              <w:spacing w:line="240" w:lineRule="auto"/>
              <w:rPr>
                <w:rFonts w:ascii="Arial" w:eastAsia="Times New Roman" w:hAnsi="Arial" w:cs="Arial"/>
                <w:b/>
                <w:bCs/>
              </w:rPr>
            </w:pPr>
            <w:r w:rsidRPr="00095169">
              <w:rPr>
                <w:rFonts w:ascii="Arial" w:eastAsia="Times New Roman" w:hAnsi="Arial" w:cs="Arial"/>
                <w:b/>
                <w:bCs/>
                <w:sz w:val="22"/>
                <w:szCs w:val="22"/>
              </w:rPr>
              <w:t>УКУПНО СА ПДВ-ОМ</w:t>
            </w:r>
          </w:p>
        </w:tc>
        <w:tc>
          <w:tcPr>
            <w:tcW w:w="6849" w:type="dxa"/>
            <w:gridSpan w:val="7"/>
            <w:tcBorders>
              <w:top w:val="single" w:sz="8" w:space="0" w:color="000000"/>
              <w:left w:val="single" w:sz="8" w:space="0" w:color="auto"/>
              <w:bottom w:val="single" w:sz="8" w:space="0" w:color="000000"/>
              <w:right w:val="single" w:sz="8" w:space="0" w:color="auto"/>
            </w:tcBorders>
            <w:shd w:val="pct25" w:color="auto" w:fill="auto"/>
            <w:vAlign w:val="center"/>
            <w:hideMark/>
          </w:tcPr>
          <w:p w:rsidR="007A4A4B" w:rsidRPr="00095169" w:rsidRDefault="007A4A4B" w:rsidP="007639A9">
            <w:pPr>
              <w:spacing w:line="240" w:lineRule="auto"/>
              <w:rPr>
                <w:rFonts w:ascii="Arial" w:eastAsia="Times New Roman" w:hAnsi="Arial" w:cs="Arial"/>
              </w:rPr>
            </w:pPr>
          </w:p>
        </w:tc>
      </w:tr>
      <w:tr w:rsidR="007A4A4B" w:rsidRPr="00095169" w:rsidTr="007639A9">
        <w:trPr>
          <w:trHeight w:val="313"/>
        </w:trPr>
        <w:tc>
          <w:tcPr>
            <w:tcW w:w="687" w:type="dxa"/>
            <w:tcBorders>
              <w:top w:val="nil"/>
              <w:left w:val="nil"/>
              <w:bottom w:val="nil"/>
              <w:right w:val="nil"/>
            </w:tcBorders>
            <w:shd w:val="clear" w:color="auto" w:fill="auto"/>
            <w:noWrap/>
            <w:vAlign w:val="bottom"/>
            <w:hideMark/>
          </w:tcPr>
          <w:p w:rsidR="007A4A4B" w:rsidRPr="00095169" w:rsidRDefault="007A4A4B" w:rsidP="00E8261E">
            <w:pPr>
              <w:spacing w:line="240" w:lineRule="auto"/>
              <w:ind w:firstLineChars="500" w:firstLine="1104"/>
              <w:rPr>
                <w:rFonts w:ascii="Arial" w:eastAsia="Times New Roman" w:hAnsi="Arial" w:cs="Arial"/>
                <w:b/>
                <w:bCs/>
              </w:rPr>
            </w:pPr>
          </w:p>
        </w:tc>
        <w:tc>
          <w:tcPr>
            <w:tcW w:w="1786" w:type="dxa"/>
            <w:tcBorders>
              <w:top w:val="nil"/>
              <w:left w:val="nil"/>
              <w:bottom w:val="nil"/>
              <w:right w:val="nil"/>
            </w:tcBorders>
            <w:shd w:val="clear" w:color="auto" w:fill="auto"/>
            <w:noWrap/>
            <w:vAlign w:val="bottom"/>
            <w:hideMark/>
          </w:tcPr>
          <w:p w:rsidR="007A4A4B" w:rsidRPr="00095169" w:rsidRDefault="007A4A4B" w:rsidP="007639A9">
            <w:pPr>
              <w:spacing w:line="240" w:lineRule="auto"/>
              <w:rPr>
                <w:rFonts w:ascii="Calibri" w:eastAsia="Times New Roman" w:hAnsi="Calibri" w:cs="Calibri"/>
              </w:rPr>
            </w:pPr>
          </w:p>
        </w:tc>
        <w:tc>
          <w:tcPr>
            <w:tcW w:w="1429" w:type="dxa"/>
            <w:tcBorders>
              <w:top w:val="nil"/>
              <w:left w:val="nil"/>
              <w:bottom w:val="nil"/>
              <w:right w:val="nil"/>
            </w:tcBorders>
            <w:shd w:val="clear" w:color="auto" w:fill="auto"/>
            <w:noWrap/>
            <w:vAlign w:val="bottom"/>
            <w:hideMark/>
          </w:tcPr>
          <w:p w:rsidR="007A4A4B" w:rsidRPr="00095169" w:rsidRDefault="007A4A4B" w:rsidP="007639A9">
            <w:pPr>
              <w:spacing w:line="240" w:lineRule="auto"/>
              <w:rPr>
                <w:rFonts w:ascii="Calibri" w:eastAsia="Times New Roman" w:hAnsi="Calibri" w:cs="Calibri"/>
              </w:rPr>
            </w:pPr>
          </w:p>
        </w:tc>
        <w:tc>
          <w:tcPr>
            <w:tcW w:w="1429" w:type="dxa"/>
            <w:tcBorders>
              <w:top w:val="nil"/>
              <w:left w:val="nil"/>
              <w:bottom w:val="nil"/>
              <w:right w:val="nil"/>
            </w:tcBorders>
            <w:shd w:val="clear" w:color="auto" w:fill="auto"/>
            <w:noWrap/>
            <w:vAlign w:val="bottom"/>
            <w:hideMark/>
          </w:tcPr>
          <w:p w:rsidR="007A4A4B" w:rsidRPr="00095169" w:rsidRDefault="007A4A4B" w:rsidP="007639A9">
            <w:pPr>
              <w:spacing w:line="240" w:lineRule="auto"/>
              <w:rPr>
                <w:rFonts w:ascii="Calibri" w:eastAsia="Times New Roman" w:hAnsi="Calibri" w:cs="Calibri"/>
              </w:rPr>
            </w:pPr>
          </w:p>
        </w:tc>
        <w:tc>
          <w:tcPr>
            <w:tcW w:w="1549" w:type="dxa"/>
            <w:tcBorders>
              <w:top w:val="nil"/>
              <w:left w:val="nil"/>
              <w:bottom w:val="nil"/>
              <w:right w:val="nil"/>
            </w:tcBorders>
            <w:shd w:val="clear" w:color="auto" w:fill="auto"/>
            <w:noWrap/>
            <w:vAlign w:val="bottom"/>
            <w:hideMark/>
          </w:tcPr>
          <w:p w:rsidR="007A4A4B" w:rsidRPr="00095169" w:rsidRDefault="007A4A4B" w:rsidP="007639A9">
            <w:pPr>
              <w:spacing w:line="240" w:lineRule="auto"/>
              <w:rPr>
                <w:rFonts w:ascii="Calibri" w:eastAsia="Times New Roman" w:hAnsi="Calibri" w:cs="Calibri"/>
              </w:rPr>
            </w:pPr>
          </w:p>
        </w:tc>
        <w:tc>
          <w:tcPr>
            <w:tcW w:w="1323" w:type="dxa"/>
            <w:gridSpan w:val="3"/>
            <w:tcBorders>
              <w:top w:val="nil"/>
              <w:left w:val="nil"/>
              <w:bottom w:val="nil"/>
              <w:right w:val="nil"/>
            </w:tcBorders>
          </w:tcPr>
          <w:p w:rsidR="007A4A4B" w:rsidRPr="00095169" w:rsidRDefault="007A4A4B" w:rsidP="007639A9">
            <w:pPr>
              <w:spacing w:line="240" w:lineRule="auto"/>
              <w:rPr>
                <w:rFonts w:ascii="Calibri" w:eastAsia="Times New Roman" w:hAnsi="Calibri" w:cs="Calibri"/>
              </w:rPr>
            </w:pPr>
          </w:p>
        </w:tc>
        <w:tc>
          <w:tcPr>
            <w:tcW w:w="1119" w:type="dxa"/>
            <w:tcBorders>
              <w:top w:val="nil"/>
              <w:left w:val="nil"/>
              <w:bottom w:val="nil"/>
              <w:right w:val="nil"/>
            </w:tcBorders>
          </w:tcPr>
          <w:p w:rsidR="007A4A4B" w:rsidRPr="00095169" w:rsidRDefault="007A4A4B" w:rsidP="007639A9">
            <w:pPr>
              <w:spacing w:line="240" w:lineRule="auto"/>
              <w:rPr>
                <w:rFonts w:ascii="Calibri" w:eastAsia="Times New Roman" w:hAnsi="Calibri" w:cs="Calibri"/>
              </w:rPr>
            </w:pPr>
          </w:p>
        </w:tc>
      </w:tr>
    </w:tbl>
    <w:p w:rsidR="007A4A4B" w:rsidRPr="00095169" w:rsidRDefault="007A4A4B" w:rsidP="007A4A4B">
      <w:pPr>
        <w:tabs>
          <w:tab w:val="num" w:pos="480"/>
        </w:tabs>
        <w:ind w:left="-426" w:right="-472"/>
        <w:rPr>
          <w:rFonts w:ascii="Arial" w:hAnsi="Arial" w:cs="Arial"/>
          <w:sz w:val="22"/>
          <w:szCs w:val="22"/>
        </w:rPr>
      </w:pPr>
    </w:p>
    <w:p w:rsidR="007A4A4B" w:rsidRPr="00095169" w:rsidRDefault="007A4A4B" w:rsidP="007A4A4B">
      <w:pPr>
        <w:tabs>
          <w:tab w:val="num" w:pos="480"/>
        </w:tabs>
        <w:ind w:left="-426" w:right="-472"/>
        <w:rPr>
          <w:rFonts w:ascii="Arial" w:hAnsi="Arial" w:cs="Arial"/>
          <w:sz w:val="22"/>
          <w:szCs w:val="22"/>
        </w:rPr>
      </w:pPr>
    </w:p>
    <w:p w:rsidR="007A4A4B" w:rsidRPr="00095169" w:rsidRDefault="007A4A4B" w:rsidP="007A4A4B">
      <w:pPr>
        <w:tabs>
          <w:tab w:val="num" w:pos="480"/>
        </w:tabs>
        <w:ind w:right="-472"/>
        <w:rPr>
          <w:rFonts w:ascii="Arial" w:hAnsi="Arial" w:cs="Arial"/>
          <w:sz w:val="22"/>
          <w:szCs w:val="22"/>
        </w:rPr>
      </w:pPr>
    </w:p>
    <w:p w:rsidR="007A4A4B" w:rsidRPr="00095169" w:rsidRDefault="007A4A4B" w:rsidP="007A4A4B">
      <w:pPr>
        <w:tabs>
          <w:tab w:val="num" w:pos="480"/>
        </w:tabs>
        <w:ind w:left="-426" w:right="-472"/>
        <w:rPr>
          <w:rFonts w:ascii="Arial" w:hAnsi="Arial" w:cs="Arial"/>
          <w:sz w:val="22"/>
          <w:szCs w:val="22"/>
        </w:rPr>
      </w:pPr>
    </w:p>
    <w:p w:rsidR="007A4A4B" w:rsidRPr="00095169" w:rsidRDefault="007A4A4B" w:rsidP="007A4A4B">
      <w:pPr>
        <w:autoSpaceDE w:val="0"/>
        <w:autoSpaceDN w:val="0"/>
        <w:adjustRightInd w:val="0"/>
        <w:jc w:val="center"/>
        <w:rPr>
          <w:rFonts w:ascii="Arial" w:hAnsi="Arial" w:cs="Arial"/>
          <w:b/>
          <w:sz w:val="22"/>
          <w:szCs w:val="22"/>
          <w:lang w:val="sr-Cyrl-CS"/>
        </w:rPr>
      </w:pPr>
      <w:r w:rsidRPr="00095169">
        <w:rPr>
          <w:rFonts w:ascii="Arial" w:hAnsi="Arial" w:cs="Arial"/>
          <w:b/>
          <w:sz w:val="22"/>
          <w:szCs w:val="22"/>
          <w:lang w:val="sr-Cyrl-CS"/>
        </w:rPr>
        <w:lastRenderedPageBreak/>
        <w:t xml:space="preserve">ПАРТИЈА 1 - Замена резервних делова за возила марке: </w:t>
      </w:r>
      <w:r w:rsidRPr="00095169">
        <w:rPr>
          <w:rFonts w:ascii="Arial" w:hAnsi="Arial" w:cs="Arial"/>
          <w:b/>
          <w:noProof/>
          <w:sz w:val="22"/>
          <w:szCs w:val="22"/>
          <w:lang w:val="sr-Cyrl-CS"/>
        </w:rPr>
        <w:t xml:space="preserve">Застава, </w:t>
      </w:r>
      <w:r w:rsidRPr="00095169">
        <w:rPr>
          <w:rFonts w:ascii="Arial" w:hAnsi="Arial" w:cs="Arial"/>
          <w:b/>
          <w:noProof/>
          <w:sz w:val="22"/>
          <w:szCs w:val="22"/>
        </w:rPr>
        <w:t>Fiat</w:t>
      </w:r>
      <w:r w:rsidRPr="00095169">
        <w:rPr>
          <w:rFonts w:ascii="Arial" w:hAnsi="Arial" w:cs="Arial"/>
          <w:b/>
          <w:noProof/>
          <w:sz w:val="22"/>
          <w:szCs w:val="22"/>
          <w:lang w:val="sr-Cyrl-CS"/>
        </w:rPr>
        <w:t xml:space="preserve">, </w:t>
      </w:r>
      <w:r w:rsidRPr="00095169">
        <w:rPr>
          <w:rFonts w:ascii="Arial" w:hAnsi="Arial" w:cs="Arial"/>
          <w:b/>
          <w:noProof/>
          <w:sz w:val="22"/>
          <w:szCs w:val="22"/>
        </w:rPr>
        <w:t>Lada</w:t>
      </w:r>
      <w:r w:rsidRPr="00095169">
        <w:rPr>
          <w:rFonts w:ascii="Arial" w:hAnsi="Arial" w:cs="Arial"/>
          <w:b/>
          <w:noProof/>
          <w:sz w:val="22"/>
          <w:szCs w:val="22"/>
          <w:lang w:val="sr-Cyrl-CS"/>
        </w:rPr>
        <w:t xml:space="preserve">, </w:t>
      </w:r>
      <w:r w:rsidRPr="00095169">
        <w:rPr>
          <w:rFonts w:ascii="Arial" w:hAnsi="Arial" w:cs="Arial"/>
          <w:b/>
          <w:noProof/>
          <w:sz w:val="22"/>
          <w:szCs w:val="22"/>
        </w:rPr>
        <w:t>Opel</w:t>
      </w:r>
      <w:r w:rsidRPr="00095169">
        <w:rPr>
          <w:rFonts w:ascii="Arial" w:hAnsi="Arial" w:cs="Arial"/>
          <w:b/>
          <w:noProof/>
          <w:sz w:val="22"/>
          <w:szCs w:val="22"/>
          <w:lang w:val="sr-Cyrl-CS"/>
        </w:rPr>
        <w:t xml:space="preserve"> (</w:t>
      </w:r>
      <w:r w:rsidRPr="00095169">
        <w:rPr>
          <w:rFonts w:ascii="Arial" w:hAnsi="Arial" w:cs="Arial"/>
          <w:b/>
          <w:sz w:val="22"/>
          <w:szCs w:val="22"/>
        </w:rPr>
        <w:t xml:space="preserve">CORSA, </w:t>
      </w:r>
      <w:r w:rsidRPr="00095169">
        <w:rPr>
          <w:rFonts w:ascii="Arial" w:hAnsi="Arial" w:cs="Arial"/>
          <w:b/>
          <w:noProof/>
          <w:sz w:val="22"/>
          <w:szCs w:val="22"/>
          <w:lang w:val="sr-Latn-CS"/>
        </w:rPr>
        <w:t>ASTRA, MERIVA</w:t>
      </w:r>
      <w:r w:rsidRPr="00095169">
        <w:rPr>
          <w:rFonts w:ascii="Arial" w:hAnsi="Arial" w:cs="Arial"/>
          <w:b/>
          <w:noProof/>
          <w:sz w:val="22"/>
          <w:szCs w:val="22"/>
          <w:lang w:val="sr-Cyrl-CS"/>
        </w:rPr>
        <w:t xml:space="preserve"> са бензинским мотором, </w:t>
      </w:r>
      <w:r w:rsidRPr="00095169">
        <w:rPr>
          <w:rFonts w:ascii="Arial" w:hAnsi="Arial" w:cs="Arial"/>
          <w:b/>
          <w:noProof/>
          <w:sz w:val="22"/>
          <w:szCs w:val="22"/>
          <w:lang w:val="sr-Latn-CS"/>
        </w:rPr>
        <w:t xml:space="preserve">KOMBO </w:t>
      </w:r>
      <w:r w:rsidRPr="00095169">
        <w:rPr>
          <w:rFonts w:ascii="Arial" w:hAnsi="Arial" w:cs="Arial"/>
          <w:b/>
          <w:noProof/>
          <w:sz w:val="22"/>
          <w:szCs w:val="22"/>
          <w:lang w:val="sr-Cyrl-CS"/>
        </w:rPr>
        <w:t>са дизел мотором,ТОYОТА комби), аутолимарско – лакирерске услуге, вулканизерске услуге, центрирање трапа, шлеповање и технички прегледи возила</w:t>
      </w:r>
    </w:p>
    <w:p w:rsidR="007A4A4B" w:rsidRPr="00095169" w:rsidRDefault="007A4A4B" w:rsidP="007A4A4B">
      <w:pPr>
        <w:tabs>
          <w:tab w:val="num" w:pos="480"/>
        </w:tabs>
        <w:ind w:right="-472"/>
        <w:rPr>
          <w:rFonts w:ascii="Arial" w:hAnsi="Arial" w:cs="Arial"/>
          <w:sz w:val="22"/>
          <w:szCs w:val="22"/>
        </w:rPr>
      </w:pPr>
    </w:p>
    <w:tbl>
      <w:tblPr>
        <w:tblW w:w="9161" w:type="dxa"/>
        <w:tblInd w:w="303" w:type="dxa"/>
        <w:tblLayout w:type="fixed"/>
        <w:tblLook w:val="04A0"/>
      </w:tblPr>
      <w:tblGrid>
        <w:gridCol w:w="5250"/>
        <w:gridCol w:w="3911"/>
      </w:tblGrid>
      <w:tr w:rsidR="007A4A4B" w:rsidRPr="00095169" w:rsidTr="007639A9">
        <w:tc>
          <w:tcPr>
            <w:tcW w:w="5250" w:type="dxa"/>
            <w:tcBorders>
              <w:top w:val="single" w:sz="4" w:space="0" w:color="000000"/>
              <w:left w:val="single" w:sz="4" w:space="0" w:color="000000"/>
              <w:bottom w:val="single" w:sz="4" w:space="0" w:color="000000"/>
              <w:right w:val="nil"/>
            </w:tcBorders>
            <w:shd w:val="pct20" w:color="auto" w:fill="auto"/>
          </w:tcPr>
          <w:p w:rsidR="007A4A4B" w:rsidRPr="00095169" w:rsidRDefault="007A4A4B" w:rsidP="007639A9">
            <w:pPr>
              <w:jc w:val="both"/>
              <w:rPr>
                <w:rFonts w:ascii="Arial" w:eastAsia="TimesNewRomanPSMT" w:hAnsi="Arial" w:cs="Arial"/>
                <w:b/>
                <w:bCs/>
                <w:color w:val="FF0000"/>
                <w:lang w:val="ru-RU"/>
              </w:rPr>
            </w:pPr>
            <w:r w:rsidRPr="00095169">
              <w:rPr>
                <w:rFonts w:ascii="Arial" w:eastAsia="TimesNewRomanPSMT" w:hAnsi="Arial" w:cs="Arial"/>
                <w:b/>
                <w:bCs/>
                <w:sz w:val="22"/>
                <w:szCs w:val="22"/>
                <w:lang w:val="ru-RU"/>
              </w:rPr>
              <w:t xml:space="preserve">Укупна цена понуде </w:t>
            </w:r>
            <w:r w:rsidRPr="00095169">
              <w:rPr>
                <w:rFonts w:ascii="Arial" w:eastAsia="TimesNewRomanPSMT" w:hAnsi="Arial" w:cs="Arial"/>
                <w:bCs/>
                <w:sz w:val="22"/>
                <w:szCs w:val="22"/>
                <w:lang w:val="ru-RU"/>
              </w:rPr>
              <w:t>(</w:t>
            </w:r>
            <w:r w:rsidRPr="00095169">
              <w:rPr>
                <w:rFonts w:ascii="Arial" w:hAnsi="Arial" w:cs="Arial"/>
                <w:sz w:val="22"/>
                <w:szCs w:val="22"/>
                <w:lang w:val="sr-Cyrl-CS"/>
              </w:rPr>
              <w:t>замена резервних делова,</w:t>
            </w:r>
            <w:r w:rsidRPr="00095169">
              <w:rPr>
                <w:rFonts w:ascii="Arial" w:hAnsi="Arial" w:cs="Arial"/>
                <w:noProof/>
                <w:sz w:val="22"/>
                <w:szCs w:val="22"/>
                <w:lang w:val="sr-Cyrl-CS"/>
              </w:rPr>
              <w:t xml:space="preserve"> аутолимарско – лакирерске услуге, вулканизерске услуге, центрирање трапа, шлеповање возила, за сва возила обухваћена овом партијом)</w:t>
            </w:r>
            <w:r w:rsidRPr="00095169">
              <w:rPr>
                <w:rFonts w:ascii="Arial" w:hAnsi="Arial" w:cs="Arial"/>
                <w:b/>
                <w:sz w:val="22"/>
                <w:szCs w:val="22"/>
                <w:lang w:val="sr-Cyrl-CS"/>
              </w:rPr>
              <w:t xml:space="preserve"> </w:t>
            </w:r>
            <w:r w:rsidRPr="00095169">
              <w:rPr>
                <w:rFonts w:ascii="Arial" w:eastAsia="TimesNewRomanPSMT" w:hAnsi="Arial" w:cs="Arial"/>
                <w:b/>
                <w:bCs/>
                <w:sz w:val="22"/>
                <w:szCs w:val="22"/>
                <w:lang w:val="ru-RU"/>
              </w:rPr>
              <w:t xml:space="preserve"> без ПДВ-а </w:t>
            </w:r>
          </w:p>
        </w:tc>
        <w:tc>
          <w:tcPr>
            <w:tcW w:w="3911" w:type="dxa"/>
            <w:tcBorders>
              <w:top w:val="single" w:sz="4" w:space="0" w:color="000000"/>
              <w:left w:val="single" w:sz="4" w:space="0" w:color="000000"/>
              <w:bottom w:val="single" w:sz="4" w:space="0" w:color="000000"/>
              <w:right w:val="single" w:sz="4" w:space="0" w:color="000000"/>
            </w:tcBorders>
          </w:tcPr>
          <w:p w:rsidR="007A4A4B" w:rsidRPr="00095169" w:rsidRDefault="007A4A4B" w:rsidP="007639A9">
            <w:pPr>
              <w:snapToGrid w:val="0"/>
              <w:jc w:val="both"/>
              <w:rPr>
                <w:rFonts w:ascii="Arial" w:eastAsia="TimesNewRomanPSMT" w:hAnsi="Arial" w:cs="Arial"/>
                <w:bCs/>
                <w:color w:val="FF0000"/>
                <w:kern w:val="2"/>
                <w:lang w:val="ru-RU"/>
              </w:rPr>
            </w:pPr>
          </w:p>
          <w:p w:rsidR="007A4A4B" w:rsidRPr="00095169" w:rsidRDefault="007A4A4B" w:rsidP="007639A9">
            <w:pPr>
              <w:jc w:val="both"/>
              <w:rPr>
                <w:rFonts w:ascii="Arial" w:eastAsia="TimesNewRomanPSMT" w:hAnsi="Arial" w:cs="Arial"/>
                <w:bCs/>
                <w:color w:val="FF0000"/>
                <w:kern w:val="2"/>
                <w:lang w:val="ru-RU"/>
              </w:rPr>
            </w:pPr>
          </w:p>
        </w:tc>
      </w:tr>
      <w:tr w:rsidR="007A4A4B" w:rsidRPr="00095169" w:rsidTr="007639A9">
        <w:tc>
          <w:tcPr>
            <w:tcW w:w="5250" w:type="dxa"/>
            <w:tcBorders>
              <w:top w:val="single" w:sz="4" w:space="0" w:color="000000"/>
              <w:left w:val="single" w:sz="4" w:space="0" w:color="000000"/>
              <w:bottom w:val="single" w:sz="4" w:space="0" w:color="000000"/>
              <w:right w:val="nil"/>
            </w:tcBorders>
            <w:shd w:val="pct20" w:color="auto" w:fill="auto"/>
          </w:tcPr>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
                <w:bCs/>
                <w:sz w:val="22"/>
                <w:szCs w:val="22"/>
                <w:lang w:val="ru-RU"/>
              </w:rPr>
              <w:t xml:space="preserve">Укупна цена понуде </w:t>
            </w:r>
            <w:r w:rsidRPr="00095169">
              <w:rPr>
                <w:rFonts w:ascii="Arial" w:eastAsia="TimesNewRomanPSMT" w:hAnsi="Arial" w:cs="Arial"/>
                <w:bCs/>
                <w:sz w:val="22"/>
                <w:szCs w:val="22"/>
                <w:lang w:val="ru-RU"/>
              </w:rPr>
              <w:t>(</w:t>
            </w:r>
            <w:r w:rsidRPr="00095169">
              <w:rPr>
                <w:rFonts w:ascii="Arial" w:hAnsi="Arial" w:cs="Arial"/>
                <w:sz w:val="22"/>
                <w:szCs w:val="22"/>
                <w:lang w:val="sr-Cyrl-CS"/>
              </w:rPr>
              <w:t>замена резервних делова,</w:t>
            </w:r>
            <w:r w:rsidRPr="00095169">
              <w:rPr>
                <w:rFonts w:ascii="Arial" w:hAnsi="Arial" w:cs="Arial"/>
                <w:noProof/>
                <w:sz w:val="22"/>
                <w:szCs w:val="22"/>
                <w:lang w:val="sr-Cyrl-CS"/>
              </w:rPr>
              <w:t xml:space="preserve"> аутолимарско – лакирерске услуге, вулканизерске услуге, центрирање трапа, шлеповање возила, за сва возила обухваћена овом партијом) </w:t>
            </w:r>
            <w:r w:rsidRPr="00095169">
              <w:rPr>
                <w:rFonts w:ascii="Arial" w:eastAsia="TimesNewRomanPSMT" w:hAnsi="Arial" w:cs="Arial"/>
                <w:b/>
                <w:bCs/>
                <w:sz w:val="22"/>
                <w:szCs w:val="22"/>
                <w:lang w:val="ru-RU"/>
              </w:rPr>
              <w:t>са ПДВ-ом</w:t>
            </w:r>
          </w:p>
        </w:tc>
        <w:tc>
          <w:tcPr>
            <w:tcW w:w="3911" w:type="dxa"/>
            <w:tcBorders>
              <w:top w:val="single" w:sz="4" w:space="0" w:color="000000"/>
              <w:left w:val="single" w:sz="4" w:space="0" w:color="000000"/>
              <w:bottom w:val="single" w:sz="4" w:space="0" w:color="000000"/>
              <w:right w:val="single" w:sz="4" w:space="0" w:color="000000"/>
            </w:tcBorders>
          </w:tcPr>
          <w:p w:rsidR="007A4A4B" w:rsidRPr="00095169" w:rsidRDefault="007A4A4B" w:rsidP="007639A9">
            <w:pPr>
              <w:snapToGrid w:val="0"/>
              <w:jc w:val="both"/>
              <w:rPr>
                <w:rFonts w:ascii="Arial" w:eastAsia="TimesNewRomanPSMT" w:hAnsi="Arial" w:cs="Arial"/>
                <w:bCs/>
                <w:color w:val="FF0000"/>
                <w:kern w:val="2"/>
                <w:lang w:val="ru-RU"/>
              </w:rPr>
            </w:pPr>
          </w:p>
        </w:tc>
      </w:tr>
      <w:tr w:rsidR="007A4A4B" w:rsidRPr="00095169" w:rsidTr="007639A9">
        <w:tc>
          <w:tcPr>
            <w:tcW w:w="5250" w:type="dxa"/>
            <w:tcBorders>
              <w:top w:val="single" w:sz="4" w:space="0" w:color="000000"/>
              <w:left w:val="single" w:sz="4" w:space="0" w:color="000000"/>
              <w:bottom w:val="single" w:sz="4" w:space="0" w:color="000000"/>
              <w:right w:val="nil"/>
            </w:tcBorders>
            <w:shd w:val="pct20" w:color="auto" w:fill="auto"/>
          </w:tcPr>
          <w:p w:rsidR="007A4A4B" w:rsidRPr="00095169" w:rsidRDefault="007A4A4B" w:rsidP="00A862DF">
            <w:pPr>
              <w:snapToGrid w:val="0"/>
              <w:jc w:val="both"/>
              <w:rPr>
                <w:rFonts w:ascii="Arial" w:eastAsia="TimesNewRomanPSMT" w:hAnsi="Arial" w:cs="Arial"/>
                <w:bCs/>
                <w:kern w:val="2"/>
              </w:rPr>
            </w:pPr>
            <w:r w:rsidRPr="00095169">
              <w:rPr>
                <w:rFonts w:ascii="Arial" w:eastAsia="TimesNewRomanPSMT" w:hAnsi="Arial" w:cs="Arial"/>
                <w:b/>
                <w:bCs/>
                <w:kern w:val="2"/>
                <w:sz w:val="22"/>
                <w:szCs w:val="22"/>
                <w:lang w:val="ru-RU"/>
              </w:rPr>
              <w:t>Рок извршења услуге</w:t>
            </w:r>
            <w:r w:rsidRPr="00095169">
              <w:rPr>
                <w:rFonts w:ascii="Arial" w:eastAsia="TimesNewRomanPSMT" w:hAnsi="Arial" w:cs="Arial"/>
                <w:bCs/>
                <w:kern w:val="2"/>
                <w:sz w:val="22"/>
                <w:szCs w:val="22"/>
                <w:lang w:val="ru-RU"/>
              </w:rPr>
              <w:t xml:space="preserve"> (</w:t>
            </w:r>
            <w:r w:rsidR="00A862DF" w:rsidRPr="00095169">
              <w:rPr>
                <w:rFonts w:ascii="Arial" w:eastAsia="TimesNewRomanPSMT" w:hAnsi="Arial" w:cs="Arial"/>
                <w:bCs/>
                <w:kern w:val="2"/>
                <w:sz w:val="22"/>
                <w:szCs w:val="22"/>
                <w:lang w:val="ru-RU"/>
              </w:rPr>
              <w:t xml:space="preserve">за замену резервног дела- </w:t>
            </w:r>
            <w:r w:rsidRPr="00095169">
              <w:rPr>
                <w:rFonts w:ascii="Arial" w:eastAsia="TimesNewRomanPSMT" w:hAnsi="Arial" w:cs="Arial"/>
                <w:bCs/>
                <w:kern w:val="2"/>
                <w:sz w:val="22"/>
                <w:szCs w:val="22"/>
                <w:lang w:val="ru-RU"/>
              </w:rPr>
              <w:t>максимум 3 дана од пријема возила у сервис, за аутолимарско-лакирерске услуге - максимум 7 дана од пријема возила у сервис</w:t>
            </w:r>
            <w:r w:rsidR="00A862DF" w:rsidRPr="00095169">
              <w:rPr>
                <w:rFonts w:ascii="Arial" w:eastAsia="TimesNewRomanPSMT" w:hAnsi="Arial" w:cs="Arial"/>
                <w:bCs/>
                <w:kern w:val="2"/>
                <w:sz w:val="22"/>
                <w:szCs w:val="22"/>
                <w:lang w:val="ru-RU"/>
              </w:rPr>
              <w:t>, за вулканизерске услуге и услуге центирања трапа – максимум 4 сата од пријема возила у сервис, за услугу шлеповања – максимум 4 сата од пријема захтева</w:t>
            </w:r>
            <w:r w:rsidRPr="00095169">
              <w:rPr>
                <w:rFonts w:ascii="Arial" w:eastAsia="TimesNewRomanPSMT" w:hAnsi="Arial" w:cs="Arial"/>
                <w:bCs/>
                <w:kern w:val="2"/>
                <w:sz w:val="22"/>
                <w:szCs w:val="22"/>
                <w:lang w:val="ru-RU"/>
              </w:rPr>
              <w:t>)</w:t>
            </w:r>
          </w:p>
        </w:tc>
        <w:tc>
          <w:tcPr>
            <w:tcW w:w="3911" w:type="dxa"/>
            <w:tcBorders>
              <w:top w:val="single" w:sz="4" w:space="0" w:color="000000"/>
              <w:left w:val="single" w:sz="4" w:space="0" w:color="000000"/>
              <w:bottom w:val="single" w:sz="4" w:space="0" w:color="000000"/>
              <w:right w:val="single" w:sz="4" w:space="0" w:color="000000"/>
            </w:tcBorders>
          </w:tcPr>
          <w:p w:rsidR="007A4A4B" w:rsidRPr="00095169" w:rsidRDefault="00A862DF" w:rsidP="007639A9">
            <w:pPr>
              <w:snapToGrid w:val="0"/>
              <w:jc w:val="both"/>
              <w:rPr>
                <w:rFonts w:ascii="Arial" w:eastAsia="TimesNewRomanPSMT" w:hAnsi="Arial" w:cs="Arial"/>
                <w:bCs/>
                <w:color w:val="auto"/>
                <w:kern w:val="2"/>
                <w:lang w:val="ru-RU"/>
              </w:rPr>
            </w:pPr>
            <w:r w:rsidRPr="00095169">
              <w:rPr>
                <w:rFonts w:ascii="Arial" w:eastAsia="TimesNewRomanPSMT" w:hAnsi="Arial" w:cs="Arial"/>
                <w:b/>
                <w:bCs/>
                <w:kern w:val="2"/>
                <w:sz w:val="22"/>
                <w:szCs w:val="22"/>
                <w:lang w:val="ru-RU"/>
              </w:rPr>
              <w:t>за замену резервног дела</w:t>
            </w:r>
            <w:r w:rsidRPr="00095169">
              <w:rPr>
                <w:rFonts w:ascii="Arial" w:eastAsia="TimesNewRomanPSMT" w:hAnsi="Arial" w:cs="Arial"/>
                <w:bCs/>
                <w:color w:val="auto"/>
                <w:kern w:val="2"/>
                <w:sz w:val="22"/>
                <w:szCs w:val="22"/>
                <w:lang w:val="ru-RU"/>
              </w:rPr>
              <w:t xml:space="preserve"> </w:t>
            </w:r>
            <w:r w:rsidR="007A4A4B" w:rsidRPr="00095169">
              <w:rPr>
                <w:rFonts w:ascii="Arial" w:eastAsia="TimesNewRomanPSMT" w:hAnsi="Arial" w:cs="Arial"/>
                <w:bCs/>
                <w:color w:val="auto"/>
                <w:kern w:val="2"/>
                <w:sz w:val="22"/>
                <w:szCs w:val="22"/>
                <w:lang w:val="ru-RU"/>
              </w:rPr>
              <w:t>______ дана</w:t>
            </w:r>
          </w:p>
          <w:p w:rsidR="00A862DF" w:rsidRPr="00095169" w:rsidRDefault="007A4A4B" w:rsidP="007639A9">
            <w:pPr>
              <w:snapToGrid w:val="0"/>
              <w:jc w:val="both"/>
              <w:rPr>
                <w:rFonts w:ascii="Arial" w:eastAsia="TimesNewRomanPSMT" w:hAnsi="Arial" w:cs="Arial"/>
                <w:bCs/>
                <w:kern w:val="2"/>
                <w:lang w:val="ru-RU"/>
              </w:rPr>
            </w:pPr>
            <w:r w:rsidRPr="00095169">
              <w:rPr>
                <w:rFonts w:ascii="Arial" w:eastAsia="TimesNewRomanPSMT" w:hAnsi="Arial" w:cs="Arial"/>
                <w:b/>
                <w:bCs/>
                <w:kern w:val="2"/>
                <w:sz w:val="22"/>
                <w:szCs w:val="22"/>
                <w:lang w:val="ru-RU"/>
              </w:rPr>
              <w:t>за аутолимарско-лакирерске услуге</w:t>
            </w:r>
            <w:r w:rsidR="00A862DF" w:rsidRPr="00095169">
              <w:rPr>
                <w:rFonts w:ascii="Arial" w:eastAsia="TimesNewRomanPSMT" w:hAnsi="Arial" w:cs="Arial"/>
                <w:bCs/>
                <w:kern w:val="2"/>
                <w:sz w:val="22"/>
                <w:szCs w:val="22"/>
                <w:lang w:val="ru-RU"/>
              </w:rPr>
              <w:t>:_____</w:t>
            </w:r>
            <w:r w:rsidRPr="00095169">
              <w:rPr>
                <w:rFonts w:ascii="Arial" w:eastAsia="TimesNewRomanPSMT" w:hAnsi="Arial" w:cs="Arial"/>
                <w:bCs/>
                <w:kern w:val="2"/>
                <w:sz w:val="22"/>
                <w:szCs w:val="22"/>
                <w:lang w:val="ru-RU"/>
              </w:rPr>
              <w:t>дана</w:t>
            </w:r>
          </w:p>
          <w:p w:rsidR="00A862DF" w:rsidRPr="00095169" w:rsidRDefault="00A862DF" w:rsidP="007639A9">
            <w:pPr>
              <w:snapToGrid w:val="0"/>
              <w:jc w:val="both"/>
              <w:rPr>
                <w:rFonts w:ascii="Arial" w:eastAsia="TimesNewRomanPSMT" w:hAnsi="Arial" w:cs="Arial"/>
                <w:bCs/>
                <w:kern w:val="2"/>
                <w:lang w:val="ru-RU"/>
              </w:rPr>
            </w:pPr>
            <w:r w:rsidRPr="00095169">
              <w:rPr>
                <w:rFonts w:ascii="Arial" w:eastAsia="TimesNewRomanPSMT" w:hAnsi="Arial" w:cs="Arial"/>
                <w:b/>
                <w:bCs/>
                <w:kern w:val="2"/>
                <w:sz w:val="22"/>
                <w:szCs w:val="22"/>
                <w:lang w:val="ru-RU"/>
              </w:rPr>
              <w:t>за вулканизерске услуге:</w:t>
            </w:r>
            <w:r w:rsidRPr="00095169">
              <w:rPr>
                <w:rFonts w:ascii="Arial" w:eastAsia="TimesNewRomanPSMT" w:hAnsi="Arial" w:cs="Arial"/>
                <w:bCs/>
                <w:kern w:val="2"/>
                <w:sz w:val="22"/>
                <w:szCs w:val="22"/>
                <w:lang w:val="ru-RU"/>
              </w:rPr>
              <w:t>____ сати</w:t>
            </w:r>
          </w:p>
          <w:p w:rsidR="00A862DF" w:rsidRPr="00095169" w:rsidRDefault="00A862DF" w:rsidP="007639A9">
            <w:pPr>
              <w:snapToGrid w:val="0"/>
              <w:jc w:val="both"/>
              <w:rPr>
                <w:rFonts w:ascii="Arial" w:eastAsia="TimesNewRomanPSMT" w:hAnsi="Arial" w:cs="Arial"/>
                <w:bCs/>
                <w:kern w:val="2"/>
                <w:lang w:val="ru-RU"/>
              </w:rPr>
            </w:pPr>
            <w:r w:rsidRPr="00095169">
              <w:rPr>
                <w:rFonts w:ascii="Arial" w:eastAsia="TimesNewRomanPSMT" w:hAnsi="Arial" w:cs="Arial"/>
                <w:b/>
                <w:bCs/>
                <w:kern w:val="2"/>
                <w:sz w:val="22"/>
                <w:szCs w:val="22"/>
                <w:lang w:val="ru-RU"/>
              </w:rPr>
              <w:t>услуге центирања трапа:</w:t>
            </w:r>
            <w:r w:rsidRPr="00095169">
              <w:rPr>
                <w:rFonts w:ascii="Arial" w:eastAsia="TimesNewRomanPSMT" w:hAnsi="Arial" w:cs="Arial"/>
                <w:bCs/>
                <w:kern w:val="2"/>
                <w:sz w:val="22"/>
                <w:szCs w:val="22"/>
                <w:lang w:val="ru-RU"/>
              </w:rPr>
              <w:t>____ сати</w:t>
            </w:r>
          </w:p>
          <w:p w:rsidR="007A4A4B" w:rsidRPr="00095169" w:rsidRDefault="00A862DF" w:rsidP="007639A9">
            <w:pPr>
              <w:snapToGrid w:val="0"/>
              <w:jc w:val="both"/>
              <w:rPr>
                <w:rFonts w:ascii="Arial" w:eastAsia="TimesNewRomanPSMT" w:hAnsi="Arial" w:cs="Arial"/>
                <w:bCs/>
                <w:kern w:val="2"/>
                <w:lang w:val="ru-RU"/>
              </w:rPr>
            </w:pPr>
            <w:r w:rsidRPr="00095169">
              <w:rPr>
                <w:rFonts w:ascii="Arial" w:eastAsia="TimesNewRomanPSMT" w:hAnsi="Arial" w:cs="Arial"/>
                <w:b/>
                <w:bCs/>
                <w:kern w:val="2"/>
                <w:sz w:val="22"/>
                <w:szCs w:val="22"/>
                <w:lang w:val="ru-RU"/>
              </w:rPr>
              <w:t>за услугу шлеповања</w:t>
            </w:r>
            <w:r w:rsidRPr="00095169">
              <w:rPr>
                <w:rFonts w:ascii="Arial" w:eastAsia="TimesNewRomanPSMT" w:hAnsi="Arial" w:cs="Arial"/>
                <w:bCs/>
                <w:kern w:val="2"/>
                <w:sz w:val="22"/>
                <w:szCs w:val="22"/>
                <w:lang w:val="ru-RU"/>
              </w:rPr>
              <w:t>:____ сати</w:t>
            </w:r>
          </w:p>
        </w:tc>
      </w:tr>
      <w:tr w:rsidR="007A4A4B" w:rsidRPr="00095169" w:rsidTr="007639A9">
        <w:tc>
          <w:tcPr>
            <w:tcW w:w="5250" w:type="dxa"/>
            <w:tcBorders>
              <w:top w:val="single" w:sz="4" w:space="0" w:color="000000"/>
              <w:left w:val="single" w:sz="4" w:space="0" w:color="000000"/>
              <w:bottom w:val="single" w:sz="4" w:space="0" w:color="000000"/>
              <w:right w:val="nil"/>
            </w:tcBorders>
            <w:shd w:val="pct20" w:color="auto" w:fill="auto"/>
          </w:tcPr>
          <w:p w:rsidR="007A4A4B" w:rsidRPr="00095169" w:rsidRDefault="007A4A4B" w:rsidP="007639A9">
            <w:pPr>
              <w:snapToGrid w:val="0"/>
              <w:jc w:val="both"/>
              <w:rPr>
                <w:rFonts w:ascii="Arial" w:eastAsia="TimesNewRomanPSMT" w:hAnsi="Arial" w:cs="Arial"/>
                <w:bCs/>
                <w:kern w:val="2"/>
                <w:lang w:val="ru-RU"/>
              </w:rPr>
            </w:pPr>
          </w:p>
          <w:p w:rsidR="007A4A4B" w:rsidRPr="00095169" w:rsidRDefault="007A4A4B" w:rsidP="007639A9">
            <w:pPr>
              <w:jc w:val="both"/>
              <w:rPr>
                <w:rFonts w:ascii="Arial" w:eastAsia="TimesNewRomanPSMT" w:hAnsi="Arial" w:cs="Arial"/>
                <w:bCs/>
                <w:lang w:val="ru-RU"/>
              </w:rPr>
            </w:pPr>
            <w:r w:rsidRPr="00095169">
              <w:rPr>
                <w:rFonts w:ascii="Arial" w:eastAsia="TimesNewRomanPSMT" w:hAnsi="Arial" w:cs="Arial"/>
                <w:b/>
                <w:bCs/>
                <w:sz w:val="22"/>
                <w:szCs w:val="22"/>
                <w:lang w:val="ru-RU"/>
              </w:rPr>
              <w:t xml:space="preserve">Рок плаћања </w:t>
            </w:r>
            <w:r w:rsidRPr="00095169">
              <w:rPr>
                <w:rFonts w:ascii="Arial" w:eastAsia="TimesNewRomanPSMT" w:hAnsi="Arial" w:cs="Arial"/>
                <w:bCs/>
                <w:sz w:val="22"/>
                <w:szCs w:val="22"/>
                <w:lang w:val="ru-RU"/>
              </w:rPr>
              <w:t>(максимум 45 дана од пријема фактуре са Записником о пруженој услузи)</w:t>
            </w:r>
          </w:p>
          <w:p w:rsidR="007A4A4B" w:rsidRPr="00095169" w:rsidRDefault="007A4A4B" w:rsidP="007639A9">
            <w:pPr>
              <w:jc w:val="both"/>
              <w:rPr>
                <w:rFonts w:ascii="Arial" w:eastAsia="TimesNewRomanPSMT" w:hAnsi="Arial" w:cs="Arial"/>
                <w:bCs/>
                <w:kern w:val="2"/>
                <w:lang w:val="ru-RU"/>
              </w:rPr>
            </w:pPr>
          </w:p>
        </w:tc>
        <w:tc>
          <w:tcPr>
            <w:tcW w:w="3911" w:type="dxa"/>
            <w:tcBorders>
              <w:top w:val="single" w:sz="4" w:space="0" w:color="000000"/>
              <w:left w:val="single" w:sz="4" w:space="0" w:color="000000"/>
              <w:bottom w:val="single" w:sz="4" w:space="0" w:color="000000"/>
              <w:right w:val="single" w:sz="4" w:space="0" w:color="000000"/>
            </w:tcBorders>
          </w:tcPr>
          <w:p w:rsidR="007A4A4B" w:rsidRPr="00095169" w:rsidRDefault="007A4A4B" w:rsidP="007639A9">
            <w:pPr>
              <w:snapToGrid w:val="0"/>
              <w:jc w:val="both"/>
              <w:rPr>
                <w:rFonts w:ascii="Arial" w:eastAsia="TimesNewRomanPSMT" w:hAnsi="Arial" w:cs="Arial"/>
                <w:bCs/>
                <w:kern w:val="2"/>
                <w:lang w:val="ru-RU"/>
              </w:rPr>
            </w:pPr>
          </w:p>
        </w:tc>
      </w:tr>
      <w:tr w:rsidR="007A4A4B" w:rsidRPr="00095169" w:rsidTr="007639A9">
        <w:tc>
          <w:tcPr>
            <w:tcW w:w="5250" w:type="dxa"/>
            <w:tcBorders>
              <w:top w:val="single" w:sz="4" w:space="0" w:color="000000"/>
              <w:left w:val="single" w:sz="4" w:space="0" w:color="000000"/>
              <w:bottom w:val="single" w:sz="4" w:space="0" w:color="000000"/>
              <w:right w:val="nil"/>
            </w:tcBorders>
            <w:shd w:val="pct20" w:color="auto" w:fill="auto"/>
          </w:tcPr>
          <w:p w:rsidR="007A4A4B" w:rsidRPr="00095169" w:rsidRDefault="007A4A4B" w:rsidP="007639A9">
            <w:pPr>
              <w:snapToGrid w:val="0"/>
              <w:jc w:val="both"/>
              <w:rPr>
                <w:rFonts w:ascii="Arial" w:eastAsia="TimesNewRomanPSMT" w:hAnsi="Arial" w:cs="Arial"/>
                <w:bCs/>
                <w:kern w:val="2"/>
                <w:lang w:val="ru-RU"/>
              </w:rPr>
            </w:pPr>
          </w:p>
          <w:p w:rsidR="007A4A4B" w:rsidRPr="00095169" w:rsidRDefault="007A4A4B" w:rsidP="007639A9">
            <w:pPr>
              <w:jc w:val="both"/>
              <w:rPr>
                <w:rFonts w:ascii="Arial" w:eastAsia="TimesNewRomanPSMT" w:hAnsi="Arial" w:cs="Arial"/>
                <w:bCs/>
                <w:lang w:val="ru-RU"/>
              </w:rPr>
            </w:pPr>
            <w:r w:rsidRPr="00095169">
              <w:rPr>
                <w:rFonts w:ascii="Arial" w:eastAsia="TimesNewRomanPSMT" w:hAnsi="Arial" w:cs="Arial"/>
                <w:b/>
                <w:bCs/>
                <w:sz w:val="22"/>
                <w:szCs w:val="22"/>
                <w:lang w:val="ru-RU"/>
              </w:rPr>
              <w:t xml:space="preserve">Рок важења понуде </w:t>
            </w:r>
            <w:r w:rsidRPr="00095169">
              <w:rPr>
                <w:rFonts w:ascii="Arial" w:eastAsia="TimesNewRomanPSMT" w:hAnsi="Arial" w:cs="Arial"/>
                <w:bCs/>
                <w:sz w:val="22"/>
                <w:szCs w:val="22"/>
                <w:lang w:val="ru-RU"/>
              </w:rPr>
              <w:t>(минимум 60 дана од дана отварања понуда)</w:t>
            </w:r>
          </w:p>
          <w:p w:rsidR="007A4A4B" w:rsidRPr="00095169" w:rsidRDefault="007A4A4B" w:rsidP="007639A9">
            <w:pPr>
              <w:jc w:val="both"/>
              <w:rPr>
                <w:rFonts w:ascii="Arial" w:eastAsia="TimesNewRomanPSMT" w:hAnsi="Arial" w:cs="Arial"/>
                <w:bCs/>
                <w:kern w:val="2"/>
                <w:lang w:val="ru-RU"/>
              </w:rPr>
            </w:pPr>
          </w:p>
        </w:tc>
        <w:tc>
          <w:tcPr>
            <w:tcW w:w="3911" w:type="dxa"/>
            <w:tcBorders>
              <w:top w:val="single" w:sz="4" w:space="0" w:color="000000"/>
              <w:left w:val="single" w:sz="4" w:space="0" w:color="000000"/>
              <w:bottom w:val="single" w:sz="4" w:space="0" w:color="000000"/>
              <w:right w:val="single" w:sz="4" w:space="0" w:color="000000"/>
            </w:tcBorders>
          </w:tcPr>
          <w:p w:rsidR="007A4A4B" w:rsidRPr="00095169" w:rsidRDefault="007A4A4B" w:rsidP="007639A9">
            <w:pPr>
              <w:snapToGrid w:val="0"/>
              <w:jc w:val="both"/>
              <w:rPr>
                <w:rFonts w:ascii="Arial" w:eastAsia="TimesNewRomanPSMT" w:hAnsi="Arial" w:cs="Arial"/>
                <w:bCs/>
                <w:kern w:val="2"/>
                <w:lang w:val="ru-RU"/>
              </w:rPr>
            </w:pPr>
          </w:p>
        </w:tc>
      </w:tr>
      <w:tr w:rsidR="007A4A4B" w:rsidRPr="00095169" w:rsidTr="007639A9">
        <w:tc>
          <w:tcPr>
            <w:tcW w:w="5250" w:type="dxa"/>
            <w:tcBorders>
              <w:top w:val="single" w:sz="4" w:space="0" w:color="000000"/>
              <w:left w:val="single" w:sz="4" w:space="0" w:color="000000"/>
              <w:bottom w:val="single" w:sz="4" w:space="0" w:color="000000"/>
              <w:right w:val="nil"/>
            </w:tcBorders>
            <w:shd w:val="pct20" w:color="auto" w:fill="auto"/>
          </w:tcPr>
          <w:p w:rsidR="007A4A4B" w:rsidRPr="00095169" w:rsidRDefault="007A4A4B" w:rsidP="007639A9">
            <w:pPr>
              <w:jc w:val="both"/>
              <w:rPr>
                <w:rFonts w:ascii="Arial" w:eastAsia="TimesNewRomanPSMT" w:hAnsi="Arial" w:cs="Arial"/>
                <w:bCs/>
                <w:kern w:val="2"/>
              </w:rPr>
            </w:pPr>
            <w:r w:rsidRPr="00095169">
              <w:rPr>
                <w:rFonts w:ascii="Arial" w:hAnsi="Arial" w:cs="Arial"/>
                <w:b/>
                <w:noProof/>
                <w:sz w:val="22"/>
                <w:szCs w:val="22"/>
              </w:rPr>
              <w:t xml:space="preserve">Адреса и удаљеност сервисног центра у којем ће бити пружане услуге од седишта Наручиоца </w:t>
            </w:r>
            <w:r w:rsidRPr="00095169">
              <w:rPr>
                <w:rFonts w:ascii="Arial" w:hAnsi="Arial" w:cs="Arial"/>
                <w:noProof/>
                <w:sz w:val="22"/>
                <w:szCs w:val="22"/>
              </w:rPr>
              <w:t>(ул. Булевар деспота Стефана 54а)</w:t>
            </w:r>
            <w:r w:rsidRPr="00095169">
              <w:rPr>
                <w:rFonts w:ascii="Arial" w:hAnsi="Arial" w:cs="Arial"/>
                <w:b/>
                <w:noProof/>
                <w:sz w:val="22"/>
                <w:szCs w:val="22"/>
              </w:rPr>
              <w:t xml:space="preserve"> у km</w:t>
            </w:r>
          </w:p>
        </w:tc>
        <w:tc>
          <w:tcPr>
            <w:tcW w:w="3911" w:type="dxa"/>
            <w:tcBorders>
              <w:top w:val="single" w:sz="4" w:space="0" w:color="000000"/>
              <w:left w:val="single" w:sz="4" w:space="0" w:color="000000"/>
              <w:bottom w:val="single" w:sz="4" w:space="0" w:color="000000"/>
              <w:right w:val="single" w:sz="4" w:space="0" w:color="000000"/>
            </w:tcBorders>
          </w:tcPr>
          <w:p w:rsidR="007A4A4B" w:rsidRPr="00095169" w:rsidRDefault="007A4A4B" w:rsidP="007639A9">
            <w:pPr>
              <w:snapToGrid w:val="0"/>
              <w:jc w:val="both"/>
              <w:rPr>
                <w:rFonts w:ascii="Arial" w:eastAsia="TimesNewRomanPSMT" w:hAnsi="Arial" w:cs="Arial"/>
                <w:bCs/>
                <w:kern w:val="2"/>
              </w:rPr>
            </w:pPr>
          </w:p>
          <w:p w:rsidR="007A4A4B" w:rsidRPr="00095169" w:rsidRDefault="007A4A4B" w:rsidP="007639A9">
            <w:pPr>
              <w:snapToGrid w:val="0"/>
              <w:jc w:val="both"/>
              <w:rPr>
                <w:rFonts w:ascii="Arial" w:eastAsia="TimesNewRomanPSMT" w:hAnsi="Arial" w:cs="Arial"/>
                <w:bCs/>
                <w:kern w:val="2"/>
              </w:rPr>
            </w:pPr>
            <w:r w:rsidRPr="00095169">
              <w:rPr>
                <w:rFonts w:ascii="Arial" w:eastAsia="TimesNewRomanPSMT" w:hAnsi="Arial" w:cs="Arial"/>
                <w:bCs/>
                <w:kern w:val="2"/>
                <w:sz w:val="22"/>
                <w:szCs w:val="22"/>
              </w:rPr>
              <w:t>Ул._________________________</w:t>
            </w:r>
          </w:p>
          <w:p w:rsidR="007A4A4B" w:rsidRPr="00095169" w:rsidRDefault="007A4A4B" w:rsidP="007639A9">
            <w:pPr>
              <w:snapToGrid w:val="0"/>
              <w:jc w:val="both"/>
              <w:rPr>
                <w:rFonts w:ascii="Arial" w:eastAsia="TimesNewRomanPSMT" w:hAnsi="Arial" w:cs="Arial"/>
                <w:bCs/>
                <w:kern w:val="2"/>
              </w:rPr>
            </w:pPr>
          </w:p>
          <w:p w:rsidR="007A4A4B" w:rsidRPr="00095169" w:rsidRDefault="007A4A4B" w:rsidP="007639A9">
            <w:pPr>
              <w:snapToGrid w:val="0"/>
              <w:jc w:val="both"/>
              <w:rPr>
                <w:rFonts w:ascii="Arial" w:eastAsia="TimesNewRomanPSMT" w:hAnsi="Arial" w:cs="Arial"/>
                <w:bCs/>
                <w:kern w:val="2"/>
              </w:rPr>
            </w:pPr>
            <w:r w:rsidRPr="00095169">
              <w:rPr>
                <w:rFonts w:ascii="Arial" w:eastAsia="TimesNewRomanPSMT" w:hAnsi="Arial" w:cs="Arial"/>
                <w:bCs/>
                <w:kern w:val="2"/>
                <w:sz w:val="22"/>
                <w:szCs w:val="22"/>
              </w:rPr>
              <w:t xml:space="preserve">      _________ km</w:t>
            </w:r>
          </w:p>
          <w:p w:rsidR="007A4A4B" w:rsidRPr="00095169" w:rsidRDefault="007A4A4B" w:rsidP="007639A9">
            <w:pPr>
              <w:snapToGrid w:val="0"/>
              <w:jc w:val="both"/>
              <w:rPr>
                <w:rFonts w:ascii="Arial" w:eastAsia="TimesNewRomanPSMT" w:hAnsi="Arial" w:cs="Arial"/>
                <w:bCs/>
                <w:kern w:val="2"/>
              </w:rPr>
            </w:pPr>
          </w:p>
        </w:tc>
      </w:tr>
    </w:tbl>
    <w:p w:rsidR="007A4A4B" w:rsidRPr="00095169" w:rsidRDefault="007A4A4B" w:rsidP="007A4A4B">
      <w:pPr>
        <w:tabs>
          <w:tab w:val="num" w:pos="480"/>
        </w:tabs>
        <w:ind w:right="-472"/>
        <w:rPr>
          <w:rFonts w:ascii="Arial" w:hAnsi="Arial" w:cs="Arial"/>
          <w:sz w:val="22"/>
          <w:szCs w:val="22"/>
        </w:rPr>
      </w:pPr>
    </w:p>
    <w:p w:rsidR="007A4A4B" w:rsidRPr="00095169" w:rsidRDefault="007A4A4B" w:rsidP="007A4A4B">
      <w:pPr>
        <w:tabs>
          <w:tab w:val="num" w:pos="480"/>
        </w:tabs>
        <w:ind w:left="-426" w:right="-472"/>
        <w:jc w:val="both"/>
        <w:rPr>
          <w:rFonts w:ascii="Arial" w:hAnsi="Arial" w:cs="Arial"/>
          <w:sz w:val="22"/>
          <w:szCs w:val="22"/>
        </w:rPr>
      </w:pPr>
      <w:r w:rsidRPr="00095169">
        <w:rPr>
          <w:rFonts w:ascii="Arial" w:hAnsi="Arial" w:cs="Arial"/>
          <w:sz w:val="22"/>
          <w:szCs w:val="22"/>
        </w:rPr>
        <w:t xml:space="preserve">                           </w:t>
      </w:r>
    </w:p>
    <w:p w:rsidR="007A4A4B" w:rsidRPr="00095169" w:rsidRDefault="007A4A4B" w:rsidP="007A4A4B">
      <w:pPr>
        <w:tabs>
          <w:tab w:val="num" w:pos="480"/>
        </w:tabs>
        <w:ind w:left="-426" w:right="-472"/>
        <w:jc w:val="both"/>
        <w:rPr>
          <w:rFonts w:ascii="Arial" w:hAnsi="Arial" w:cs="Arial"/>
          <w:b/>
          <w:sz w:val="22"/>
          <w:szCs w:val="22"/>
        </w:rPr>
      </w:pPr>
      <w:r w:rsidRPr="00095169">
        <w:rPr>
          <w:rFonts w:ascii="Arial" w:hAnsi="Arial" w:cs="Arial"/>
          <w:sz w:val="22"/>
          <w:szCs w:val="22"/>
        </w:rPr>
        <w:t xml:space="preserve">                                    </w:t>
      </w:r>
      <w:r w:rsidRPr="00095169">
        <w:rPr>
          <w:rFonts w:ascii="Arial" w:hAnsi="Arial" w:cs="Arial"/>
          <w:b/>
          <w:sz w:val="22"/>
          <w:szCs w:val="22"/>
        </w:rPr>
        <w:t>М.П.                               ______________________________________</w:t>
      </w:r>
    </w:p>
    <w:p w:rsidR="007A4A4B" w:rsidRPr="00095169" w:rsidRDefault="007A4A4B" w:rsidP="007A4A4B">
      <w:pPr>
        <w:tabs>
          <w:tab w:val="num" w:pos="480"/>
        </w:tabs>
        <w:ind w:left="-426" w:right="-472"/>
        <w:rPr>
          <w:rFonts w:ascii="Arial" w:hAnsi="Arial" w:cs="Arial"/>
          <w:b/>
          <w:sz w:val="22"/>
          <w:szCs w:val="22"/>
        </w:rPr>
      </w:pPr>
    </w:p>
    <w:p w:rsidR="007A4A4B" w:rsidRPr="00095169" w:rsidRDefault="007A4A4B" w:rsidP="007A4A4B">
      <w:pPr>
        <w:tabs>
          <w:tab w:val="num" w:pos="480"/>
        </w:tabs>
        <w:ind w:left="-426" w:right="-472"/>
        <w:rPr>
          <w:rFonts w:ascii="Arial" w:hAnsi="Arial" w:cs="Arial"/>
          <w:b/>
          <w:sz w:val="22"/>
          <w:szCs w:val="22"/>
        </w:rPr>
      </w:pPr>
      <w:r w:rsidRPr="00095169">
        <w:rPr>
          <w:rFonts w:ascii="Arial" w:hAnsi="Arial" w:cs="Arial"/>
          <w:b/>
          <w:sz w:val="22"/>
          <w:szCs w:val="22"/>
        </w:rPr>
        <w:t xml:space="preserve">                                                                                                                         понуђач</w:t>
      </w:r>
    </w:p>
    <w:p w:rsidR="007A4A4B" w:rsidRPr="00095169" w:rsidRDefault="007A4A4B" w:rsidP="007A4A4B">
      <w:pPr>
        <w:jc w:val="both"/>
        <w:rPr>
          <w:rFonts w:ascii="Arial" w:hAnsi="Arial" w:cs="Arial"/>
          <w:i/>
          <w:iCs/>
          <w:sz w:val="22"/>
          <w:szCs w:val="22"/>
        </w:rPr>
      </w:pPr>
      <w:r w:rsidRPr="00095169">
        <w:rPr>
          <w:rFonts w:ascii="Arial" w:hAnsi="Arial" w:cs="Arial"/>
          <w:b/>
          <w:bCs/>
          <w:i/>
          <w:iCs/>
          <w:sz w:val="22"/>
          <w:szCs w:val="22"/>
          <w:u w:val="single"/>
        </w:rPr>
        <w:t>Напомене:</w:t>
      </w:r>
      <w:r w:rsidRPr="00095169">
        <w:rPr>
          <w:rFonts w:ascii="Arial" w:hAnsi="Arial" w:cs="Arial"/>
          <w:b/>
          <w:bCs/>
          <w:i/>
          <w:iCs/>
          <w:sz w:val="22"/>
          <w:szCs w:val="22"/>
        </w:rPr>
        <w:t xml:space="preserve"> </w:t>
      </w:r>
    </w:p>
    <w:p w:rsidR="007A4A4B" w:rsidRPr="00095169" w:rsidRDefault="007A4A4B" w:rsidP="007A4A4B">
      <w:pPr>
        <w:jc w:val="both"/>
        <w:rPr>
          <w:rFonts w:ascii="Arial" w:hAnsi="Arial" w:cs="Arial"/>
          <w:b/>
          <w:i/>
          <w:iCs/>
          <w:color w:val="FF0000"/>
          <w:sz w:val="22"/>
          <w:szCs w:val="22"/>
        </w:rPr>
      </w:pPr>
      <w:r w:rsidRPr="00095169">
        <w:rPr>
          <w:rFonts w:ascii="Arial" w:hAnsi="Arial" w:cs="Arial"/>
          <w:i/>
          <w:iCs/>
          <w:sz w:val="22"/>
          <w:szCs w:val="22"/>
        </w:rPr>
        <w:t xml:space="preserve">Образац понуде понуђач мора да попуни, овери печатом и потпише, чиме </w:t>
      </w:r>
      <w:r w:rsidRPr="00095169">
        <w:rPr>
          <w:rFonts w:ascii="Arial" w:hAnsi="Arial" w:cs="Arial"/>
          <w:i/>
          <w:iCs/>
          <w:sz w:val="22"/>
          <w:szCs w:val="22"/>
          <w:lang w:val="sr-Cyrl-CS"/>
        </w:rPr>
        <w:t>п</w:t>
      </w:r>
      <w:r w:rsidRPr="00095169">
        <w:rPr>
          <w:rFonts w:ascii="Arial" w:hAnsi="Arial" w:cs="Arial"/>
          <w:i/>
          <w:iCs/>
          <w:sz w:val="22"/>
          <w:szCs w:val="22"/>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r w:rsidRPr="00095169">
        <w:rPr>
          <w:rFonts w:ascii="Arial" w:hAnsi="Arial" w:cs="Arial"/>
          <w:b/>
          <w:i/>
          <w:iCs/>
          <w:color w:val="FF0000"/>
          <w:sz w:val="22"/>
          <w:szCs w:val="22"/>
        </w:rPr>
        <w:t xml:space="preserve"> </w:t>
      </w:r>
    </w:p>
    <w:p w:rsidR="007A4A4B" w:rsidRPr="00095169" w:rsidRDefault="007A4A4B" w:rsidP="007A4A4B">
      <w:pPr>
        <w:tabs>
          <w:tab w:val="num" w:pos="480"/>
        </w:tabs>
        <w:ind w:left="-426" w:right="-472"/>
        <w:rPr>
          <w:rFonts w:ascii="Arial" w:hAnsi="Arial" w:cs="Arial"/>
          <w:sz w:val="22"/>
          <w:szCs w:val="22"/>
        </w:rPr>
      </w:pPr>
    </w:p>
    <w:p w:rsidR="007A4A4B" w:rsidRPr="00095169" w:rsidRDefault="007A4A4B" w:rsidP="007A4A4B">
      <w:pPr>
        <w:tabs>
          <w:tab w:val="num" w:pos="480"/>
        </w:tabs>
        <w:ind w:left="-426" w:right="-472"/>
        <w:rPr>
          <w:rFonts w:ascii="Arial" w:hAnsi="Arial" w:cs="Arial"/>
          <w:sz w:val="22"/>
          <w:szCs w:val="22"/>
        </w:rPr>
      </w:pPr>
    </w:p>
    <w:p w:rsidR="00A862DF" w:rsidRPr="00095169" w:rsidRDefault="00A862DF" w:rsidP="007A4A4B">
      <w:pPr>
        <w:tabs>
          <w:tab w:val="num" w:pos="480"/>
        </w:tabs>
        <w:ind w:left="-426" w:right="-472"/>
        <w:jc w:val="center"/>
        <w:rPr>
          <w:rFonts w:ascii="Arial" w:hAnsi="Arial" w:cs="Arial"/>
          <w:b/>
          <w:sz w:val="22"/>
          <w:szCs w:val="22"/>
        </w:rPr>
      </w:pPr>
    </w:p>
    <w:p w:rsidR="007A4A4B" w:rsidRPr="00095169" w:rsidRDefault="007A4A4B" w:rsidP="007A4A4B">
      <w:pPr>
        <w:tabs>
          <w:tab w:val="num" w:pos="480"/>
        </w:tabs>
        <w:ind w:left="-426" w:right="-472"/>
        <w:jc w:val="center"/>
        <w:rPr>
          <w:rFonts w:ascii="Arial" w:hAnsi="Arial" w:cs="Arial"/>
          <w:b/>
          <w:sz w:val="22"/>
          <w:szCs w:val="22"/>
        </w:rPr>
      </w:pPr>
      <w:r w:rsidRPr="00095169">
        <w:rPr>
          <w:rFonts w:ascii="Arial" w:hAnsi="Arial" w:cs="Arial"/>
          <w:b/>
          <w:sz w:val="22"/>
          <w:szCs w:val="22"/>
        </w:rPr>
        <w:lastRenderedPageBreak/>
        <w:t>ОБРАЗАЦ ПОНУДЕ</w:t>
      </w:r>
    </w:p>
    <w:p w:rsidR="007A4A4B" w:rsidRPr="00095169" w:rsidRDefault="007A4A4B" w:rsidP="007A4A4B">
      <w:pPr>
        <w:suppressAutoHyphens w:val="0"/>
        <w:spacing w:line="240" w:lineRule="auto"/>
        <w:ind w:left="720"/>
        <w:jc w:val="center"/>
        <w:rPr>
          <w:rFonts w:ascii="Arial" w:hAnsi="Arial" w:cs="Arial"/>
          <w:b/>
          <w:noProof/>
          <w:sz w:val="22"/>
          <w:szCs w:val="22"/>
          <w:lang w:val="sr-Cyrl-CS"/>
        </w:rPr>
      </w:pPr>
      <w:r w:rsidRPr="00095169">
        <w:rPr>
          <w:rFonts w:ascii="Arial" w:hAnsi="Arial" w:cs="Arial"/>
          <w:b/>
          <w:noProof/>
          <w:sz w:val="22"/>
          <w:szCs w:val="22"/>
          <w:lang w:val="sr-Cyrl-CS"/>
        </w:rPr>
        <w:t xml:space="preserve">ЗА ПАРТИЈУ 2 -СЕРВИСНИ ПРЕГЛЕДИ И ПОПРАВКА У ГАРАНТНОМ РОКУ ВОЗИЛА МАРКЕ </w:t>
      </w:r>
      <w:r w:rsidRPr="00095169">
        <w:rPr>
          <w:rFonts w:ascii="Arial" w:hAnsi="Arial" w:cs="Arial"/>
          <w:b/>
          <w:noProof/>
          <w:sz w:val="22"/>
          <w:szCs w:val="22"/>
        </w:rPr>
        <w:t>ОPEL</w:t>
      </w:r>
    </w:p>
    <w:p w:rsidR="007A4A4B" w:rsidRPr="00095169" w:rsidRDefault="007A4A4B" w:rsidP="007A4A4B">
      <w:pPr>
        <w:suppressAutoHyphens w:val="0"/>
        <w:spacing w:line="240" w:lineRule="auto"/>
        <w:ind w:left="720"/>
        <w:rPr>
          <w:rFonts w:ascii="Arial" w:hAnsi="Arial" w:cs="Arial"/>
          <w:bCs/>
          <w:sz w:val="22"/>
          <w:szCs w:val="22"/>
        </w:rPr>
      </w:pP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Понуда број ________________ од __________________ године</w:t>
      </w:r>
    </w:p>
    <w:p w:rsidR="007A4A4B" w:rsidRPr="00095169" w:rsidRDefault="007A4A4B" w:rsidP="007A4A4B">
      <w:pPr>
        <w:jc w:val="both"/>
        <w:rPr>
          <w:rFonts w:ascii="Arial" w:hAnsi="Arial" w:cs="Arial"/>
          <w:i/>
          <w:iCs/>
          <w:sz w:val="22"/>
          <w:szCs w:val="22"/>
        </w:rPr>
      </w:pPr>
      <w:r w:rsidRPr="00095169">
        <w:rPr>
          <w:rFonts w:ascii="Arial" w:hAnsi="Arial" w:cs="Arial"/>
          <w:i/>
          <w:iCs/>
          <w:sz w:val="22"/>
          <w:szCs w:val="22"/>
        </w:rPr>
        <w:t xml:space="preserve"> </w:t>
      </w:r>
    </w:p>
    <w:p w:rsidR="007A4A4B" w:rsidRPr="00095169" w:rsidRDefault="007A4A4B" w:rsidP="007A4A4B">
      <w:pPr>
        <w:rPr>
          <w:rFonts w:ascii="Arial" w:hAnsi="Arial" w:cs="Arial"/>
          <w:b/>
          <w:bCs/>
          <w:i/>
          <w:iCs/>
          <w:sz w:val="22"/>
          <w:szCs w:val="22"/>
        </w:rPr>
      </w:pPr>
      <w:r w:rsidRPr="00095169">
        <w:rPr>
          <w:rFonts w:ascii="Arial" w:hAnsi="Arial" w:cs="Arial"/>
          <w:b/>
          <w:bCs/>
          <w:i/>
          <w:iCs/>
          <w:sz w:val="22"/>
          <w:szCs w:val="22"/>
        </w:rPr>
        <w:t>1)ОПШТИ ПОДАЦИ О ПОНУЂАЧУ</w:t>
      </w:r>
    </w:p>
    <w:tbl>
      <w:tblPr>
        <w:tblW w:w="0" w:type="auto"/>
        <w:tblInd w:w="-15" w:type="dxa"/>
        <w:tblLayout w:type="fixed"/>
        <w:tblLook w:val="0000"/>
      </w:tblPr>
      <w:tblGrid>
        <w:gridCol w:w="4621"/>
        <w:gridCol w:w="4650"/>
      </w:tblGrid>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Назив понуђача:</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Адреса понуђача:</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Матични број понуђача:</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Порески идентификациони број понуђача (ПИБ):</w:t>
            </w:r>
          </w:p>
          <w:p w:rsidR="007A4A4B" w:rsidRPr="00095169"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lang w:val="ru-RU"/>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Име особе за контакт:</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Електронска адреса понуђача (</w:t>
            </w:r>
            <w:r w:rsidRPr="00095169">
              <w:rPr>
                <w:rFonts w:ascii="Arial" w:hAnsi="Arial" w:cs="Arial"/>
                <w:i/>
                <w:iCs/>
                <w:sz w:val="22"/>
                <w:szCs w:val="22"/>
              </w:rPr>
              <w:t>e</w:t>
            </w:r>
            <w:r w:rsidRPr="00095169">
              <w:rPr>
                <w:rFonts w:ascii="Arial" w:hAnsi="Arial" w:cs="Arial"/>
                <w:i/>
                <w:iCs/>
                <w:sz w:val="22"/>
                <w:szCs w:val="22"/>
                <w:lang w:val="ru-RU"/>
              </w:rPr>
              <w:t>-</w:t>
            </w:r>
            <w:r w:rsidRPr="00095169">
              <w:rPr>
                <w:rFonts w:ascii="Arial" w:hAnsi="Arial" w:cs="Arial"/>
                <w:i/>
                <w:iCs/>
                <w:sz w:val="22"/>
                <w:szCs w:val="22"/>
              </w:rPr>
              <w:t>mail</w:t>
            </w:r>
            <w:r w:rsidRPr="00095169">
              <w:rPr>
                <w:rFonts w:ascii="Arial" w:hAnsi="Arial" w:cs="Arial"/>
                <w:i/>
                <w:iCs/>
                <w:sz w:val="22"/>
                <w:szCs w:val="22"/>
                <w:lang w:val="ru-RU"/>
              </w:rPr>
              <w:t>):</w:t>
            </w:r>
          </w:p>
          <w:p w:rsidR="007A4A4B" w:rsidRPr="00095169"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lang w:val="ru-RU"/>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Телефон:</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Телефакс:</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Број рачуна понуђача и назив банке:</w:t>
            </w:r>
          </w:p>
          <w:p w:rsidR="007A4A4B" w:rsidRPr="00095169"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lang w:val="ru-RU"/>
              </w:rPr>
            </w:pPr>
          </w:p>
          <w:p w:rsidR="007A4A4B" w:rsidRPr="00095169" w:rsidRDefault="007A4A4B" w:rsidP="007639A9">
            <w:pPr>
              <w:rPr>
                <w:rFonts w:ascii="Arial" w:hAnsi="Arial" w:cs="Arial"/>
                <w:b/>
                <w:bCs/>
                <w:i/>
                <w:iCs/>
                <w:lang w:val="ru-RU"/>
              </w:rPr>
            </w:pPr>
          </w:p>
          <w:p w:rsidR="007A4A4B" w:rsidRPr="00095169" w:rsidRDefault="007A4A4B" w:rsidP="007639A9">
            <w:pPr>
              <w:rPr>
                <w:rFonts w:ascii="Arial" w:hAnsi="Arial" w:cs="Arial"/>
                <w:b/>
                <w:bCs/>
                <w:i/>
                <w:iCs/>
                <w:lang w:val="ru-RU"/>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ind w:firstLine="708"/>
              <w:rPr>
                <w:rFonts w:ascii="Arial" w:hAnsi="Arial" w:cs="Arial"/>
                <w:b/>
                <w:bCs/>
                <w:i/>
                <w:iCs/>
                <w:lang w:val="ru-RU"/>
              </w:rPr>
            </w:pPr>
          </w:p>
          <w:p w:rsidR="007A4A4B" w:rsidRPr="00095169" w:rsidRDefault="007A4A4B" w:rsidP="007639A9">
            <w:pPr>
              <w:ind w:firstLine="708"/>
              <w:rPr>
                <w:rFonts w:ascii="Arial" w:hAnsi="Arial" w:cs="Arial"/>
                <w:b/>
                <w:bCs/>
                <w:i/>
                <w:iCs/>
                <w:lang w:val="ru-RU"/>
              </w:rPr>
            </w:pPr>
          </w:p>
          <w:p w:rsidR="007A4A4B" w:rsidRPr="00095169" w:rsidRDefault="007A4A4B" w:rsidP="007639A9">
            <w:pPr>
              <w:ind w:firstLine="708"/>
              <w:rPr>
                <w:rFonts w:ascii="Arial" w:hAnsi="Arial" w:cs="Arial"/>
                <w:b/>
                <w:bCs/>
                <w:i/>
                <w:iCs/>
                <w:lang w:val="ru-RU"/>
              </w:rPr>
            </w:pPr>
          </w:p>
        </w:tc>
      </w:tr>
    </w:tbl>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sz w:val="22"/>
          <w:szCs w:val="22"/>
        </w:rPr>
      </w:pPr>
      <w:r w:rsidRPr="00095169">
        <w:rPr>
          <w:rFonts w:ascii="Arial" w:eastAsia="TimesNewRomanPSMT" w:hAnsi="Arial" w:cs="Arial"/>
          <w:b/>
          <w:bCs/>
          <w:i/>
          <w:iCs/>
          <w:sz w:val="22"/>
          <w:szCs w:val="22"/>
        </w:rPr>
        <w:t xml:space="preserve">2) ПОНУДУ ПОДНОСИ: </w:t>
      </w:r>
    </w:p>
    <w:tbl>
      <w:tblPr>
        <w:tblW w:w="0" w:type="auto"/>
        <w:tblInd w:w="-15" w:type="dxa"/>
        <w:tblLayout w:type="fixed"/>
        <w:tblLook w:val="0000"/>
      </w:tblPr>
      <w:tblGrid>
        <w:gridCol w:w="9272"/>
      </w:tblGrid>
      <w:tr w:rsidR="007A4A4B" w:rsidRPr="00095169"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center"/>
              <w:rPr>
                <w:rFonts w:ascii="Arial" w:hAnsi="Arial" w:cs="Arial"/>
              </w:rPr>
            </w:pPr>
          </w:p>
          <w:p w:rsidR="007A4A4B" w:rsidRPr="00095169" w:rsidRDefault="007A4A4B" w:rsidP="007639A9">
            <w:pPr>
              <w:jc w:val="center"/>
              <w:rPr>
                <w:rFonts w:ascii="Arial" w:eastAsia="TimesNewRomanPSMT" w:hAnsi="Arial" w:cs="Arial"/>
                <w:b/>
                <w:bCs/>
              </w:rPr>
            </w:pPr>
            <w:r w:rsidRPr="00095169">
              <w:rPr>
                <w:rFonts w:ascii="Arial" w:eastAsia="TimesNewRomanPSMT" w:hAnsi="Arial" w:cs="Arial"/>
                <w:b/>
                <w:bCs/>
                <w:sz w:val="22"/>
                <w:szCs w:val="22"/>
              </w:rPr>
              <w:t xml:space="preserve">А) САМОСТАЛНО </w:t>
            </w:r>
          </w:p>
        </w:tc>
      </w:tr>
      <w:tr w:rsidR="007A4A4B" w:rsidRPr="00095169"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center"/>
              <w:rPr>
                <w:rFonts w:ascii="Arial" w:eastAsia="TimesNewRomanPSMT" w:hAnsi="Arial" w:cs="Arial"/>
                <w:b/>
                <w:bCs/>
              </w:rPr>
            </w:pPr>
          </w:p>
          <w:p w:rsidR="007A4A4B" w:rsidRPr="00095169" w:rsidRDefault="007A4A4B" w:rsidP="007639A9">
            <w:pPr>
              <w:jc w:val="center"/>
              <w:rPr>
                <w:rFonts w:ascii="Arial" w:eastAsia="TimesNewRomanPSMT" w:hAnsi="Arial" w:cs="Arial"/>
                <w:b/>
                <w:bCs/>
              </w:rPr>
            </w:pPr>
            <w:r w:rsidRPr="00095169">
              <w:rPr>
                <w:rFonts w:ascii="Arial" w:eastAsia="TimesNewRomanPSMT" w:hAnsi="Arial" w:cs="Arial"/>
                <w:b/>
                <w:bCs/>
                <w:sz w:val="22"/>
                <w:szCs w:val="22"/>
              </w:rPr>
              <w:t>Б) СА ПОДИЗВОЂАЧЕМ</w:t>
            </w:r>
          </w:p>
        </w:tc>
      </w:tr>
      <w:tr w:rsidR="007A4A4B" w:rsidRPr="00095169"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center"/>
              <w:rPr>
                <w:rFonts w:ascii="Arial" w:eastAsia="TimesNewRomanPSMT" w:hAnsi="Arial" w:cs="Arial"/>
                <w:b/>
                <w:bCs/>
              </w:rPr>
            </w:pPr>
          </w:p>
          <w:p w:rsidR="007A4A4B" w:rsidRPr="00095169" w:rsidRDefault="007A4A4B" w:rsidP="007639A9">
            <w:pPr>
              <w:jc w:val="center"/>
              <w:rPr>
                <w:rFonts w:ascii="Arial" w:hAnsi="Arial" w:cs="Arial"/>
                <w:b/>
                <w:i/>
                <w:iCs/>
                <w:lang w:val="ru-RU"/>
              </w:rPr>
            </w:pPr>
            <w:r w:rsidRPr="00095169">
              <w:rPr>
                <w:rFonts w:ascii="Arial" w:eastAsia="TimesNewRomanPSMT" w:hAnsi="Arial" w:cs="Arial"/>
                <w:b/>
                <w:bCs/>
                <w:sz w:val="22"/>
                <w:szCs w:val="22"/>
              </w:rPr>
              <w:t>В) КАО ЗАЈЕДНИЧКУ ПОНУДУ</w:t>
            </w:r>
          </w:p>
        </w:tc>
      </w:tr>
    </w:tbl>
    <w:p w:rsidR="007A4A4B" w:rsidRPr="00095169" w:rsidRDefault="007A4A4B" w:rsidP="007A4A4B">
      <w:pPr>
        <w:jc w:val="both"/>
        <w:rPr>
          <w:rFonts w:ascii="Arial" w:hAnsi="Arial" w:cs="Arial"/>
          <w:b/>
          <w:i/>
          <w:iCs/>
          <w:sz w:val="22"/>
          <w:szCs w:val="22"/>
          <w:lang w:val="ru-RU"/>
        </w:rPr>
      </w:pPr>
    </w:p>
    <w:p w:rsidR="007A4A4B" w:rsidRPr="00095169" w:rsidRDefault="007A4A4B" w:rsidP="007A4A4B">
      <w:pPr>
        <w:jc w:val="both"/>
        <w:rPr>
          <w:rFonts w:ascii="Arial" w:eastAsia="TimesNewRomanPSMT" w:hAnsi="Arial" w:cs="Arial"/>
          <w:bCs/>
          <w:sz w:val="22"/>
          <w:szCs w:val="22"/>
        </w:rPr>
      </w:pPr>
      <w:r w:rsidRPr="00095169">
        <w:rPr>
          <w:rFonts w:ascii="Arial" w:hAnsi="Arial" w:cs="Arial"/>
          <w:b/>
          <w:i/>
          <w:iCs/>
          <w:sz w:val="22"/>
          <w:szCs w:val="22"/>
          <w:lang w:val="ru-RU"/>
        </w:rPr>
        <w:t>Напомена:</w:t>
      </w:r>
      <w:r w:rsidRPr="00095169">
        <w:rPr>
          <w:rFonts w:ascii="Arial" w:hAnsi="Arial" w:cs="Arial"/>
          <w:i/>
          <w:iCs/>
          <w:sz w:val="22"/>
          <w:szCs w:val="22"/>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095169">
        <w:rPr>
          <w:rFonts w:ascii="Arial" w:hAnsi="Arial" w:cs="Arial"/>
          <w:i/>
          <w:iCs/>
          <w:color w:val="auto"/>
          <w:sz w:val="22"/>
          <w:szCs w:val="22"/>
          <w:lang w:val="ru-RU"/>
        </w:rPr>
        <w:t>свим учесницима</w:t>
      </w:r>
      <w:r w:rsidRPr="00095169">
        <w:rPr>
          <w:rFonts w:ascii="Arial" w:hAnsi="Arial" w:cs="Arial"/>
          <w:i/>
          <w:iCs/>
          <w:sz w:val="22"/>
          <w:szCs w:val="22"/>
          <w:lang w:val="ru-RU"/>
        </w:rPr>
        <w:t xml:space="preserve"> заједничке понуде, уколико понуду подноси група понуђач</w:t>
      </w:r>
    </w:p>
    <w:p w:rsidR="007A4A4B" w:rsidRPr="00095169" w:rsidRDefault="007A4A4B" w:rsidP="007A4A4B">
      <w:pPr>
        <w:jc w:val="both"/>
        <w:rPr>
          <w:rFonts w:ascii="Arial" w:eastAsia="TimesNewRomanPSMT" w:hAnsi="Arial" w:cs="Arial"/>
          <w:b/>
          <w:bCs/>
          <w:i/>
          <w:sz w:val="22"/>
          <w:szCs w:val="22"/>
          <w:lang w:val="sr-Cyrl-CS"/>
        </w:rPr>
      </w:pPr>
    </w:p>
    <w:p w:rsidR="007A4A4B" w:rsidRPr="00095169" w:rsidRDefault="007A4A4B" w:rsidP="007A4A4B">
      <w:pPr>
        <w:jc w:val="both"/>
        <w:rPr>
          <w:rFonts w:ascii="Arial" w:eastAsia="TimesNewRomanPSMT" w:hAnsi="Arial" w:cs="Arial"/>
          <w:b/>
          <w:bCs/>
          <w:i/>
          <w:sz w:val="22"/>
          <w:szCs w:val="22"/>
        </w:rPr>
      </w:pPr>
      <w:r w:rsidRPr="00095169">
        <w:rPr>
          <w:rFonts w:ascii="Arial" w:eastAsia="TimesNewRomanPSMT" w:hAnsi="Arial" w:cs="Arial"/>
          <w:b/>
          <w:bCs/>
          <w:i/>
          <w:sz w:val="22"/>
          <w:szCs w:val="22"/>
          <w:lang w:val="sr-Cyrl-CS"/>
        </w:rPr>
        <w:lastRenderedPageBreak/>
        <w:t xml:space="preserve">3) </w:t>
      </w:r>
      <w:r w:rsidRPr="00095169">
        <w:rPr>
          <w:rFonts w:ascii="Arial" w:eastAsia="TimesNewRomanPSMT" w:hAnsi="Arial" w:cs="Arial"/>
          <w:b/>
          <w:bCs/>
          <w:i/>
          <w:sz w:val="22"/>
          <w:szCs w:val="22"/>
        </w:rPr>
        <w:t xml:space="preserve">ПОДАЦИ О ПОДИЗВОЂАЧУ </w:t>
      </w:r>
      <w:r w:rsidRPr="00095169">
        <w:rPr>
          <w:rFonts w:ascii="Arial" w:eastAsia="TimesNewRomanPSMT" w:hAnsi="Arial" w:cs="Arial"/>
          <w:b/>
          <w:bCs/>
          <w:i/>
          <w:sz w:val="22"/>
          <w:szCs w:val="22"/>
        </w:rPr>
        <w:tab/>
      </w:r>
    </w:p>
    <w:tbl>
      <w:tblPr>
        <w:tblW w:w="0" w:type="auto"/>
        <w:tblInd w:w="-15" w:type="dxa"/>
        <w:tblLayout w:type="fixed"/>
        <w:tblLook w:val="0000"/>
      </w:tblPr>
      <w:tblGrid>
        <w:gridCol w:w="465"/>
        <w:gridCol w:w="4219"/>
        <w:gridCol w:w="4588"/>
      </w:tblGrid>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jc w:val="both"/>
              <w:rPr>
                <w:rFonts w:ascii="Arial" w:eastAsia="TimesNewRomanPSMT" w:hAnsi="Arial" w:cs="Arial"/>
                <w:bCs/>
                <w:i/>
              </w:rPr>
            </w:pPr>
            <w:r w:rsidRPr="00095169">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rPr>
            </w:pPr>
            <w:r w:rsidRPr="00095169">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bl>
    <w:p w:rsidR="007A4A4B" w:rsidRPr="00095169" w:rsidRDefault="007A4A4B" w:rsidP="007A4A4B">
      <w:pPr>
        <w:jc w:val="both"/>
        <w:rPr>
          <w:rFonts w:ascii="Arial" w:hAnsi="Arial" w:cs="Arial"/>
          <w:b/>
          <w:bCs/>
          <w:i/>
          <w:iCs/>
          <w:sz w:val="22"/>
          <w:szCs w:val="22"/>
          <w:u w:val="single"/>
          <w:lang w:val="ru-RU"/>
        </w:rPr>
      </w:pPr>
    </w:p>
    <w:p w:rsidR="007A4A4B" w:rsidRPr="00095169" w:rsidRDefault="007A4A4B" w:rsidP="007A4A4B">
      <w:pPr>
        <w:jc w:val="both"/>
        <w:rPr>
          <w:rFonts w:ascii="Arial" w:hAnsi="Arial" w:cs="Arial"/>
          <w:b/>
          <w:bCs/>
          <w:i/>
          <w:iCs/>
          <w:sz w:val="22"/>
          <w:szCs w:val="22"/>
          <w:u w:val="single"/>
          <w:lang w:val="ru-RU"/>
        </w:rPr>
      </w:pPr>
    </w:p>
    <w:p w:rsidR="007A4A4B" w:rsidRPr="00095169" w:rsidRDefault="007A4A4B" w:rsidP="007A4A4B">
      <w:pPr>
        <w:jc w:val="both"/>
        <w:rPr>
          <w:rFonts w:ascii="Arial" w:hAnsi="Arial" w:cs="Arial"/>
          <w:i/>
          <w:iCs/>
          <w:sz w:val="22"/>
          <w:szCs w:val="22"/>
          <w:lang w:val="ru-RU"/>
        </w:rPr>
      </w:pPr>
      <w:r w:rsidRPr="00095169">
        <w:rPr>
          <w:rFonts w:ascii="Arial" w:hAnsi="Arial" w:cs="Arial"/>
          <w:b/>
          <w:bCs/>
          <w:i/>
          <w:iCs/>
          <w:sz w:val="22"/>
          <w:szCs w:val="22"/>
          <w:u w:val="single"/>
          <w:lang w:val="ru-RU"/>
        </w:rPr>
        <w:t>Напомена:</w:t>
      </w:r>
      <w:r w:rsidRPr="00095169">
        <w:rPr>
          <w:rFonts w:ascii="Arial" w:hAnsi="Arial" w:cs="Arial"/>
          <w:b/>
          <w:bCs/>
          <w:i/>
          <w:iCs/>
          <w:sz w:val="22"/>
          <w:szCs w:val="22"/>
          <w:lang w:val="ru-RU"/>
        </w:rPr>
        <w:t xml:space="preserve"> </w:t>
      </w:r>
    </w:p>
    <w:p w:rsidR="007A4A4B" w:rsidRPr="00095169" w:rsidRDefault="007A4A4B" w:rsidP="007A4A4B">
      <w:pPr>
        <w:jc w:val="both"/>
        <w:rPr>
          <w:rFonts w:ascii="Arial" w:eastAsia="TimesNewRomanPSMT" w:hAnsi="Arial" w:cs="Arial"/>
          <w:b/>
          <w:bCs/>
          <w:sz w:val="22"/>
          <w:szCs w:val="22"/>
          <w:lang w:val="ru-RU"/>
        </w:rPr>
      </w:pPr>
      <w:r w:rsidRPr="00095169">
        <w:rPr>
          <w:rFonts w:ascii="Arial" w:hAnsi="Arial" w:cs="Arial"/>
          <w:i/>
          <w:iCs/>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i/>
          <w:sz w:val="22"/>
          <w:szCs w:val="22"/>
          <w:lang w:val="ru-RU"/>
        </w:rPr>
      </w:pPr>
      <w:r w:rsidRPr="00095169">
        <w:rPr>
          <w:rFonts w:ascii="Arial" w:eastAsia="TimesNewRomanPSMT" w:hAnsi="Arial" w:cs="Arial"/>
          <w:b/>
          <w:bCs/>
          <w:i/>
          <w:sz w:val="22"/>
          <w:szCs w:val="22"/>
          <w:lang w:val="sr-Cyrl-CS"/>
        </w:rPr>
        <w:lastRenderedPageBreak/>
        <w:t xml:space="preserve">4) </w:t>
      </w:r>
      <w:r w:rsidRPr="00095169">
        <w:rPr>
          <w:rFonts w:ascii="Arial" w:eastAsia="TimesNewRomanPSMT" w:hAnsi="Arial" w:cs="Arial"/>
          <w:b/>
          <w:bCs/>
          <w:i/>
          <w:sz w:val="22"/>
          <w:szCs w:val="22"/>
          <w:lang w:val="ru-RU"/>
        </w:rPr>
        <w:t>ПОДАЦИ О УЧЕСНИКУ  У ЗАЈЕДНИЧКОЈ ПОНУДИ</w:t>
      </w:r>
    </w:p>
    <w:p w:rsidR="007A4A4B" w:rsidRPr="00095169" w:rsidRDefault="007A4A4B" w:rsidP="007A4A4B">
      <w:pPr>
        <w:jc w:val="both"/>
        <w:rPr>
          <w:rFonts w:ascii="Arial" w:eastAsia="TimesNewRomanPSMT" w:hAnsi="Arial" w:cs="Arial"/>
          <w:b/>
          <w:bCs/>
          <w:i/>
          <w:sz w:val="22"/>
          <w:szCs w:val="22"/>
          <w:lang w:val="ru-RU"/>
        </w:rPr>
      </w:pPr>
    </w:p>
    <w:tbl>
      <w:tblPr>
        <w:tblW w:w="0" w:type="auto"/>
        <w:tblInd w:w="-15" w:type="dxa"/>
        <w:tblLayout w:type="fixed"/>
        <w:tblLook w:val="0000"/>
      </w:tblPr>
      <w:tblGrid>
        <w:gridCol w:w="465"/>
        <w:gridCol w:w="4219"/>
        <w:gridCol w:w="4588"/>
      </w:tblGrid>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jc w:val="both"/>
              <w:rPr>
                <w:rFonts w:ascii="Arial" w:eastAsia="TimesNewRomanPSMT" w:hAnsi="Arial" w:cs="Arial"/>
                <w:bCs/>
                <w:i/>
                <w:lang w:val="ru-RU"/>
              </w:rPr>
            </w:pPr>
            <w:r w:rsidRPr="00095169">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lang w:val="ru-RU"/>
              </w:rPr>
            </w:pPr>
            <w:r w:rsidRPr="00095169">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lang w:val="ru-RU"/>
              </w:rPr>
            </w:pPr>
            <w:r w:rsidRPr="00095169">
              <w:rPr>
                <w:rFonts w:ascii="Arial" w:eastAsia="TimesNewRomanPSMT" w:hAnsi="Arial" w:cs="Arial"/>
                <w:bCs/>
                <w:i/>
                <w:sz w:val="22"/>
                <w:szCs w:val="22"/>
              </w:rPr>
              <w:t>3)</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bl>
    <w:p w:rsidR="007A4A4B" w:rsidRPr="00095169" w:rsidRDefault="007A4A4B" w:rsidP="007A4A4B">
      <w:pPr>
        <w:jc w:val="both"/>
        <w:rPr>
          <w:rFonts w:ascii="Arial" w:hAnsi="Arial" w:cs="Arial"/>
          <w:b/>
          <w:bCs/>
          <w:i/>
          <w:iCs/>
          <w:sz w:val="22"/>
          <w:szCs w:val="22"/>
          <w:u w:val="single"/>
        </w:rPr>
      </w:pPr>
    </w:p>
    <w:p w:rsidR="007A4A4B" w:rsidRPr="00095169" w:rsidRDefault="007A4A4B" w:rsidP="007A4A4B">
      <w:pPr>
        <w:jc w:val="both"/>
        <w:rPr>
          <w:rFonts w:ascii="Arial" w:hAnsi="Arial" w:cs="Arial"/>
          <w:b/>
          <w:bCs/>
          <w:i/>
          <w:iCs/>
          <w:sz w:val="22"/>
          <w:szCs w:val="22"/>
          <w:u w:val="single"/>
        </w:rPr>
      </w:pPr>
    </w:p>
    <w:p w:rsidR="007A4A4B" w:rsidRPr="00095169" w:rsidRDefault="007A4A4B" w:rsidP="007A4A4B">
      <w:pPr>
        <w:jc w:val="both"/>
        <w:rPr>
          <w:rFonts w:ascii="Arial" w:hAnsi="Arial" w:cs="Arial"/>
          <w:b/>
          <w:bCs/>
          <w:i/>
          <w:iCs/>
          <w:sz w:val="22"/>
          <w:szCs w:val="22"/>
          <w:u w:val="single"/>
        </w:rPr>
      </w:pPr>
    </w:p>
    <w:p w:rsidR="007A4A4B" w:rsidRPr="00095169" w:rsidRDefault="007A4A4B" w:rsidP="007A4A4B">
      <w:pPr>
        <w:jc w:val="both"/>
        <w:rPr>
          <w:rFonts w:ascii="Arial" w:hAnsi="Arial" w:cs="Arial"/>
          <w:i/>
          <w:iCs/>
          <w:sz w:val="22"/>
          <w:szCs w:val="22"/>
          <w:lang w:val="ru-RU"/>
        </w:rPr>
      </w:pPr>
      <w:r w:rsidRPr="00095169">
        <w:rPr>
          <w:rFonts w:ascii="Arial" w:hAnsi="Arial" w:cs="Arial"/>
          <w:b/>
          <w:bCs/>
          <w:i/>
          <w:iCs/>
          <w:sz w:val="22"/>
          <w:szCs w:val="22"/>
          <w:u w:val="single"/>
        </w:rPr>
        <w:t>Напомена:</w:t>
      </w:r>
      <w:r w:rsidRPr="00095169">
        <w:rPr>
          <w:rFonts w:ascii="Arial" w:hAnsi="Arial" w:cs="Arial"/>
          <w:b/>
          <w:bCs/>
          <w:i/>
          <w:iCs/>
          <w:sz w:val="22"/>
          <w:szCs w:val="22"/>
        </w:rPr>
        <w:t xml:space="preserve"> </w:t>
      </w:r>
    </w:p>
    <w:p w:rsidR="007A4A4B" w:rsidRPr="00095169" w:rsidRDefault="007A4A4B" w:rsidP="007A4A4B">
      <w:pPr>
        <w:jc w:val="both"/>
        <w:rPr>
          <w:rFonts w:ascii="Arial" w:hAnsi="Arial" w:cs="Arial"/>
          <w:b/>
          <w:bCs/>
          <w:i/>
          <w:iCs/>
          <w:sz w:val="22"/>
          <w:szCs w:val="22"/>
        </w:rPr>
      </w:pPr>
      <w:r w:rsidRPr="00095169">
        <w:rPr>
          <w:rFonts w:ascii="Arial" w:hAnsi="Arial" w:cs="Arial"/>
          <w:i/>
          <w:iCs/>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suppressAutoHyphens w:val="0"/>
        <w:spacing w:line="240" w:lineRule="auto"/>
        <w:ind w:left="720"/>
        <w:rPr>
          <w:rFonts w:ascii="Arial" w:hAnsi="Arial" w:cs="Arial"/>
          <w:bCs/>
          <w:sz w:val="22"/>
          <w:szCs w:val="22"/>
        </w:rPr>
      </w:pPr>
    </w:p>
    <w:p w:rsidR="007A4A4B" w:rsidRPr="00095169" w:rsidRDefault="007A4A4B" w:rsidP="007A4A4B">
      <w:pPr>
        <w:suppressAutoHyphens w:val="0"/>
        <w:spacing w:line="240" w:lineRule="auto"/>
        <w:ind w:left="720"/>
        <w:rPr>
          <w:rFonts w:ascii="Arial" w:hAnsi="Arial" w:cs="Arial"/>
          <w:bCs/>
          <w:sz w:val="22"/>
          <w:szCs w:val="22"/>
        </w:rPr>
      </w:pPr>
    </w:p>
    <w:p w:rsidR="007A4A4B" w:rsidRPr="00095169" w:rsidRDefault="007A4A4B" w:rsidP="007A4A4B">
      <w:pPr>
        <w:suppressAutoHyphens w:val="0"/>
        <w:spacing w:line="240" w:lineRule="auto"/>
        <w:ind w:left="720"/>
        <w:rPr>
          <w:rFonts w:ascii="Arial" w:hAnsi="Arial" w:cs="Arial"/>
          <w:bCs/>
          <w:sz w:val="22"/>
          <w:szCs w:val="22"/>
        </w:rPr>
      </w:pPr>
    </w:p>
    <w:p w:rsidR="00A862DF" w:rsidRPr="00095169" w:rsidRDefault="00A862DF" w:rsidP="007A4A4B">
      <w:pPr>
        <w:suppressAutoHyphens w:val="0"/>
        <w:spacing w:line="240" w:lineRule="auto"/>
        <w:ind w:left="720"/>
        <w:rPr>
          <w:rFonts w:ascii="Arial" w:hAnsi="Arial" w:cs="Arial"/>
          <w:bCs/>
          <w:sz w:val="22"/>
          <w:szCs w:val="22"/>
        </w:rPr>
      </w:pPr>
    </w:p>
    <w:p w:rsidR="007A4A4B" w:rsidRPr="00095169" w:rsidRDefault="007A4A4B" w:rsidP="007A4A4B">
      <w:pPr>
        <w:suppressAutoHyphens w:val="0"/>
        <w:spacing w:line="240" w:lineRule="auto"/>
        <w:rPr>
          <w:rFonts w:ascii="Arial" w:hAnsi="Arial" w:cs="Arial"/>
          <w:bCs/>
          <w:sz w:val="22"/>
          <w:szCs w:val="22"/>
        </w:rPr>
      </w:pPr>
    </w:p>
    <w:p w:rsidR="007A4A4B" w:rsidRPr="00095169" w:rsidRDefault="007A4A4B" w:rsidP="004032D1">
      <w:pPr>
        <w:suppressAutoHyphens w:val="0"/>
        <w:spacing w:line="240" w:lineRule="auto"/>
        <w:rPr>
          <w:rFonts w:ascii="Arial" w:hAnsi="Arial" w:cs="Arial"/>
          <w:bCs/>
          <w:sz w:val="22"/>
          <w:szCs w:val="22"/>
        </w:rPr>
      </w:pPr>
    </w:p>
    <w:p w:rsidR="007A4A4B" w:rsidRPr="00095169" w:rsidRDefault="007A4A4B" w:rsidP="007A4A4B">
      <w:pPr>
        <w:tabs>
          <w:tab w:val="num" w:pos="480"/>
        </w:tabs>
        <w:ind w:left="-426" w:right="-472"/>
        <w:jc w:val="center"/>
        <w:rPr>
          <w:rFonts w:ascii="Arial" w:hAnsi="Arial" w:cs="Arial"/>
          <w:b/>
          <w:sz w:val="22"/>
          <w:szCs w:val="22"/>
        </w:rPr>
      </w:pPr>
      <w:r w:rsidRPr="00095169">
        <w:rPr>
          <w:rFonts w:ascii="Arial" w:hAnsi="Arial" w:cs="Arial"/>
          <w:b/>
          <w:sz w:val="22"/>
          <w:szCs w:val="22"/>
        </w:rPr>
        <w:lastRenderedPageBreak/>
        <w:t xml:space="preserve">ПОНУДА </w:t>
      </w:r>
      <w:r w:rsidRPr="00095169">
        <w:rPr>
          <w:rFonts w:ascii="Arial" w:hAnsi="Arial" w:cs="Arial"/>
          <w:b/>
          <w:noProof/>
          <w:sz w:val="22"/>
          <w:szCs w:val="22"/>
          <w:lang w:val="sr-Cyrl-CS"/>
        </w:rPr>
        <w:t xml:space="preserve">ЗА ПАРТИЈУ 2 -СЕРВИСНИ ПРЕГЛЕДИ И ПОПРАВКА У ГАРАНТНОМ РОКУ ВОЗИЛА МАРКЕ </w:t>
      </w:r>
      <w:r w:rsidRPr="00095169">
        <w:rPr>
          <w:rFonts w:ascii="Arial" w:hAnsi="Arial" w:cs="Arial"/>
          <w:b/>
          <w:noProof/>
          <w:sz w:val="22"/>
          <w:szCs w:val="22"/>
        </w:rPr>
        <w:t>ОPEL</w:t>
      </w:r>
    </w:p>
    <w:tbl>
      <w:tblPr>
        <w:tblW w:w="10916" w:type="dxa"/>
        <w:tblInd w:w="-885" w:type="dxa"/>
        <w:tblLayout w:type="fixed"/>
        <w:tblLook w:val="04A0"/>
      </w:tblPr>
      <w:tblGrid>
        <w:gridCol w:w="592"/>
        <w:gridCol w:w="2244"/>
        <w:gridCol w:w="1134"/>
        <w:gridCol w:w="1134"/>
        <w:gridCol w:w="1418"/>
        <w:gridCol w:w="1701"/>
        <w:gridCol w:w="1275"/>
        <w:gridCol w:w="1418"/>
      </w:tblGrid>
      <w:tr w:rsidR="007A4A4B" w:rsidRPr="00095169" w:rsidTr="007639A9">
        <w:trPr>
          <w:trHeight w:val="645"/>
        </w:trPr>
        <w:tc>
          <w:tcPr>
            <w:tcW w:w="592" w:type="dxa"/>
            <w:tcBorders>
              <w:top w:val="single" w:sz="4" w:space="0" w:color="auto"/>
              <w:left w:val="single" w:sz="4" w:space="0" w:color="auto"/>
              <w:bottom w:val="nil"/>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244" w:type="dxa"/>
            <w:vMerge w:val="restart"/>
            <w:tcBorders>
              <w:top w:val="single" w:sz="4" w:space="0" w:color="auto"/>
              <w:left w:val="single" w:sz="4" w:space="0" w:color="auto"/>
              <w:bottom w:val="single" w:sz="4" w:space="0" w:color="auto"/>
              <w:right w:val="single" w:sz="4" w:space="0" w:color="auto"/>
            </w:tcBorders>
            <w:shd w:val="pct25" w:color="000000" w:fill="FFFFFF"/>
            <w:noWrap/>
            <w:vAlign w:val="center"/>
            <w:hideMark/>
          </w:tcPr>
          <w:p w:rsidR="007A4A4B" w:rsidRPr="00095169" w:rsidRDefault="007A4A4B" w:rsidP="007639A9">
            <w:pPr>
              <w:suppressAutoHyphens w:val="0"/>
              <w:spacing w:line="240" w:lineRule="auto"/>
              <w:jc w:val="center"/>
              <w:rPr>
                <w:rFonts w:ascii="Arial" w:eastAsia="Times New Roman" w:hAnsi="Arial" w:cs="Arial"/>
                <w:b/>
                <w:bCs/>
                <w:color w:val="auto"/>
                <w:kern w:val="0"/>
                <w:sz w:val="20"/>
                <w:szCs w:val="20"/>
                <w:lang w:eastAsia="en-US"/>
              </w:rPr>
            </w:pPr>
            <w:r w:rsidRPr="00095169">
              <w:rPr>
                <w:rFonts w:ascii="Arial" w:eastAsia="Times New Roman" w:hAnsi="Arial" w:cs="Arial"/>
                <w:b/>
                <w:bCs/>
                <w:kern w:val="0"/>
                <w:sz w:val="20"/>
                <w:szCs w:val="20"/>
                <w:lang w:eastAsia="en-US"/>
              </w:rPr>
              <w:t>ОПИС УСЛУГЕ- ЗАМЕНА</w:t>
            </w:r>
          </w:p>
        </w:tc>
        <w:tc>
          <w:tcPr>
            <w:tcW w:w="8080" w:type="dxa"/>
            <w:gridSpan w:val="6"/>
            <w:tcBorders>
              <w:top w:val="single" w:sz="4" w:space="0" w:color="auto"/>
              <w:left w:val="nil"/>
              <w:bottom w:val="single" w:sz="4" w:space="0" w:color="auto"/>
              <w:right w:val="single" w:sz="4" w:space="0" w:color="000000"/>
            </w:tcBorders>
            <w:shd w:val="pct25"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p w:rsidR="007A4A4B" w:rsidRPr="00095169" w:rsidRDefault="007A4A4B" w:rsidP="007639A9">
            <w:pPr>
              <w:suppressAutoHyphens w:val="0"/>
              <w:spacing w:line="240" w:lineRule="auto"/>
              <w:ind w:left="720"/>
              <w:rPr>
                <w:rFonts w:ascii="Arial" w:eastAsia="Times New Roman" w:hAnsi="Arial" w:cs="Arial"/>
                <w:b/>
                <w:bCs/>
                <w:color w:val="auto"/>
                <w:kern w:val="0"/>
                <w:sz w:val="20"/>
                <w:szCs w:val="20"/>
                <w:lang w:eastAsia="en-US"/>
              </w:rPr>
            </w:pPr>
            <w:r w:rsidRPr="00095169">
              <w:rPr>
                <w:rFonts w:ascii="Arial" w:eastAsia="Times New Roman" w:hAnsi="Arial" w:cs="Arial"/>
                <w:b/>
                <w:bCs/>
                <w:color w:val="auto"/>
                <w:kern w:val="0"/>
                <w:sz w:val="20"/>
                <w:szCs w:val="20"/>
                <w:lang w:eastAsia="en-US"/>
              </w:rPr>
              <w:t xml:space="preserve">     OPEL ASTRA 5DRA14, ŠASIJA WOLPD6EC4DGO1176</w:t>
            </w:r>
          </w:p>
        </w:tc>
      </w:tr>
      <w:tr w:rsidR="007A4A4B" w:rsidRPr="00095169" w:rsidTr="007639A9">
        <w:trPr>
          <w:trHeight w:val="1020"/>
        </w:trPr>
        <w:tc>
          <w:tcPr>
            <w:tcW w:w="592" w:type="dxa"/>
            <w:tcBorders>
              <w:top w:val="nil"/>
              <w:left w:val="single" w:sz="4" w:space="0" w:color="auto"/>
              <w:bottom w:val="single" w:sz="4" w:space="0" w:color="auto"/>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Р.Б.</w:t>
            </w:r>
          </w:p>
        </w:tc>
        <w:tc>
          <w:tcPr>
            <w:tcW w:w="2244" w:type="dxa"/>
            <w:vMerge/>
            <w:tcBorders>
              <w:top w:val="single" w:sz="4" w:space="0" w:color="auto"/>
              <w:left w:val="single" w:sz="4" w:space="0" w:color="auto"/>
              <w:bottom w:val="single" w:sz="4" w:space="0" w:color="auto"/>
              <w:right w:val="single" w:sz="4" w:space="0" w:color="auto"/>
            </w:tcBorders>
            <w:vAlign w:val="center"/>
            <w:hideMark/>
          </w:tcPr>
          <w:p w:rsidR="007A4A4B" w:rsidRPr="00095169" w:rsidRDefault="007A4A4B" w:rsidP="007639A9">
            <w:pPr>
              <w:suppressAutoHyphens w:val="0"/>
              <w:spacing w:line="240" w:lineRule="auto"/>
              <w:rPr>
                <w:rFonts w:ascii="Arial" w:eastAsia="Times New Roman" w:hAnsi="Arial" w:cs="Arial"/>
                <w:b/>
                <w:bCs/>
                <w:color w:val="auto"/>
                <w:kern w:val="0"/>
                <w:sz w:val="20"/>
                <w:szCs w:val="20"/>
                <w:lang w:eastAsia="en-US"/>
              </w:rPr>
            </w:pPr>
          </w:p>
        </w:tc>
        <w:tc>
          <w:tcPr>
            <w:tcW w:w="1134" w:type="dxa"/>
            <w:tcBorders>
              <w:top w:val="nil"/>
              <w:left w:val="nil"/>
              <w:bottom w:val="nil"/>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Јединица мере</w:t>
            </w:r>
          </w:p>
        </w:tc>
        <w:tc>
          <w:tcPr>
            <w:tcW w:w="1134" w:type="dxa"/>
            <w:tcBorders>
              <w:top w:val="nil"/>
              <w:left w:val="nil"/>
              <w:bottom w:val="nil"/>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Оквирни број услуга</w:t>
            </w:r>
          </w:p>
        </w:tc>
        <w:tc>
          <w:tcPr>
            <w:tcW w:w="1418" w:type="dxa"/>
            <w:tcBorders>
              <w:top w:val="nil"/>
              <w:left w:val="nil"/>
              <w:bottom w:val="nil"/>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Јединична цена  (без ПДВ-а)</w:t>
            </w:r>
          </w:p>
        </w:tc>
        <w:tc>
          <w:tcPr>
            <w:tcW w:w="1701" w:type="dxa"/>
            <w:tcBorders>
              <w:top w:val="nil"/>
              <w:left w:val="nil"/>
              <w:bottom w:val="nil"/>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Јединична цена  (са ПДВ-ом)</w:t>
            </w:r>
          </w:p>
        </w:tc>
        <w:tc>
          <w:tcPr>
            <w:tcW w:w="1275" w:type="dxa"/>
            <w:tcBorders>
              <w:top w:val="nil"/>
              <w:left w:val="nil"/>
              <w:bottom w:val="nil"/>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Укупна цена  (без ПДВ-а)</w:t>
            </w:r>
          </w:p>
        </w:tc>
        <w:tc>
          <w:tcPr>
            <w:tcW w:w="1418" w:type="dxa"/>
            <w:tcBorders>
              <w:top w:val="nil"/>
              <w:left w:val="nil"/>
              <w:bottom w:val="nil"/>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Укупна цена  (са ПДВ-ом)</w:t>
            </w:r>
          </w:p>
        </w:tc>
      </w:tr>
      <w:tr w:rsidR="007A4A4B" w:rsidRPr="00095169" w:rsidTr="007639A9">
        <w:trPr>
          <w:trHeight w:val="255"/>
        </w:trPr>
        <w:tc>
          <w:tcPr>
            <w:tcW w:w="592" w:type="dxa"/>
            <w:tcBorders>
              <w:top w:val="nil"/>
              <w:left w:val="single" w:sz="4" w:space="0" w:color="auto"/>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color w:val="auto"/>
                <w:kern w:val="0"/>
                <w:sz w:val="20"/>
                <w:szCs w:val="20"/>
                <w:lang w:eastAsia="en-US"/>
              </w:rPr>
            </w:pPr>
            <w:r w:rsidRPr="00095169">
              <w:rPr>
                <w:rFonts w:ascii="Arial" w:eastAsia="Times New Roman" w:hAnsi="Arial" w:cs="Arial"/>
                <w:b/>
                <w:bCs/>
                <w:color w:val="auto"/>
                <w:kern w:val="0"/>
                <w:sz w:val="20"/>
                <w:szCs w:val="20"/>
                <w:lang w:eastAsia="en-US"/>
              </w:rPr>
              <w:t>I</w:t>
            </w:r>
          </w:p>
        </w:tc>
        <w:tc>
          <w:tcPr>
            <w:tcW w:w="2244"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b/>
                <w:bCs/>
                <w:color w:val="auto"/>
                <w:kern w:val="0"/>
                <w:sz w:val="20"/>
                <w:szCs w:val="20"/>
                <w:lang w:eastAsia="en-US"/>
              </w:rPr>
            </w:pPr>
            <w:r w:rsidRPr="00095169">
              <w:rPr>
                <w:rFonts w:ascii="Arial" w:eastAsia="Times New Roman" w:hAnsi="Arial" w:cs="Arial"/>
                <w:b/>
                <w:bCs/>
                <w:color w:val="auto"/>
                <w:kern w:val="0"/>
                <w:sz w:val="20"/>
                <w:szCs w:val="20"/>
                <w:lang w:eastAsia="en-US"/>
              </w:rPr>
              <w:t>МОТОРНА ГРУПА</w:t>
            </w:r>
          </w:p>
        </w:tc>
        <w:tc>
          <w:tcPr>
            <w:tcW w:w="1134" w:type="dxa"/>
            <w:tcBorders>
              <w:top w:val="single" w:sz="4" w:space="0" w:color="auto"/>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134" w:type="dxa"/>
            <w:tcBorders>
              <w:top w:val="single" w:sz="4" w:space="0" w:color="auto"/>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18" w:type="dxa"/>
            <w:tcBorders>
              <w:top w:val="single" w:sz="4" w:space="0" w:color="auto"/>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701" w:type="dxa"/>
            <w:tcBorders>
              <w:top w:val="single" w:sz="4" w:space="0" w:color="auto"/>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5" w:type="dxa"/>
            <w:tcBorders>
              <w:top w:val="single" w:sz="4" w:space="0" w:color="auto"/>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w:t>
            </w:r>
          </w:p>
        </w:tc>
        <w:tc>
          <w:tcPr>
            <w:tcW w:w="22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гарнитура заптивача</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гарнит.</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1 </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2</w:t>
            </w:r>
          </w:p>
        </w:tc>
        <w:tc>
          <w:tcPr>
            <w:tcW w:w="22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термостат</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ind w:right="753"/>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3</w:t>
            </w:r>
          </w:p>
        </w:tc>
        <w:tc>
          <w:tcPr>
            <w:tcW w:w="22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АЦ пумпа</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4</w:t>
            </w:r>
          </w:p>
        </w:tc>
        <w:tc>
          <w:tcPr>
            <w:tcW w:w="22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водена пумпа</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5</w:t>
            </w:r>
          </w:p>
        </w:tc>
        <w:tc>
          <w:tcPr>
            <w:tcW w:w="22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хладњак</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6</w:t>
            </w:r>
          </w:p>
        </w:tc>
        <w:tc>
          <w:tcPr>
            <w:tcW w:w="22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гарнитура гумених црева</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гарнит.</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7</w:t>
            </w:r>
          </w:p>
        </w:tc>
        <w:tc>
          <w:tcPr>
            <w:tcW w:w="22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дихтунг главе мотора</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8</w:t>
            </w:r>
          </w:p>
        </w:tc>
        <w:tc>
          <w:tcPr>
            <w:tcW w:w="22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ремен алтернатора</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9</w:t>
            </w:r>
          </w:p>
        </w:tc>
        <w:tc>
          <w:tcPr>
            <w:tcW w:w="22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пк каиш</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10</w:t>
            </w:r>
          </w:p>
        </w:tc>
        <w:tc>
          <w:tcPr>
            <w:tcW w:w="22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зупчасти (ланац) каиш</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11</w:t>
            </w:r>
          </w:p>
        </w:tc>
        <w:tc>
          <w:tcPr>
            <w:tcW w:w="22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каиш климе</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12</w:t>
            </w:r>
          </w:p>
        </w:tc>
        <w:tc>
          <w:tcPr>
            <w:tcW w:w="22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шпанер</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13</w:t>
            </w:r>
          </w:p>
        </w:tc>
        <w:tc>
          <w:tcPr>
            <w:tcW w:w="22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термодавач</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14</w:t>
            </w:r>
          </w:p>
        </w:tc>
        <w:tc>
          <w:tcPr>
            <w:tcW w:w="22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уљна пумпа</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15</w:t>
            </w:r>
          </w:p>
        </w:tc>
        <w:tc>
          <w:tcPr>
            <w:tcW w:w="22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Редован сервис - мали ( уље и филтери)</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16</w:t>
            </w:r>
          </w:p>
        </w:tc>
        <w:tc>
          <w:tcPr>
            <w:tcW w:w="22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хидроподизач</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17</w:t>
            </w:r>
          </w:p>
        </w:tc>
        <w:tc>
          <w:tcPr>
            <w:tcW w:w="22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антифриз</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литар</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color w:val="auto"/>
                <w:kern w:val="0"/>
                <w:sz w:val="20"/>
                <w:szCs w:val="20"/>
                <w:lang w:eastAsia="en-US"/>
              </w:rPr>
            </w:pPr>
            <w:r w:rsidRPr="00095169">
              <w:rPr>
                <w:rFonts w:ascii="Arial" w:eastAsia="Times New Roman" w:hAnsi="Arial" w:cs="Arial"/>
                <w:b/>
                <w:bCs/>
                <w:color w:val="auto"/>
                <w:kern w:val="0"/>
                <w:sz w:val="20"/>
                <w:szCs w:val="20"/>
                <w:lang w:eastAsia="en-US"/>
              </w:rPr>
              <w:t>II</w:t>
            </w:r>
          </w:p>
        </w:tc>
        <w:tc>
          <w:tcPr>
            <w:tcW w:w="3378" w:type="dxa"/>
            <w:gridSpan w:val="2"/>
            <w:tcBorders>
              <w:top w:val="single" w:sz="4" w:space="0" w:color="auto"/>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b/>
                <w:bCs/>
                <w:color w:val="auto"/>
                <w:kern w:val="0"/>
                <w:sz w:val="20"/>
                <w:szCs w:val="20"/>
                <w:lang w:eastAsia="en-US"/>
              </w:rPr>
            </w:pPr>
            <w:r w:rsidRPr="00095169">
              <w:rPr>
                <w:rFonts w:ascii="Arial" w:eastAsia="Times New Roman" w:hAnsi="Arial" w:cs="Arial"/>
                <w:b/>
                <w:bCs/>
                <w:color w:val="auto"/>
                <w:kern w:val="0"/>
                <w:sz w:val="20"/>
                <w:szCs w:val="20"/>
                <w:lang w:eastAsia="en-US"/>
              </w:rPr>
              <w:t>СИСТЕМ ЗА ПРЕНОС СНАГЕ</w:t>
            </w:r>
          </w:p>
        </w:tc>
        <w:tc>
          <w:tcPr>
            <w:tcW w:w="1134"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18"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701"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5"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2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Спојница</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w:t>
            </w:r>
          </w:p>
        </w:tc>
        <w:tc>
          <w:tcPr>
            <w:tcW w:w="22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сет спојнице</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2</w:t>
            </w:r>
          </w:p>
        </w:tc>
        <w:tc>
          <w:tcPr>
            <w:tcW w:w="22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пипци</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3</w:t>
            </w:r>
          </w:p>
        </w:tc>
        <w:tc>
          <w:tcPr>
            <w:tcW w:w="22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цилиндар спојнице</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2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Мењач</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4</w:t>
            </w:r>
          </w:p>
        </w:tc>
        <w:tc>
          <w:tcPr>
            <w:tcW w:w="22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синхрон I</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5</w:t>
            </w:r>
          </w:p>
        </w:tc>
        <w:tc>
          <w:tcPr>
            <w:tcW w:w="22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синхрон II</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2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Погонска полувратила</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6</w:t>
            </w:r>
          </w:p>
        </w:tc>
        <w:tc>
          <w:tcPr>
            <w:tcW w:w="22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хомокинетички зглоб</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7</w:t>
            </w:r>
          </w:p>
        </w:tc>
        <w:tc>
          <w:tcPr>
            <w:tcW w:w="22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унутрашњи зглоб</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8</w:t>
            </w:r>
          </w:p>
        </w:tc>
        <w:tc>
          <w:tcPr>
            <w:tcW w:w="22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манжетна</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color w:val="auto"/>
                <w:kern w:val="0"/>
                <w:sz w:val="20"/>
                <w:szCs w:val="20"/>
                <w:lang w:eastAsia="en-US"/>
              </w:rPr>
            </w:pPr>
            <w:r w:rsidRPr="00095169">
              <w:rPr>
                <w:rFonts w:ascii="Arial" w:eastAsia="Times New Roman" w:hAnsi="Arial" w:cs="Arial"/>
                <w:b/>
                <w:bCs/>
                <w:color w:val="auto"/>
                <w:kern w:val="0"/>
                <w:sz w:val="20"/>
                <w:szCs w:val="20"/>
                <w:lang w:eastAsia="en-US"/>
              </w:rPr>
              <w:t>III</w:t>
            </w:r>
          </w:p>
        </w:tc>
        <w:tc>
          <w:tcPr>
            <w:tcW w:w="2244"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b/>
                <w:bCs/>
                <w:color w:val="auto"/>
                <w:kern w:val="0"/>
                <w:sz w:val="20"/>
                <w:szCs w:val="20"/>
                <w:lang w:eastAsia="en-US"/>
              </w:rPr>
            </w:pPr>
            <w:r w:rsidRPr="00095169">
              <w:rPr>
                <w:rFonts w:ascii="Arial" w:eastAsia="Times New Roman" w:hAnsi="Arial" w:cs="Arial"/>
                <w:b/>
                <w:bCs/>
                <w:color w:val="auto"/>
                <w:kern w:val="0"/>
                <w:sz w:val="20"/>
                <w:szCs w:val="20"/>
                <w:lang w:eastAsia="en-US"/>
              </w:rPr>
              <w:t>КОЧИОНИ СИСТЕМ</w:t>
            </w:r>
          </w:p>
        </w:tc>
        <w:tc>
          <w:tcPr>
            <w:tcW w:w="1134"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134"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18"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701"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5"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w:t>
            </w:r>
          </w:p>
        </w:tc>
        <w:tc>
          <w:tcPr>
            <w:tcW w:w="22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гарнитура диск плочица</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гарнит.</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2</w:t>
            </w:r>
          </w:p>
        </w:tc>
        <w:tc>
          <w:tcPr>
            <w:tcW w:w="22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кочиони цилиндар</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3</w:t>
            </w:r>
          </w:p>
        </w:tc>
        <w:tc>
          <w:tcPr>
            <w:tcW w:w="22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кочионе облоге</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гарнит.</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4</w:t>
            </w:r>
          </w:p>
        </w:tc>
        <w:tc>
          <w:tcPr>
            <w:tcW w:w="22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диск</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5</w:t>
            </w:r>
          </w:p>
        </w:tc>
        <w:tc>
          <w:tcPr>
            <w:tcW w:w="22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добош</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lastRenderedPageBreak/>
              <w:t>6</w:t>
            </w:r>
          </w:p>
        </w:tc>
        <w:tc>
          <w:tcPr>
            <w:tcW w:w="22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кочионо црево</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7</w:t>
            </w:r>
          </w:p>
        </w:tc>
        <w:tc>
          <w:tcPr>
            <w:tcW w:w="22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сајла паркирне кочнице</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8</w:t>
            </w:r>
          </w:p>
        </w:tc>
        <w:tc>
          <w:tcPr>
            <w:tcW w:w="22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кочионо уље</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литар</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color w:val="auto"/>
                <w:kern w:val="0"/>
                <w:sz w:val="20"/>
                <w:szCs w:val="20"/>
                <w:lang w:eastAsia="en-US"/>
              </w:rPr>
            </w:pPr>
            <w:r w:rsidRPr="00095169">
              <w:rPr>
                <w:rFonts w:ascii="Arial" w:eastAsia="Times New Roman" w:hAnsi="Arial" w:cs="Arial"/>
                <w:b/>
                <w:bCs/>
                <w:color w:val="auto"/>
                <w:kern w:val="0"/>
                <w:sz w:val="20"/>
                <w:szCs w:val="20"/>
                <w:lang w:eastAsia="en-US"/>
              </w:rPr>
              <w:t>IV</w:t>
            </w:r>
          </w:p>
        </w:tc>
        <w:tc>
          <w:tcPr>
            <w:tcW w:w="3378" w:type="dxa"/>
            <w:gridSpan w:val="2"/>
            <w:tcBorders>
              <w:top w:val="single" w:sz="4" w:space="0" w:color="auto"/>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b/>
                <w:bCs/>
                <w:color w:val="auto"/>
                <w:kern w:val="0"/>
                <w:sz w:val="20"/>
                <w:szCs w:val="20"/>
                <w:lang w:eastAsia="en-US"/>
              </w:rPr>
            </w:pPr>
            <w:r w:rsidRPr="00095169">
              <w:rPr>
                <w:rFonts w:ascii="Arial" w:eastAsia="Times New Roman" w:hAnsi="Arial" w:cs="Arial"/>
                <w:b/>
                <w:bCs/>
                <w:color w:val="auto"/>
                <w:kern w:val="0"/>
                <w:sz w:val="20"/>
                <w:szCs w:val="20"/>
                <w:lang w:eastAsia="en-US"/>
              </w:rPr>
              <w:t>СИСТЕМ ЗА УПРАВЉАЊЕ</w:t>
            </w:r>
          </w:p>
        </w:tc>
        <w:tc>
          <w:tcPr>
            <w:tcW w:w="1134"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18"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701"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5"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w:t>
            </w:r>
          </w:p>
        </w:tc>
        <w:tc>
          <w:tcPr>
            <w:tcW w:w="22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крај споне</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2</w:t>
            </w:r>
          </w:p>
        </w:tc>
        <w:tc>
          <w:tcPr>
            <w:tcW w:w="22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централна спона</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3</w:t>
            </w:r>
          </w:p>
        </w:tc>
        <w:tc>
          <w:tcPr>
            <w:tcW w:w="22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гарнитура предњег трапа</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гарнит.</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4</w:t>
            </w:r>
          </w:p>
        </w:tc>
        <w:tc>
          <w:tcPr>
            <w:tcW w:w="22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кућиште волана</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5</w:t>
            </w:r>
          </w:p>
        </w:tc>
        <w:tc>
          <w:tcPr>
            <w:tcW w:w="22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летва волана</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color w:val="auto"/>
                <w:kern w:val="0"/>
                <w:sz w:val="20"/>
                <w:szCs w:val="20"/>
                <w:lang w:eastAsia="en-US"/>
              </w:rPr>
            </w:pPr>
            <w:r w:rsidRPr="00095169">
              <w:rPr>
                <w:rFonts w:ascii="Arial" w:eastAsia="Times New Roman" w:hAnsi="Arial" w:cs="Arial"/>
                <w:b/>
                <w:bCs/>
                <w:color w:val="auto"/>
                <w:kern w:val="0"/>
                <w:sz w:val="20"/>
                <w:szCs w:val="20"/>
                <w:lang w:eastAsia="en-US"/>
              </w:rPr>
              <w:t>V</w:t>
            </w:r>
          </w:p>
        </w:tc>
        <w:tc>
          <w:tcPr>
            <w:tcW w:w="3378" w:type="dxa"/>
            <w:gridSpan w:val="2"/>
            <w:tcBorders>
              <w:top w:val="single" w:sz="4" w:space="0" w:color="auto"/>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b/>
                <w:bCs/>
                <w:color w:val="auto"/>
                <w:kern w:val="0"/>
                <w:sz w:val="20"/>
                <w:szCs w:val="20"/>
                <w:lang w:eastAsia="en-US"/>
              </w:rPr>
            </w:pPr>
            <w:r w:rsidRPr="00095169">
              <w:rPr>
                <w:rFonts w:ascii="Arial" w:eastAsia="Times New Roman" w:hAnsi="Arial" w:cs="Arial"/>
                <w:b/>
                <w:bCs/>
                <w:color w:val="auto"/>
                <w:kern w:val="0"/>
                <w:sz w:val="20"/>
                <w:szCs w:val="20"/>
                <w:lang w:eastAsia="en-US"/>
              </w:rPr>
              <w:t>СИСТЕМ ЗА ОСЛАЊАЊЕ</w:t>
            </w:r>
          </w:p>
        </w:tc>
        <w:tc>
          <w:tcPr>
            <w:tcW w:w="1134"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18"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701"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5"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w:t>
            </w:r>
          </w:p>
        </w:tc>
        <w:tc>
          <w:tcPr>
            <w:tcW w:w="22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амортизер</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2</w:t>
            </w:r>
          </w:p>
        </w:tc>
        <w:tc>
          <w:tcPr>
            <w:tcW w:w="22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шоља амортизера</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3</w:t>
            </w:r>
          </w:p>
        </w:tc>
        <w:tc>
          <w:tcPr>
            <w:tcW w:w="22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гума амортизера</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4</w:t>
            </w:r>
          </w:p>
        </w:tc>
        <w:tc>
          <w:tcPr>
            <w:tcW w:w="22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опруга амортизера</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5</w:t>
            </w:r>
          </w:p>
        </w:tc>
        <w:tc>
          <w:tcPr>
            <w:tcW w:w="22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виљушка</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6</w:t>
            </w:r>
          </w:p>
        </w:tc>
        <w:tc>
          <w:tcPr>
            <w:tcW w:w="22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силен блок</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7</w:t>
            </w:r>
          </w:p>
        </w:tc>
        <w:tc>
          <w:tcPr>
            <w:tcW w:w="22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стабилизатор</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color w:val="auto"/>
                <w:kern w:val="0"/>
                <w:sz w:val="20"/>
                <w:szCs w:val="20"/>
                <w:lang w:eastAsia="en-US"/>
              </w:rPr>
            </w:pPr>
            <w:r w:rsidRPr="00095169">
              <w:rPr>
                <w:rFonts w:ascii="Arial" w:eastAsia="Times New Roman" w:hAnsi="Arial" w:cs="Arial"/>
                <w:b/>
                <w:bCs/>
                <w:color w:val="auto"/>
                <w:kern w:val="0"/>
                <w:sz w:val="20"/>
                <w:szCs w:val="20"/>
                <w:lang w:eastAsia="en-US"/>
              </w:rPr>
              <w:t>VI</w:t>
            </w:r>
          </w:p>
        </w:tc>
        <w:tc>
          <w:tcPr>
            <w:tcW w:w="2244"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b/>
                <w:bCs/>
                <w:color w:val="auto"/>
                <w:kern w:val="0"/>
                <w:sz w:val="20"/>
                <w:szCs w:val="20"/>
                <w:lang w:eastAsia="en-US"/>
              </w:rPr>
            </w:pPr>
            <w:r w:rsidRPr="00095169">
              <w:rPr>
                <w:rFonts w:ascii="Arial" w:eastAsia="Times New Roman" w:hAnsi="Arial" w:cs="Arial"/>
                <w:b/>
                <w:bCs/>
                <w:color w:val="auto"/>
                <w:kern w:val="0"/>
                <w:sz w:val="20"/>
                <w:szCs w:val="20"/>
                <w:lang w:eastAsia="en-US"/>
              </w:rPr>
              <w:t>ЕЛЕКТРИЧНИ СИСТЕМ</w:t>
            </w:r>
          </w:p>
        </w:tc>
        <w:tc>
          <w:tcPr>
            <w:tcW w:w="1134"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134"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18"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701"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5"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w:t>
            </w:r>
          </w:p>
        </w:tc>
        <w:tc>
          <w:tcPr>
            <w:tcW w:w="22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алтернатор</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2</w:t>
            </w:r>
          </w:p>
        </w:tc>
        <w:tc>
          <w:tcPr>
            <w:tcW w:w="22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алнасер</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3</w:t>
            </w:r>
          </w:p>
        </w:tc>
        <w:tc>
          <w:tcPr>
            <w:tcW w:w="22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акумулатор</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4</w:t>
            </w:r>
          </w:p>
        </w:tc>
        <w:tc>
          <w:tcPr>
            <w:tcW w:w="22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четкице алнасера</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5</w:t>
            </w:r>
          </w:p>
        </w:tc>
        <w:tc>
          <w:tcPr>
            <w:tcW w:w="22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аутомат алнасера</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6</w:t>
            </w:r>
          </w:p>
        </w:tc>
        <w:tc>
          <w:tcPr>
            <w:tcW w:w="22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носач диода</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7</w:t>
            </w:r>
          </w:p>
        </w:tc>
        <w:tc>
          <w:tcPr>
            <w:tcW w:w="22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бендикс</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8</w:t>
            </w:r>
          </w:p>
        </w:tc>
        <w:tc>
          <w:tcPr>
            <w:tcW w:w="22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реглер</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9</w:t>
            </w:r>
          </w:p>
        </w:tc>
        <w:tc>
          <w:tcPr>
            <w:tcW w:w="22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стоп лампа</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10</w:t>
            </w:r>
          </w:p>
        </w:tc>
        <w:tc>
          <w:tcPr>
            <w:tcW w:w="22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фар</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11</w:t>
            </w:r>
          </w:p>
        </w:tc>
        <w:tc>
          <w:tcPr>
            <w:tcW w:w="22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мигавац</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12</w:t>
            </w:r>
          </w:p>
        </w:tc>
        <w:tc>
          <w:tcPr>
            <w:tcW w:w="22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ретровизор</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13</w:t>
            </w:r>
          </w:p>
        </w:tc>
        <w:tc>
          <w:tcPr>
            <w:tcW w:w="22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свећица</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14</w:t>
            </w:r>
          </w:p>
        </w:tc>
        <w:tc>
          <w:tcPr>
            <w:tcW w:w="22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грејач дизел горива</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color w:val="auto"/>
                <w:kern w:val="0"/>
                <w:sz w:val="20"/>
                <w:szCs w:val="20"/>
                <w:lang w:eastAsia="en-US"/>
              </w:rPr>
            </w:pPr>
            <w:r w:rsidRPr="00095169">
              <w:rPr>
                <w:rFonts w:ascii="Arial" w:eastAsia="Times New Roman" w:hAnsi="Arial" w:cs="Arial"/>
                <w:b/>
                <w:bCs/>
                <w:color w:val="auto"/>
                <w:kern w:val="0"/>
                <w:sz w:val="20"/>
                <w:szCs w:val="20"/>
                <w:lang w:eastAsia="en-US"/>
              </w:rPr>
              <w:t>VII</w:t>
            </w:r>
          </w:p>
        </w:tc>
        <w:tc>
          <w:tcPr>
            <w:tcW w:w="2244"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b/>
                <w:bCs/>
                <w:color w:val="auto"/>
                <w:kern w:val="0"/>
                <w:sz w:val="20"/>
                <w:szCs w:val="20"/>
                <w:lang w:eastAsia="en-US"/>
              </w:rPr>
            </w:pPr>
            <w:r w:rsidRPr="00095169">
              <w:rPr>
                <w:rFonts w:ascii="Arial" w:eastAsia="Times New Roman" w:hAnsi="Arial" w:cs="Arial"/>
                <w:b/>
                <w:bCs/>
                <w:color w:val="auto"/>
                <w:kern w:val="0"/>
                <w:sz w:val="20"/>
                <w:szCs w:val="20"/>
                <w:lang w:eastAsia="en-US"/>
              </w:rPr>
              <w:t>ОСТАЛО</w:t>
            </w:r>
          </w:p>
        </w:tc>
        <w:tc>
          <w:tcPr>
            <w:tcW w:w="1134"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134"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18"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701"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5"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w:t>
            </w:r>
          </w:p>
        </w:tc>
        <w:tc>
          <w:tcPr>
            <w:tcW w:w="22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метлице брисача ветробранског стакла</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пар</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2</w:t>
            </w:r>
          </w:p>
        </w:tc>
        <w:tc>
          <w:tcPr>
            <w:tcW w:w="22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ветробранско стакло (предње)</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3</w:t>
            </w:r>
          </w:p>
        </w:tc>
        <w:tc>
          <w:tcPr>
            <w:tcW w:w="22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бочно стакло (код возача)</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4</w:t>
            </w:r>
          </w:p>
        </w:tc>
        <w:tc>
          <w:tcPr>
            <w:tcW w:w="22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филтер уља</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5</w:t>
            </w:r>
          </w:p>
        </w:tc>
        <w:tc>
          <w:tcPr>
            <w:tcW w:w="22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филтер горива</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6</w:t>
            </w:r>
          </w:p>
        </w:tc>
        <w:tc>
          <w:tcPr>
            <w:tcW w:w="22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филтер ваздуха</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7</w:t>
            </w:r>
          </w:p>
        </w:tc>
        <w:tc>
          <w:tcPr>
            <w:tcW w:w="22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xml:space="preserve">полен филтер </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8</w:t>
            </w:r>
          </w:p>
        </w:tc>
        <w:tc>
          <w:tcPr>
            <w:tcW w:w="22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Течност за прање  ветробранска стакла</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литар</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3970" w:type="dxa"/>
            <w:gridSpan w:val="3"/>
            <w:tcBorders>
              <w:top w:val="single" w:sz="4" w:space="0" w:color="auto"/>
              <w:left w:val="single" w:sz="4" w:space="0" w:color="auto"/>
              <w:bottom w:val="single" w:sz="4" w:space="0" w:color="auto"/>
              <w:right w:val="single" w:sz="4" w:space="0" w:color="auto"/>
            </w:tcBorders>
            <w:shd w:val="pct25" w:color="000000" w:fill="FFFFFF"/>
            <w:noWrap/>
            <w:vAlign w:val="center"/>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УКУПНА ЦЕНА ( I + II + III + IV + V + VI +VII) ПДВ-а:</w:t>
            </w:r>
          </w:p>
        </w:tc>
        <w:tc>
          <w:tcPr>
            <w:tcW w:w="6946" w:type="dxa"/>
            <w:gridSpan w:val="5"/>
            <w:tcBorders>
              <w:top w:val="nil"/>
              <w:left w:val="nil"/>
              <w:bottom w:val="single" w:sz="4" w:space="0" w:color="auto"/>
              <w:right w:val="single" w:sz="4" w:space="0" w:color="auto"/>
            </w:tcBorders>
            <w:shd w:val="pct25"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color w:val="auto"/>
                <w:kern w:val="0"/>
                <w:sz w:val="20"/>
                <w:szCs w:val="20"/>
                <w:lang w:eastAsia="en-US"/>
              </w:rPr>
            </w:pPr>
            <w:r w:rsidRPr="00095169">
              <w:rPr>
                <w:rFonts w:ascii="Arial" w:eastAsia="Times New Roman" w:hAnsi="Arial" w:cs="Arial"/>
                <w:b/>
                <w:bCs/>
                <w:color w:val="auto"/>
                <w:kern w:val="0"/>
                <w:sz w:val="20"/>
                <w:szCs w:val="20"/>
                <w:lang w:eastAsia="en-US"/>
              </w:rPr>
              <w:t> </w:t>
            </w:r>
            <w:r w:rsidRPr="00095169">
              <w:rPr>
                <w:rFonts w:ascii="Arial" w:eastAsia="Times New Roman" w:hAnsi="Arial" w:cs="Arial"/>
                <w:color w:val="auto"/>
                <w:kern w:val="0"/>
                <w:sz w:val="20"/>
                <w:szCs w:val="20"/>
                <w:lang w:eastAsia="en-US"/>
              </w:rPr>
              <w:t> </w:t>
            </w:r>
          </w:p>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3970" w:type="dxa"/>
            <w:gridSpan w:val="3"/>
            <w:tcBorders>
              <w:top w:val="single" w:sz="4" w:space="0" w:color="auto"/>
              <w:left w:val="single" w:sz="4" w:space="0" w:color="auto"/>
              <w:bottom w:val="single" w:sz="4" w:space="0" w:color="auto"/>
              <w:right w:val="single" w:sz="4" w:space="0" w:color="auto"/>
            </w:tcBorders>
            <w:shd w:val="pct25" w:color="000000" w:fill="FFFFFF"/>
            <w:noWrap/>
            <w:vAlign w:val="center"/>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УКУПНА ЦЕНА ( I + II + III + IV + V + VI +VII) са ПДВ-ом:</w:t>
            </w:r>
          </w:p>
        </w:tc>
        <w:tc>
          <w:tcPr>
            <w:tcW w:w="6946" w:type="dxa"/>
            <w:gridSpan w:val="5"/>
            <w:tcBorders>
              <w:top w:val="nil"/>
              <w:left w:val="nil"/>
              <w:bottom w:val="single" w:sz="4" w:space="0" w:color="auto"/>
              <w:right w:val="single" w:sz="4" w:space="0" w:color="auto"/>
            </w:tcBorders>
            <w:shd w:val="pct25" w:color="000000" w:fill="FFFFFF"/>
            <w:noWrap/>
            <w:vAlign w:val="bottom"/>
            <w:hideMark/>
          </w:tcPr>
          <w:p w:rsidR="007A4A4B" w:rsidRPr="00095169" w:rsidRDefault="007A4A4B" w:rsidP="007639A9">
            <w:pPr>
              <w:suppressAutoHyphens w:val="0"/>
              <w:spacing w:line="240" w:lineRule="auto"/>
              <w:rPr>
                <w:rFonts w:ascii="Arial" w:eastAsia="Times New Roman" w:hAnsi="Arial" w:cs="Arial"/>
                <w:b/>
                <w:bCs/>
                <w:color w:val="auto"/>
                <w:kern w:val="0"/>
                <w:sz w:val="20"/>
                <w:szCs w:val="20"/>
                <w:lang w:eastAsia="en-US"/>
              </w:rPr>
            </w:pPr>
          </w:p>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bl>
    <w:p w:rsidR="007A4A4B" w:rsidRPr="00095169" w:rsidRDefault="007A4A4B" w:rsidP="007A4A4B">
      <w:pPr>
        <w:jc w:val="both"/>
        <w:rPr>
          <w:rFonts w:ascii="Arial" w:hAnsi="Arial" w:cs="Arial"/>
          <w:b/>
          <w:bCs/>
          <w:i/>
          <w:iCs/>
          <w:sz w:val="22"/>
          <w:szCs w:val="22"/>
        </w:rPr>
      </w:pPr>
    </w:p>
    <w:p w:rsidR="007A4A4B" w:rsidRPr="00095169" w:rsidRDefault="007A4A4B" w:rsidP="007A4A4B">
      <w:pPr>
        <w:jc w:val="center"/>
        <w:rPr>
          <w:rFonts w:ascii="Arial" w:hAnsi="Arial" w:cs="Arial"/>
          <w:b/>
          <w:bCs/>
          <w:i/>
          <w:iCs/>
          <w:sz w:val="22"/>
          <w:szCs w:val="22"/>
        </w:rPr>
      </w:pPr>
      <w:r w:rsidRPr="00095169">
        <w:rPr>
          <w:rFonts w:ascii="Arial" w:hAnsi="Arial" w:cs="Arial"/>
          <w:b/>
          <w:sz w:val="22"/>
          <w:szCs w:val="22"/>
          <w:lang w:val="sr-Cyrl-CS"/>
        </w:rPr>
        <w:t>АУТОЛИМАРСКО- ЛАКИРЕРСКЕ УСЛУГЕ</w:t>
      </w:r>
      <w:r w:rsidRPr="00095169">
        <w:rPr>
          <w:rFonts w:ascii="Arial" w:eastAsia="Times New Roman" w:hAnsi="Arial" w:cs="Arial"/>
          <w:b/>
          <w:bCs/>
          <w:color w:val="auto"/>
          <w:kern w:val="0"/>
          <w:sz w:val="22"/>
          <w:szCs w:val="22"/>
          <w:lang w:eastAsia="en-US"/>
        </w:rPr>
        <w:t xml:space="preserve"> OPEL ASTRA 5DRA14, ŠASIJA WOLPD6EC4DGO1176</w:t>
      </w:r>
    </w:p>
    <w:tbl>
      <w:tblPr>
        <w:tblW w:w="11327" w:type="dxa"/>
        <w:jc w:val="center"/>
        <w:tblInd w:w="-1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7"/>
        <w:gridCol w:w="914"/>
        <w:gridCol w:w="1690"/>
        <w:gridCol w:w="1084"/>
        <w:gridCol w:w="1538"/>
        <w:gridCol w:w="1403"/>
        <w:gridCol w:w="1490"/>
        <w:gridCol w:w="1191"/>
      </w:tblGrid>
      <w:tr w:rsidR="007A4A4B" w:rsidRPr="00095169" w:rsidTr="007639A9">
        <w:trPr>
          <w:trHeight w:val="1015"/>
          <w:jc w:val="center"/>
        </w:trPr>
        <w:tc>
          <w:tcPr>
            <w:tcW w:w="2017" w:type="dxa"/>
          </w:tcPr>
          <w:p w:rsidR="007A4A4B" w:rsidRPr="00095169" w:rsidRDefault="007A4A4B" w:rsidP="007639A9">
            <w:pPr>
              <w:jc w:val="center"/>
              <w:rPr>
                <w:rFonts w:ascii="Arial" w:hAnsi="Arial" w:cs="Arial"/>
              </w:rPr>
            </w:pPr>
            <w:r w:rsidRPr="00095169">
              <w:rPr>
                <w:rFonts w:ascii="Arial" w:hAnsi="Arial" w:cs="Arial"/>
                <w:sz w:val="22"/>
                <w:szCs w:val="22"/>
              </w:rPr>
              <w:t> </w:t>
            </w:r>
          </w:p>
          <w:p w:rsidR="007A4A4B" w:rsidRPr="00095169" w:rsidRDefault="007A4A4B" w:rsidP="007639A9">
            <w:pPr>
              <w:jc w:val="center"/>
              <w:rPr>
                <w:rFonts w:ascii="Arial" w:hAnsi="Arial" w:cs="Arial"/>
              </w:rPr>
            </w:pPr>
            <w:r w:rsidRPr="00095169">
              <w:rPr>
                <w:rFonts w:ascii="Arial" w:hAnsi="Arial" w:cs="Arial"/>
                <w:b/>
                <w:bCs/>
                <w:sz w:val="22"/>
                <w:szCs w:val="22"/>
              </w:rPr>
              <w:t>Врста услуге</w:t>
            </w:r>
          </w:p>
        </w:tc>
        <w:tc>
          <w:tcPr>
            <w:tcW w:w="914" w:type="dxa"/>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Време по норма часу</w:t>
            </w:r>
          </w:p>
        </w:tc>
        <w:tc>
          <w:tcPr>
            <w:tcW w:w="1690" w:type="dxa"/>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 xml:space="preserve">Цена по норма часу </w:t>
            </w:r>
          </w:p>
        </w:tc>
        <w:tc>
          <w:tcPr>
            <w:tcW w:w="1084"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Оквирни број услуга</w:t>
            </w:r>
          </w:p>
          <w:p w:rsidR="007A4A4B" w:rsidRPr="00095169" w:rsidRDefault="007A4A4B" w:rsidP="007639A9">
            <w:pPr>
              <w:jc w:val="center"/>
              <w:rPr>
                <w:rFonts w:ascii="Arial" w:hAnsi="Arial" w:cs="Arial"/>
                <w:b/>
                <w:sz w:val="20"/>
                <w:szCs w:val="20"/>
                <w:lang w:val="sr-Cyrl-CS"/>
              </w:rPr>
            </w:pPr>
          </w:p>
        </w:tc>
        <w:tc>
          <w:tcPr>
            <w:tcW w:w="1538"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Јединична цена са пдв-ом</w:t>
            </w:r>
          </w:p>
        </w:tc>
        <w:tc>
          <w:tcPr>
            <w:tcW w:w="1403"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Јединична цена без пдв-а</w:t>
            </w:r>
          </w:p>
        </w:tc>
        <w:tc>
          <w:tcPr>
            <w:tcW w:w="1490"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Укупна цена без пдв-а</w:t>
            </w:r>
          </w:p>
          <w:p w:rsidR="007A4A4B" w:rsidRPr="00095169" w:rsidRDefault="007A4A4B" w:rsidP="007639A9">
            <w:pPr>
              <w:jc w:val="center"/>
              <w:rPr>
                <w:rFonts w:ascii="Arial" w:hAnsi="Arial" w:cs="Arial"/>
                <w:b/>
                <w:sz w:val="20"/>
                <w:szCs w:val="20"/>
                <w:lang w:val="sr-Cyrl-CS"/>
              </w:rPr>
            </w:pPr>
          </w:p>
        </w:tc>
        <w:tc>
          <w:tcPr>
            <w:tcW w:w="1191"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Укупна цена без пдв-а</w:t>
            </w:r>
          </w:p>
        </w:tc>
      </w:tr>
      <w:tr w:rsidR="007A4A4B" w:rsidRPr="00095169" w:rsidTr="007639A9">
        <w:trPr>
          <w:jc w:val="center"/>
        </w:trPr>
        <w:tc>
          <w:tcPr>
            <w:tcW w:w="11327" w:type="dxa"/>
            <w:gridSpan w:val="8"/>
          </w:tcPr>
          <w:p w:rsidR="007A4A4B" w:rsidRPr="00095169" w:rsidRDefault="007A4A4B" w:rsidP="007639A9">
            <w:pPr>
              <w:ind w:right="567"/>
              <w:rPr>
                <w:rFonts w:ascii="Arial" w:hAnsi="Arial" w:cs="Arial"/>
                <w:b/>
                <w:bCs/>
              </w:rPr>
            </w:pPr>
            <w:r w:rsidRPr="00095169">
              <w:rPr>
                <w:rFonts w:ascii="Arial" w:hAnsi="Arial" w:cs="Arial"/>
                <w:b/>
                <w:bCs/>
                <w:sz w:val="22"/>
                <w:szCs w:val="22"/>
              </w:rPr>
              <w:t>I  - Фарбање  са припремом и потрошним материјалом средње оштећених површина</w:t>
            </w:r>
          </w:p>
        </w:tc>
      </w:tr>
      <w:tr w:rsidR="00A862DF" w:rsidRPr="00095169" w:rsidTr="00A862DF">
        <w:trPr>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Хауба</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Предњи везни лим</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Предња  врата</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Задња врата</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Предње крило</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Задњи везни лим</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Врата гепека</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Сајтна лева, десна</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Кров</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trHeight w:val="608"/>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Бочне странице</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7A4A4B" w:rsidRPr="00095169" w:rsidTr="007639A9">
        <w:trPr>
          <w:trHeight w:val="599"/>
          <w:jc w:val="center"/>
        </w:trPr>
        <w:tc>
          <w:tcPr>
            <w:tcW w:w="2017" w:type="dxa"/>
          </w:tcPr>
          <w:p w:rsidR="007A4A4B" w:rsidRPr="00095169" w:rsidRDefault="007A4A4B" w:rsidP="007639A9">
            <w:pPr>
              <w:rPr>
                <w:rFonts w:ascii="Arial" w:hAnsi="Arial" w:cs="Arial"/>
                <w:b/>
                <w:bCs/>
              </w:rPr>
            </w:pPr>
            <w:r w:rsidRPr="00095169">
              <w:rPr>
                <w:rFonts w:ascii="Arial" w:hAnsi="Arial" w:cs="Arial"/>
                <w:b/>
                <w:bCs/>
                <w:sz w:val="22"/>
                <w:szCs w:val="22"/>
              </w:rPr>
              <w:t xml:space="preserve">I    УКУПНО БЕЗ ПДВ-А </w:t>
            </w:r>
          </w:p>
        </w:tc>
        <w:tc>
          <w:tcPr>
            <w:tcW w:w="9310" w:type="dxa"/>
            <w:gridSpan w:val="7"/>
            <w:vAlign w:val="center"/>
          </w:tcPr>
          <w:p w:rsidR="007A4A4B" w:rsidRPr="00095169" w:rsidRDefault="007A4A4B" w:rsidP="007639A9">
            <w:pPr>
              <w:ind w:right="567"/>
              <w:rPr>
                <w:rFonts w:ascii="Arial" w:hAnsi="Arial" w:cs="Arial"/>
                <w:b/>
                <w:bCs/>
              </w:rPr>
            </w:pPr>
          </w:p>
        </w:tc>
      </w:tr>
      <w:tr w:rsidR="007A4A4B" w:rsidRPr="00095169" w:rsidTr="007639A9">
        <w:trPr>
          <w:trHeight w:val="598"/>
          <w:jc w:val="center"/>
        </w:trPr>
        <w:tc>
          <w:tcPr>
            <w:tcW w:w="2017" w:type="dxa"/>
          </w:tcPr>
          <w:p w:rsidR="007A4A4B" w:rsidRPr="00095169" w:rsidRDefault="007A4A4B" w:rsidP="007639A9">
            <w:pPr>
              <w:rPr>
                <w:rFonts w:ascii="Arial" w:hAnsi="Arial" w:cs="Arial"/>
                <w:b/>
                <w:bCs/>
              </w:rPr>
            </w:pPr>
            <w:r w:rsidRPr="00095169">
              <w:rPr>
                <w:rFonts w:ascii="Arial" w:hAnsi="Arial" w:cs="Arial"/>
                <w:b/>
                <w:bCs/>
                <w:sz w:val="22"/>
                <w:szCs w:val="22"/>
              </w:rPr>
              <w:t>I    УКУПНО СА ПДВ-ОМ</w:t>
            </w:r>
          </w:p>
        </w:tc>
        <w:tc>
          <w:tcPr>
            <w:tcW w:w="9310" w:type="dxa"/>
            <w:gridSpan w:val="7"/>
            <w:vAlign w:val="center"/>
          </w:tcPr>
          <w:p w:rsidR="007A4A4B" w:rsidRPr="00095169" w:rsidRDefault="007A4A4B" w:rsidP="007639A9">
            <w:pPr>
              <w:ind w:right="567"/>
              <w:rPr>
                <w:rFonts w:ascii="Arial" w:hAnsi="Arial" w:cs="Arial"/>
                <w:b/>
                <w:bCs/>
              </w:rPr>
            </w:pPr>
          </w:p>
        </w:tc>
      </w:tr>
      <w:tr w:rsidR="007A4A4B" w:rsidRPr="00095169" w:rsidTr="007639A9">
        <w:trPr>
          <w:jc w:val="center"/>
        </w:trPr>
        <w:tc>
          <w:tcPr>
            <w:tcW w:w="2017" w:type="dxa"/>
          </w:tcPr>
          <w:p w:rsidR="007A4A4B" w:rsidRPr="00095169" w:rsidRDefault="007A4A4B" w:rsidP="007639A9">
            <w:pPr>
              <w:jc w:val="center"/>
              <w:rPr>
                <w:rFonts w:ascii="Arial" w:hAnsi="Arial" w:cs="Arial"/>
              </w:rPr>
            </w:pPr>
            <w:r w:rsidRPr="00095169">
              <w:rPr>
                <w:rFonts w:ascii="Arial" w:hAnsi="Arial" w:cs="Arial"/>
                <w:sz w:val="22"/>
                <w:szCs w:val="22"/>
              </w:rPr>
              <w:t> </w:t>
            </w:r>
          </w:p>
          <w:p w:rsidR="007A4A4B" w:rsidRPr="00095169" w:rsidRDefault="007A4A4B" w:rsidP="007639A9">
            <w:pPr>
              <w:jc w:val="center"/>
              <w:rPr>
                <w:rFonts w:ascii="Arial" w:hAnsi="Arial" w:cs="Arial"/>
              </w:rPr>
            </w:pPr>
            <w:r w:rsidRPr="00095169">
              <w:rPr>
                <w:rFonts w:ascii="Arial" w:hAnsi="Arial" w:cs="Arial"/>
                <w:b/>
                <w:bCs/>
                <w:sz w:val="22"/>
                <w:szCs w:val="22"/>
              </w:rPr>
              <w:t>Врста услуге</w:t>
            </w:r>
          </w:p>
        </w:tc>
        <w:tc>
          <w:tcPr>
            <w:tcW w:w="914" w:type="dxa"/>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Време по норма часу</w:t>
            </w:r>
          </w:p>
        </w:tc>
        <w:tc>
          <w:tcPr>
            <w:tcW w:w="1690" w:type="dxa"/>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 xml:space="preserve">Цена по норма часу </w:t>
            </w:r>
          </w:p>
        </w:tc>
        <w:tc>
          <w:tcPr>
            <w:tcW w:w="1084"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Оквирни број услуга</w:t>
            </w:r>
          </w:p>
          <w:p w:rsidR="007A4A4B" w:rsidRPr="00095169" w:rsidRDefault="007A4A4B" w:rsidP="007639A9">
            <w:pPr>
              <w:jc w:val="center"/>
              <w:rPr>
                <w:rFonts w:ascii="Arial" w:hAnsi="Arial" w:cs="Arial"/>
                <w:b/>
                <w:sz w:val="20"/>
                <w:szCs w:val="20"/>
                <w:lang w:val="sr-Cyrl-CS"/>
              </w:rPr>
            </w:pPr>
          </w:p>
        </w:tc>
        <w:tc>
          <w:tcPr>
            <w:tcW w:w="1538"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Јединична цена са пдв-ом</w:t>
            </w:r>
          </w:p>
        </w:tc>
        <w:tc>
          <w:tcPr>
            <w:tcW w:w="1403"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Јединична цена без пдв-а</w:t>
            </w:r>
          </w:p>
        </w:tc>
        <w:tc>
          <w:tcPr>
            <w:tcW w:w="1490"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Укупна цена без пдв-а</w:t>
            </w:r>
          </w:p>
          <w:p w:rsidR="007A4A4B" w:rsidRPr="00095169" w:rsidRDefault="007A4A4B" w:rsidP="007639A9">
            <w:pPr>
              <w:jc w:val="center"/>
              <w:rPr>
                <w:rFonts w:ascii="Arial" w:hAnsi="Arial" w:cs="Arial"/>
                <w:b/>
                <w:sz w:val="20"/>
                <w:szCs w:val="20"/>
                <w:lang w:val="sr-Cyrl-CS"/>
              </w:rPr>
            </w:pPr>
          </w:p>
        </w:tc>
        <w:tc>
          <w:tcPr>
            <w:tcW w:w="1191"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Укупна цена без пдв-а</w:t>
            </w:r>
          </w:p>
        </w:tc>
      </w:tr>
      <w:tr w:rsidR="007A4A4B" w:rsidRPr="00095169" w:rsidTr="007639A9">
        <w:trPr>
          <w:jc w:val="center"/>
        </w:trPr>
        <w:tc>
          <w:tcPr>
            <w:tcW w:w="11327" w:type="dxa"/>
            <w:gridSpan w:val="8"/>
          </w:tcPr>
          <w:p w:rsidR="007A4A4B" w:rsidRPr="00095169" w:rsidRDefault="007A4A4B" w:rsidP="007639A9">
            <w:pPr>
              <w:ind w:right="567"/>
              <w:rPr>
                <w:rFonts w:ascii="Arial" w:hAnsi="Arial" w:cs="Arial"/>
                <w:b/>
                <w:bCs/>
              </w:rPr>
            </w:pPr>
            <w:r w:rsidRPr="00095169">
              <w:rPr>
                <w:rFonts w:ascii="Arial" w:hAnsi="Arial" w:cs="Arial"/>
                <w:b/>
                <w:bCs/>
                <w:sz w:val="22"/>
                <w:szCs w:val="22"/>
              </w:rPr>
              <w:t>Замена  нових делова са припадајућим елементима, припрема и потрошни материјал потребан за фарбање уграђених делова</w:t>
            </w:r>
          </w:p>
        </w:tc>
      </w:tr>
      <w:tr w:rsidR="00A862DF" w:rsidRPr="00095169" w:rsidTr="007639A9">
        <w:trPr>
          <w:jc w:val="center"/>
        </w:trPr>
        <w:tc>
          <w:tcPr>
            <w:tcW w:w="2017" w:type="dxa"/>
          </w:tcPr>
          <w:p w:rsidR="00A862DF" w:rsidRPr="00095169" w:rsidRDefault="00A862DF" w:rsidP="007639A9">
            <w:pPr>
              <w:jc w:val="both"/>
              <w:rPr>
                <w:rFonts w:ascii="Arial" w:hAnsi="Arial" w:cs="Arial"/>
              </w:rPr>
            </w:pPr>
            <w:r w:rsidRPr="00095169">
              <w:rPr>
                <w:rFonts w:ascii="Arial" w:hAnsi="Arial" w:cs="Arial"/>
                <w:sz w:val="22"/>
                <w:szCs w:val="22"/>
              </w:rPr>
              <w:t>Хауба</w:t>
            </w:r>
          </w:p>
        </w:tc>
        <w:tc>
          <w:tcPr>
            <w:tcW w:w="914" w:type="dxa"/>
          </w:tcPr>
          <w:p w:rsidR="00A862DF" w:rsidRPr="00095169" w:rsidRDefault="00A862DF" w:rsidP="007639A9">
            <w:pPr>
              <w:jc w:val="center"/>
              <w:rPr>
                <w:rFonts w:ascii="Arial" w:hAnsi="Arial" w:cs="Arial"/>
              </w:rPr>
            </w:pPr>
          </w:p>
        </w:tc>
        <w:tc>
          <w:tcPr>
            <w:tcW w:w="1690" w:type="dxa"/>
          </w:tcPr>
          <w:p w:rsidR="00A862DF" w:rsidRPr="00095169" w:rsidRDefault="00A862DF" w:rsidP="007639A9">
            <w:pPr>
              <w:jc w:val="cente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7639A9">
        <w:trPr>
          <w:jc w:val="center"/>
        </w:trPr>
        <w:tc>
          <w:tcPr>
            <w:tcW w:w="2017" w:type="dxa"/>
          </w:tcPr>
          <w:p w:rsidR="00A862DF" w:rsidRPr="00095169" w:rsidRDefault="00A862DF" w:rsidP="007639A9">
            <w:pPr>
              <w:jc w:val="both"/>
              <w:rPr>
                <w:rFonts w:ascii="Arial" w:hAnsi="Arial" w:cs="Arial"/>
              </w:rPr>
            </w:pPr>
            <w:r w:rsidRPr="00095169">
              <w:rPr>
                <w:rFonts w:ascii="Arial" w:hAnsi="Arial" w:cs="Arial"/>
                <w:sz w:val="22"/>
                <w:szCs w:val="22"/>
              </w:rPr>
              <w:t>Предњи везни лим</w:t>
            </w:r>
          </w:p>
        </w:tc>
        <w:tc>
          <w:tcPr>
            <w:tcW w:w="914" w:type="dxa"/>
          </w:tcPr>
          <w:p w:rsidR="00A862DF" w:rsidRPr="00095169" w:rsidRDefault="00A862DF" w:rsidP="007639A9">
            <w:pPr>
              <w:jc w:val="center"/>
              <w:rPr>
                <w:rFonts w:ascii="Arial" w:hAnsi="Arial" w:cs="Arial"/>
              </w:rPr>
            </w:pPr>
          </w:p>
        </w:tc>
        <w:tc>
          <w:tcPr>
            <w:tcW w:w="1690" w:type="dxa"/>
          </w:tcPr>
          <w:p w:rsidR="00A862DF" w:rsidRPr="00095169" w:rsidRDefault="00A862DF" w:rsidP="007639A9">
            <w:pPr>
              <w:jc w:val="cente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7639A9">
        <w:trPr>
          <w:jc w:val="center"/>
        </w:trPr>
        <w:tc>
          <w:tcPr>
            <w:tcW w:w="2017" w:type="dxa"/>
          </w:tcPr>
          <w:p w:rsidR="00A862DF" w:rsidRPr="00095169" w:rsidRDefault="00A862DF" w:rsidP="007639A9">
            <w:pPr>
              <w:jc w:val="both"/>
              <w:rPr>
                <w:rFonts w:ascii="Arial" w:hAnsi="Arial" w:cs="Arial"/>
              </w:rPr>
            </w:pPr>
            <w:r w:rsidRPr="00095169">
              <w:rPr>
                <w:rFonts w:ascii="Arial" w:hAnsi="Arial" w:cs="Arial"/>
                <w:sz w:val="22"/>
                <w:szCs w:val="22"/>
              </w:rPr>
              <w:t>Предња  врата</w:t>
            </w:r>
          </w:p>
        </w:tc>
        <w:tc>
          <w:tcPr>
            <w:tcW w:w="914" w:type="dxa"/>
          </w:tcPr>
          <w:p w:rsidR="00A862DF" w:rsidRPr="00095169" w:rsidRDefault="00A862DF" w:rsidP="007639A9">
            <w:pPr>
              <w:jc w:val="center"/>
              <w:rPr>
                <w:rFonts w:ascii="Arial" w:hAnsi="Arial" w:cs="Arial"/>
              </w:rPr>
            </w:pPr>
          </w:p>
        </w:tc>
        <w:tc>
          <w:tcPr>
            <w:tcW w:w="1690" w:type="dxa"/>
          </w:tcPr>
          <w:p w:rsidR="00A862DF" w:rsidRPr="00095169" w:rsidRDefault="00A862DF" w:rsidP="007639A9">
            <w:pPr>
              <w:jc w:val="cente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7639A9">
        <w:trPr>
          <w:jc w:val="center"/>
        </w:trPr>
        <w:tc>
          <w:tcPr>
            <w:tcW w:w="2017" w:type="dxa"/>
          </w:tcPr>
          <w:p w:rsidR="00A862DF" w:rsidRPr="00095169" w:rsidRDefault="00A862DF" w:rsidP="007639A9">
            <w:pPr>
              <w:jc w:val="both"/>
              <w:rPr>
                <w:rFonts w:ascii="Arial" w:hAnsi="Arial" w:cs="Arial"/>
              </w:rPr>
            </w:pPr>
            <w:r w:rsidRPr="00095169">
              <w:rPr>
                <w:rFonts w:ascii="Arial" w:hAnsi="Arial" w:cs="Arial"/>
                <w:sz w:val="22"/>
                <w:szCs w:val="22"/>
              </w:rPr>
              <w:t>Задња врата</w:t>
            </w:r>
          </w:p>
        </w:tc>
        <w:tc>
          <w:tcPr>
            <w:tcW w:w="914" w:type="dxa"/>
          </w:tcPr>
          <w:p w:rsidR="00A862DF" w:rsidRPr="00095169" w:rsidRDefault="00A862DF" w:rsidP="007639A9">
            <w:pPr>
              <w:jc w:val="center"/>
              <w:rPr>
                <w:rFonts w:ascii="Arial" w:hAnsi="Arial" w:cs="Arial"/>
              </w:rPr>
            </w:pPr>
          </w:p>
        </w:tc>
        <w:tc>
          <w:tcPr>
            <w:tcW w:w="1690" w:type="dxa"/>
          </w:tcPr>
          <w:p w:rsidR="00A862DF" w:rsidRPr="00095169" w:rsidRDefault="00A862DF" w:rsidP="007639A9">
            <w:pPr>
              <w:jc w:val="cente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7639A9">
        <w:trPr>
          <w:jc w:val="center"/>
        </w:trPr>
        <w:tc>
          <w:tcPr>
            <w:tcW w:w="2017" w:type="dxa"/>
          </w:tcPr>
          <w:p w:rsidR="00A862DF" w:rsidRPr="00095169" w:rsidRDefault="00A862DF" w:rsidP="007639A9">
            <w:pPr>
              <w:jc w:val="both"/>
              <w:rPr>
                <w:rFonts w:ascii="Arial" w:hAnsi="Arial" w:cs="Arial"/>
              </w:rPr>
            </w:pPr>
            <w:r w:rsidRPr="00095169">
              <w:rPr>
                <w:rFonts w:ascii="Arial" w:hAnsi="Arial" w:cs="Arial"/>
                <w:sz w:val="22"/>
                <w:szCs w:val="22"/>
              </w:rPr>
              <w:t>Предње крило</w:t>
            </w:r>
          </w:p>
        </w:tc>
        <w:tc>
          <w:tcPr>
            <w:tcW w:w="914" w:type="dxa"/>
          </w:tcPr>
          <w:p w:rsidR="00A862DF" w:rsidRPr="00095169" w:rsidRDefault="00A862DF" w:rsidP="007639A9">
            <w:pPr>
              <w:jc w:val="center"/>
              <w:rPr>
                <w:rFonts w:ascii="Arial" w:hAnsi="Arial" w:cs="Arial"/>
              </w:rPr>
            </w:pPr>
          </w:p>
        </w:tc>
        <w:tc>
          <w:tcPr>
            <w:tcW w:w="1690" w:type="dxa"/>
          </w:tcPr>
          <w:p w:rsidR="00A862DF" w:rsidRPr="00095169" w:rsidRDefault="00A862DF" w:rsidP="007639A9">
            <w:pPr>
              <w:jc w:val="cente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7639A9">
        <w:trPr>
          <w:jc w:val="center"/>
        </w:trPr>
        <w:tc>
          <w:tcPr>
            <w:tcW w:w="2017" w:type="dxa"/>
          </w:tcPr>
          <w:p w:rsidR="00A862DF" w:rsidRPr="00095169" w:rsidRDefault="00A862DF" w:rsidP="007639A9">
            <w:pPr>
              <w:jc w:val="both"/>
              <w:rPr>
                <w:rFonts w:ascii="Arial" w:hAnsi="Arial" w:cs="Arial"/>
              </w:rPr>
            </w:pPr>
            <w:r w:rsidRPr="00095169">
              <w:rPr>
                <w:rFonts w:ascii="Arial" w:hAnsi="Arial" w:cs="Arial"/>
                <w:sz w:val="22"/>
                <w:szCs w:val="22"/>
              </w:rPr>
              <w:t>Задњи везни лим</w:t>
            </w:r>
          </w:p>
        </w:tc>
        <w:tc>
          <w:tcPr>
            <w:tcW w:w="914" w:type="dxa"/>
          </w:tcPr>
          <w:p w:rsidR="00A862DF" w:rsidRPr="00095169" w:rsidRDefault="00A862DF" w:rsidP="007639A9">
            <w:pPr>
              <w:jc w:val="center"/>
              <w:rPr>
                <w:rFonts w:ascii="Arial" w:hAnsi="Arial" w:cs="Arial"/>
              </w:rPr>
            </w:pPr>
          </w:p>
        </w:tc>
        <w:tc>
          <w:tcPr>
            <w:tcW w:w="1690" w:type="dxa"/>
          </w:tcPr>
          <w:p w:rsidR="00A862DF" w:rsidRPr="00095169" w:rsidRDefault="00A862DF" w:rsidP="007639A9">
            <w:pPr>
              <w:jc w:val="cente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7639A9">
        <w:trPr>
          <w:jc w:val="center"/>
        </w:trPr>
        <w:tc>
          <w:tcPr>
            <w:tcW w:w="2017" w:type="dxa"/>
          </w:tcPr>
          <w:p w:rsidR="00A862DF" w:rsidRPr="00095169" w:rsidRDefault="00A862DF" w:rsidP="007639A9">
            <w:pPr>
              <w:jc w:val="both"/>
              <w:rPr>
                <w:rFonts w:ascii="Arial" w:hAnsi="Arial" w:cs="Arial"/>
              </w:rPr>
            </w:pPr>
            <w:r w:rsidRPr="00095169">
              <w:rPr>
                <w:rFonts w:ascii="Arial" w:hAnsi="Arial" w:cs="Arial"/>
                <w:sz w:val="22"/>
                <w:szCs w:val="22"/>
              </w:rPr>
              <w:t>Врата гепека</w:t>
            </w:r>
          </w:p>
        </w:tc>
        <w:tc>
          <w:tcPr>
            <w:tcW w:w="914" w:type="dxa"/>
          </w:tcPr>
          <w:p w:rsidR="00A862DF" w:rsidRPr="00095169" w:rsidRDefault="00A862DF" w:rsidP="007639A9">
            <w:pPr>
              <w:jc w:val="center"/>
              <w:rPr>
                <w:rFonts w:ascii="Arial" w:hAnsi="Arial" w:cs="Arial"/>
              </w:rPr>
            </w:pPr>
          </w:p>
        </w:tc>
        <w:tc>
          <w:tcPr>
            <w:tcW w:w="1690" w:type="dxa"/>
          </w:tcPr>
          <w:p w:rsidR="00A862DF" w:rsidRPr="00095169" w:rsidRDefault="00A862DF" w:rsidP="007639A9">
            <w:pPr>
              <w:jc w:val="cente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7639A9">
        <w:trPr>
          <w:jc w:val="center"/>
        </w:trPr>
        <w:tc>
          <w:tcPr>
            <w:tcW w:w="2017" w:type="dxa"/>
          </w:tcPr>
          <w:p w:rsidR="00A862DF" w:rsidRPr="00095169" w:rsidRDefault="00A862DF" w:rsidP="007639A9">
            <w:pPr>
              <w:jc w:val="both"/>
              <w:rPr>
                <w:rFonts w:ascii="Arial" w:hAnsi="Arial" w:cs="Arial"/>
              </w:rPr>
            </w:pPr>
            <w:r w:rsidRPr="00095169">
              <w:rPr>
                <w:rFonts w:ascii="Arial" w:hAnsi="Arial" w:cs="Arial"/>
                <w:sz w:val="22"/>
                <w:szCs w:val="22"/>
              </w:rPr>
              <w:t>Сајтна лева, десна</w:t>
            </w:r>
          </w:p>
        </w:tc>
        <w:tc>
          <w:tcPr>
            <w:tcW w:w="914" w:type="dxa"/>
          </w:tcPr>
          <w:p w:rsidR="00A862DF" w:rsidRPr="00095169" w:rsidRDefault="00A862DF" w:rsidP="007639A9">
            <w:pPr>
              <w:jc w:val="center"/>
              <w:rPr>
                <w:rFonts w:ascii="Arial" w:hAnsi="Arial" w:cs="Arial"/>
              </w:rPr>
            </w:pPr>
          </w:p>
        </w:tc>
        <w:tc>
          <w:tcPr>
            <w:tcW w:w="1690" w:type="dxa"/>
          </w:tcPr>
          <w:p w:rsidR="00A862DF" w:rsidRPr="00095169" w:rsidRDefault="00A862DF" w:rsidP="007639A9">
            <w:pPr>
              <w:jc w:val="cente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7A4A4B" w:rsidRPr="00095169" w:rsidTr="007639A9">
        <w:trPr>
          <w:jc w:val="center"/>
        </w:trPr>
        <w:tc>
          <w:tcPr>
            <w:tcW w:w="2017" w:type="dxa"/>
          </w:tcPr>
          <w:p w:rsidR="007A4A4B" w:rsidRPr="00095169" w:rsidRDefault="007A4A4B" w:rsidP="007639A9">
            <w:pPr>
              <w:rPr>
                <w:rFonts w:ascii="Arial" w:hAnsi="Arial" w:cs="Arial"/>
                <w:b/>
                <w:bCs/>
              </w:rPr>
            </w:pPr>
            <w:r w:rsidRPr="00095169">
              <w:rPr>
                <w:rFonts w:ascii="Arial" w:hAnsi="Arial" w:cs="Arial"/>
                <w:b/>
                <w:bCs/>
                <w:sz w:val="22"/>
                <w:szCs w:val="22"/>
              </w:rPr>
              <w:t xml:space="preserve">II    УКУПНО БЕЗ ПДВ-А </w:t>
            </w:r>
          </w:p>
        </w:tc>
        <w:tc>
          <w:tcPr>
            <w:tcW w:w="9310" w:type="dxa"/>
            <w:gridSpan w:val="7"/>
            <w:vAlign w:val="center"/>
          </w:tcPr>
          <w:p w:rsidR="007A4A4B" w:rsidRPr="00095169" w:rsidRDefault="007A4A4B" w:rsidP="007639A9">
            <w:pPr>
              <w:ind w:right="567"/>
              <w:rPr>
                <w:rFonts w:ascii="Arial" w:hAnsi="Arial" w:cs="Arial"/>
                <w:b/>
                <w:bCs/>
              </w:rPr>
            </w:pPr>
          </w:p>
        </w:tc>
      </w:tr>
      <w:tr w:rsidR="007A4A4B" w:rsidRPr="00095169" w:rsidTr="007639A9">
        <w:trPr>
          <w:jc w:val="center"/>
        </w:trPr>
        <w:tc>
          <w:tcPr>
            <w:tcW w:w="2017" w:type="dxa"/>
            <w:tcBorders>
              <w:bottom w:val="single" w:sz="4" w:space="0" w:color="auto"/>
            </w:tcBorders>
          </w:tcPr>
          <w:p w:rsidR="007A4A4B" w:rsidRPr="00095169" w:rsidRDefault="007A4A4B" w:rsidP="007639A9">
            <w:pPr>
              <w:rPr>
                <w:rFonts w:ascii="Arial" w:hAnsi="Arial" w:cs="Arial"/>
                <w:b/>
                <w:bCs/>
              </w:rPr>
            </w:pPr>
            <w:r w:rsidRPr="00095169">
              <w:rPr>
                <w:rFonts w:ascii="Arial" w:hAnsi="Arial" w:cs="Arial"/>
                <w:b/>
                <w:bCs/>
                <w:sz w:val="22"/>
                <w:szCs w:val="22"/>
              </w:rPr>
              <w:t>II    УКУПНО СА ПДВ-ОМ</w:t>
            </w:r>
          </w:p>
        </w:tc>
        <w:tc>
          <w:tcPr>
            <w:tcW w:w="9310" w:type="dxa"/>
            <w:gridSpan w:val="7"/>
            <w:tcBorders>
              <w:bottom w:val="single" w:sz="4" w:space="0" w:color="auto"/>
            </w:tcBorders>
            <w:vAlign w:val="center"/>
          </w:tcPr>
          <w:p w:rsidR="007A4A4B" w:rsidRPr="00095169" w:rsidRDefault="007A4A4B" w:rsidP="007639A9">
            <w:pPr>
              <w:ind w:right="567"/>
              <w:rPr>
                <w:rFonts w:ascii="Arial" w:hAnsi="Arial" w:cs="Arial"/>
                <w:b/>
                <w:bCs/>
              </w:rPr>
            </w:pPr>
          </w:p>
        </w:tc>
      </w:tr>
      <w:tr w:rsidR="007A4A4B" w:rsidRPr="00095169" w:rsidTr="007639A9">
        <w:trPr>
          <w:jc w:val="center"/>
        </w:trPr>
        <w:tc>
          <w:tcPr>
            <w:tcW w:w="2017" w:type="dxa"/>
            <w:shd w:val="pct25" w:color="auto" w:fill="auto"/>
          </w:tcPr>
          <w:p w:rsidR="007A4A4B" w:rsidRPr="00095169" w:rsidRDefault="007A4A4B" w:rsidP="007639A9">
            <w:pPr>
              <w:rPr>
                <w:rFonts w:ascii="Arial" w:hAnsi="Arial" w:cs="Arial"/>
                <w:b/>
                <w:bCs/>
              </w:rPr>
            </w:pPr>
            <w:r w:rsidRPr="00095169">
              <w:rPr>
                <w:rFonts w:ascii="Arial" w:hAnsi="Arial" w:cs="Arial"/>
                <w:b/>
                <w:bCs/>
                <w:sz w:val="22"/>
                <w:szCs w:val="22"/>
              </w:rPr>
              <w:t>УКУПНО (I + II) БЕЗ ПДВ-А</w:t>
            </w:r>
          </w:p>
        </w:tc>
        <w:tc>
          <w:tcPr>
            <w:tcW w:w="9310" w:type="dxa"/>
            <w:gridSpan w:val="7"/>
            <w:shd w:val="pct25" w:color="auto" w:fill="auto"/>
            <w:vAlign w:val="center"/>
          </w:tcPr>
          <w:p w:rsidR="007A4A4B" w:rsidRPr="00095169" w:rsidRDefault="007A4A4B" w:rsidP="007639A9">
            <w:pPr>
              <w:ind w:right="567"/>
              <w:rPr>
                <w:rFonts w:ascii="Arial" w:hAnsi="Arial" w:cs="Arial"/>
                <w:b/>
                <w:bCs/>
              </w:rPr>
            </w:pPr>
          </w:p>
        </w:tc>
      </w:tr>
      <w:tr w:rsidR="007A4A4B" w:rsidRPr="00095169" w:rsidTr="007639A9">
        <w:trPr>
          <w:jc w:val="center"/>
        </w:trPr>
        <w:tc>
          <w:tcPr>
            <w:tcW w:w="2017" w:type="dxa"/>
            <w:shd w:val="pct25" w:color="auto" w:fill="auto"/>
          </w:tcPr>
          <w:p w:rsidR="007A4A4B" w:rsidRPr="00095169" w:rsidRDefault="007A4A4B" w:rsidP="007639A9">
            <w:pPr>
              <w:rPr>
                <w:rFonts w:ascii="Arial" w:hAnsi="Arial" w:cs="Arial"/>
                <w:b/>
                <w:bCs/>
              </w:rPr>
            </w:pPr>
            <w:r w:rsidRPr="00095169">
              <w:rPr>
                <w:rFonts w:ascii="Arial" w:hAnsi="Arial" w:cs="Arial"/>
                <w:b/>
                <w:bCs/>
                <w:sz w:val="22"/>
                <w:szCs w:val="22"/>
              </w:rPr>
              <w:t>УКУПНО (I + II) СА ПДВ-ОМ</w:t>
            </w:r>
          </w:p>
          <w:p w:rsidR="007A4A4B" w:rsidRPr="00095169" w:rsidRDefault="007A4A4B" w:rsidP="007639A9">
            <w:pPr>
              <w:rPr>
                <w:rFonts w:ascii="Arial" w:hAnsi="Arial" w:cs="Arial"/>
                <w:b/>
                <w:bCs/>
              </w:rPr>
            </w:pPr>
          </w:p>
        </w:tc>
        <w:tc>
          <w:tcPr>
            <w:tcW w:w="9310" w:type="dxa"/>
            <w:gridSpan w:val="7"/>
            <w:shd w:val="pct25" w:color="auto" w:fill="auto"/>
            <w:vAlign w:val="center"/>
          </w:tcPr>
          <w:p w:rsidR="007A4A4B" w:rsidRPr="00095169" w:rsidRDefault="007A4A4B" w:rsidP="007639A9">
            <w:pPr>
              <w:ind w:right="567"/>
              <w:rPr>
                <w:rFonts w:ascii="Arial" w:hAnsi="Arial" w:cs="Arial"/>
                <w:b/>
                <w:bCs/>
              </w:rPr>
            </w:pPr>
          </w:p>
        </w:tc>
      </w:tr>
    </w:tbl>
    <w:p w:rsidR="007A4A4B" w:rsidRPr="00095169" w:rsidRDefault="007A4A4B" w:rsidP="007A4A4B">
      <w:pPr>
        <w:jc w:val="both"/>
        <w:rPr>
          <w:rFonts w:ascii="Arial" w:hAnsi="Arial" w:cs="Arial"/>
          <w:b/>
          <w:bCs/>
          <w:i/>
          <w:iCs/>
          <w:sz w:val="22"/>
          <w:szCs w:val="22"/>
        </w:rPr>
      </w:pPr>
    </w:p>
    <w:tbl>
      <w:tblPr>
        <w:tblpPr w:leftFromText="180" w:rightFromText="180" w:vertAnchor="text" w:horzAnchor="margin" w:tblpXSpec="center" w:tblpY="62"/>
        <w:tblW w:w="11613" w:type="dxa"/>
        <w:tblLook w:val="04A0"/>
      </w:tblPr>
      <w:tblGrid>
        <w:gridCol w:w="592"/>
        <w:gridCol w:w="2516"/>
        <w:gridCol w:w="583"/>
        <w:gridCol w:w="1276"/>
        <w:gridCol w:w="1134"/>
        <w:gridCol w:w="1650"/>
        <w:gridCol w:w="1452"/>
        <w:gridCol w:w="1276"/>
        <w:gridCol w:w="1134"/>
      </w:tblGrid>
      <w:tr w:rsidR="007A4A4B" w:rsidRPr="00095169" w:rsidTr="007639A9">
        <w:trPr>
          <w:trHeight w:val="645"/>
        </w:trPr>
        <w:tc>
          <w:tcPr>
            <w:tcW w:w="592" w:type="dxa"/>
            <w:tcBorders>
              <w:top w:val="single" w:sz="4" w:space="0" w:color="auto"/>
              <w:left w:val="single" w:sz="4" w:space="0" w:color="auto"/>
              <w:bottom w:val="nil"/>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516" w:type="dxa"/>
            <w:vMerge w:val="restart"/>
            <w:tcBorders>
              <w:top w:val="single" w:sz="4" w:space="0" w:color="auto"/>
              <w:left w:val="single" w:sz="4" w:space="0" w:color="auto"/>
              <w:bottom w:val="single" w:sz="4" w:space="0" w:color="auto"/>
              <w:right w:val="single" w:sz="4" w:space="0" w:color="auto"/>
            </w:tcBorders>
            <w:shd w:val="pct25"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color w:val="auto"/>
                <w:kern w:val="0"/>
                <w:sz w:val="20"/>
                <w:szCs w:val="20"/>
                <w:lang w:eastAsia="en-US"/>
              </w:rPr>
            </w:pPr>
            <w:r w:rsidRPr="00095169">
              <w:rPr>
                <w:rFonts w:ascii="Arial" w:eastAsia="Times New Roman" w:hAnsi="Arial" w:cs="Arial"/>
                <w:b/>
                <w:bCs/>
                <w:kern w:val="0"/>
                <w:sz w:val="20"/>
                <w:szCs w:val="20"/>
                <w:lang w:eastAsia="en-US"/>
              </w:rPr>
              <w:t>ОПИС УСЛУГЕ- ЗАМЕНА</w:t>
            </w:r>
          </w:p>
        </w:tc>
        <w:tc>
          <w:tcPr>
            <w:tcW w:w="8505" w:type="dxa"/>
            <w:gridSpan w:val="7"/>
            <w:tcBorders>
              <w:top w:val="single" w:sz="4" w:space="0" w:color="auto"/>
              <w:left w:val="nil"/>
              <w:bottom w:val="single" w:sz="4" w:space="0" w:color="auto"/>
              <w:right w:val="single" w:sz="4" w:space="0" w:color="000000"/>
            </w:tcBorders>
            <w:shd w:val="pct25" w:color="000000" w:fill="FFFFFF"/>
            <w:vAlign w:val="center"/>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p>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p>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p>
          <w:p w:rsidR="007A4A4B" w:rsidRPr="00095169" w:rsidRDefault="007A4A4B" w:rsidP="007639A9">
            <w:pPr>
              <w:suppressAutoHyphens w:val="0"/>
              <w:spacing w:line="240" w:lineRule="auto"/>
              <w:jc w:val="center"/>
              <w:rPr>
                <w:rFonts w:ascii="Arial" w:eastAsia="Times New Roman" w:hAnsi="Arial" w:cs="Arial"/>
                <w:b/>
                <w:bCs/>
                <w:color w:val="auto"/>
                <w:kern w:val="0"/>
                <w:sz w:val="20"/>
                <w:szCs w:val="20"/>
                <w:lang w:eastAsia="en-US"/>
              </w:rPr>
            </w:pPr>
            <w:r w:rsidRPr="00095169">
              <w:rPr>
                <w:rFonts w:ascii="Arial" w:eastAsia="Times New Roman" w:hAnsi="Arial" w:cs="Arial"/>
                <w:b/>
                <w:bCs/>
                <w:color w:val="auto"/>
                <w:kern w:val="0"/>
                <w:sz w:val="20"/>
                <w:szCs w:val="20"/>
                <w:lang w:eastAsia="en-US"/>
              </w:rPr>
              <w:t>OPEL COSMO CARGO F1 1805,  WOLOXCF2543018981</w:t>
            </w:r>
          </w:p>
        </w:tc>
      </w:tr>
      <w:tr w:rsidR="007A4A4B" w:rsidRPr="00095169" w:rsidTr="007639A9">
        <w:trPr>
          <w:trHeight w:val="1020"/>
        </w:trPr>
        <w:tc>
          <w:tcPr>
            <w:tcW w:w="592" w:type="dxa"/>
            <w:tcBorders>
              <w:top w:val="nil"/>
              <w:left w:val="single" w:sz="4" w:space="0" w:color="auto"/>
              <w:bottom w:val="nil"/>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Р.Б.</w:t>
            </w:r>
          </w:p>
        </w:tc>
        <w:tc>
          <w:tcPr>
            <w:tcW w:w="2516" w:type="dxa"/>
            <w:vMerge/>
            <w:tcBorders>
              <w:top w:val="single" w:sz="4" w:space="0" w:color="auto"/>
              <w:left w:val="single" w:sz="4" w:space="0" w:color="auto"/>
              <w:bottom w:val="single" w:sz="4" w:space="0" w:color="auto"/>
              <w:right w:val="single" w:sz="4" w:space="0" w:color="auto"/>
            </w:tcBorders>
            <w:vAlign w:val="center"/>
            <w:hideMark/>
          </w:tcPr>
          <w:p w:rsidR="007A4A4B" w:rsidRPr="00095169" w:rsidRDefault="007A4A4B" w:rsidP="007639A9">
            <w:pPr>
              <w:suppressAutoHyphens w:val="0"/>
              <w:spacing w:line="240" w:lineRule="auto"/>
              <w:rPr>
                <w:rFonts w:ascii="Arial" w:eastAsia="Times New Roman" w:hAnsi="Arial" w:cs="Arial"/>
                <w:b/>
                <w:bCs/>
                <w:color w:val="auto"/>
                <w:kern w:val="0"/>
                <w:sz w:val="20"/>
                <w:szCs w:val="20"/>
                <w:lang w:eastAsia="en-US"/>
              </w:rPr>
            </w:pPr>
          </w:p>
        </w:tc>
        <w:tc>
          <w:tcPr>
            <w:tcW w:w="1859" w:type="dxa"/>
            <w:gridSpan w:val="2"/>
            <w:tcBorders>
              <w:top w:val="nil"/>
              <w:left w:val="nil"/>
              <w:bottom w:val="nil"/>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Јединица мере</w:t>
            </w:r>
          </w:p>
        </w:tc>
        <w:tc>
          <w:tcPr>
            <w:tcW w:w="1134" w:type="dxa"/>
            <w:tcBorders>
              <w:top w:val="nil"/>
              <w:left w:val="nil"/>
              <w:bottom w:val="nil"/>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Оквирни број услуга</w:t>
            </w:r>
          </w:p>
        </w:tc>
        <w:tc>
          <w:tcPr>
            <w:tcW w:w="1650" w:type="dxa"/>
            <w:tcBorders>
              <w:top w:val="nil"/>
              <w:left w:val="nil"/>
              <w:bottom w:val="nil"/>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Јединична цена  (без ПДВ-а)</w:t>
            </w:r>
          </w:p>
        </w:tc>
        <w:tc>
          <w:tcPr>
            <w:tcW w:w="1452" w:type="dxa"/>
            <w:tcBorders>
              <w:top w:val="nil"/>
              <w:left w:val="nil"/>
              <w:bottom w:val="nil"/>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Јединична цена  (са ПДВ-ом)</w:t>
            </w:r>
          </w:p>
        </w:tc>
        <w:tc>
          <w:tcPr>
            <w:tcW w:w="1276" w:type="dxa"/>
            <w:tcBorders>
              <w:top w:val="nil"/>
              <w:left w:val="nil"/>
              <w:bottom w:val="nil"/>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Укупна цена  (без ПДВ-а)</w:t>
            </w:r>
          </w:p>
        </w:tc>
        <w:tc>
          <w:tcPr>
            <w:tcW w:w="1134" w:type="dxa"/>
            <w:tcBorders>
              <w:top w:val="nil"/>
              <w:left w:val="nil"/>
              <w:bottom w:val="nil"/>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Укупна цена  (са ПДВ-ом)</w:t>
            </w:r>
          </w:p>
        </w:tc>
      </w:tr>
      <w:tr w:rsidR="007A4A4B" w:rsidRPr="00095169" w:rsidTr="007639A9">
        <w:trPr>
          <w:trHeight w:val="255"/>
        </w:trPr>
        <w:tc>
          <w:tcPr>
            <w:tcW w:w="592" w:type="dxa"/>
            <w:tcBorders>
              <w:top w:val="single" w:sz="4" w:space="0" w:color="auto"/>
              <w:left w:val="single" w:sz="4" w:space="0" w:color="auto"/>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color w:val="auto"/>
                <w:kern w:val="0"/>
                <w:sz w:val="20"/>
                <w:szCs w:val="20"/>
                <w:lang w:eastAsia="en-US"/>
              </w:rPr>
            </w:pPr>
            <w:r w:rsidRPr="00095169">
              <w:rPr>
                <w:rFonts w:ascii="Arial" w:eastAsia="Times New Roman" w:hAnsi="Arial" w:cs="Arial"/>
                <w:b/>
                <w:bCs/>
                <w:color w:val="auto"/>
                <w:kern w:val="0"/>
                <w:sz w:val="20"/>
                <w:szCs w:val="20"/>
                <w:lang w:eastAsia="en-US"/>
              </w:rPr>
              <w:t>I</w:t>
            </w:r>
          </w:p>
        </w:tc>
        <w:tc>
          <w:tcPr>
            <w:tcW w:w="2516"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b/>
                <w:bCs/>
                <w:color w:val="auto"/>
                <w:kern w:val="0"/>
                <w:sz w:val="20"/>
                <w:szCs w:val="20"/>
                <w:lang w:eastAsia="en-US"/>
              </w:rPr>
            </w:pPr>
            <w:r w:rsidRPr="00095169">
              <w:rPr>
                <w:rFonts w:ascii="Arial" w:eastAsia="Times New Roman" w:hAnsi="Arial" w:cs="Arial"/>
                <w:b/>
                <w:bCs/>
                <w:color w:val="auto"/>
                <w:kern w:val="0"/>
                <w:sz w:val="20"/>
                <w:szCs w:val="20"/>
                <w:lang w:eastAsia="en-US"/>
              </w:rPr>
              <w:t>МОТОРНА ГРУПА</w:t>
            </w:r>
          </w:p>
        </w:tc>
        <w:tc>
          <w:tcPr>
            <w:tcW w:w="1859" w:type="dxa"/>
            <w:gridSpan w:val="2"/>
            <w:tcBorders>
              <w:top w:val="single" w:sz="4" w:space="0" w:color="auto"/>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134" w:type="dxa"/>
            <w:tcBorders>
              <w:top w:val="single" w:sz="4" w:space="0" w:color="auto"/>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650" w:type="dxa"/>
            <w:tcBorders>
              <w:top w:val="single" w:sz="4" w:space="0" w:color="auto"/>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52" w:type="dxa"/>
            <w:tcBorders>
              <w:top w:val="single" w:sz="4" w:space="0" w:color="auto"/>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6" w:type="dxa"/>
            <w:tcBorders>
              <w:top w:val="single" w:sz="4" w:space="0" w:color="auto"/>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w:t>
            </w:r>
          </w:p>
        </w:tc>
        <w:tc>
          <w:tcPr>
            <w:tcW w:w="251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гарнитура заптивача</w:t>
            </w:r>
          </w:p>
        </w:tc>
        <w:tc>
          <w:tcPr>
            <w:tcW w:w="1859" w:type="dxa"/>
            <w:gridSpan w:val="2"/>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гарнит.</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5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2</w:t>
            </w:r>
          </w:p>
        </w:tc>
        <w:tc>
          <w:tcPr>
            <w:tcW w:w="251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термостат</w:t>
            </w:r>
          </w:p>
        </w:tc>
        <w:tc>
          <w:tcPr>
            <w:tcW w:w="1859" w:type="dxa"/>
            <w:gridSpan w:val="2"/>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5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3</w:t>
            </w:r>
          </w:p>
        </w:tc>
        <w:tc>
          <w:tcPr>
            <w:tcW w:w="251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АЦ пумпа</w:t>
            </w:r>
          </w:p>
        </w:tc>
        <w:tc>
          <w:tcPr>
            <w:tcW w:w="1859" w:type="dxa"/>
            <w:gridSpan w:val="2"/>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5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4</w:t>
            </w:r>
          </w:p>
        </w:tc>
        <w:tc>
          <w:tcPr>
            <w:tcW w:w="251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водена пумпа</w:t>
            </w:r>
          </w:p>
        </w:tc>
        <w:tc>
          <w:tcPr>
            <w:tcW w:w="1859" w:type="dxa"/>
            <w:gridSpan w:val="2"/>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5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5</w:t>
            </w:r>
          </w:p>
        </w:tc>
        <w:tc>
          <w:tcPr>
            <w:tcW w:w="251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хладњак</w:t>
            </w:r>
          </w:p>
        </w:tc>
        <w:tc>
          <w:tcPr>
            <w:tcW w:w="1859" w:type="dxa"/>
            <w:gridSpan w:val="2"/>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5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6</w:t>
            </w:r>
          </w:p>
        </w:tc>
        <w:tc>
          <w:tcPr>
            <w:tcW w:w="251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гарнитура гумених црева</w:t>
            </w:r>
          </w:p>
        </w:tc>
        <w:tc>
          <w:tcPr>
            <w:tcW w:w="1859" w:type="dxa"/>
            <w:gridSpan w:val="2"/>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гарнит.</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5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7</w:t>
            </w:r>
          </w:p>
        </w:tc>
        <w:tc>
          <w:tcPr>
            <w:tcW w:w="251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дихтунг главе мотора</w:t>
            </w:r>
          </w:p>
        </w:tc>
        <w:tc>
          <w:tcPr>
            <w:tcW w:w="1859" w:type="dxa"/>
            <w:gridSpan w:val="2"/>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5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8</w:t>
            </w:r>
          </w:p>
        </w:tc>
        <w:tc>
          <w:tcPr>
            <w:tcW w:w="251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ремен алтернатора</w:t>
            </w:r>
          </w:p>
        </w:tc>
        <w:tc>
          <w:tcPr>
            <w:tcW w:w="1859" w:type="dxa"/>
            <w:gridSpan w:val="2"/>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5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9</w:t>
            </w:r>
          </w:p>
        </w:tc>
        <w:tc>
          <w:tcPr>
            <w:tcW w:w="251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пк каиш</w:t>
            </w:r>
          </w:p>
        </w:tc>
        <w:tc>
          <w:tcPr>
            <w:tcW w:w="1859" w:type="dxa"/>
            <w:gridSpan w:val="2"/>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5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10</w:t>
            </w:r>
          </w:p>
        </w:tc>
        <w:tc>
          <w:tcPr>
            <w:tcW w:w="251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зупчасти (ланац) каиш</w:t>
            </w:r>
          </w:p>
        </w:tc>
        <w:tc>
          <w:tcPr>
            <w:tcW w:w="1859" w:type="dxa"/>
            <w:gridSpan w:val="2"/>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5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11</w:t>
            </w:r>
          </w:p>
        </w:tc>
        <w:tc>
          <w:tcPr>
            <w:tcW w:w="251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каиш климе</w:t>
            </w:r>
          </w:p>
        </w:tc>
        <w:tc>
          <w:tcPr>
            <w:tcW w:w="1859" w:type="dxa"/>
            <w:gridSpan w:val="2"/>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5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12</w:t>
            </w:r>
          </w:p>
        </w:tc>
        <w:tc>
          <w:tcPr>
            <w:tcW w:w="251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шпанер</w:t>
            </w:r>
          </w:p>
        </w:tc>
        <w:tc>
          <w:tcPr>
            <w:tcW w:w="1859" w:type="dxa"/>
            <w:gridSpan w:val="2"/>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5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13</w:t>
            </w:r>
          </w:p>
        </w:tc>
        <w:tc>
          <w:tcPr>
            <w:tcW w:w="251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термодавач</w:t>
            </w:r>
          </w:p>
        </w:tc>
        <w:tc>
          <w:tcPr>
            <w:tcW w:w="1859" w:type="dxa"/>
            <w:gridSpan w:val="2"/>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5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14</w:t>
            </w:r>
          </w:p>
        </w:tc>
        <w:tc>
          <w:tcPr>
            <w:tcW w:w="251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уљна пумпа</w:t>
            </w:r>
          </w:p>
        </w:tc>
        <w:tc>
          <w:tcPr>
            <w:tcW w:w="1859" w:type="dxa"/>
            <w:gridSpan w:val="2"/>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5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15</w:t>
            </w:r>
          </w:p>
        </w:tc>
        <w:tc>
          <w:tcPr>
            <w:tcW w:w="251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Редован сервис - мали ( уље и филтери)</w:t>
            </w:r>
          </w:p>
        </w:tc>
        <w:tc>
          <w:tcPr>
            <w:tcW w:w="1859" w:type="dxa"/>
            <w:gridSpan w:val="2"/>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5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16</w:t>
            </w:r>
          </w:p>
        </w:tc>
        <w:tc>
          <w:tcPr>
            <w:tcW w:w="251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хидроподизач</w:t>
            </w:r>
          </w:p>
        </w:tc>
        <w:tc>
          <w:tcPr>
            <w:tcW w:w="1859" w:type="dxa"/>
            <w:gridSpan w:val="2"/>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5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17</w:t>
            </w:r>
          </w:p>
        </w:tc>
        <w:tc>
          <w:tcPr>
            <w:tcW w:w="251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антифриз</w:t>
            </w:r>
          </w:p>
        </w:tc>
        <w:tc>
          <w:tcPr>
            <w:tcW w:w="1859" w:type="dxa"/>
            <w:gridSpan w:val="2"/>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литар</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5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color w:val="auto"/>
                <w:kern w:val="0"/>
                <w:sz w:val="20"/>
                <w:szCs w:val="20"/>
                <w:lang w:eastAsia="en-US"/>
              </w:rPr>
            </w:pPr>
            <w:r w:rsidRPr="00095169">
              <w:rPr>
                <w:rFonts w:ascii="Arial" w:eastAsia="Times New Roman" w:hAnsi="Arial" w:cs="Arial"/>
                <w:b/>
                <w:bCs/>
                <w:color w:val="auto"/>
                <w:kern w:val="0"/>
                <w:sz w:val="20"/>
                <w:szCs w:val="20"/>
                <w:lang w:eastAsia="en-US"/>
              </w:rPr>
              <w:t>II</w:t>
            </w:r>
          </w:p>
        </w:tc>
        <w:tc>
          <w:tcPr>
            <w:tcW w:w="4375" w:type="dxa"/>
            <w:gridSpan w:val="3"/>
            <w:tcBorders>
              <w:top w:val="single" w:sz="4" w:space="0" w:color="auto"/>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b/>
                <w:bCs/>
                <w:color w:val="auto"/>
                <w:kern w:val="0"/>
                <w:sz w:val="20"/>
                <w:szCs w:val="20"/>
                <w:lang w:eastAsia="en-US"/>
              </w:rPr>
            </w:pPr>
            <w:r w:rsidRPr="00095169">
              <w:rPr>
                <w:rFonts w:ascii="Arial" w:eastAsia="Times New Roman" w:hAnsi="Arial" w:cs="Arial"/>
                <w:b/>
                <w:bCs/>
                <w:color w:val="auto"/>
                <w:kern w:val="0"/>
                <w:sz w:val="20"/>
                <w:szCs w:val="20"/>
                <w:lang w:eastAsia="en-US"/>
              </w:rPr>
              <w:t>СИСТЕМ ЗА ПРЕНОС СНАГЕ</w:t>
            </w:r>
          </w:p>
        </w:tc>
        <w:tc>
          <w:tcPr>
            <w:tcW w:w="1134"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650"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52"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6"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51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Спојница</w:t>
            </w:r>
          </w:p>
        </w:tc>
        <w:tc>
          <w:tcPr>
            <w:tcW w:w="1859" w:type="dxa"/>
            <w:gridSpan w:val="2"/>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5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w:t>
            </w:r>
          </w:p>
        </w:tc>
        <w:tc>
          <w:tcPr>
            <w:tcW w:w="251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сет спојнице</w:t>
            </w:r>
          </w:p>
        </w:tc>
        <w:tc>
          <w:tcPr>
            <w:tcW w:w="1859" w:type="dxa"/>
            <w:gridSpan w:val="2"/>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5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2</w:t>
            </w:r>
          </w:p>
        </w:tc>
        <w:tc>
          <w:tcPr>
            <w:tcW w:w="251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пипци</w:t>
            </w:r>
          </w:p>
        </w:tc>
        <w:tc>
          <w:tcPr>
            <w:tcW w:w="1859" w:type="dxa"/>
            <w:gridSpan w:val="2"/>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5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3</w:t>
            </w:r>
          </w:p>
        </w:tc>
        <w:tc>
          <w:tcPr>
            <w:tcW w:w="251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цилиндар спојнице</w:t>
            </w:r>
          </w:p>
        </w:tc>
        <w:tc>
          <w:tcPr>
            <w:tcW w:w="1859" w:type="dxa"/>
            <w:gridSpan w:val="2"/>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5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51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Мењач</w:t>
            </w:r>
          </w:p>
        </w:tc>
        <w:tc>
          <w:tcPr>
            <w:tcW w:w="1859" w:type="dxa"/>
            <w:gridSpan w:val="2"/>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5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4</w:t>
            </w:r>
          </w:p>
        </w:tc>
        <w:tc>
          <w:tcPr>
            <w:tcW w:w="251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синхрон I</w:t>
            </w:r>
          </w:p>
        </w:tc>
        <w:tc>
          <w:tcPr>
            <w:tcW w:w="1859" w:type="dxa"/>
            <w:gridSpan w:val="2"/>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5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5</w:t>
            </w:r>
          </w:p>
        </w:tc>
        <w:tc>
          <w:tcPr>
            <w:tcW w:w="251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синхрон II</w:t>
            </w:r>
          </w:p>
        </w:tc>
        <w:tc>
          <w:tcPr>
            <w:tcW w:w="1859" w:type="dxa"/>
            <w:gridSpan w:val="2"/>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5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251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Погонска полувратила</w:t>
            </w:r>
          </w:p>
        </w:tc>
        <w:tc>
          <w:tcPr>
            <w:tcW w:w="1859" w:type="dxa"/>
            <w:gridSpan w:val="2"/>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5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6</w:t>
            </w:r>
          </w:p>
        </w:tc>
        <w:tc>
          <w:tcPr>
            <w:tcW w:w="251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хомокинетички зглоб</w:t>
            </w:r>
          </w:p>
        </w:tc>
        <w:tc>
          <w:tcPr>
            <w:tcW w:w="1859" w:type="dxa"/>
            <w:gridSpan w:val="2"/>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5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7</w:t>
            </w:r>
          </w:p>
        </w:tc>
        <w:tc>
          <w:tcPr>
            <w:tcW w:w="251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унутрашњи зглоб</w:t>
            </w:r>
          </w:p>
        </w:tc>
        <w:tc>
          <w:tcPr>
            <w:tcW w:w="1859" w:type="dxa"/>
            <w:gridSpan w:val="2"/>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5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8</w:t>
            </w:r>
          </w:p>
        </w:tc>
        <w:tc>
          <w:tcPr>
            <w:tcW w:w="251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манжетна</w:t>
            </w:r>
          </w:p>
        </w:tc>
        <w:tc>
          <w:tcPr>
            <w:tcW w:w="1859" w:type="dxa"/>
            <w:gridSpan w:val="2"/>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5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color w:val="auto"/>
                <w:kern w:val="0"/>
                <w:sz w:val="20"/>
                <w:szCs w:val="20"/>
                <w:lang w:eastAsia="en-US"/>
              </w:rPr>
            </w:pPr>
            <w:r w:rsidRPr="00095169">
              <w:rPr>
                <w:rFonts w:ascii="Arial" w:eastAsia="Times New Roman" w:hAnsi="Arial" w:cs="Arial"/>
                <w:b/>
                <w:bCs/>
                <w:color w:val="auto"/>
                <w:kern w:val="0"/>
                <w:sz w:val="20"/>
                <w:szCs w:val="20"/>
                <w:lang w:eastAsia="en-US"/>
              </w:rPr>
              <w:t>III</w:t>
            </w:r>
          </w:p>
        </w:tc>
        <w:tc>
          <w:tcPr>
            <w:tcW w:w="2516"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b/>
                <w:bCs/>
                <w:color w:val="auto"/>
                <w:kern w:val="0"/>
                <w:sz w:val="20"/>
                <w:szCs w:val="20"/>
                <w:lang w:eastAsia="en-US"/>
              </w:rPr>
            </w:pPr>
            <w:r w:rsidRPr="00095169">
              <w:rPr>
                <w:rFonts w:ascii="Arial" w:eastAsia="Times New Roman" w:hAnsi="Arial" w:cs="Arial"/>
                <w:b/>
                <w:bCs/>
                <w:color w:val="auto"/>
                <w:kern w:val="0"/>
                <w:sz w:val="20"/>
                <w:szCs w:val="20"/>
                <w:lang w:eastAsia="en-US"/>
              </w:rPr>
              <w:t>КОЧИОНИ СИСТЕМ</w:t>
            </w:r>
          </w:p>
        </w:tc>
        <w:tc>
          <w:tcPr>
            <w:tcW w:w="1859" w:type="dxa"/>
            <w:gridSpan w:val="2"/>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134" w:type="dxa"/>
            <w:tcBorders>
              <w:top w:val="nil"/>
              <w:left w:val="nil"/>
              <w:bottom w:val="single" w:sz="4" w:space="0" w:color="auto"/>
              <w:right w:val="nil"/>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650"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52"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6"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w:t>
            </w:r>
          </w:p>
        </w:tc>
        <w:tc>
          <w:tcPr>
            <w:tcW w:w="251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гарнитура диск плочица</w:t>
            </w:r>
          </w:p>
        </w:tc>
        <w:tc>
          <w:tcPr>
            <w:tcW w:w="1859" w:type="dxa"/>
            <w:gridSpan w:val="2"/>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гарнит.</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5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2</w:t>
            </w:r>
          </w:p>
        </w:tc>
        <w:tc>
          <w:tcPr>
            <w:tcW w:w="251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кочиони цилиндар</w:t>
            </w:r>
          </w:p>
        </w:tc>
        <w:tc>
          <w:tcPr>
            <w:tcW w:w="1859" w:type="dxa"/>
            <w:gridSpan w:val="2"/>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5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3</w:t>
            </w:r>
          </w:p>
        </w:tc>
        <w:tc>
          <w:tcPr>
            <w:tcW w:w="251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кочионе облоге</w:t>
            </w:r>
          </w:p>
        </w:tc>
        <w:tc>
          <w:tcPr>
            <w:tcW w:w="1859" w:type="dxa"/>
            <w:gridSpan w:val="2"/>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гарнит.</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5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4</w:t>
            </w:r>
          </w:p>
        </w:tc>
        <w:tc>
          <w:tcPr>
            <w:tcW w:w="251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диск</w:t>
            </w:r>
          </w:p>
        </w:tc>
        <w:tc>
          <w:tcPr>
            <w:tcW w:w="1859" w:type="dxa"/>
            <w:gridSpan w:val="2"/>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5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5</w:t>
            </w:r>
          </w:p>
        </w:tc>
        <w:tc>
          <w:tcPr>
            <w:tcW w:w="251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добош</w:t>
            </w:r>
          </w:p>
        </w:tc>
        <w:tc>
          <w:tcPr>
            <w:tcW w:w="1859" w:type="dxa"/>
            <w:gridSpan w:val="2"/>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5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6</w:t>
            </w:r>
          </w:p>
        </w:tc>
        <w:tc>
          <w:tcPr>
            <w:tcW w:w="251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кочионо црево</w:t>
            </w:r>
          </w:p>
        </w:tc>
        <w:tc>
          <w:tcPr>
            <w:tcW w:w="1859" w:type="dxa"/>
            <w:gridSpan w:val="2"/>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5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7</w:t>
            </w:r>
          </w:p>
        </w:tc>
        <w:tc>
          <w:tcPr>
            <w:tcW w:w="251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сајла паркирне кочнице</w:t>
            </w:r>
          </w:p>
        </w:tc>
        <w:tc>
          <w:tcPr>
            <w:tcW w:w="1859" w:type="dxa"/>
            <w:gridSpan w:val="2"/>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5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8</w:t>
            </w:r>
          </w:p>
        </w:tc>
        <w:tc>
          <w:tcPr>
            <w:tcW w:w="251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кочионо уље</w:t>
            </w:r>
          </w:p>
        </w:tc>
        <w:tc>
          <w:tcPr>
            <w:tcW w:w="1859" w:type="dxa"/>
            <w:gridSpan w:val="2"/>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литар</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5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color w:val="auto"/>
                <w:kern w:val="0"/>
                <w:sz w:val="20"/>
                <w:szCs w:val="20"/>
                <w:lang w:eastAsia="en-US"/>
              </w:rPr>
            </w:pPr>
            <w:r w:rsidRPr="00095169">
              <w:rPr>
                <w:rFonts w:ascii="Arial" w:eastAsia="Times New Roman" w:hAnsi="Arial" w:cs="Arial"/>
                <w:b/>
                <w:bCs/>
                <w:color w:val="auto"/>
                <w:kern w:val="0"/>
                <w:sz w:val="20"/>
                <w:szCs w:val="20"/>
                <w:lang w:eastAsia="en-US"/>
              </w:rPr>
              <w:t>IV</w:t>
            </w:r>
          </w:p>
        </w:tc>
        <w:tc>
          <w:tcPr>
            <w:tcW w:w="4375" w:type="dxa"/>
            <w:gridSpan w:val="3"/>
            <w:tcBorders>
              <w:top w:val="single" w:sz="4" w:space="0" w:color="auto"/>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b/>
                <w:bCs/>
                <w:color w:val="auto"/>
                <w:kern w:val="0"/>
                <w:sz w:val="20"/>
                <w:szCs w:val="20"/>
                <w:lang w:eastAsia="en-US"/>
              </w:rPr>
            </w:pPr>
            <w:r w:rsidRPr="00095169">
              <w:rPr>
                <w:rFonts w:ascii="Arial" w:eastAsia="Times New Roman" w:hAnsi="Arial" w:cs="Arial"/>
                <w:b/>
                <w:bCs/>
                <w:color w:val="auto"/>
                <w:kern w:val="0"/>
                <w:sz w:val="20"/>
                <w:szCs w:val="20"/>
                <w:lang w:eastAsia="en-US"/>
              </w:rPr>
              <w:t>СИСТЕМ ЗА УПРАВЉАЊЕ</w:t>
            </w:r>
          </w:p>
        </w:tc>
        <w:tc>
          <w:tcPr>
            <w:tcW w:w="1134"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650"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52"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6"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lastRenderedPageBreak/>
              <w:t>1</w:t>
            </w:r>
          </w:p>
        </w:tc>
        <w:tc>
          <w:tcPr>
            <w:tcW w:w="3099" w:type="dxa"/>
            <w:gridSpan w:val="2"/>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крај споне</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5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2</w:t>
            </w:r>
          </w:p>
        </w:tc>
        <w:tc>
          <w:tcPr>
            <w:tcW w:w="3099" w:type="dxa"/>
            <w:gridSpan w:val="2"/>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централна спона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5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3</w:t>
            </w:r>
          </w:p>
        </w:tc>
        <w:tc>
          <w:tcPr>
            <w:tcW w:w="3099" w:type="dxa"/>
            <w:gridSpan w:val="2"/>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гарнитура предњег трапа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гарнит.</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5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4</w:t>
            </w:r>
          </w:p>
        </w:tc>
        <w:tc>
          <w:tcPr>
            <w:tcW w:w="3099" w:type="dxa"/>
            <w:gridSpan w:val="2"/>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кућиште волана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5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5</w:t>
            </w:r>
          </w:p>
        </w:tc>
        <w:tc>
          <w:tcPr>
            <w:tcW w:w="3099" w:type="dxa"/>
            <w:gridSpan w:val="2"/>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летва волана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5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color w:val="auto"/>
                <w:kern w:val="0"/>
                <w:sz w:val="20"/>
                <w:szCs w:val="20"/>
                <w:lang w:eastAsia="en-US"/>
              </w:rPr>
            </w:pPr>
            <w:r w:rsidRPr="00095169">
              <w:rPr>
                <w:rFonts w:ascii="Arial" w:eastAsia="Times New Roman" w:hAnsi="Arial" w:cs="Arial"/>
                <w:b/>
                <w:bCs/>
                <w:color w:val="auto"/>
                <w:kern w:val="0"/>
                <w:sz w:val="20"/>
                <w:szCs w:val="20"/>
                <w:lang w:eastAsia="en-US"/>
              </w:rPr>
              <w:t>V</w:t>
            </w:r>
          </w:p>
        </w:tc>
        <w:tc>
          <w:tcPr>
            <w:tcW w:w="4375" w:type="dxa"/>
            <w:gridSpan w:val="3"/>
            <w:tcBorders>
              <w:top w:val="single" w:sz="4" w:space="0" w:color="auto"/>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b/>
                <w:bCs/>
                <w:color w:val="auto"/>
                <w:kern w:val="0"/>
                <w:sz w:val="20"/>
                <w:szCs w:val="20"/>
                <w:lang w:eastAsia="en-US"/>
              </w:rPr>
            </w:pPr>
            <w:r w:rsidRPr="00095169">
              <w:rPr>
                <w:rFonts w:ascii="Arial" w:eastAsia="Times New Roman" w:hAnsi="Arial" w:cs="Arial"/>
                <w:b/>
                <w:bCs/>
                <w:color w:val="auto"/>
                <w:kern w:val="0"/>
                <w:sz w:val="20"/>
                <w:szCs w:val="20"/>
                <w:lang w:eastAsia="en-US"/>
              </w:rPr>
              <w:t>СИСТЕМ ЗА ОСЛАЊАЊЕ</w:t>
            </w:r>
          </w:p>
        </w:tc>
        <w:tc>
          <w:tcPr>
            <w:tcW w:w="1134"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650"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52"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6"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w:t>
            </w:r>
          </w:p>
        </w:tc>
        <w:tc>
          <w:tcPr>
            <w:tcW w:w="3099" w:type="dxa"/>
            <w:gridSpan w:val="2"/>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амортизер</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5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2</w:t>
            </w:r>
          </w:p>
        </w:tc>
        <w:tc>
          <w:tcPr>
            <w:tcW w:w="3099" w:type="dxa"/>
            <w:gridSpan w:val="2"/>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шоља амортизера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5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3</w:t>
            </w:r>
          </w:p>
        </w:tc>
        <w:tc>
          <w:tcPr>
            <w:tcW w:w="3099" w:type="dxa"/>
            <w:gridSpan w:val="2"/>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гума амортизера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5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4</w:t>
            </w:r>
          </w:p>
        </w:tc>
        <w:tc>
          <w:tcPr>
            <w:tcW w:w="3099" w:type="dxa"/>
            <w:gridSpan w:val="2"/>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опруга амортизера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5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5</w:t>
            </w:r>
          </w:p>
        </w:tc>
        <w:tc>
          <w:tcPr>
            <w:tcW w:w="3099" w:type="dxa"/>
            <w:gridSpan w:val="2"/>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виљушка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5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6</w:t>
            </w:r>
          </w:p>
        </w:tc>
        <w:tc>
          <w:tcPr>
            <w:tcW w:w="3099" w:type="dxa"/>
            <w:gridSpan w:val="2"/>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силен блок</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5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7</w:t>
            </w:r>
          </w:p>
        </w:tc>
        <w:tc>
          <w:tcPr>
            <w:tcW w:w="3099" w:type="dxa"/>
            <w:gridSpan w:val="2"/>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стабилизатор</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5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color w:val="auto"/>
                <w:kern w:val="0"/>
                <w:sz w:val="20"/>
                <w:szCs w:val="20"/>
                <w:lang w:eastAsia="en-US"/>
              </w:rPr>
            </w:pPr>
            <w:r w:rsidRPr="00095169">
              <w:rPr>
                <w:rFonts w:ascii="Arial" w:eastAsia="Times New Roman" w:hAnsi="Arial" w:cs="Arial"/>
                <w:b/>
                <w:bCs/>
                <w:color w:val="auto"/>
                <w:kern w:val="0"/>
                <w:sz w:val="20"/>
                <w:szCs w:val="20"/>
                <w:lang w:eastAsia="en-US"/>
              </w:rPr>
              <w:t>VI</w:t>
            </w:r>
          </w:p>
        </w:tc>
        <w:tc>
          <w:tcPr>
            <w:tcW w:w="3099" w:type="dxa"/>
            <w:gridSpan w:val="2"/>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b/>
                <w:bCs/>
                <w:color w:val="auto"/>
                <w:kern w:val="0"/>
                <w:sz w:val="20"/>
                <w:szCs w:val="20"/>
                <w:lang w:eastAsia="en-US"/>
              </w:rPr>
            </w:pPr>
            <w:r w:rsidRPr="00095169">
              <w:rPr>
                <w:rFonts w:ascii="Arial" w:eastAsia="Times New Roman" w:hAnsi="Arial" w:cs="Arial"/>
                <w:b/>
                <w:bCs/>
                <w:color w:val="auto"/>
                <w:kern w:val="0"/>
                <w:sz w:val="20"/>
                <w:szCs w:val="20"/>
                <w:lang w:eastAsia="en-US"/>
              </w:rPr>
              <w:t>ЕЛЕКТРИЧНИ СИСТЕМ</w:t>
            </w:r>
          </w:p>
        </w:tc>
        <w:tc>
          <w:tcPr>
            <w:tcW w:w="1276"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134"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650"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52"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6"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w:t>
            </w:r>
          </w:p>
        </w:tc>
        <w:tc>
          <w:tcPr>
            <w:tcW w:w="3099" w:type="dxa"/>
            <w:gridSpan w:val="2"/>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алтернатор</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5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2</w:t>
            </w:r>
          </w:p>
        </w:tc>
        <w:tc>
          <w:tcPr>
            <w:tcW w:w="3099" w:type="dxa"/>
            <w:gridSpan w:val="2"/>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алнасер</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5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3</w:t>
            </w:r>
          </w:p>
        </w:tc>
        <w:tc>
          <w:tcPr>
            <w:tcW w:w="3099" w:type="dxa"/>
            <w:gridSpan w:val="2"/>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акумулатор</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5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4</w:t>
            </w:r>
          </w:p>
        </w:tc>
        <w:tc>
          <w:tcPr>
            <w:tcW w:w="3099" w:type="dxa"/>
            <w:gridSpan w:val="2"/>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четкице алнасера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5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5</w:t>
            </w:r>
          </w:p>
        </w:tc>
        <w:tc>
          <w:tcPr>
            <w:tcW w:w="3099" w:type="dxa"/>
            <w:gridSpan w:val="2"/>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аутомат алнасера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5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6</w:t>
            </w:r>
          </w:p>
        </w:tc>
        <w:tc>
          <w:tcPr>
            <w:tcW w:w="3099" w:type="dxa"/>
            <w:gridSpan w:val="2"/>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носач диода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5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7</w:t>
            </w:r>
          </w:p>
        </w:tc>
        <w:tc>
          <w:tcPr>
            <w:tcW w:w="3099" w:type="dxa"/>
            <w:gridSpan w:val="2"/>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бендикс</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5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8</w:t>
            </w:r>
          </w:p>
        </w:tc>
        <w:tc>
          <w:tcPr>
            <w:tcW w:w="3099" w:type="dxa"/>
            <w:gridSpan w:val="2"/>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реглер</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5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9</w:t>
            </w:r>
          </w:p>
        </w:tc>
        <w:tc>
          <w:tcPr>
            <w:tcW w:w="3099" w:type="dxa"/>
            <w:gridSpan w:val="2"/>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стоп лампа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5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10</w:t>
            </w:r>
          </w:p>
        </w:tc>
        <w:tc>
          <w:tcPr>
            <w:tcW w:w="3099" w:type="dxa"/>
            <w:gridSpan w:val="2"/>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фар</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5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11</w:t>
            </w:r>
          </w:p>
        </w:tc>
        <w:tc>
          <w:tcPr>
            <w:tcW w:w="3099" w:type="dxa"/>
            <w:gridSpan w:val="2"/>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мигавац</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5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12</w:t>
            </w:r>
          </w:p>
        </w:tc>
        <w:tc>
          <w:tcPr>
            <w:tcW w:w="3099" w:type="dxa"/>
            <w:gridSpan w:val="2"/>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ретровизор</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5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13</w:t>
            </w:r>
          </w:p>
        </w:tc>
        <w:tc>
          <w:tcPr>
            <w:tcW w:w="3099" w:type="dxa"/>
            <w:gridSpan w:val="2"/>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свећица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5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14</w:t>
            </w:r>
          </w:p>
        </w:tc>
        <w:tc>
          <w:tcPr>
            <w:tcW w:w="3099" w:type="dxa"/>
            <w:gridSpan w:val="2"/>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грејач дизел горива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5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color w:val="auto"/>
                <w:kern w:val="0"/>
                <w:sz w:val="20"/>
                <w:szCs w:val="20"/>
                <w:lang w:eastAsia="en-US"/>
              </w:rPr>
            </w:pPr>
            <w:r w:rsidRPr="00095169">
              <w:rPr>
                <w:rFonts w:ascii="Arial" w:eastAsia="Times New Roman" w:hAnsi="Arial" w:cs="Arial"/>
                <w:b/>
                <w:bCs/>
                <w:color w:val="auto"/>
                <w:kern w:val="0"/>
                <w:sz w:val="20"/>
                <w:szCs w:val="20"/>
                <w:lang w:eastAsia="en-US"/>
              </w:rPr>
              <w:t>VII</w:t>
            </w:r>
          </w:p>
        </w:tc>
        <w:tc>
          <w:tcPr>
            <w:tcW w:w="3099" w:type="dxa"/>
            <w:gridSpan w:val="2"/>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b/>
                <w:bCs/>
                <w:color w:val="auto"/>
                <w:kern w:val="0"/>
                <w:sz w:val="20"/>
                <w:szCs w:val="20"/>
                <w:lang w:eastAsia="en-US"/>
              </w:rPr>
            </w:pPr>
            <w:r w:rsidRPr="00095169">
              <w:rPr>
                <w:rFonts w:ascii="Arial" w:eastAsia="Times New Roman" w:hAnsi="Arial" w:cs="Arial"/>
                <w:b/>
                <w:bCs/>
                <w:color w:val="auto"/>
                <w:kern w:val="0"/>
                <w:sz w:val="20"/>
                <w:szCs w:val="20"/>
                <w:lang w:eastAsia="en-US"/>
              </w:rPr>
              <w:t>ОСТАЛО</w:t>
            </w:r>
          </w:p>
        </w:tc>
        <w:tc>
          <w:tcPr>
            <w:tcW w:w="1276"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134"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650"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52"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6"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1</w:t>
            </w:r>
          </w:p>
        </w:tc>
        <w:tc>
          <w:tcPr>
            <w:tcW w:w="3099" w:type="dxa"/>
            <w:gridSpan w:val="2"/>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метлице брисача ветробранског стакла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пар</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5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2</w:t>
            </w:r>
          </w:p>
        </w:tc>
        <w:tc>
          <w:tcPr>
            <w:tcW w:w="3099" w:type="dxa"/>
            <w:gridSpan w:val="2"/>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ветробранско стакло (предње)</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5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3</w:t>
            </w:r>
          </w:p>
        </w:tc>
        <w:tc>
          <w:tcPr>
            <w:tcW w:w="3099" w:type="dxa"/>
            <w:gridSpan w:val="2"/>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бочно стакло (код возача)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5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4</w:t>
            </w:r>
          </w:p>
        </w:tc>
        <w:tc>
          <w:tcPr>
            <w:tcW w:w="3099" w:type="dxa"/>
            <w:gridSpan w:val="2"/>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филтер уља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5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5</w:t>
            </w:r>
          </w:p>
        </w:tc>
        <w:tc>
          <w:tcPr>
            <w:tcW w:w="3099" w:type="dxa"/>
            <w:gridSpan w:val="2"/>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филтер горива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5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6</w:t>
            </w:r>
          </w:p>
        </w:tc>
        <w:tc>
          <w:tcPr>
            <w:tcW w:w="3099" w:type="dxa"/>
            <w:gridSpan w:val="2"/>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филтер ваздуха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5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7</w:t>
            </w:r>
          </w:p>
        </w:tc>
        <w:tc>
          <w:tcPr>
            <w:tcW w:w="3099" w:type="dxa"/>
            <w:gridSpan w:val="2"/>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xml:space="preserve">полен филтер </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комад</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5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8</w:t>
            </w:r>
          </w:p>
        </w:tc>
        <w:tc>
          <w:tcPr>
            <w:tcW w:w="3099" w:type="dxa"/>
            <w:gridSpan w:val="2"/>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Течност за прање  ветробранска стакла</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литар</w:t>
            </w:r>
          </w:p>
        </w:tc>
        <w:tc>
          <w:tcPr>
            <w:tcW w:w="1134"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color w:val="auto"/>
                <w:kern w:val="0"/>
                <w:sz w:val="20"/>
                <w:szCs w:val="20"/>
                <w:lang w:eastAsia="en-US"/>
              </w:rPr>
              <w:t>1</w:t>
            </w:r>
          </w:p>
        </w:tc>
        <w:tc>
          <w:tcPr>
            <w:tcW w:w="1650"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5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4967" w:type="dxa"/>
            <w:gridSpan w:val="4"/>
            <w:tcBorders>
              <w:top w:val="single" w:sz="4" w:space="0" w:color="auto"/>
              <w:left w:val="single" w:sz="4" w:space="0" w:color="auto"/>
              <w:bottom w:val="single" w:sz="4" w:space="0" w:color="auto"/>
              <w:right w:val="single" w:sz="4" w:space="0" w:color="auto"/>
            </w:tcBorders>
            <w:shd w:val="pct25" w:color="000000" w:fill="FFFFFF"/>
            <w:noWrap/>
            <w:vAlign w:val="center"/>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УКУПНА ЦЕНА ( I + II + III + IV + V + VI +VII) ПДВ-а:</w:t>
            </w:r>
          </w:p>
        </w:tc>
        <w:tc>
          <w:tcPr>
            <w:tcW w:w="6646" w:type="dxa"/>
            <w:gridSpan w:val="5"/>
            <w:tcBorders>
              <w:top w:val="nil"/>
              <w:left w:val="nil"/>
              <w:bottom w:val="single" w:sz="4" w:space="0" w:color="auto"/>
              <w:right w:val="single" w:sz="4" w:space="0" w:color="auto"/>
            </w:tcBorders>
            <w:shd w:val="pct25"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color w:val="auto"/>
                <w:kern w:val="0"/>
                <w:sz w:val="20"/>
                <w:szCs w:val="20"/>
                <w:lang w:eastAsia="en-US"/>
              </w:rPr>
            </w:pPr>
            <w:r w:rsidRPr="00095169">
              <w:rPr>
                <w:rFonts w:ascii="Arial" w:eastAsia="Times New Roman" w:hAnsi="Arial" w:cs="Arial"/>
                <w:b/>
                <w:bCs/>
                <w:color w:val="auto"/>
                <w:kern w:val="0"/>
                <w:sz w:val="20"/>
                <w:szCs w:val="20"/>
                <w:lang w:eastAsia="en-US"/>
              </w:rPr>
              <w:t> </w:t>
            </w:r>
          </w:p>
          <w:p w:rsidR="007A4A4B" w:rsidRPr="00095169" w:rsidRDefault="007A4A4B" w:rsidP="007639A9">
            <w:pPr>
              <w:suppressAutoHyphens w:val="0"/>
              <w:spacing w:line="240" w:lineRule="auto"/>
              <w:jc w:val="center"/>
              <w:rPr>
                <w:rFonts w:ascii="Arial" w:eastAsia="Times New Roman" w:hAnsi="Arial" w:cs="Arial"/>
                <w:b/>
                <w:bCs/>
                <w:color w:val="auto"/>
                <w:kern w:val="0"/>
                <w:sz w:val="20"/>
                <w:szCs w:val="20"/>
                <w:lang w:eastAsia="en-US"/>
              </w:rPr>
            </w:pPr>
          </w:p>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4967" w:type="dxa"/>
            <w:gridSpan w:val="4"/>
            <w:tcBorders>
              <w:top w:val="single" w:sz="4" w:space="0" w:color="auto"/>
              <w:left w:val="single" w:sz="4" w:space="0" w:color="auto"/>
              <w:bottom w:val="single" w:sz="4" w:space="0" w:color="auto"/>
              <w:right w:val="single" w:sz="4" w:space="0" w:color="auto"/>
            </w:tcBorders>
            <w:shd w:val="pct25" w:color="000000" w:fill="FFFFFF"/>
            <w:noWrap/>
            <w:vAlign w:val="center"/>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УКУПНА ЦЕНА ( I + II + III + IV + V + VI +VII) са ПДВ-ом:</w:t>
            </w:r>
          </w:p>
        </w:tc>
        <w:tc>
          <w:tcPr>
            <w:tcW w:w="6646" w:type="dxa"/>
            <w:gridSpan w:val="5"/>
            <w:tcBorders>
              <w:top w:val="nil"/>
              <w:left w:val="nil"/>
              <w:bottom w:val="single" w:sz="4" w:space="0" w:color="auto"/>
              <w:right w:val="single" w:sz="4" w:space="0" w:color="auto"/>
            </w:tcBorders>
            <w:shd w:val="pct25"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color w:val="auto"/>
                <w:kern w:val="0"/>
                <w:sz w:val="20"/>
                <w:szCs w:val="20"/>
                <w:lang w:eastAsia="en-US"/>
              </w:rPr>
            </w:pPr>
            <w:r w:rsidRPr="00095169">
              <w:rPr>
                <w:rFonts w:ascii="Arial" w:eastAsia="Times New Roman" w:hAnsi="Arial" w:cs="Arial"/>
                <w:b/>
                <w:bCs/>
                <w:color w:val="auto"/>
                <w:kern w:val="0"/>
                <w:sz w:val="20"/>
                <w:szCs w:val="20"/>
                <w:lang w:eastAsia="en-US"/>
              </w:rPr>
              <w:t> </w:t>
            </w:r>
          </w:p>
          <w:p w:rsidR="007A4A4B" w:rsidRPr="00095169" w:rsidRDefault="007A4A4B" w:rsidP="007639A9">
            <w:pPr>
              <w:suppressAutoHyphens w:val="0"/>
              <w:spacing w:line="240" w:lineRule="auto"/>
              <w:rPr>
                <w:rFonts w:ascii="Arial" w:eastAsia="Times New Roman" w:hAnsi="Arial" w:cs="Arial"/>
                <w:b/>
                <w:bCs/>
                <w:color w:val="auto"/>
                <w:kern w:val="0"/>
                <w:sz w:val="20"/>
                <w:szCs w:val="20"/>
                <w:lang w:eastAsia="en-US"/>
              </w:rPr>
            </w:pPr>
          </w:p>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p>
        </w:tc>
      </w:tr>
    </w:tbl>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center"/>
        <w:rPr>
          <w:rFonts w:ascii="Arial" w:hAnsi="Arial" w:cs="Arial"/>
          <w:b/>
          <w:bCs/>
          <w:i/>
          <w:iCs/>
          <w:sz w:val="22"/>
          <w:szCs w:val="22"/>
        </w:rPr>
      </w:pPr>
      <w:r w:rsidRPr="00095169">
        <w:rPr>
          <w:rFonts w:ascii="Arial" w:hAnsi="Arial" w:cs="Arial"/>
          <w:b/>
          <w:sz w:val="22"/>
          <w:szCs w:val="22"/>
          <w:lang w:val="sr-Cyrl-CS"/>
        </w:rPr>
        <w:lastRenderedPageBreak/>
        <w:t>АУТОЛИМАРСКО- ЛАКИРЕРСКЕ УСЛУГЕ</w:t>
      </w:r>
      <w:r w:rsidRPr="00095169">
        <w:rPr>
          <w:rFonts w:ascii="Arial" w:eastAsia="Times New Roman" w:hAnsi="Arial" w:cs="Arial"/>
          <w:b/>
          <w:bCs/>
          <w:color w:val="auto"/>
          <w:kern w:val="0"/>
          <w:sz w:val="22"/>
          <w:szCs w:val="22"/>
          <w:lang w:eastAsia="en-US"/>
        </w:rPr>
        <w:t xml:space="preserve"> OPEL COSMO CARGO F1 1805,  WOLOXCF2543018981</w:t>
      </w:r>
    </w:p>
    <w:tbl>
      <w:tblPr>
        <w:tblW w:w="11327" w:type="dxa"/>
        <w:jc w:val="center"/>
        <w:tblInd w:w="-1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7"/>
        <w:gridCol w:w="914"/>
        <w:gridCol w:w="1690"/>
        <w:gridCol w:w="1084"/>
        <w:gridCol w:w="1538"/>
        <w:gridCol w:w="1403"/>
        <w:gridCol w:w="1490"/>
        <w:gridCol w:w="1191"/>
      </w:tblGrid>
      <w:tr w:rsidR="007A4A4B" w:rsidRPr="00095169" w:rsidTr="007639A9">
        <w:trPr>
          <w:trHeight w:val="1015"/>
          <w:jc w:val="center"/>
        </w:trPr>
        <w:tc>
          <w:tcPr>
            <w:tcW w:w="2017" w:type="dxa"/>
          </w:tcPr>
          <w:p w:rsidR="007A4A4B" w:rsidRPr="00095169" w:rsidRDefault="007A4A4B" w:rsidP="007639A9">
            <w:pPr>
              <w:jc w:val="center"/>
              <w:rPr>
                <w:rFonts w:ascii="Arial" w:hAnsi="Arial" w:cs="Arial"/>
              </w:rPr>
            </w:pPr>
            <w:r w:rsidRPr="00095169">
              <w:rPr>
                <w:rFonts w:ascii="Arial" w:hAnsi="Arial" w:cs="Arial"/>
                <w:sz w:val="22"/>
                <w:szCs w:val="22"/>
              </w:rPr>
              <w:t> </w:t>
            </w:r>
          </w:p>
          <w:p w:rsidR="007A4A4B" w:rsidRPr="00095169" w:rsidRDefault="007A4A4B" w:rsidP="007639A9">
            <w:pPr>
              <w:jc w:val="center"/>
              <w:rPr>
                <w:rFonts w:ascii="Arial" w:hAnsi="Arial" w:cs="Arial"/>
              </w:rPr>
            </w:pPr>
            <w:r w:rsidRPr="00095169">
              <w:rPr>
                <w:rFonts w:ascii="Arial" w:hAnsi="Arial" w:cs="Arial"/>
                <w:b/>
                <w:bCs/>
                <w:sz w:val="22"/>
                <w:szCs w:val="22"/>
              </w:rPr>
              <w:t>Врста услуге</w:t>
            </w:r>
          </w:p>
        </w:tc>
        <w:tc>
          <w:tcPr>
            <w:tcW w:w="914" w:type="dxa"/>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Време по норма часу</w:t>
            </w:r>
          </w:p>
        </w:tc>
        <w:tc>
          <w:tcPr>
            <w:tcW w:w="1690" w:type="dxa"/>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 xml:space="preserve">Цена по норма часу </w:t>
            </w:r>
          </w:p>
        </w:tc>
        <w:tc>
          <w:tcPr>
            <w:tcW w:w="1084"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Оквирни број услуга</w:t>
            </w:r>
          </w:p>
          <w:p w:rsidR="007A4A4B" w:rsidRPr="00095169" w:rsidRDefault="007A4A4B" w:rsidP="007639A9">
            <w:pPr>
              <w:jc w:val="center"/>
              <w:rPr>
                <w:rFonts w:ascii="Arial" w:hAnsi="Arial" w:cs="Arial"/>
                <w:b/>
                <w:sz w:val="20"/>
                <w:szCs w:val="20"/>
                <w:lang w:val="sr-Cyrl-CS"/>
              </w:rPr>
            </w:pPr>
          </w:p>
        </w:tc>
        <w:tc>
          <w:tcPr>
            <w:tcW w:w="1538"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Јединична цена са пдв-ом</w:t>
            </w:r>
          </w:p>
        </w:tc>
        <w:tc>
          <w:tcPr>
            <w:tcW w:w="1403"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Јединична цена без пдв-а</w:t>
            </w:r>
          </w:p>
        </w:tc>
        <w:tc>
          <w:tcPr>
            <w:tcW w:w="1490"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Укупна цена без пдв-а</w:t>
            </w:r>
          </w:p>
          <w:p w:rsidR="007A4A4B" w:rsidRPr="00095169" w:rsidRDefault="007A4A4B" w:rsidP="007639A9">
            <w:pPr>
              <w:jc w:val="center"/>
              <w:rPr>
                <w:rFonts w:ascii="Arial" w:hAnsi="Arial" w:cs="Arial"/>
                <w:b/>
                <w:sz w:val="20"/>
                <w:szCs w:val="20"/>
                <w:lang w:val="sr-Cyrl-CS"/>
              </w:rPr>
            </w:pPr>
          </w:p>
        </w:tc>
        <w:tc>
          <w:tcPr>
            <w:tcW w:w="1191"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Укупна цена без пдв-а</w:t>
            </w:r>
          </w:p>
        </w:tc>
      </w:tr>
      <w:tr w:rsidR="007A4A4B" w:rsidRPr="00095169" w:rsidTr="007639A9">
        <w:trPr>
          <w:jc w:val="center"/>
        </w:trPr>
        <w:tc>
          <w:tcPr>
            <w:tcW w:w="11327" w:type="dxa"/>
            <w:gridSpan w:val="8"/>
          </w:tcPr>
          <w:p w:rsidR="007A4A4B" w:rsidRPr="00095169" w:rsidRDefault="007A4A4B" w:rsidP="007639A9">
            <w:pPr>
              <w:ind w:right="567"/>
              <w:rPr>
                <w:rFonts w:ascii="Arial" w:hAnsi="Arial" w:cs="Arial"/>
                <w:b/>
                <w:bCs/>
              </w:rPr>
            </w:pPr>
            <w:r w:rsidRPr="00095169">
              <w:rPr>
                <w:rFonts w:ascii="Arial" w:hAnsi="Arial" w:cs="Arial"/>
                <w:b/>
                <w:bCs/>
                <w:sz w:val="22"/>
                <w:szCs w:val="22"/>
              </w:rPr>
              <w:t>I  - Фарбање  са припремом и потрошним материјалом средње оштећених површина</w:t>
            </w:r>
          </w:p>
        </w:tc>
      </w:tr>
      <w:tr w:rsidR="00A862DF" w:rsidRPr="00095169" w:rsidTr="00A862DF">
        <w:trPr>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Хауба</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Предњи везни лим</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Предња  врата</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Задња врата</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Предње крило</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Задњи везни лим</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Врата гепека</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Сајтна лева, десна</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Кров</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trHeight w:val="608"/>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Бочне странице</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7A4A4B" w:rsidRPr="00095169" w:rsidTr="007639A9">
        <w:trPr>
          <w:trHeight w:val="599"/>
          <w:jc w:val="center"/>
        </w:trPr>
        <w:tc>
          <w:tcPr>
            <w:tcW w:w="2017" w:type="dxa"/>
          </w:tcPr>
          <w:p w:rsidR="007A4A4B" w:rsidRPr="00095169" w:rsidRDefault="007A4A4B" w:rsidP="007639A9">
            <w:pPr>
              <w:rPr>
                <w:rFonts w:ascii="Arial" w:hAnsi="Arial" w:cs="Arial"/>
                <w:b/>
                <w:bCs/>
              </w:rPr>
            </w:pPr>
            <w:r w:rsidRPr="00095169">
              <w:rPr>
                <w:rFonts w:ascii="Arial" w:hAnsi="Arial" w:cs="Arial"/>
                <w:b/>
                <w:bCs/>
                <w:sz w:val="22"/>
                <w:szCs w:val="22"/>
              </w:rPr>
              <w:t xml:space="preserve">I    УКУПНО БЕЗ ПДВ-А </w:t>
            </w:r>
          </w:p>
        </w:tc>
        <w:tc>
          <w:tcPr>
            <w:tcW w:w="9310" w:type="dxa"/>
            <w:gridSpan w:val="7"/>
            <w:vAlign w:val="center"/>
          </w:tcPr>
          <w:p w:rsidR="007A4A4B" w:rsidRPr="00095169" w:rsidRDefault="007A4A4B" w:rsidP="007639A9">
            <w:pPr>
              <w:ind w:right="567"/>
              <w:rPr>
                <w:rFonts w:ascii="Arial" w:hAnsi="Arial" w:cs="Arial"/>
                <w:b/>
                <w:bCs/>
              </w:rPr>
            </w:pPr>
          </w:p>
        </w:tc>
      </w:tr>
      <w:tr w:rsidR="007A4A4B" w:rsidRPr="00095169" w:rsidTr="007639A9">
        <w:trPr>
          <w:trHeight w:val="598"/>
          <w:jc w:val="center"/>
        </w:trPr>
        <w:tc>
          <w:tcPr>
            <w:tcW w:w="2017" w:type="dxa"/>
          </w:tcPr>
          <w:p w:rsidR="007A4A4B" w:rsidRPr="00095169" w:rsidRDefault="007A4A4B" w:rsidP="007639A9">
            <w:pPr>
              <w:rPr>
                <w:rFonts w:ascii="Arial" w:hAnsi="Arial" w:cs="Arial"/>
                <w:b/>
                <w:bCs/>
              </w:rPr>
            </w:pPr>
            <w:r w:rsidRPr="00095169">
              <w:rPr>
                <w:rFonts w:ascii="Arial" w:hAnsi="Arial" w:cs="Arial"/>
                <w:b/>
                <w:bCs/>
                <w:sz w:val="22"/>
                <w:szCs w:val="22"/>
              </w:rPr>
              <w:t>I    УКУПНО СА ПДВ-ОМ</w:t>
            </w:r>
          </w:p>
        </w:tc>
        <w:tc>
          <w:tcPr>
            <w:tcW w:w="9310" w:type="dxa"/>
            <w:gridSpan w:val="7"/>
            <w:vAlign w:val="center"/>
          </w:tcPr>
          <w:p w:rsidR="007A4A4B" w:rsidRPr="00095169" w:rsidRDefault="007A4A4B" w:rsidP="007639A9">
            <w:pPr>
              <w:ind w:right="567"/>
              <w:rPr>
                <w:rFonts w:ascii="Arial" w:hAnsi="Arial" w:cs="Arial"/>
                <w:b/>
                <w:bCs/>
              </w:rPr>
            </w:pPr>
          </w:p>
        </w:tc>
      </w:tr>
      <w:tr w:rsidR="007A4A4B" w:rsidRPr="00095169" w:rsidTr="007639A9">
        <w:trPr>
          <w:jc w:val="center"/>
        </w:trPr>
        <w:tc>
          <w:tcPr>
            <w:tcW w:w="2017" w:type="dxa"/>
          </w:tcPr>
          <w:p w:rsidR="007A4A4B" w:rsidRPr="00095169" w:rsidRDefault="007A4A4B" w:rsidP="007639A9">
            <w:pPr>
              <w:jc w:val="center"/>
              <w:rPr>
                <w:rFonts w:ascii="Arial" w:hAnsi="Arial" w:cs="Arial"/>
              </w:rPr>
            </w:pPr>
            <w:r w:rsidRPr="00095169">
              <w:rPr>
                <w:rFonts w:ascii="Arial" w:hAnsi="Arial" w:cs="Arial"/>
                <w:sz w:val="22"/>
                <w:szCs w:val="22"/>
              </w:rPr>
              <w:t> </w:t>
            </w:r>
          </w:p>
          <w:p w:rsidR="007A4A4B" w:rsidRPr="00095169" w:rsidRDefault="007A4A4B" w:rsidP="007639A9">
            <w:pPr>
              <w:jc w:val="center"/>
              <w:rPr>
                <w:rFonts w:ascii="Arial" w:hAnsi="Arial" w:cs="Arial"/>
              </w:rPr>
            </w:pPr>
            <w:r w:rsidRPr="00095169">
              <w:rPr>
                <w:rFonts w:ascii="Arial" w:hAnsi="Arial" w:cs="Arial"/>
                <w:b/>
                <w:bCs/>
                <w:sz w:val="22"/>
                <w:szCs w:val="22"/>
              </w:rPr>
              <w:t>Врста услуге</w:t>
            </w:r>
          </w:p>
        </w:tc>
        <w:tc>
          <w:tcPr>
            <w:tcW w:w="914" w:type="dxa"/>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Време по норма часу</w:t>
            </w:r>
          </w:p>
        </w:tc>
        <w:tc>
          <w:tcPr>
            <w:tcW w:w="1690" w:type="dxa"/>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 xml:space="preserve">Цена по норма часу </w:t>
            </w:r>
          </w:p>
        </w:tc>
        <w:tc>
          <w:tcPr>
            <w:tcW w:w="1084"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Оквирни број услуга</w:t>
            </w:r>
          </w:p>
          <w:p w:rsidR="007A4A4B" w:rsidRPr="00095169" w:rsidRDefault="007A4A4B" w:rsidP="007639A9">
            <w:pPr>
              <w:jc w:val="center"/>
              <w:rPr>
                <w:rFonts w:ascii="Arial" w:hAnsi="Arial" w:cs="Arial"/>
                <w:b/>
                <w:sz w:val="20"/>
                <w:szCs w:val="20"/>
                <w:lang w:val="sr-Cyrl-CS"/>
              </w:rPr>
            </w:pPr>
          </w:p>
        </w:tc>
        <w:tc>
          <w:tcPr>
            <w:tcW w:w="1538"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Јединична цена са пдв-ом</w:t>
            </w:r>
          </w:p>
        </w:tc>
        <w:tc>
          <w:tcPr>
            <w:tcW w:w="1403"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Јединична цена без пдв-а</w:t>
            </w:r>
          </w:p>
        </w:tc>
        <w:tc>
          <w:tcPr>
            <w:tcW w:w="1490"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Укупна цена без пдв-а</w:t>
            </w:r>
          </w:p>
          <w:p w:rsidR="007A4A4B" w:rsidRPr="00095169" w:rsidRDefault="007A4A4B" w:rsidP="007639A9">
            <w:pPr>
              <w:jc w:val="center"/>
              <w:rPr>
                <w:rFonts w:ascii="Arial" w:hAnsi="Arial" w:cs="Arial"/>
                <w:b/>
                <w:sz w:val="20"/>
                <w:szCs w:val="20"/>
                <w:lang w:val="sr-Cyrl-CS"/>
              </w:rPr>
            </w:pPr>
          </w:p>
        </w:tc>
        <w:tc>
          <w:tcPr>
            <w:tcW w:w="1191"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Укупна цена без пдв-а</w:t>
            </w:r>
          </w:p>
        </w:tc>
      </w:tr>
      <w:tr w:rsidR="007A4A4B" w:rsidRPr="00095169" w:rsidTr="007639A9">
        <w:trPr>
          <w:jc w:val="center"/>
        </w:trPr>
        <w:tc>
          <w:tcPr>
            <w:tcW w:w="11327" w:type="dxa"/>
            <w:gridSpan w:val="8"/>
          </w:tcPr>
          <w:p w:rsidR="007A4A4B" w:rsidRPr="00095169" w:rsidRDefault="007A4A4B" w:rsidP="007639A9">
            <w:pPr>
              <w:ind w:right="567"/>
              <w:rPr>
                <w:rFonts w:ascii="Arial" w:hAnsi="Arial" w:cs="Arial"/>
                <w:b/>
                <w:bCs/>
              </w:rPr>
            </w:pPr>
            <w:r w:rsidRPr="00095169">
              <w:rPr>
                <w:rFonts w:ascii="Arial" w:hAnsi="Arial" w:cs="Arial"/>
                <w:b/>
                <w:bCs/>
                <w:sz w:val="22"/>
                <w:szCs w:val="22"/>
              </w:rPr>
              <w:t>Замена  нових делова са припадајућим елементима, припрема и потрошни материјал потребан за фарбање уграђених делова</w:t>
            </w:r>
          </w:p>
        </w:tc>
      </w:tr>
      <w:tr w:rsidR="00A862DF" w:rsidRPr="00095169" w:rsidTr="007639A9">
        <w:trPr>
          <w:jc w:val="center"/>
        </w:trPr>
        <w:tc>
          <w:tcPr>
            <w:tcW w:w="2017" w:type="dxa"/>
          </w:tcPr>
          <w:p w:rsidR="00A862DF" w:rsidRPr="00095169" w:rsidRDefault="00A862DF" w:rsidP="007639A9">
            <w:pPr>
              <w:jc w:val="both"/>
              <w:rPr>
                <w:rFonts w:ascii="Arial" w:hAnsi="Arial" w:cs="Arial"/>
              </w:rPr>
            </w:pPr>
            <w:r w:rsidRPr="00095169">
              <w:rPr>
                <w:rFonts w:ascii="Arial" w:hAnsi="Arial" w:cs="Arial"/>
                <w:sz w:val="22"/>
                <w:szCs w:val="22"/>
              </w:rPr>
              <w:t>Хауба</w:t>
            </w:r>
          </w:p>
        </w:tc>
        <w:tc>
          <w:tcPr>
            <w:tcW w:w="914" w:type="dxa"/>
          </w:tcPr>
          <w:p w:rsidR="00A862DF" w:rsidRPr="00095169" w:rsidRDefault="00A862DF" w:rsidP="007639A9">
            <w:pPr>
              <w:jc w:val="center"/>
              <w:rPr>
                <w:rFonts w:ascii="Arial" w:hAnsi="Arial" w:cs="Arial"/>
              </w:rPr>
            </w:pPr>
          </w:p>
        </w:tc>
        <w:tc>
          <w:tcPr>
            <w:tcW w:w="1690" w:type="dxa"/>
          </w:tcPr>
          <w:p w:rsidR="00A862DF" w:rsidRPr="00095169" w:rsidRDefault="00A862DF" w:rsidP="007639A9">
            <w:pPr>
              <w:jc w:val="cente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7639A9">
        <w:trPr>
          <w:jc w:val="center"/>
        </w:trPr>
        <w:tc>
          <w:tcPr>
            <w:tcW w:w="2017" w:type="dxa"/>
          </w:tcPr>
          <w:p w:rsidR="00A862DF" w:rsidRPr="00095169" w:rsidRDefault="00A862DF" w:rsidP="007639A9">
            <w:pPr>
              <w:jc w:val="both"/>
              <w:rPr>
                <w:rFonts w:ascii="Arial" w:hAnsi="Arial" w:cs="Arial"/>
              </w:rPr>
            </w:pPr>
            <w:r w:rsidRPr="00095169">
              <w:rPr>
                <w:rFonts w:ascii="Arial" w:hAnsi="Arial" w:cs="Arial"/>
                <w:sz w:val="22"/>
                <w:szCs w:val="22"/>
              </w:rPr>
              <w:t>Предњи везни лим</w:t>
            </w:r>
          </w:p>
        </w:tc>
        <w:tc>
          <w:tcPr>
            <w:tcW w:w="914" w:type="dxa"/>
          </w:tcPr>
          <w:p w:rsidR="00A862DF" w:rsidRPr="00095169" w:rsidRDefault="00A862DF" w:rsidP="007639A9">
            <w:pPr>
              <w:jc w:val="center"/>
              <w:rPr>
                <w:rFonts w:ascii="Arial" w:hAnsi="Arial" w:cs="Arial"/>
              </w:rPr>
            </w:pPr>
          </w:p>
        </w:tc>
        <w:tc>
          <w:tcPr>
            <w:tcW w:w="1690" w:type="dxa"/>
          </w:tcPr>
          <w:p w:rsidR="00A862DF" w:rsidRPr="00095169" w:rsidRDefault="00A862DF" w:rsidP="007639A9">
            <w:pPr>
              <w:jc w:val="cente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7639A9">
        <w:trPr>
          <w:jc w:val="center"/>
        </w:trPr>
        <w:tc>
          <w:tcPr>
            <w:tcW w:w="2017" w:type="dxa"/>
          </w:tcPr>
          <w:p w:rsidR="00A862DF" w:rsidRPr="00095169" w:rsidRDefault="00A862DF" w:rsidP="007639A9">
            <w:pPr>
              <w:jc w:val="both"/>
              <w:rPr>
                <w:rFonts w:ascii="Arial" w:hAnsi="Arial" w:cs="Arial"/>
              </w:rPr>
            </w:pPr>
            <w:r w:rsidRPr="00095169">
              <w:rPr>
                <w:rFonts w:ascii="Arial" w:hAnsi="Arial" w:cs="Arial"/>
                <w:sz w:val="22"/>
                <w:szCs w:val="22"/>
              </w:rPr>
              <w:t>Предња  врата</w:t>
            </w:r>
          </w:p>
        </w:tc>
        <w:tc>
          <w:tcPr>
            <w:tcW w:w="914" w:type="dxa"/>
          </w:tcPr>
          <w:p w:rsidR="00A862DF" w:rsidRPr="00095169" w:rsidRDefault="00A862DF" w:rsidP="007639A9">
            <w:pPr>
              <w:jc w:val="center"/>
              <w:rPr>
                <w:rFonts w:ascii="Arial" w:hAnsi="Arial" w:cs="Arial"/>
              </w:rPr>
            </w:pPr>
          </w:p>
        </w:tc>
        <w:tc>
          <w:tcPr>
            <w:tcW w:w="1690" w:type="dxa"/>
          </w:tcPr>
          <w:p w:rsidR="00A862DF" w:rsidRPr="00095169" w:rsidRDefault="00A862DF" w:rsidP="007639A9">
            <w:pPr>
              <w:jc w:val="cente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7639A9">
        <w:trPr>
          <w:jc w:val="center"/>
        </w:trPr>
        <w:tc>
          <w:tcPr>
            <w:tcW w:w="2017" w:type="dxa"/>
          </w:tcPr>
          <w:p w:rsidR="00A862DF" w:rsidRPr="00095169" w:rsidRDefault="00A862DF" w:rsidP="007639A9">
            <w:pPr>
              <w:jc w:val="both"/>
              <w:rPr>
                <w:rFonts w:ascii="Arial" w:hAnsi="Arial" w:cs="Arial"/>
              </w:rPr>
            </w:pPr>
            <w:r w:rsidRPr="00095169">
              <w:rPr>
                <w:rFonts w:ascii="Arial" w:hAnsi="Arial" w:cs="Arial"/>
                <w:sz w:val="22"/>
                <w:szCs w:val="22"/>
              </w:rPr>
              <w:t>Задња врата</w:t>
            </w:r>
          </w:p>
        </w:tc>
        <w:tc>
          <w:tcPr>
            <w:tcW w:w="914" w:type="dxa"/>
          </w:tcPr>
          <w:p w:rsidR="00A862DF" w:rsidRPr="00095169" w:rsidRDefault="00A862DF" w:rsidP="007639A9">
            <w:pPr>
              <w:jc w:val="center"/>
              <w:rPr>
                <w:rFonts w:ascii="Arial" w:hAnsi="Arial" w:cs="Arial"/>
              </w:rPr>
            </w:pPr>
          </w:p>
        </w:tc>
        <w:tc>
          <w:tcPr>
            <w:tcW w:w="1690" w:type="dxa"/>
          </w:tcPr>
          <w:p w:rsidR="00A862DF" w:rsidRPr="00095169" w:rsidRDefault="00A862DF" w:rsidP="007639A9">
            <w:pPr>
              <w:jc w:val="cente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7639A9">
        <w:trPr>
          <w:jc w:val="center"/>
        </w:trPr>
        <w:tc>
          <w:tcPr>
            <w:tcW w:w="2017" w:type="dxa"/>
          </w:tcPr>
          <w:p w:rsidR="00A862DF" w:rsidRPr="00095169" w:rsidRDefault="00A862DF" w:rsidP="007639A9">
            <w:pPr>
              <w:jc w:val="both"/>
              <w:rPr>
                <w:rFonts w:ascii="Arial" w:hAnsi="Arial" w:cs="Arial"/>
              </w:rPr>
            </w:pPr>
            <w:r w:rsidRPr="00095169">
              <w:rPr>
                <w:rFonts w:ascii="Arial" w:hAnsi="Arial" w:cs="Arial"/>
                <w:sz w:val="22"/>
                <w:szCs w:val="22"/>
              </w:rPr>
              <w:t>Предње крило</w:t>
            </w:r>
          </w:p>
        </w:tc>
        <w:tc>
          <w:tcPr>
            <w:tcW w:w="914" w:type="dxa"/>
          </w:tcPr>
          <w:p w:rsidR="00A862DF" w:rsidRPr="00095169" w:rsidRDefault="00A862DF" w:rsidP="007639A9">
            <w:pPr>
              <w:jc w:val="center"/>
              <w:rPr>
                <w:rFonts w:ascii="Arial" w:hAnsi="Arial" w:cs="Arial"/>
              </w:rPr>
            </w:pPr>
          </w:p>
        </w:tc>
        <w:tc>
          <w:tcPr>
            <w:tcW w:w="1690" w:type="dxa"/>
          </w:tcPr>
          <w:p w:rsidR="00A862DF" w:rsidRPr="00095169" w:rsidRDefault="00A862DF" w:rsidP="007639A9">
            <w:pPr>
              <w:jc w:val="cente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7639A9">
        <w:trPr>
          <w:jc w:val="center"/>
        </w:trPr>
        <w:tc>
          <w:tcPr>
            <w:tcW w:w="2017" w:type="dxa"/>
          </w:tcPr>
          <w:p w:rsidR="00A862DF" w:rsidRPr="00095169" w:rsidRDefault="00A862DF" w:rsidP="007639A9">
            <w:pPr>
              <w:jc w:val="both"/>
              <w:rPr>
                <w:rFonts w:ascii="Arial" w:hAnsi="Arial" w:cs="Arial"/>
              </w:rPr>
            </w:pPr>
            <w:r w:rsidRPr="00095169">
              <w:rPr>
                <w:rFonts w:ascii="Arial" w:hAnsi="Arial" w:cs="Arial"/>
                <w:sz w:val="22"/>
                <w:szCs w:val="22"/>
              </w:rPr>
              <w:t>Задњи везни лим</w:t>
            </w:r>
          </w:p>
        </w:tc>
        <w:tc>
          <w:tcPr>
            <w:tcW w:w="914" w:type="dxa"/>
          </w:tcPr>
          <w:p w:rsidR="00A862DF" w:rsidRPr="00095169" w:rsidRDefault="00A862DF" w:rsidP="007639A9">
            <w:pPr>
              <w:jc w:val="center"/>
              <w:rPr>
                <w:rFonts w:ascii="Arial" w:hAnsi="Arial" w:cs="Arial"/>
              </w:rPr>
            </w:pPr>
          </w:p>
        </w:tc>
        <w:tc>
          <w:tcPr>
            <w:tcW w:w="1690" w:type="dxa"/>
          </w:tcPr>
          <w:p w:rsidR="00A862DF" w:rsidRPr="00095169" w:rsidRDefault="00A862DF" w:rsidP="007639A9">
            <w:pPr>
              <w:jc w:val="cente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7639A9">
        <w:trPr>
          <w:jc w:val="center"/>
        </w:trPr>
        <w:tc>
          <w:tcPr>
            <w:tcW w:w="2017" w:type="dxa"/>
          </w:tcPr>
          <w:p w:rsidR="00A862DF" w:rsidRPr="00095169" w:rsidRDefault="00A862DF" w:rsidP="007639A9">
            <w:pPr>
              <w:jc w:val="both"/>
              <w:rPr>
                <w:rFonts w:ascii="Arial" w:hAnsi="Arial" w:cs="Arial"/>
              </w:rPr>
            </w:pPr>
            <w:r w:rsidRPr="00095169">
              <w:rPr>
                <w:rFonts w:ascii="Arial" w:hAnsi="Arial" w:cs="Arial"/>
                <w:sz w:val="22"/>
                <w:szCs w:val="22"/>
              </w:rPr>
              <w:t>Врата гепека</w:t>
            </w:r>
          </w:p>
        </w:tc>
        <w:tc>
          <w:tcPr>
            <w:tcW w:w="914" w:type="dxa"/>
          </w:tcPr>
          <w:p w:rsidR="00A862DF" w:rsidRPr="00095169" w:rsidRDefault="00A862DF" w:rsidP="007639A9">
            <w:pPr>
              <w:jc w:val="center"/>
              <w:rPr>
                <w:rFonts w:ascii="Arial" w:hAnsi="Arial" w:cs="Arial"/>
              </w:rPr>
            </w:pPr>
          </w:p>
        </w:tc>
        <w:tc>
          <w:tcPr>
            <w:tcW w:w="1690" w:type="dxa"/>
          </w:tcPr>
          <w:p w:rsidR="00A862DF" w:rsidRPr="00095169" w:rsidRDefault="00A862DF" w:rsidP="007639A9">
            <w:pPr>
              <w:jc w:val="cente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7639A9">
        <w:trPr>
          <w:jc w:val="center"/>
        </w:trPr>
        <w:tc>
          <w:tcPr>
            <w:tcW w:w="2017" w:type="dxa"/>
          </w:tcPr>
          <w:p w:rsidR="00A862DF" w:rsidRPr="00095169" w:rsidRDefault="00A862DF" w:rsidP="007639A9">
            <w:pPr>
              <w:jc w:val="both"/>
              <w:rPr>
                <w:rFonts w:ascii="Arial" w:hAnsi="Arial" w:cs="Arial"/>
              </w:rPr>
            </w:pPr>
            <w:r w:rsidRPr="00095169">
              <w:rPr>
                <w:rFonts w:ascii="Arial" w:hAnsi="Arial" w:cs="Arial"/>
                <w:sz w:val="22"/>
                <w:szCs w:val="22"/>
              </w:rPr>
              <w:t>Сајтна лева, десна</w:t>
            </w:r>
          </w:p>
        </w:tc>
        <w:tc>
          <w:tcPr>
            <w:tcW w:w="914" w:type="dxa"/>
          </w:tcPr>
          <w:p w:rsidR="00A862DF" w:rsidRPr="00095169" w:rsidRDefault="00A862DF" w:rsidP="007639A9">
            <w:pPr>
              <w:jc w:val="center"/>
              <w:rPr>
                <w:rFonts w:ascii="Arial" w:hAnsi="Arial" w:cs="Arial"/>
              </w:rPr>
            </w:pPr>
          </w:p>
        </w:tc>
        <w:tc>
          <w:tcPr>
            <w:tcW w:w="1690" w:type="dxa"/>
          </w:tcPr>
          <w:p w:rsidR="00A862DF" w:rsidRPr="00095169" w:rsidRDefault="00A862DF" w:rsidP="007639A9">
            <w:pPr>
              <w:jc w:val="cente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7A4A4B" w:rsidRPr="00095169" w:rsidTr="007639A9">
        <w:trPr>
          <w:jc w:val="center"/>
        </w:trPr>
        <w:tc>
          <w:tcPr>
            <w:tcW w:w="2017" w:type="dxa"/>
          </w:tcPr>
          <w:p w:rsidR="007A4A4B" w:rsidRPr="00095169" w:rsidRDefault="007A4A4B" w:rsidP="007639A9">
            <w:pPr>
              <w:rPr>
                <w:rFonts w:ascii="Arial" w:hAnsi="Arial" w:cs="Arial"/>
                <w:b/>
                <w:bCs/>
              </w:rPr>
            </w:pPr>
            <w:r w:rsidRPr="00095169">
              <w:rPr>
                <w:rFonts w:ascii="Arial" w:hAnsi="Arial" w:cs="Arial"/>
                <w:b/>
                <w:bCs/>
                <w:sz w:val="22"/>
                <w:szCs w:val="22"/>
              </w:rPr>
              <w:t xml:space="preserve">II    УКУПНО БЕЗ ПДВ-А </w:t>
            </w:r>
          </w:p>
        </w:tc>
        <w:tc>
          <w:tcPr>
            <w:tcW w:w="9310" w:type="dxa"/>
            <w:gridSpan w:val="7"/>
            <w:vAlign w:val="center"/>
          </w:tcPr>
          <w:p w:rsidR="007A4A4B" w:rsidRPr="00095169" w:rsidRDefault="007A4A4B" w:rsidP="007639A9">
            <w:pPr>
              <w:ind w:right="567"/>
              <w:rPr>
                <w:rFonts w:ascii="Arial" w:hAnsi="Arial" w:cs="Arial"/>
                <w:b/>
                <w:bCs/>
              </w:rPr>
            </w:pPr>
          </w:p>
        </w:tc>
      </w:tr>
      <w:tr w:rsidR="007A4A4B" w:rsidRPr="00095169" w:rsidTr="007639A9">
        <w:trPr>
          <w:jc w:val="center"/>
        </w:trPr>
        <w:tc>
          <w:tcPr>
            <w:tcW w:w="2017" w:type="dxa"/>
            <w:tcBorders>
              <w:bottom w:val="single" w:sz="4" w:space="0" w:color="auto"/>
            </w:tcBorders>
          </w:tcPr>
          <w:p w:rsidR="007A4A4B" w:rsidRPr="00095169" w:rsidRDefault="007A4A4B" w:rsidP="007639A9">
            <w:pPr>
              <w:rPr>
                <w:rFonts w:ascii="Arial" w:hAnsi="Arial" w:cs="Arial"/>
                <w:b/>
                <w:bCs/>
              </w:rPr>
            </w:pPr>
            <w:r w:rsidRPr="00095169">
              <w:rPr>
                <w:rFonts w:ascii="Arial" w:hAnsi="Arial" w:cs="Arial"/>
                <w:b/>
                <w:bCs/>
                <w:sz w:val="22"/>
                <w:szCs w:val="22"/>
              </w:rPr>
              <w:t>II    УКУПНО СА ПДВ-ОМ</w:t>
            </w:r>
          </w:p>
        </w:tc>
        <w:tc>
          <w:tcPr>
            <w:tcW w:w="9310" w:type="dxa"/>
            <w:gridSpan w:val="7"/>
            <w:tcBorders>
              <w:bottom w:val="single" w:sz="4" w:space="0" w:color="auto"/>
            </w:tcBorders>
            <w:vAlign w:val="center"/>
          </w:tcPr>
          <w:p w:rsidR="007A4A4B" w:rsidRPr="00095169" w:rsidRDefault="007A4A4B" w:rsidP="007639A9">
            <w:pPr>
              <w:ind w:right="567"/>
              <w:rPr>
                <w:rFonts w:ascii="Arial" w:hAnsi="Arial" w:cs="Arial"/>
                <w:b/>
                <w:bCs/>
              </w:rPr>
            </w:pPr>
          </w:p>
        </w:tc>
      </w:tr>
      <w:tr w:rsidR="007A4A4B" w:rsidRPr="00095169" w:rsidTr="007639A9">
        <w:trPr>
          <w:jc w:val="center"/>
        </w:trPr>
        <w:tc>
          <w:tcPr>
            <w:tcW w:w="2017" w:type="dxa"/>
            <w:shd w:val="pct25" w:color="auto" w:fill="auto"/>
          </w:tcPr>
          <w:p w:rsidR="007A4A4B" w:rsidRPr="00095169" w:rsidRDefault="007A4A4B" w:rsidP="007639A9">
            <w:pPr>
              <w:rPr>
                <w:rFonts w:ascii="Arial" w:hAnsi="Arial" w:cs="Arial"/>
                <w:b/>
                <w:bCs/>
              </w:rPr>
            </w:pPr>
            <w:r w:rsidRPr="00095169">
              <w:rPr>
                <w:rFonts w:ascii="Arial" w:hAnsi="Arial" w:cs="Arial"/>
                <w:b/>
                <w:bCs/>
                <w:sz w:val="22"/>
                <w:szCs w:val="22"/>
              </w:rPr>
              <w:t>УКУПНО (I + II) БЕЗ ПДВ-А</w:t>
            </w:r>
          </w:p>
        </w:tc>
        <w:tc>
          <w:tcPr>
            <w:tcW w:w="9310" w:type="dxa"/>
            <w:gridSpan w:val="7"/>
            <w:shd w:val="pct25" w:color="auto" w:fill="auto"/>
            <w:vAlign w:val="center"/>
          </w:tcPr>
          <w:p w:rsidR="007A4A4B" w:rsidRPr="00095169" w:rsidRDefault="007A4A4B" w:rsidP="007639A9">
            <w:pPr>
              <w:ind w:right="567"/>
              <w:rPr>
                <w:rFonts w:ascii="Arial" w:hAnsi="Arial" w:cs="Arial"/>
                <w:b/>
                <w:bCs/>
              </w:rPr>
            </w:pPr>
          </w:p>
        </w:tc>
      </w:tr>
      <w:tr w:rsidR="007A4A4B" w:rsidRPr="00095169" w:rsidTr="007639A9">
        <w:trPr>
          <w:jc w:val="center"/>
        </w:trPr>
        <w:tc>
          <w:tcPr>
            <w:tcW w:w="2017" w:type="dxa"/>
            <w:shd w:val="pct25" w:color="auto" w:fill="auto"/>
          </w:tcPr>
          <w:p w:rsidR="007A4A4B" w:rsidRPr="00095169" w:rsidRDefault="007A4A4B" w:rsidP="007639A9">
            <w:pPr>
              <w:rPr>
                <w:rFonts w:ascii="Arial" w:hAnsi="Arial" w:cs="Arial"/>
                <w:b/>
                <w:bCs/>
              </w:rPr>
            </w:pPr>
            <w:r w:rsidRPr="00095169">
              <w:rPr>
                <w:rFonts w:ascii="Arial" w:hAnsi="Arial" w:cs="Arial"/>
                <w:b/>
                <w:bCs/>
                <w:sz w:val="22"/>
                <w:szCs w:val="22"/>
              </w:rPr>
              <w:t>УКУПНО (I + II) СА ПДВ-ОМ</w:t>
            </w:r>
          </w:p>
          <w:p w:rsidR="007A4A4B" w:rsidRPr="00095169" w:rsidRDefault="007A4A4B" w:rsidP="007639A9">
            <w:pPr>
              <w:rPr>
                <w:rFonts w:ascii="Arial" w:hAnsi="Arial" w:cs="Arial"/>
                <w:b/>
                <w:bCs/>
              </w:rPr>
            </w:pPr>
          </w:p>
        </w:tc>
        <w:tc>
          <w:tcPr>
            <w:tcW w:w="9310" w:type="dxa"/>
            <w:gridSpan w:val="7"/>
            <w:shd w:val="pct25" w:color="auto" w:fill="auto"/>
            <w:vAlign w:val="center"/>
          </w:tcPr>
          <w:p w:rsidR="007A4A4B" w:rsidRPr="00095169" w:rsidRDefault="007A4A4B" w:rsidP="007639A9">
            <w:pPr>
              <w:ind w:right="567"/>
              <w:rPr>
                <w:rFonts w:ascii="Arial" w:hAnsi="Arial" w:cs="Arial"/>
                <w:b/>
                <w:bCs/>
              </w:rPr>
            </w:pPr>
          </w:p>
        </w:tc>
      </w:tr>
    </w:tbl>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tbl>
      <w:tblPr>
        <w:tblpPr w:leftFromText="180" w:rightFromText="180" w:vertAnchor="text" w:horzAnchor="page" w:tblpX="393" w:tblpY="34"/>
        <w:tblW w:w="11498" w:type="dxa"/>
        <w:tblLook w:val="04A0"/>
      </w:tblPr>
      <w:tblGrid>
        <w:gridCol w:w="817"/>
        <w:gridCol w:w="2410"/>
        <w:gridCol w:w="1568"/>
        <w:gridCol w:w="1011"/>
        <w:gridCol w:w="229"/>
        <w:gridCol w:w="1161"/>
        <w:gridCol w:w="464"/>
        <w:gridCol w:w="740"/>
        <w:gridCol w:w="72"/>
        <w:gridCol w:w="1172"/>
        <w:gridCol w:w="103"/>
        <w:gridCol w:w="890"/>
        <w:gridCol w:w="861"/>
      </w:tblGrid>
      <w:tr w:rsidR="007A4A4B" w:rsidRPr="00095169" w:rsidTr="007639A9">
        <w:trPr>
          <w:trHeight w:val="255"/>
        </w:trPr>
        <w:tc>
          <w:tcPr>
            <w:tcW w:w="817" w:type="dxa"/>
            <w:tcBorders>
              <w:top w:val="single" w:sz="4" w:space="0" w:color="auto"/>
              <w:left w:val="single" w:sz="4" w:space="0" w:color="auto"/>
              <w:bottom w:val="nil"/>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410" w:type="dxa"/>
            <w:vMerge w:val="restart"/>
            <w:tcBorders>
              <w:top w:val="single" w:sz="4" w:space="0" w:color="auto"/>
              <w:left w:val="single" w:sz="4" w:space="0" w:color="auto"/>
              <w:bottom w:val="single" w:sz="4" w:space="0" w:color="auto"/>
              <w:right w:val="single" w:sz="4" w:space="0" w:color="000000"/>
            </w:tcBorders>
            <w:shd w:val="pct25"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ОПИС УСЛУГЕ- ЗАМЕНА</w:t>
            </w:r>
          </w:p>
        </w:tc>
        <w:tc>
          <w:tcPr>
            <w:tcW w:w="8271" w:type="dxa"/>
            <w:gridSpan w:val="11"/>
            <w:tcBorders>
              <w:top w:val="single" w:sz="4" w:space="0" w:color="auto"/>
              <w:left w:val="nil"/>
              <w:bottom w:val="single" w:sz="4" w:space="0" w:color="auto"/>
              <w:right w:val="single" w:sz="4" w:space="0" w:color="000000"/>
            </w:tcBorders>
            <w:shd w:val="pct25"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p w:rsidR="007A4A4B" w:rsidRPr="00095169" w:rsidRDefault="007A4A4B" w:rsidP="007639A9">
            <w:pPr>
              <w:suppressAutoHyphens w:val="0"/>
              <w:spacing w:line="240" w:lineRule="auto"/>
              <w:jc w:val="center"/>
              <w:rPr>
                <w:rFonts w:ascii="Arial" w:eastAsia="Times New Roman" w:hAnsi="Arial" w:cs="Arial"/>
                <w:b/>
                <w:bCs/>
                <w:color w:val="auto"/>
                <w:kern w:val="0"/>
                <w:lang w:eastAsia="en-US"/>
              </w:rPr>
            </w:pPr>
            <w:r w:rsidRPr="00095169">
              <w:rPr>
                <w:rFonts w:ascii="Arial" w:eastAsia="Times New Roman" w:hAnsi="Arial" w:cs="Arial"/>
                <w:b/>
                <w:bCs/>
                <w:color w:val="auto"/>
                <w:kern w:val="0"/>
                <w:sz w:val="20"/>
                <w:szCs w:val="20"/>
                <w:lang w:eastAsia="en-US"/>
              </w:rPr>
              <w:t xml:space="preserve"> </w:t>
            </w:r>
            <w:r w:rsidRPr="00095169">
              <w:rPr>
                <w:rFonts w:ascii="Arial" w:eastAsia="Times New Roman" w:hAnsi="Arial" w:cs="Arial"/>
                <w:b/>
                <w:bCs/>
                <w:color w:val="auto"/>
                <w:kern w:val="0"/>
                <w:sz w:val="22"/>
                <w:szCs w:val="22"/>
                <w:lang w:eastAsia="en-US"/>
              </w:rPr>
              <w:t>ASTRA CLASIC Z16XER, ŠASIJA WOLOAHL48D2033840</w:t>
            </w:r>
          </w:p>
        </w:tc>
      </w:tr>
      <w:tr w:rsidR="007A4A4B" w:rsidRPr="00095169" w:rsidTr="007639A9">
        <w:trPr>
          <w:trHeight w:val="765"/>
        </w:trPr>
        <w:tc>
          <w:tcPr>
            <w:tcW w:w="817" w:type="dxa"/>
            <w:tcBorders>
              <w:top w:val="nil"/>
              <w:left w:val="single" w:sz="4" w:space="0" w:color="auto"/>
              <w:bottom w:val="single" w:sz="4" w:space="0" w:color="auto"/>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Р.Б.</w:t>
            </w:r>
          </w:p>
        </w:tc>
        <w:tc>
          <w:tcPr>
            <w:tcW w:w="2410" w:type="dxa"/>
            <w:vMerge/>
            <w:tcBorders>
              <w:top w:val="single" w:sz="4" w:space="0" w:color="auto"/>
              <w:left w:val="single" w:sz="4" w:space="0" w:color="auto"/>
              <w:bottom w:val="single" w:sz="4" w:space="0" w:color="auto"/>
              <w:right w:val="single" w:sz="4" w:space="0" w:color="000000"/>
            </w:tcBorders>
            <w:vAlign w:val="center"/>
            <w:hideMark/>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p>
        </w:tc>
        <w:tc>
          <w:tcPr>
            <w:tcW w:w="1568" w:type="dxa"/>
            <w:tcBorders>
              <w:top w:val="nil"/>
              <w:left w:val="nil"/>
              <w:bottom w:val="single" w:sz="4" w:space="0" w:color="auto"/>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Јединица мере</w:t>
            </w:r>
          </w:p>
        </w:tc>
        <w:tc>
          <w:tcPr>
            <w:tcW w:w="1011" w:type="dxa"/>
            <w:tcBorders>
              <w:top w:val="nil"/>
              <w:left w:val="nil"/>
              <w:bottom w:val="single" w:sz="4" w:space="0" w:color="auto"/>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Оквирни број услуга</w:t>
            </w:r>
          </w:p>
        </w:tc>
        <w:tc>
          <w:tcPr>
            <w:tcW w:w="1390" w:type="dxa"/>
            <w:gridSpan w:val="2"/>
            <w:tcBorders>
              <w:top w:val="nil"/>
              <w:left w:val="nil"/>
              <w:bottom w:val="single" w:sz="4" w:space="0" w:color="auto"/>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Јединична цена  (без ПДВ-а)</w:t>
            </w:r>
          </w:p>
        </w:tc>
        <w:tc>
          <w:tcPr>
            <w:tcW w:w="1204" w:type="dxa"/>
            <w:gridSpan w:val="2"/>
            <w:tcBorders>
              <w:top w:val="nil"/>
              <w:left w:val="nil"/>
              <w:bottom w:val="single" w:sz="4" w:space="0" w:color="auto"/>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Јединична цена  (са ПДВ-ом)</w:t>
            </w:r>
          </w:p>
        </w:tc>
        <w:tc>
          <w:tcPr>
            <w:tcW w:w="1347" w:type="dxa"/>
            <w:gridSpan w:val="3"/>
            <w:tcBorders>
              <w:top w:val="nil"/>
              <w:left w:val="nil"/>
              <w:bottom w:val="single" w:sz="4" w:space="0" w:color="auto"/>
              <w:right w:val="single" w:sz="4" w:space="0" w:color="auto"/>
            </w:tcBorders>
            <w:shd w:val="clear" w:color="auto" w:fill="auto"/>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Укупна цена  (без ПДВ-а)</w:t>
            </w:r>
          </w:p>
        </w:tc>
        <w:tc>
          <w:tcPr>
            <w:tcW w:w="1751" w:type="dxa"/>
            <w:gridSpan w:val="2"/>
            <w:tcBorders>
              <w:top w:val="nil"/>
              <w:left w:val="nil"/>
              <w:bottom w:val="single" w:sz="4" w:space="0" w:color="auto"/>
              <w:right w:val="single" w:sz="4" w:space="0" w:color="auto"/>
            </w:tcBorders>
            <w:shd w:val="clear" w:color="auto" w:fill="auto"/>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Укупна цена  (са ПДВ-ом)</w:t>
            </w:r>
          </w:p>
        </w:tc>
      </w:tr>
      <w:tr w:rsidR="007A4A4B" w:rsidRPr="00095169" w:rsidTr="007639A9">
        <w:trPr>
          <w:gridAfter w:val="2"/>
          <w:wAfter w:w="1751" w:type="dxa"/>
          <w:trHeight w:val="255"/>
        </w:trPr>
        <w:tc>
          <w:tcPr>
            <w:tcW w:w="9747" w:type="dxa"/>
            <w:gridSpan w:val="11"/>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I МОТОРНА ГРУПА</w:t>
            </w:r>
          </w:p>
        </w:tc>
      </w:tr>
      <w:tr w:rsidR="00AE2488" w:rsidRPr="00095169" w:rsidTr="00AE2488">
        <w:trPr>
          <w:trHeight w:val="255"/>
        </w:trPr>
        <w:tc>
          <w:tcPr>
            <w:tcW w:w="817" w:type="dxa"/>
            <w:tcBorders>
              <w:top w:val="nil"/>
              <w:left w:val="single" w:sz="4" w:space="0" w:color="auto"/>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w:t>
            </w:r>
          </w:p>
        </w:tc>
        <w:tc>
          <w:tcPr>
            <w:tcW w:w="2410" w:type="dxa"/>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гарнитура заптивача</w:t>
            </w:r>
          </w:p>
        </w:tc>
        <w:tc>
          <w:tcPr>
            <w:tcW w:w="1568" w:type="dxa"/>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w:t>
            </w:r>
          </w:p>
        </w:tc>
        <w:tc>
          <w:tcPr>
            <w:tcW w:w="1011" w:type="dxa"/>
            <w:tcBorders>
              <w:top w:val="nil"/>
              <w:left w:val="nil"/>
              <w:bottom w:val="single" w:sz="4" w:space="0" w:color="auto"/>
              <w:right w:val="single" w:sz="4" w:space="0" w:color="auto"/>
            </w:tcBorders>
            <w:shd w:val="clear" w:color="000000" w:fill="FFFFFF"/>
            <w:noWrap/>
            <w:hideMark/>
          </w:tcPr>
          <w:p w:rsidR="00AE2488" w:rsidRPr="00095169" w:rsidRDefault="00AE2488" w:rsidP="00AE2488">
            <w:pPr>
              <w:jc w:val="center"/>
            </w:pPr>
            <w:r w:rsidRPr="00095169">
              <w:rPr>
                <w:rFonts w:ascii="Arial" w:eastAsia="Times New Roman" w:hAnsi="Arial" w:cs="Arial"/>
                <w:kern w:val="0"/>
                <w:sz w:val="20"/>
                <w:szCs w:val="20"/>
                <w:lang w:eastAsia="en-US"/>
              </w:rPr>
              <w:t>1</w:t>
            </w:r>
          </w:p>
        </w:tc>
        <w:tc>
          <w:tcPr>
            <w:tcW w:w="1390" w:type="dxa"/>
            <w:gridSpan w:val="2"/>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75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AE2488" w:rsidRPr="00095169" w:rsidTr="00AE2488">
        <w:trPr>
          <w:trHeight w:val="255"/>
        </w:trPr>
        <w:tc>
          <w:tcPr>
            <w:tcW w:w="817" w:type="dxa"/>
            <w:tcBorders>
              <w:top w:val="nil"/>
              <w:left w:val="single" w:sz="4" w:space="0" w:color="auto"/>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2</w:t>
            </w:r>
          </w:p>
        </w:tc>
        <w:tc>
          <w:tcPr>
            <w:tcW w:w="2410" w:type="dxa"/>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термостат</w:t>
            </w:r>
          </w:p>
        </w:tc>
        <w:tc>
          <w:tcPr>
            <w:tcW w:w="1568" w:type="dxa"/>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AE2488" w:rsidRPr="00095169" w:rsidRDefault="00AE2488" w:rsidP="00AE2488">
            <w:pPr>
              <w:jc w:val="center"/>
            </w:pPr>
            <w:r w:rsidRPr="00095169">
              <w:rPr>
                <w:rFonts w:ascii="Arial" w:eastAsia="Times New Roman" w:hAnsi="Arial" w:cs="Arial"/>
                <w:kern w:val="0"/>
                <w:sz w:val="20"/>
                <w:szCs w:val="20"/>
                <w:lang w:eastAsia="en-US"/>
              </w:rPr>
              <w:t>1</w:t>
            </w:r>
          </w:p>
        </w:tc>
        <w:tc>
          <w:tcPr>
            <w:tcW w:w="1390" w:type="dxa"/>
            <w:gridSpan w:val="2"/>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751" w:type="dxa"/>
            <w:gridSpan w:val="2"/>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AE2488" w:rsidRPr="00095169" w:rsidTr="00AE2488">
        <w:trPr>
          <w:trHeight w:val="255"/>
        </w:trPr>
        <w:tc>
          <w:tcPr>
            <w:tcW w:w="817" w:type="dxa"/>
            <w:tcBorders>
              <w:top w:val="nil"/>
              <w:left w:val="single" w:sz="4" w:space="0" w:color="auto"/>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3</w:t>
            </w:r>
          </w:p>
        </w:tc>
        <w:tc>
          <w:tcPr>
            <w:tcW w:w="2410" w:type="dxa"/>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АЦ пумпа</w:t>
            </w:r>
          </w:p>
        </w:tc>
        <w:tc>
          <w:tcPr>
            <w:tcW w:w="1568" w:type="dxa"/>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AE2488" w:rsidRPr="00095169" w:rsidRDefault="00AE2488" w:rsidP="00AE2488">
            <w:pPr>
              <w:jc w:val="center"/>
            </w:pPr>
            <w:r w:rsidRPr="00095169">
              <w:rPr>
                <w:rFonts w:ascii="Arial" w:eastAsia="Times New Roman" w:hAnsi="Arial" w:cs="Arial"/>
                <w:kern w:val="0"/>
                <w:sz w:val="20"/>
                <w:szCs w:val="20"/>
                <w:lang w:eastAsia="en-US"/>
              </w:rPr>
              <w:t>1</w:t>
            </w:r>
          </w:p>
        </w:tc>
        <w:tc>
          <w:tcPr>
            <w:tcW w:w="1390" w:type="dxa"/>
            <w:gridSpan w:val="2"/>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751" w:type="dxa"/>
            <w:gridSpan w:val="2"/>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AE2488" w:rsidRPr="00095169" w:rsidTr="00AE2488">
        <w:trPr>
          <w:trHeight w:val="255"/>
        </w:trPr>
        <w:tc>
          <w:tcPr>
            <w:tcW w:w="817" w:type="dxa"/>
            <w:tcBorders>
              <w:top w:val="nil"/>
              <w:left w:val="single" w:sz="4" w:space="0" w:color="auto"/>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4</w:t>
            </w:r>
          </w:p>
        </w:tc>
        <w:tc>
          <w:tcPr>
            <w:tcW w:w="2410" w:type="dxa"/>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водена пумпа</w:t>
            </w:r>
          </w:p>
        </w:tc>
        <w:tc>
          <w:tcPr>
            <w:tcW w:w="1568" w:type="dxa"/>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AE2488" w:rsidRPr="00095169" w:rsidRDefault="00AE2488" w:rsidP="00AE2488">
            <w:pPr>
              <w:jc w:val="center"/>
            </w:pPr>
            <w:r w:rsidRPr="00095169">
              <w:rPr>
                <w:rFonts w:ascii="Arial" w:eastAsia="Times New Roman" w:hAnsi="Arial" w:cs="Arial"/>
                <w:kern w:val="0"/>
                <w:sz w:val="20"/>
                <w:szCs w:val="20"/>
                <w:lang w:eastAsia="en-US"/>
              </w:rPr>
              <w:t>1</w:t>
            </w:r>
          </w:p>
        </w:tc>
        <w:tc>
          <w:tcPr>
            <w:tcW w:w="1390" w:type="dxa"/>
            <w:gridSpan w:val="2"/>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751" w:type="dxa"/>
            <w:gridSpan w:val="2"/>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AE2488" w:rsidRPr="00095169" w:rsidTr="00AE2488">
        <w:trPr>
          <w:trHeight w:val="255"/>
        </w:trPr>
        <w:tc>
          <w:tcPr>
            <w:tcW w:w="817" w:type="dxa"/>
            <w:tcBorders>
              <w:top w:val="nil"/>
              <w:left w:val="single" w:sz="4" w:space="0" w:color="auto"/>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5</w:t>
            </w:r>
          </w:p>
        </w:tc>
        <w:tc>
          <w:tcPr>
            <w:tcW w:w="2410" w:type="dxa"/>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хладњак</w:t>
            </w:r>
          </w:p>
        </w:tc>
        <w:tc>
          <w:tcPr>
            <w:tcW w:w="1568" w:type="dxa"/>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AE2488" w:rsidRPr="00095169" w:rsidRDefault="00AE2488" w:rsidP="00AE2488">
            <w:pPr>
              <w:jc w:val="center"/>
            </w:pPr>
            <w:r w:rsidRPr="00095169">
              <w:rPr>
                <w:rFonts w:ascii="Arial" w:eastAsia="Times New Roman" w:hAnsi="Arial" w:cs="Arial"/>
                <w:kern w:val="0"/>
                <w:sz w:val="20"/>
                <w:szCs w:val="20"/>
                <w:lang w:eastAsia="en-US"/>
              </w:rPr>
              <w:t>1</w:t>
            </w:r>
          </w:p>
        </w:tc>
        <w:tc>
          <w:tcPr>
            <w:tcW w:w="1390" w:type="dxa"/>
            <w:gridSpan w:val="2"/>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751" w:type="dxa"/>
            <w:gridSpan w:val="2"/>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AE2488" w:rsidRPr="00095169" w:rsidTr="00AE2488">
        <w:trPr>
          <w:trHeight w:val="255"/>
        </w:trPr>
        <w:tc>
          <w:tcPr>
            <w:tcW w:w="817" w:type="dxa"/>
            <w:tcBorders>
              <w:top w:val="nil"/>
              <w:left w:val="single" w:sz="4" w:space="0" w:color="auto"/>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6</w:t>
            </w:r>
          </w:p>
        </w:tc>
        <w:tc>
          <w:tcPr>
            <w:tcW w:w="2410" w:type="dxa"/>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гарнитура гумених црева</w:t>
            </w:r>
          </w:p>
        </w:tc>
        <w:tc>
          <w:tcPr>
            <w:tcW w:w="1568" w:type="dxa"/>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w:t>
            </w:r>
          </w:p>
        </w:tc>
        <w:tc>
          <w:tcPr>
            <w:tcW w:w="1011" w:type="dxa"/>
            <w:tcBorders>
              <w:top w:val="nil"/>
              <w:left w:val="nil"/>
              <w:bottom w:val="single" w:sz="4" w:space="0" w:color="auto"/>
              <w:right w:val="single" w:sz="4" w:space="0" w:color="auto"/>
            </w:tcBorders>
            <w:shd w:val="clear" w:color="000000" w:fill="FFFFFF"/>
            <w:noWrap/>
            <w:hideMark/>
          </w:tcPr>
          <w:p w:rsidR="00AE2488" w:rsidRPr="00095169" w:rsidRDefault="00AE2488" w:rsidP="00AE2488">
            <w:pPr>
              <w:jc w:val="center"/>
            </w:pPr>
            <w:r w:rsidRPr="00095169">
              <w:rPr>
                <w:rFonts w:ascii="Arial" w:eastAsia="Times New Roman" w:hAnsi="Arial" w:cs="Arial"/>
                <w:kern w:val="0"/>
                <w:sz w:val="20"/>
                <w:szCs w:val="20"/>
                <w:lang w:eastAsia="en-US"/>
              </w:rPr>
              <w:t>1</w:t>
            </w:r>
          </w:p>
        </w:tc>
        <w:tc>
          <w:tcPr>
            <w:tcW w:w="1390" w:type="dxa"/>
            <w:gridSpan w:val="2"/>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751" w:type="dxa"/>
            <w:gridSpan w:val="2"/>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AE2488" w:rsidRPr="00095169" w:rsidTr="00AE2488">
        <w:trPr>
          <w:trHeight w:val="255"/>
        </w:trPr>
        <w:tc>
          <w:tcPr>
            <w:tcW w:w="817" w:type="dxa"/>
            <w:tcBorders>
              <w:top w:val="nil"/>
              <w:left w:val="single" w:sz="4" w:space="0" w:color="auto"/>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7</w:t>
            </w:r>
          </w:p>
        </w:tc>
        <w:tc>
          <w:tcPr>
            <w:tcW w:w="2410" w:type="dxa"/>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дихтунг главе мотора</w:t>
            </w:r>
          </w:p>
        </w:tc>
        <w:tc>
          <w:tcPr>
            <w:tcW w:w="1568" w:type="dxa"/>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AE2488" w:rsidRPr="00095169" w:rsidRDefault="00AE2488" w:rsidP="00AE2488">
            <w:pPr>
              <w:jc w:val="center"/>
            </w:pPr>
            <w:r w:rsidRPr="00095169">
              <w:rPr>
                <w:rFonts w:ascii="Arial" w:eastAsia="Times New Roman" w:hAnsi="Arial" w:cs="Arial"/>
                <w:kern w:val="0"/>
                <w:sz w:val="20"/>
                <w:szCs w:val="20"/>
                <w:lang w:eastAsia="en-US"/>
              </w:rPr>
              <w:t>1</w:t>
            </w:r>
          </w:p>
        </w:tc>
        <w:tc>
          <w:tcPr>
            <w:tcW w:w="1390" w:type="dxa"/>
            <w:gridSpan w:val="2"/>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751" w:type="dxa"/>
            <w:gridSpan w:val="2"/>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AE2488" w:rsidRPr="00095169" w:rsidTr="00AE2488">
        <w:trPr>
          <w:trHeight w:val="255"/>
        </w:trPr>
        <w:tc>
          <w:tcPr>
            <w:tcW w:w="817" w:type="dxa"/>
            <w:tcBorders>
              <w:top w:val="nil"/>
              <w:left w:val="single" w:sz="4" w:space="0" w:color="auto"/>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8</w:t>
            </w:r>
          </w:p>
        </w:tc>
        <w:tc>
          <w:tcPr>
            <w:tcW w:w="2410" w:type="dxa"/>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ремен алтернатора</w:t>
            </w:r>
          </w:p>
        </w:tc>
        <w:tc>
          <w:tcPr>
            <w:tcW w:w="1568" w:type="dxa"/>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AE2488" w:rsidRPr="00095169" w:rsidRDefault="00AE2488" w:rsidP="00AE2488">
            <w:pPr>
              <w:jc w:val="center"/>
            </w:pPr>
            <w:r w:rsidRPr="00095169">
              <w:rPr>
                <w:rFonts w:ascii="Arial" w:eastAsia="Times New Roman" w:hAnsi="Arial" w:cs="Arial"/>
                <w:kern w:val="0"/>
                <w:sz w:val="20"/>
                <w:szCs w:val="20"/>
                <w:lang w:eastAsia="en-US"/>
              </w:rPr>
              <w:t>1</w:t>
            </w:r>
          </w:p>
        </w:tc>
        <w:tc>
          <w:tcPr>
            <w:tcW w:w="1390" w:type="dxa"/>
            <w:gridSpan w:val="2"/>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751" w:type="dxa"/>
            <w:gridSpan w:val="2"/>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AE2488" w:rsidRPr="00095169" w:rsidTr="00AE2488">
        <w:trPr>
          <w:trHeight w:val="255"/>
        </w:trPr>
        <w:tc>
          <w:tcPr>
            <w:tcW w:w="817" w:type="dxa"/>
            <w:tcBorders>
              <w:top w:val="nil"/>
              <w:left w:val="single" w:sz="4" w:space="0" w:color="auto"/>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9</w:t>
            </w:r>
          </w:p>
        </w:tc>
        <w:tc>
          <w:tcPr>
            <w:tcW w:w="2410" w:type="dxa"/>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пк каиш</w:t>
            </w:r>
          </w:p>
        </w:tc>
        <w:tc>
          <w:tcPr>
            <w:tcW w:w="1568" w:type="dxa"/>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AE2488" w:rsidRPr="00095169" w:rsidRDefault="00AE2488" w:rsidP="00AE2488">
            <w:pPr>
              <w:jc w:val="center"/>
            </w:pPr>
            <w:r w:rsidRPr="00095169">
              <w:rPr>
                <w:rFonts w:ascii="Arial" w:eastAsia="Times New Roman" w:hAnsi="Arial" w:cs="Arial"/>
                <w:kern w:val="0"/>
                <w:sz w:val="20"/>
                <w:szCs w:val="20"/>
                <w:lang w:eastAsia="en-US"/>
              </w:rPr>
              <w:t>1</w:t>
            </w:r>
          </w:p>
        </w:tc>
        <w:tc>
          <w:tcPr>
            <w:tcW w:w="1390" w:type="dxa"/>
            <w:gridSpan w:val="2"/>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751" w:type="dxa"/>
            <w:gridSpan w:val="2"/>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AE2488" w:rsidRPr="00095169" w:rsidTr="00AE2488">
        <w:trPr>
          <w:trHeight w:val="255"/>
        </w:trPr>
        <w:tc>
          <w:tcPr>
            <w:tcW w:w="817" w:type="dxa"/>
            <w:tcBorders>
              <w:top w:val="nil"/>
              <w:left w:val="single" w:sz="4" w:space="0" w:color="auto"/>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10</w:t>
            </w:r>
          </w:p>
        </w:tc>
        <w:tc>
          <w:tcPr>
            <w:tcW w:w="2410" w:type="dxa"/>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зупчасти (ланац) каиш</w:t>
            </w:r>
          </w:p>
        </w:tc>
        <w:tc>
          <w:tcPr>
            <w:tcW w:w="1568" w:type="dxa"/>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AE2488" w:rsidRPr="00095169" w:rsidRDefault="00AE2488" w:rsidP="00AE2488">
            <w:pPr>
              <w:jc w:val="center"/>
            </w:pPr>
            <w:r w:rsidRPr="00095169">
              <w:rPr>
                <w:rFonts w:ascii="Arial" w:eastAsia="Times New Roman" w:hAnsi="Arial" w:cs="Arial"/>
                <w:kern w:val="0"/>
                <w:sz w:val="20"/>
                <w:szCs w:val="20"/>
                <w:lang w:eastAsia="en-US"/>
              </w:rPr>
              <w:t>1</w:t>
            </w:r>
          </w:p>
        </w:tc>
        <w:tc>
          <w:tcPr>
            <w:tcW w:w="1390" w:type="dxa"/>
            <w:gridSpan w:val="2"/>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751" w:type="dxa"/>
            <w:gridSpan w:val="2"/>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AE2488" w:rsidRPr="00095169" w:rsidTr="00AE2488">
        <w:trPr>
          <w:trHeight w:val="255"/>
        </w:trPr>
        <w:tc>
          <w:tcPr>
            <w:tcW w:w="817" w:type="dxa"/>
            <w:tcBorders>
              <w:top w:val="nil"/>
              <w:left w:val="single" w:sz="4" w:space="0" w:color="auto"/>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11</w:t>
            </w:r>
          </w:p>
        </w:tc>
        <w:tc>
          <w:tcPr>
            <w:tcW w:w="2410" w:type="dxa"/>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каиш климе</w:t>
            </w:r>
          </w:p>
        </w:tc>
        <w:tc>
          <w:tcPr>
            <w:tcW w:w="1568" w:type="dxa"/>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AE2488" w:rsidRPr="00095169" w:rsidRDefault="00AE2488" w:rsidP="00AE2488">
            <w:pPr>
              <w:jc w:val="center"/>
            </w:pPr>
            <w:r w:rsidRPr="00095169">
              <w:rPr>
                <w:rFonts w:ascii="Arial" w:eastAsia="Times New Roman" w:hAnsi="Arial" w:cs="Arial"/>
                <w:kern w:val="0"/>
                <w:sz w:val="20"/>
                <w:szCs w:val="20"/>
                <w:lang w:eastAsia="en-US"/>
              </w:rPr>
              <w:t>1</w:t>
            </w:r>
          </w:p>
        </w:tc>
        <w:tc>
          <w:tcPr>
            <w:tcW w:w="1390" w:type="dxa"/>
            <w:gridSpan w:val="2"/>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751" w:type="dxa"/>
            <w:gridSpan w:val="2"/>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AE2488" w:rsidRPr="00095169" w:rsidTr="00AE2488">
        <w:trPr>
          <w:trHeight w:val="255"/>
        </w:trPr>
        <w:tc>
          <w:tcPr>
            <w:tcW w:w="817" w:type="dxa"/>
            <w:tcBorders>
              <w:top w:val="nil"/>
              <w:left w:val="single" w:sz="4" w:space="0" w:color="auto"/>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12</w:t>
            </w:r>
          </w:p>
        </w:tc>
        <w:tc>
          <w:tcPr>
            <w:tcW w:w="2410" w:type="dxa"/>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шпанер</w:t>
            </w:r>
          </w:p>
        </w:tc>
        <w:tc>
          <w:tcPr>
            <w:tcW w:w="1568" w:type="dxa"/>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AE2488" w:rsidRPr="00095169" w:rsidRDefault="00AE2488" w:rsidP="00AE2488">
            <w:pPr>
              <w:jc w:val="center"/>
            </w:pPr>
            <w:r w:rsidRPr="00095169">
              <w:rPr>
                <w:rFonts w:ascii="Arial" w:eastAsia="Times New Roman" w:hAnsi="Arial" w:cs="Arial"/>
                <w:kern w:val="0"/>
                <w:sz w:val="20"/>
                <w:szCs w:val="20"/>
                <w:lang w:eastAsia="en-US"/>
              </w:rPr>
              <w:t>1</w:t>
            </w:r>
          </w:p>
        </w:tc>
        <w:tc>
          <w:tcPr>
            <w:tcW w:w="1390" w:type="dxa"/>
            <w:gridSpan w:val="2"/>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751" w:type="dxa"/>
            <w:gridSpan w:val="2"/>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AE2488" w:rsidRPr="00095169" w:rsidTr="00AE2488">
        <w:trPr>
          <w:trHeight w:val="255"/>
        </w:trPr>
        <w:tc>
          <w:tcPr>
            <w:tcW w:w="817" w:type="dxa"/>
            <w:tcBorders>
              <w:top w:val="nil"/>
              <w:left w:val="single" w:sz="4" w:space="0" w:color="auto"/>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13</w:t>
            </w:r>
          </w:p>
        </w:tc>
        <w:tc>
          <w:tcPr>
            <w:tcW w:w="2410" w:type="dxa"/>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термодавач</w:t>
            </w:r>
          </w:p>
        </w:tc>
        <w:tc>
          <w:tcPr>
            <w:tcW w:w="1568" w:type="dxa"/>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AE2488" w:rsidRPr="00095169" w:rsidRDefault="00AE2488" w:rsidP="00AE2488">
            <w:pPr>
              <w:jc w:val="center"/>
            </w:pPr>
            <w:r w:rsidRPr="00095169">
              <w:rPr>
                <w:rFonts w:ascii="Arial" w:eastAsia="Times New Roman" w:hAnsi="Arial" w:cs="Arial"/>
                <w:kern w:val="0"/>
                <w:sz w:val="20"/>
                <w:szCs w:val="20"/>
                <w:lang w:eastAsia="en-US"/>
              </w:rPr>
              <w:t>1</w:t>
            </w:r>
          </w:p>
        </w:tc>
        <w:tc>
          <w:tcPr>
            <w:tcW w:w="1390" w:type="dxa"/>
            <w:gridSpan w:val="2"/>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751" w:type="dxa"/>
            <w:gridSpan w:val="2"/>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AE2488" w:rsidRPr="00095169" w:rsidTr="00AE2488">
        <w:trPr>
          <w:trHeight w:val="255"/>
        </w:trPr>
        <w:tc>
          <w:tcPr>
            <w:tcW w:w="817" w:type="dxa"/>
            <w:tcBorders>
              <w:top w:val="nil"/>
              <w:left w:val="single" w:sz="4" w:space="0" w:color="auto"/>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14</w:t>
            </w:r>
          </w:p>
        </w:tc>
        <w:tc>
          <w:tcPr>
            <w:tcW w:w="2410" w:type="dxa"/>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уљна пумпа</w:t>
            </w:r>
          </w:p>
        </w:tc>
        <w:tc>
          <w:tcPr>
            <w:tcW w:w="1568" w:type="dxa"/>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AE2488" w:rsidRPr="00095169" w:rsidRDefault="00AE2488" w:rsidP="00AE2488">
            <w:pPr>
              <w:jc w:val="center"/>
            </w:pPr>
            <w:r w:rsidRPr="00095169">
              <w:rPr>
                <w:rFonts w:ascii="Arial" w:eastAsia="Times New Roman" w:hAnsi="Arial" w:cs="Arial"/>
                <w:kern w:val="0"/>
                <w:sz w:val="20"/>
                <w:szCs w:val="20"/>
                <w:lang w:eastAsia="en-US"/>
              </w:rPr>
              <w:t>1</w:t>
            </w:r>
          </w:p>
        </w:tc>
        <w:tc>
          <w:tcPr>
            <w:tcW w:w="1390" w:type="dxa"/>
            <w:gridSpan w:val="2"/>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751" w:type="dxa"/>
            <w:gridSpan w:val="2"/>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AE2488" w:rsidRPr="00095169" w:rsidTr="00AE2488">
        <w:trPr>
          <w:trHeight w:val="255"/>
        </w:trPr>
        <w:tc>
          <w:tcPr>
            <w:tcW w:w="817" w:type="dxa"/>
            <w:tcBorders>
              <w:top w:val="nil"/>
              <w:left w:val="single" w:sz="4" w:space="0" w:color="auto"/>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15</w:t>
            </w:r>
          </w:p>
        </w:tc>
        <w:tc>
          <w:tcPr>
            <w:tcW w:w="2410" w:type="dxa"/>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хидроподизач</w:t>
            </w:r>
          </w:p>
        </w:tc>
        <w:tc>
          <w:tcPr>
            <w:tcW w:w="1568" w:type="dxa"/>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AE2488" w:rsidRPr="00095169" w:rsidRDefault="00AE2488" w:rsidP="00AE2488">
            <w:pPr>
              <w:jc w:val="center"/>
            </w:pPr>
            <w:r w:rsidRPr="00095169">
              <w:rPr>
                <w:rFonts w:ascii="Arial" w:eastAsia="Times New Roman" w:hAnsi="Arial" w:cs="Arial"/>
                <w:kern w:val="0"/>
                <w:sz w:val="20"/>
                <w:szCs w:val="20"/>
                <w:lang w:eastAsia="en-US"/>
              </w:rPr>
              <w:t>1</w:t>
            </w:r>
          </w:p>
        </w:tc>
        <w:tc>
          <w:tcPr>
            <w:tcW w:w="1390" w:type="dxa"/>
            <w:gridSpan w:val="2"/>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751" w:type="dxa"/>
            <w:gridSpan w:val="2"/>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AE2488" w:rsidRPr="00095169" w:rsidTr="00AE2488">
        <w:trPr>
          <w:trHeight w:val="255"/>
        </w:trPr>
        <w:tc>
          <w:tcPr>
            <w:tcW w:w="817" w:type="dxa"/>
            <w:tcBorders>
              <w:top w:val="nil"/>
              <w:left w:val="single" w:sz="4" w:space="0" w:color="auto"/>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16</w:t>
            </w:r>
          </w:p>
        </w:tc>
        <w:tc>
          <w:tcPr>
            <w:tcW w:w="2410" w:type="dxa"/>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Редован сервис- мали</w:t>
            </w:r>
          </w:p>
        </w:tc>
        <w:tc>
          <w:tcPr>
            <w:tcW w:w="1568" w:type="dxa"/>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AE2488" w:rsidRPr="00095169" w:rsidRDefault="00AE2488" w:rsidP="00AE2488">
            <w:pPr>
              <w:jc w:val="center"/>
            </w:pPr>
            <w:r w:rsidRPr="00095169">
              <w:rPr>
                <w:rFonts w:ascii="Arial" w:eastAsia="Times New Roman" w:hAnsi="Arial" w:cs="Arial"/>
                <w:kern w:val="0"/>
                <w:sz w:val="20"/>
                <w:szCs w:val="20"/>
                <w:lang w:eastAsia="en-US"/>
              </w:rPr>
              <w:t>1</w:t>
            </w:r>
          </w:p>
        </w:tc>
        <w:tc>
          <w:tcPr>
            <w:tcW w:w="1390" w:type="dxa"/>
            <w:gridSpan w:val="2"/>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751" w:type="dxa"/>
            <w:gridSpan w:val="2"/>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AE2488" w:rsidRPr="00095169" w:rsidTr="00AE2488">
        <w:trPr>
          <w:trHeight w:val="255"/>
        </w:trPr>
        <w:tc>
          <w:tcPr>
            <w:tcW w:w="817" w:type="dxa"/>
            <w:tcBorders>
              <w:top w:val="nil"/>
              <w:left w:val="single" w:sz="4" w:space="0" w:color="auto"/>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17</w:t>
            </w:r>
          </w:p>
        </w:tc>
        <w:tc>
          <w:tcPr>
            <w:tcW w:w="2410" w:type="dxa"/>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антифриз</w:t>
            </w:r>
          </w:p>
        </w:tc>
        <w:tc>
          <w:tcPr>
            <w:tcW w:w="1568" w:type="dxa"/>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литар</w:t>
            </w:r>
          </w:p>
        </w:tc>
        <w:tc>
          <w:tcPr>
            <w:tcW w:w="1011" w:type="dxa"/>
            <w:tcBorders>
              <w:top w:val="nil"/>
              <w:left w:val="nil"/>
              <w:bottom w:val="single" w:sz="4" w:space="0" w:color="auto"/>
              <w:right w:val="single" w:sz="4" w:space="0" w:color="auto"/>
            </w:tcBorders>
            <w:shd w:val="clear" w:color="000000" w:fill="FFFFFF"/>
            <w:noWrap/>
            <w:hideMark/>
          </w:tcPr>
          <w:p w:rsidR="00AE2488" w:rsidRPr="00095169" w:rsidRDefault="00AE2488" w:rsidP="00AE2488">
            <w:pPr>
              <w:jc w:val="center"/>
            </w:pPr>
            <w:r w:rsidRPr="00095169">
              <w:rPr>
                <w:rFonts w:ascii="Arial" w:eastAsia="Times New Roman" w:hAnsi="Arial" w:cs="Arial"/>
                <w:kern w:val="0"/>
                <w:sz w:val="20"/>
                <w:szCs w:val="20"/>
                <w:lang w:eastAsia="en-US"/>
              </w:rPr>
              <w:t>1</w:t>
            </w:r>
          </w:p>
        </w:tc>
        <w:tc>
          <w:tcPr>
            <w:tcW w:w="1390" w:type="dxa"/>
            <w:gridSpan w:val="2"/>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751" w:type="dxa"/>
            <w:gridSpan w:val="2"/>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11498" w:type="dxa"/>
            <w:gridSpan w:val="13"/>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II СИСТЕМ ЗА ПРЕНОС СНАГЕ</w:t>
            </w:r>
          </w:p>
        </w:tc>
      </w:tr>
      <w:tr w:rsidR="00AE2488" w:rsidRPr="00095169" w:rsidTr="00AE2488">
        <w:trPr>
          <w:trHeight w:val="255"/>
        </w:trPr>
        <w:tc>
          <w:tcPr>
            <w:tcW w:w="817" w:type="dxa"/>
            <w:tcBorders>
              <w:top w:val="nil"/>
              <w:left w:val="single" w:sz="4" w:space="0" w:color="auto"/>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410" w:type="dxa"/>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Спојница</w:t>
            </w:r>
          </w:p>
        </w:tc>
        <w:tc>
          <w:tcPr>
            <w:tcW w:w="1568" w:type="dxa"/>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11" w:type="dxa"/>
            <w:tcBorders>
              <w:top w:val="nil"/>
              <w:left w:val="nil"/>
              <w:bottom w:val="single" w:sz="4" w:space="0" w:color="auto"/>
              <w:right w:val="single" w:sz="4" w:space="0" w:color="auto"/>
            </w:tcBorders>
            <w:shd w:val="clear" w:color="000000" w:fill="FFFFFF"/>
            <w:noWrap/>
            <w:hideMark/>
          </w:tcPr>
          <w:p w:rsidR="00AE2488" w:rsidRPr="00095169" w:rsidRDefault="00AE2488" w:rsidP="00AE2488">
            <w:pPr>
              <w:jc w:val="center"/>
            </w:pPr>
            <w:r w:rsidRPr="00095169">
              <w:rPr>
                <w:rFonts w:ascii="Arial" w:eastAsia="Times New Roman" w:hAnsi="Arial" w:cs="Arial"/>
                <w:kern w:val="0"/>
                <w:sz w:val="20"/>
                <w:szCs w:val="20"/>
                <w:lang w:eastAsia="en-US"/>
              </w:rPr>
              <w:t>1</w:t>
            </w:r>
          </w:p>
        </w:tc>
        <w:tc>
          <w:tcPr>
            <w:tcW w:w="1390" w:type="dxa"/>
            <w:gridSpan w:val="2"/>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751" w:type="dxa"/>
            <w:gridSpan w:val="2"/>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AE2488" w:rsidRPr="00095169" w:rsidTr="00AE2488">
        <w:trPr>
          <w:trHeight w:val="255"/>
        </w:trPr>
        <w:tc>
          <w:tcPr>
            <w:tcW w:w="817" w:type="dxa"/>
            <w:tcBorders>
              <w:top w:val="nil"/>
              <w:left w:val="single" w:sz="4" w:space="0" w:color="auto"/>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w:t>
            </w:r>
          </w:p>
        </w:tc>
        <w:tc>
          <w:tcPr>
            <w:tcW w:w="2410" w:type="dxa"/>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сет спојнице</w:t>
            </w:r>
          </w:p>
        </w:tc>
        <w:tc>
          <w:tcPr>
            <w:tcW w:w="1568" w:type="dxa"/>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AE2488" w:rsidRPr="00095169" w:rsidRDefault="00AE2488" w:rsidP="00AE2488">
            <w:pPr>
              <w:jc w:val="center"/>
            </w:pPr>
            <w:r w:rsidRPr="00095169">
              <w:rPr>
                <w:rFonts w:ascii="Arial" w:eastAsia="Times New Roman" w:hAnsi="Arial" w:cs="Arial"/>
                <w:kern w:val="0"/>
                <w:sz w:val="20"/>
                <w:szCs w:val="20"/>
                <w:lang w:eastAsia="en-US"/>
              </w:rPr>
              <w:t>1</w:t>
            </w:r>
          </w:p>
        </w:tc>
        <w:tc>
          <w:tcPr>
            <w:tcW w:w="1390" w:type="dxa"/>
            <w:gridSpan w:val="2"/>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751" w:type="dxa"/>
            <w:gridSpan w:val="2"/>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AE2488" w:rsidRPr="00095169" w:rsidTr="00AE2488">
        <w:trPr>
          <w:trHeight w:val="255"/>
        </w:trPr>
        <w:tc>
          <w:tcPr>
            <w:tcW w:w="817" w:type="dxa"/>
            <w:tcBorders>
              <w:top w:val="nil"/>
              <w:left w:val="single" w:sz="4" w:space="0" w:color="auto"/>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2</w:t>
            </w:r>
          </w:p>
        </w:tc>
        <w:tc>
          <w:tcPr>
            <w:tcW w:w="2410" w:type="dxa"/>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пипци</w:t>
            </w:r>
          </w:p>
        </w:tc>
        <w:tc>
          <w:tcPr>
            <w:tcW w:w="1568" w:type="dxa"/>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AE2488" w:rsidRPr="00095169" w:rsidRDefault="00AE2488" w:rsidP="00AE2488">
            <w:pPr>
              <w:jc w:val="center"/>
            </w:pPr>
            <w:r w:rsidRPr="00095169">
              <w:rPr>
                <w:rFonts w:ascii="Arial" w:eastAsia="Times New Roman" w:hAnsi="Arial" w:cs="Arial"/>
                <w:kern w:val="0"/>
                <w:sz w:val="20"/>
                <w:szCs w:val="20"/>
                <w:lang w:eastAsia="en-US"/>
              </w:rPr>
              <w:t>1</w:t>
            </w:r>
          </w:p>
        </w:tc>
        <w:tc>
          <w:tcPr>
            <w:tcW w:w="1390" w:type="dxa"/>
            <w:gridSpan w:val="2"/>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751" w:type="dxa"/>
            <w:gridSpan w:val="2"/>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AE2488" w:rsidRPr="00095169" w:rsidTr="00AE2488">
        <w:trPr>
          <w:trHeight w:val="255"/>
        </w:trPr>
        <w:tc>
          <w:tcPr>
            <w:tcW w:w="817" w:type="dxa"/>
            <w:tcBorders>
              <w:top w:val="nil"/>
              <w:left w:val="single" w:sz="4" w:space="0" w:color="auto"/>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3</w:t>
            </w:r>
          </w:p>
        </w:tc>
        <w:tc>
          <w:tcPr>
            <w:tcW w:w="2410" w:type="dxa"/>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цилиндар спојнице</w:t>
            </w:r>
          </w:p>
        </w:tc>
        <w:tc>
          <w:tcPr>
            <w:tcW w:w="1568" w:type="dxa"/>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AE2488" w:rsidRPr="00095169" w:rsidRDefault="00AE2488" w:rsidP="00AE2488">
            <w:pPr>
              <w:jc w:val="center"/>
            </w:pPr>
            <w:r w:rsidRPr="00095169">
              <w:rPr>
                <w:rFonts w:ascii="Arial" w:eastAsia="Times New Roman" w:hAnsi="Arial" w:cs="Arial"/>
                <w:kern w:val="0"/>
                <w:sz w:val="20"/>
                <w:szCs w:val="20"/>
                <w:lang w:eastAsia="en-US"/>
              </w:rPr>
              <w:t>1</w:t>
            </w:r>
          </w:p>
        </w:tc>
        <w:tc>
          <w:tcPr>
            <w:tcW w:w="1390" w:type="dxa"/>
            <w:gridSpan w:val="2"/>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751" w:type="dxa"/>
            <w:gridSpan w:val="2"/>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AE2488" w:rsidRPr="00095169" w:rsidTr="00AE2488">
        <w:trPr>
          <w:trHeight w:val="255"/>
        </w:trPr>
        <w:tc>
          <w:tcPr>
            <w:tcW w:w="817" w:type="dxa"/>
            <w:tcBorders>
              <w:top w:val="nil"/>
              <w:left w:val="single" w:sz="4" w:space="0" w:color="auto"/>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4</w:t>
            </w:r>
          </w:p>
        </w:tc>
        <w:tc>
          <w:tcPr>
            <w:tcW w:w="2410" w:type="dxa"/>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Мењач</w:t>
            </w:r>
          </w:p>
        </w:tc>
        <w:tc>
          <w:tcPr>
            <w:tcW w:w="1568" w:type="dxa"/>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11" w:type="dxa"/>
            <w:tcBorders>
              <w:top w:val="nil"/>
              <w:left w:val="nil"/>
              <w:bottom w:val="single" w:sz="4" w:space="0" w:color="auto"/>
              <w:right w:val="single" w:sz="4" w:space="0" w:color="auto"/>
            </w:tcBorders>
            <w:shd w:val="clear" w:color="000000" w:fill="FFFFFF"/>
            <w:noWrap/>
            <w:hideMark/>
          </w:tcPr>
          <w:p w:rsidR="00AE2488" w:rsidRPr="00095169" w:rsidRDefault="00AE2488" w:rsidP="00AE2488">
            <w:pPr>
              <w:jc w:val="center"/>
            </w:pPr>
            <w:r w:rsidRPr="00095169">
              <w:rPr>
                <w:rFonts w:ascii="Arial" w:eastAsia="Times New Roman" w:hAnsi="Arial" w:cs="Arial"/>
                <w:kern w:val="0"/>
                <w:sz w:val="20"/>
                <w:szCs w:val="20"/>
                <w:lang w:eastAsia="en-US"/>
              </w:rPr>
              <w:t>1</w:t>
            </w:r>
          </w:p>
        </w:tc>
        <w:tc>
          <w:tcPr>
            <w:tcW w:w="1390" w:type="dxa"/>
            <w:gridSpan w:val="2"/>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751" w:type="dxa"/>
            <w:gridSpan w:val="2"/>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AE2488" w:rsidRPr="00095169" w:rsidTr="00AE2488">
        <w:trPr>
          <w:trHeight w:val="255"/>
        </w:trPr>
        <w:tc>
          <w:tcPr>
            <w:tcW w:w="817" w:type="dxa"/>
            <w:tcBorders>
              <w:top w:val="nil"/>
              <w:left w:val="single" w:sz="4" w:space="0" w:color="auto"/>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5</w:t>
            </w:r>
          </w:p>
        </w:tc>
        <w:tc>
          <w:tcPr>
            <w:tcW w:w="2410" w:type="dxa"/>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синхрон I</w:t>
            </w:r>
          </w:p>
        </w:tc>
        <w:tc>
          <w:tcPr>
            <w:tcW w:w="1568" w:type="dxa"/>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AE2488" w:rsidRPr="00095169" w:rsidRDefault="00AE2488" w:rsidP="00AE2488">
            <w:pPr>
              <w:jc w:val="center"/>
            </w:pPr>
            <w:r w:rsidRPr="00095169">
              <w:rPr>
                <w:rFonts w:ascii="Arial" w:eastAsia="Times New Roman" w:hAnsi="Arial" w:cs="Arial"/>
                <w:kern w:val="0"/>
                <w:sz w:val="20"/>
                <w:szCs w:val="20"/>
                <w:lang w:eastAsia="en-US"/>
              </w:rPr>
              <w:t>1</w:t>
            </w:r>
          </w:p>
        </w:tc>
        <w:tc>
          <w:tcPr>
            <w:tcW w:w="1390" w:type="dxa"/>
            <w:gridSpan w:val="2"/>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751" w:type="dxa"/>
            <w:gridSpan w:val="2"/>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AE2488" w:rsidRPr="00095169" w:rsidTr="00AE2488">
        <w:trPr>
          <w:trHeight w:val="255"/>
        </w:trPr>
        <w:tc>
          <w:tcPr>
            <w:tcW w:w="817" w:type="dxa"/>
            <w:tcBorders>
              <w:top w:val="nil"/>
              <w:left w:val="single" w:sz="4" w:space="0" w:color="auto"/>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6</w:t>
            </w:r>
          </w:p>
        </w:tc>
        <w:tc>
          <w:tcPr>
            <w:tcW w:w="2410" w:type="dxa"/>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синхрон II</w:t>
            </w:r>
          </w:p>
        </w:tc>
        <w:tc>
          <w:tcPr>
            <w:tcW w:w="1568" w:type="dxa"/>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AE2488" w:rsidRPr="00095169" w:rsidRDefault="00AE2488" w:rsidP="00AE2488">
            <w:pPr>
              <w:jc w:val="center"/>
            </w:pPr>
            <w:r w:rsidRPr="00095169">
              <w:rPr>
                <w:rFonts w:ascii="Arial" w:eastAsia="Times New Roman" w:hAnsi="Arial" w:cs="Arial"/>
                <w:kern w:val="0"/>
                <w:sz w:val="20"/>
                <w:szCs w:val="20"/>
                <w:lang w:eastAsia="en-US"/>
              </w:rPr>
              <w:t>1</w:t>
            </w:r>
          </w:p>
        </w:tc>
        <w:tc>
          <w:tcPr>
            <w:tcW w:w="1390" w:type="dxa"/>
            <w:gridSpan w:val="2"/>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751" w:type="dxa"/>
            <w:gridSpan w:val="2"/>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AE2488" w:rsidRPr="00095169" w:rsidTr="00AE2488">
        <w:trPr>
          <w:trHeight w:val="255"/>
        </w:trPr>
        <w:tc>
          <w:tcPr>
            <w:tcW w:w="817" w:type="dxa"/>
            <w:tcBorders>
              <w:top w:val="nil"/>
              <w:left w:val="single" w:sz="4" w:space="0" w:color="auto"/>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7</w:t>
            </w:r>
          </w:p>
        </w:tc>
        <w:tc>
          <w:tcPr>
            <w:tcW w:w="2410" w:type="dxa"/>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Погонска полувратила</w:t>
            </w:r>
          </w:p>
        </w:tc>
        <w:tc>
          <w:tcPr>
            <w:tcW w:w="1568" w:type="dxa"/>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11" w:type="dxa"/>
            <w:tcBorders>
              <w:top w:val="nil"/>
              <w:left w:val="nil"/>
              <w:bottom w:val="single" w:sz="4" w:space="0" w:color="auto"/>
              <w:right w:val="single" w:sz="4" w:space="0" w:color="auto"/>
            </w:tcBorders>
            <w:shd w:val="clear" w:color="000000" w:fill="FFFFFF"/>
            <w:noWrap/>
            <w:hideMark/>
          </w:tcPr>
          <w:p w:rsidR="00AE2488" w:rsidRPr="00095169" w:rsidRDefault="00AE2488" w:rsidP="00AE2488">
            <w:pPr>
              <w:jc w:val="center"/>
            </w:pPr>
            <w:r w:rsidRPr="00095169">
              <w:rPr>
                <w:rFonts w:ascii="Arial" w:eastAsia="Times New Roman" w:hAnsi="Arial" w:cs="Arial"/>
                <w:kern w:val="0"/>
                <w:sz w:val="20"/>
                <w:szCs w:val="20"/>
                <w:lang w:eastAsia="en-US"/>
              </w:rPr>
              <w:t>1</w:t>
            </w:r>
          </w:p>
        </w:tc>
        <w:tc>
          <w:tcPr>
            <w:tcW w:w="1390" w:type="dxa"/>
            <w:gridSpan w:val="2"/>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751" w:type="dxa"/>
            <w:gridSpan w:val="2"/>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AE2488" w:rsidRPr="00095169" w:rsidTr="00AE2488">
        <w:trPr>
          <w:trHeight w:val="255"/>
        </w:trPr>
        <w:tc>
          <w:tcPr>
            <w:tcW w:w="817" w:type="dxa"/>
            <w:tcBorders>
              <w:top w:val="nil"/>
              <w:left w:val="single" w:sz="4" w:space="0" w:color="auto"/>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8</w:t>
            </w:r>
          </w:p>
        </w:tc>
        <w:tc>
          <w:tcPr>
            <w:tcW w:w="2410" w:type="dxa"/>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хомокинетички зглоб</w:t>
            </w:r>
          </w:p>
        </w:tc>
        <w:tc>
          <w:tcPr>
            <w:tcW w:w="1568" w:type="dxa"/>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AE2488" w:rsidRPr="00095169" w:rsidRDefault="00AE2488" w:rsidP="00AE2488">
            <w:pPr>
              <w:jc w:val="center"/>
            </w:pPr>
            <w:r w:rsidRPr="00095169">
              <w:rPr>
                <w:rFonts w:ascii="Arial" w:eastAsia="Times New Roman" w:hAnsi="Arial" w:cs="Arial"/>
                <w:kern w:val="0"/>
                <w:sz w:val="20"/>
                <w:szCs w:val="20"/>
                <w:lang w:eastAsia="en-US"/>
              </w:rPr>
              <w:t>1</w:t>
            </w:r>
          </w:p>
        </w:tc>
        <w:tc>
          <w:tcPr>
            <w:tcW w:w="1390" w:type="dxa"/>
            <w:gridSpan w:val="2"/>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751" w:type="dxa"/>
            <w:gridSpan w:val="2"/>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AE2488" w:rsidRPr="00095169" w:rsidTr="00AE2488">
        <w:trPr>
          <w:trHeight w:val="255"/>
        </w:trPr>
        <w:tc>
          <w:tcPr>
            <w:tcW w:w="817" w:type="dxa"/>
            <w:tcBorders>
              <w:top w:val="nil"/>
              <w:left w:val="single" w:sz="4" w:space="0" w:color="auto"/>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9</w:t>
            </w:r>
          </w:p>
        </w:tc>
        <w:tc>
          <w:tcPr>
            <w:tcW w:w="2410" w:type="dxa"/>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унутрашњи зглоб</w:t>
            </w:r>
          </w:p>
        </w:tc>
        <w:tc>
          <w:tcPr>
            <w:tcW w:w="1568" w:type="dxa"/>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AE2488" w:rsidRPr="00095169" w:rsidRDefault="00AE2488" w:rsidP="00AE2488">
            <w:pPr>
              <w:jc w:val="center"/>
            </w:pPr>
            <w:r w:rsidRPr="00095169">
              <w:rPr>
                <w:rFonts w:ascii="Arial" w:eastAsia="Times New Roman" w:hAnsi="Arial" w:cs="Arial"/>
                <w:kern w:val="0"/>
                <w:sz w:val="20"/>
                <w:szCs w:val="20"/>
                <w:lang w:eastAsia="en-US"/>
              </w:rPr>
              <w:t>1</w:t>
            </w:r>
          </w:p>
        </w:tc>
        <w:tc>
          <w:tcPr>
            <w:tcW w:w="1390" w:type="dxa"/>
            <w:gridSpan w:val="2"/>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751" w:type="dxa"/>
            <w:gridSpan w:val="2"/>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AE2488" w:rsidRPr="00095169" w:rsidTr="00AE2488">
        <w:trPr>
          <w:trHeight w:val="255"/>
        </w:trPr>
        <w:tc>
          <w:tcPr>
            <w:tcW w:w="817" w:type="dxa"/>
            <w:tcBorders>
              <w:top w:val="nil"/>
              <w:left w:val="single" w:sz="4" w:space="0" w:color="auto"/>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10</w:t>
            </w:r>
          </w:p>
        </w:tc>
        <w:tc>
          <w:tcPr>
            <w:tcW w:w="2410" w:type="dxa"/>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манжетна</w:t>
            </w:r>
          </w:p>
        </w:tc>
        <w:tc>
          <w:tcPr>
            <w:tcW w:w="1568" w:type="dxa"/>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AE2488" w:rsidRPr="00095169" w:rsidRDefault="00AE2488" w:rsidP="00AE2488">
            <w:pPr>
              <w:jc w:val="center"/>
            </w:pPr>
            <w:r w:rsidRPr="00095169">
              <w:rPr>
                <w:rFonts w:ascii="Arial" w:eastAsia="Times New Roman" w:hAnsi="Arial" w:cs="Arial"/>
                <w:kern w:val="0"/>
                <w:sz w:val="20"/>
                <w:szCs w:val="20"/>
                <w:lang w:eastAsia="en-US"/>
              </w:rPr>
              <w:t>1</w:t>
            </w:r>
          </w:p>
        </w:tc>
        <w:tc>
          <w:tcPr>
            <w:tcW w:w="1390" w:type="dxa"/>
            <w:gridSpan w:val="2"/>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751" w:type="dxa"/>
            <w:gridSpan w:val="2"/>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11498" w:type="dxa"/>
            <w:gridSpan w:val="13"/>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III КОЧИОНИ СИСТЕМ</w:t>
            </w:r>
          </w:p>
        </w:tc>
      </w:tr>
      <w:tr w:rsidR="00AE2488" w:rsidRPr="00095169" w:rsidTr="00AE2488">
        <w:trPr>
          <w:trHeight w:val="255"/>
        </w:trPr>
        <w:tc>
          <w:tcPr>
            <w:tcW w:w="817" w:type="dxa"/>
            <w:tcBorders>
              <w:top w:val="nil"/>
              <w:left w:val="single" w:sz="4" w:space="0" w:color="auto"/>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w:t>
            </w:r>
          </w:p>
        </w:tc>
        <w:tc>
          <w:tcPr>
            <w:tcW w:w="2410" w:type="dxa"/>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гарнитура диск плочица</w:t>
            </w:r>
          </w:p>
        </w:tc>
        <w:tc>
          <w:tcPr>
            <w:tcW w:w="1568" w:type="dxa"/>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w:t>
            </w:r>
          </w:p>
        </w:tc>
        <w:tc>
          <w:tcPr>
            <w:tcW w:w="1240" w:type="dxa"/>
            <w:gridSpan w:val="2"/>
            <w:tcBorders>
              <w:top w:val="nil"/>
              <w:left w:val="nil"/>
              <w:bottom w:val="single" w:sz="4" w:space="0" w:color="auto"/>
              <w:right w:val="single" w:sz="4" w:space="0" w:color="auto"/>
            </w:tcBorders>
            <w:shd w:val="clear" w:color="000000" w:fill="FFFFFF"/>
            <w:noWrap/>
            <w:hideMark/>
          </w:tcPr>
          <w:p w:rsidR="00AE2488" w:rsidRPr="00095169" w:rsidRDefault="00AE2488" w:rsidP="00AE2488">
            <w:pPr>
              <w:jc w:val="center"/>
            </w:pPr>
            <w:r w:rsidRPr="00095169">
              <w:rPr>
                <w:rFonts w:ascii="Arial" w:eastAsia="Times New Roman" w:hAnsi="Arial" w:cs="Arial"/>
                <w:kern w:val="0"/>
                <w:sz w:val="20"/>
                <w:szCs w:val="20"/>
                <w:lang w:eastAsia="en-US"/>
              </w:rPr>
              <w:t>1</w:t>
            </w:r>
          </w:p>
        </w:tc>
        <w:tc>
          <w:tcPr>
            <w:tcW w:w="1161" w:type="dxa"/>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751" w:type="dxa"/>
            <w:gridSpan w:val="2"/>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AE2488" w:rsidRPr="00095169" w:rsidTr="00AE2488">
        <w:trPr>
          <w:trHeight w:val="255"/>
        </w:trPr>
        <w:tc>
          <w:tcPr>
            <w:tcW w:w="817" w:type="dxa"/>
            <w:tcBorders>
              <w:top w:val="nil"/>
              <w:left w:val="single" w:sz="4" w:space="0" w:color="auto"/>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2</w:t>
            </w:r>
          </w:p>
        </w:tc>
        <w:tc>
          <w:tcPr>
            <w:tcW w:w="2410" w:type="dxa"/>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кочиони цилиндар</w:t>
            </w:r>
          </w:p>
        </w:tc>
        <w:tc>
          <w:tcPr>
            <w:tcW w:w="1568" w:type="dxa"/>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240" w:type="dxa"/>
            <w:gridSpan w:val="2"/>
            <w:tcBorders>
              <w:top w:val="nil"/>
              <w:left w:val="nil"/>
              <w:bottom w:val="single" w:sz="4" w:space="0" w:color="auto"/>
              <w:right w:val="single" w:sz="4" w:space="0" w:color="auto"/>
            </w:tcBorders>
            <w:shd w:val="clear" w:color="000000" w:fill="FFFFFF"/>
            <w:noWrap/>
            <w:hideMark/>
          </w:tcPr>
          <w:p w:rsidR="00AE2488" w:rsidRPr="00095169" w:rsidRDefault="00AE2488" w:rsidP="00AE2488">
            <w:pPr>
              <w:jc w:val="center"/>
            </w:pPr>
            <w:r w:rsidRPr="00095169">
              <w:rPr>
                <w:rFonts w:ascii="Arial" w:eastAsia="Times New Roman" w:hAnsi="Arial" w:cs="Arial"/>
                <w:kern w:val="0"/>
                <w:sz w:val="20"/>
                <w:szCs w:val="20"/>
                <w:lang w:eastAsia="en-US"/>
              </w:rPr>
              <w:t>1</w:t>
            </w:r>
          </w:p>
        </w:tc>
        <w:tc>
          <w:tcPr>
            <w:tcW w:w="1161" w:type="dxa"/>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751" w:type="dxa"/>
            <w:gridSpan w:val="2"/>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AE2488" w:rsidRPr="00095169" w:rsidTr="00AE2488">
        <w:trPr>
          <w:trHeight w:val="255"/>
        </w:trPr>
        <w:tc>
          <w:tcPr>
            <w:tcW w:w="817" w:type="dxa"/>
            <w:tcBorders>
              <w:top w:val="nil"/>
              <w:left w:val="single" w:sz="4" w:space="0" w:color="auto"/>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3</w:t>
            </w:r>
          </w:p>
        </w:tc>
        <w:tc>
          <w:tcPr>
            <w:tcW w:w="2410" w:type="dxa"/>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кочионе облоге</w:t>
            </w:r>
          </w:p>
        </w:tc>
        <w:tc>
          <w:tcPr>
            <w:tcW w:w="1568" w:type="dxa"/>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w:t>
            </w:r>
          </w:p>
        </w:tc>
        <w:tc>
          <w:tcPr>
            <w:tcW w:w="1240" w:type="dxa"/>
            <w:gridSpan w:val="2"/>
            <w:tcBorders>
              <w:top w:val="nil"/>
              <w:left w:val="nil"/>
              <w:bottom w:val="single" w:sz="4" w:space="0" w:color="auto"/>
              <w:right w:val="single" w:sz="4" w:space="0" w:color="auto"/>
            </w:tcBorders>
            <w:shd w:val="clear" w:color="000000" w:fill="FFFFFF"/>
            <w:noWrap/>
            <w:hideMark/>
          </w:tcPr>
          <w:p w:rsidR="00AE2488" w:rsidRPr="00095169" w:rsidRDefault="00AE2488" w:rsidP="00AE2488">
            <w:pPr>
              <w:jc w:val="center"/>
            </w:pPr>
            <w:r w:rsidRPr="00095169">
              <w:rPr>
                <w:rFonts w:ascii="Arial" w:eastAsia="Times New Roman" w:hAnsi="Arial" w:cs="Arial"/>
                <w:kern w:val="0"/>
                <w:sz w:val="20"/>
                <w:szCs w:val="20"/>
                <w:lang w:eastAsia="en-US"/>
              </w:rPr>
              <w:t>1</w:t>
            </w:r>
          </w:p>
        </w:tc>
        <w:tc>
          <w:tcPr>
            <w:tcW w:w="1161" w:type="dxa"/>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751" w:type="dxa"/>
            <w:gridSpan w:val="2"/>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AE2488" w:rsidRPr="00095169" w:rsidTr="00AE2488">
        <w:trPr>
          <w:trHeight w:val="255"/>
        </w:trPr>
        <w:tc>
          <w:tcPr>
            <w:tcW w:w="817" w:type="dxa"/>
            <w:tcBorders>
              <w:top w:val="nil"/>
              <w:left w:val="single" w:sz="4" w:space="0" w:color="auto"/>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4</w:t>
            </w:r>
          </w:p>
        </w:tc>
        <w:tc>
          <w:tcPr>
            <w:tcW w:w="2410" w:type="dxa"/>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диск</w:t>
            </w:r>
          </w:p>
        </w:tc>
        <w:tc>
          <w:tcPr>
            <w:tcW w:w="1568" w:type="dxa"/>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240" w:type="dxa"/>
            <w:gridSpan w:val="2"/>
            <w:tcBorders>
              <w:top w:val="nil"/>
              <w:left w:val="nil"/>
              <w:bottom w:val="single" w:sz="4" w:space="0" w:color="auto"/>
              <w:right w:val="single" w:sz="4" w:space="0" w:color="auto"/>
            </w:tcBorders>
            <w:shd w:val="clear" w:color="000000" w:fill="FFFFFF"/>
            <w:noWrap/>
            <w:hideMark/>
          </w:tcPr>
          <w:p w:rsidR="00AE2488" w:rsidRPr="00095169" w:rsidRDefault="00AE2488" w:rsidP="00AE2488">
            <w:pPr>
              <w:jc w:val="center"/>
            </w:pPr>
            <w:r w:rsidRPr="00095169">
              <w:rPr>
                <w:rFonts w:ascii="Arial" w:eastAsia="Times New Roman" w:hAnsi="Arial" w:cs="Arial"/>
                <w:kern w:val="0"/>
                <w:sz w:val="20"/>
                <w:szCs w:val="20"/>
                <w:lang w:eastAsia="en-US"/>
              </w:rPr>
              <w:t>1</w:t>
            </w:r>
          </w:p>
        </w:tc>
        <w:tc>
          <w:tcPr>
            <w:tcW w:w="1161" w:type="dxa"/>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751" w:type="dxa"/>
            <w:gridSpan w:val="2"/>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AE2488" w:rsidRPr="00095169" w:rsidTr="00AE2488">
        <w:trPr>
          <w:trHeight w:val="255"/>
        </w:trPr>
        <w:tc>
          <w:tcPr>
            <w:tcW w:w="817" w:type="dxa"/>
            <w:tcBorders>
              <w:top w:val="nil"/>
              <w:left w:val="single" w:sz="4" w:space="0" w:color="auto"/>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5</w:t>
            </w:r>
          </w:p>
        </w:tc>
        <w:tc>
          <w:tcPr>
            <w:tcW w:w="2410" w:type="dxa"/>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добош</w:t>
            </w:r>
          </w:p>
        </w:tc>
        <w:tc>
          <w:tcPr>
            <w:tcW w:w="1568" w:type="dxa"/>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240" w:type="dxa"/>
            <w:gridSpan w:val="2"/>
            <w:tcBorders>
              <w:top w:val="nil"/>
              <w:left w:val="nil"/>
              <w:bottom w:val="single" w:sz="4" w:space="0" w:color="auto"/>
              <w:right w:val="single" w:sz="4" w:space="0" w:color="auto"/>
            </w:tcBorders>
            <w:shd w:val="clear" w:color="000000" w:fill="FFFFFF"/>
            <w:noWrap/>
            <w:hideMark/>
          </w:tcPr>
          <w:p w:rsidR="00AE2488" w:rsidRPr="00095169" w:rsidRDefault="00AE2488" w:rsidP="00AE2488">
            <w:pPr>
              <w:jc w:val="center"/>
            </w:pPr>
            <w:r w:rsidRPr="00095169">
              <w:rPr>
                <w:rFonts w:ascii="Arial" w:eastAsia="Times New Roman" w:hAnsi="Arial" w:cs="Arial"/>
                <w:kern w:val="0"/>
                <w:sz w:val="20"/>
                <w:szCs w:val="20"/>
                <w:lang w:eastAsia="en-US"/>
              </w:rPr>
              <w:t>1</w:t>
            </w:r>
          </w:p>
        </w:tc>
        <w:tc>
          <w:tcPr>
            <w:tcW w:w="1161" w:type="dxa"/>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751" w:type="dxa"/>
            <w:gridSpan w:val="2"/>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AE2488" w:rsidRPr="00095169" w:rsidTr="00AE2488">
        <w:trPr>
          <w:trHeight w:val="255"/>
        </w:trPr>
        <w:tc>
          <w:tcPr>
            <w:tcW w:w="817" w:type="dxa"/>
            <w:tcBorders>
              <w:top w:val="nil"/>
              <w:left w:val="single" w:sz="4" w:space="0" w:color="auto"/>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6</w:t>
            </w:r>
          </w:p>
        </w:tc>
        <w:tc>
          <w:tcPr>
            <w:tcW w:w="2410" w:type="dxa"/>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кочионо црево</w:t>
            </w:r>
          </w:p>
        </w:tc>
        <w:tc>
          <w:tcPr>
            <w:tcW w:w="1568" w:type="dxa"/>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240" w:type="dxa"/>
            <w:gridSpan w:val="2"/>
            <w:tcBorders>
              <w:top w:val="nil"/>
              <w:left w:val="nil"/>
              <w:bottom w:val="single" w:sz="4" w:space="0" w:color="auto"/>
              <w:right w:val="single" w:sz="4" w:space="0" w:color="auto"/>
            </w:tcBorders>
            <w:shd w:val="clear" w:color="000000" w:fill="FFFFFF"/>
            <w:noWrap/>
            <w:hideMark/>
          </w:tcPr>
          <w:p w:rsidR="00AE2488" w:rsidRPr="00095169" w:rsidRDefault="00AE2488" w:rsidP="00AE2488">
            <w:pPr>
              <w:jc w:val="center"/>
            </w:pPr>
            <w:r w:rsidRPr="00095169">
              <w:rPr>
                <w:rFonts w:ascii="Arial" w:eastAsia="Times New Roman" w:hAnsi="Arial" w:cs="Arial"/>
                <w:kern w:val="0"/>
                <w:sz w:val="20"/>
                <w:szCs w:val="20"/>
                <w:lang w:eastAsia="en-US"/>
              </w:rPr>
              <w:t>1</w:t>
            </w:r>
          </w:p>
        </w:tc>
        <w:tc>
          <w:tcPr>
            <w:tcW w:w="1161" w:type="dxa"/>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751" w:type="dxa"/>
            <w:gridSpan w:val="2"/>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AE2488" w:rsidRPr="00095169" w:rsidTr="00AE2488">
        <w:trPr>
          <w:trHeight w:val="255"/>
        </w:trPr>
        <w:tc>
          <w:tcPr>
            <w:tcW w:w="817" w:type="dxa"/>
            <w:tcBorders>
              <w:top w:val="nil"/>
              <w:left w:val="single" w:sz="4" w:space="0" w:color="auto"/>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7</w:t>
            </w:r>
          </w:p>
        </w:tc>
        <w:tc>
          <w:tcPr>
            <w:tcW w:w="2410" w:type="dxa"/>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сајла паркирне кочнице</w:t>
            </w:r>
          </w:p>
        </w:tc>
        <w:tc>
          <w:tcPr>
            <w:tcW w:w="1568" w:type="dxa"/>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240" w:type="dxa"/>
            <w:gridSpan w:val="2"/>
            <w:tcBorders>
              <w:top w:val="nil"/>
              <w:left w:val="nil"/>
              <w:bottom w:val="single" w:sz="4" w:space="0" w:color="auto"/>
              <w:right w:val="single" w:sz="4" w:space="0" w:color="auto"/>
            </w:tcBorders>
            <w:shd w:val="clear" w:color="000000" w:fill="FFFFFF"/>
            <w:noWrap/>
            <w:hideMark/>
          </w:tcPr>
          <w:p w:rsidR="00AE2488" w:rsidRPr="00095169" w:rsidRDefault="00AE2488" w:rsidP="00AE2488">
            <w:pPr>
              <w:jc w:val="center"/>
            </w:pPr>
            <w:r w:rsidRPr="00095169">
              <w:rPr>
                <w:rFonts w:ascii="Arial" w:eastAsia="Times New Roman" w:hAnsi="Arial" w:cs="Arial"/>
                <w:kern w:val="0"/>
                <w:sz w:val="20"/>
                <w:szCs w:val="20"/>
                <w:lang w:eastAsia="en-US"/>
              </w:rPr>
              <w:t>1</w:t>
            </w:r>
          </w:p>
        </w:tc>
        <w:tc>
          <w:tcPr>
            <w:tcW w:w="1161" w:type="dxa"/>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751" w:type="dxa"/>
            <w:gridSpan w:val="2"/>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AE2488" w:rsidRPr="00095169" w:rsidTr="00AE2488">
        <w:trPr>
          <w:trHeight w:val="255"/>
        </w:trPr>
        <w:tc>
          <w:tcPr>
            <w:tcW w:w="817" w:type="dxa"/>
            <w:tcBorders>
              <w:top w:val="nil"/>
              <w:left w:val="single" w:sz="4" w:space="0" w:color="auto"/>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8</w:t>
            </w:r>
          </w:p>
        </w:tc>
        <w:tc>
          <w:tcPr>
            <w:tcW w:w="2410" w:type="dxa"/>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кочионо уље</w:t>
            </w:r>
          </w:p>
        </w:tc>
        <w:tc>
          <w:tcPr>
            <w:tcW w:w="1568" w:type="dxa"/>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литар</w:t>
            </w:r>
          </w:p>
        </w:tc>
        <w:tc>
          <w:tcPr>
            <w:tcW w:w="1240" w:type="dxa"/>
            <w:gridSpan w:val="2"/>
            <w:tcBorders>
              <w:top w:val="nil"/>
              <w:left w:val="nil"/>
              <w:bottom w:val="single" w:sz="4" w:space="0" w:color="auto"/>
              <w:right w:val="single" w:sz="4" w:space="0" w:color="auto"/>
            </w:tcBorders>
            <w:shd w:val="clear" w:color="000000" w:fill="FFFFFF"/>
            <w:noWrap/>
            <w:hideMark/>
          </w:tcPr>
          <w:p w:rsidR="00AE2488" w:rsidRPr="00095169" w:rsidRDefault="00AE2488" w:rsidP="00AE2488">
            <w:pPr>
              <w:jc w:val="center"/>
            </w:pPr>
            <w:r w:rsidRPr="00095169">
              <w:rPr>
                <w:rFonts w:ascii="Arial" w:eastAsia="Times New Roman" w:hAnsi="Arial" w:cs="Arial"/>
                <w:kern w:val="0"/>
                <w:sz w:val="20"/>
                <w:szCs w:val="20"/>
                <w:lang w:eastAsia="en-US"/>
              </w:rPr>
              <w:t>1</w:t>
            </w:r>
          </w:p>
        </w:tc>
        <w:tc>
          <w:tcPr>
            <w:tcW w:w="1161" w:type="dxa"/>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751" w:type="dxa"/>
            <w:gridSpan w:val="2"/>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11498" w:type="dxa"/>
            <w:gridSpan w:val="13"/>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IV СИСТЕМ ЗА УПРАВЉАЊЕ</w:t>
            </w:r>
          </w:p>
        </w:tc>
      </w:tr>
      <w:tr w:rsidR="00AE2488" w:rsidRPr="00095169" w:rsidTr="00AE2488">
        <w:trPr>
          <w:trHeight w:val="255"/>
        </w:trPr>
        <w:tc>
          <w:tcPr>
            <w:tcW w:w="817" w:type="dxa"/>
            <w:tcBorders>
              <w:top w:val="nil"/>
              <w:left w:val="single" w:sz="4" w:space="0" w:color="auto"/>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lastRenderedPageBreak/>
              <w:t>1</w:t>
            </w:r>
          </w:p>
        </w:tc>
        <w:tc>
          <w:tcPr>
            <w:tcW w:w="2410" w:type="dxa"/>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крај споне</w:t>
            </w:r>
          </w:p>
        </w:tc>
        <w:tc>
          <w:tcPr>
            <w:tcW w:w="1568" w:type="dxa"/>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240" w:type="dxa"/>
            <w:gridSpan w:val="2"/>
            <w:tcBorders>
              <w:top w:val="nil"/>
              <w:left w:val="nil"/>
              <w:bottom w:val="single" w:sz="4" w:space="0" w:color="auto"/>
              <w:right w:val="single" w:sz="4" w:space="0" w:color="auto"/>
            </w:tcBorders>
            <w:shd w:val="clear" w:color="000000" w:fill="FFFFFF"/>
            <w:noWrap/>
            <w:hideMark/>
          </w:tcPr>
          <w:p w:rsidR="00AE2488" w:rsidRPr="00095169" w:rsidRDefault="00AE2488" w:rsidP="00AE2488">
            <w:pPr>
              <w:jc w:val="center"/>
            </w:pPr>
            <w:r w:rsidRPr="00095169">
              <w:rPr>
                <w:rFonts w:ascii="Arial" w:eastAsia="Times New Roman" w:hAnsi="Arial" w:cs="Arial"/>
                <w:kern w:val="0"/>
                <w:sz w:val="20"/>
                <w:szCs w:val="20"/>
                <w:lang w:eastAsia="en-US"/>
              </w:rPr>
              <w:t>1</w:t>
            </w:r>
          </w:p>
        </w:tc>
        <w:tc>
          <w:tcPr>
            <w:tcW w:w="1625" w:type="dxa"/>
            <w:gridSpan w:val="2"/>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gridSpan w:val="3"/>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AE2488" w:rsidRPr="00095169" w:rsidTr="00AE2488">
        <w:trPr>
          <w:trHeight w:val="255"/>
        </w:trPr>
        <w:tc>
          <w:tcPr>
            <w:tcW w:w="817" w:type="dxa"/>
            <w:tcBorders>
              <w:top w:val="nil"/>
              <w:left w:val="single" w:sz="4" w:space="0" w:color="auto"/>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2</w:t>
            </w:r>
          </w:p>
        </w:tc>
        <w:tc>
          <w:tcPr>
            <w:tcW w:w="2410" w:type="dxa"/>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централна спона</w:t>
            </w:r>
          </w:p>
        </w:tc>
        <w:tc>
          <w:tcPr>
            <w:tcW w:w="1568" w:type="dxa"/>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240" w:type="dxa"/>
            <w:gridSpan w:val="2"/>
            <w:tcBorders>
              <w:top w:val="nil"/>
              <w:left w:val="nil"/>
              <w:bottom w:val="single" w:sz="4" w:space="0" w:color="auto"/>
              <w:right w:val="single" w:sz="4" w:space="0" w:color="auto"/>
            </w:tcBorders>
            <w:shd w:val="clear" w:color="000000" w:fill="FFFFFF"/>
            <w:noWrap/>
            <w:hideMark/>
          </w:tcPr>
          <w:p w:rsidR="00AE2488" w:rsidRPr="00095169" w:rsidRDefault="00AE2488" w:rsidP="00AE2488">
            <w:pPr>
              <w:jc w:val="center"/>
            </w:pPr>
            <w:r w:rsidRPr="00095169">
              <w:rPr>
                <w:rFonts w:ascii="Arial" w:eastAsia="Times New Roman" w:hAnsi="Arial" w:cs="Arial"/>
                <w:kern w:val="0"/>
                <w:sz w:val="20"/>
                <w:szCs w:val="20"/>
                <w:lang w:eastAsia="en-US"/>
              </w:rPr>
              <w:t>1</w:t>
            </w:r>
          </w:p>
        </w:tc>
        <w:tc>
          <w:tcPr>
            <w:tcW w:w="1625" w:type="dxa"/>
            <w:gridSpan w:val="2"/>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gridSpan w:val="3"/>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AE2488" w:rsidRPr="00095169" w:rsidTr="00AE2488">
        <w:trPr>
          <w:trHeight w:val="255"/>
        </w:trPr>
        <w:tc>
          <w:tcPr>
            <w:tcW w:w="817" w:type="dxa"/>
            <w:tcBorders>
              <w:top w:val="nil"/>
              <w:left w:val="single" w:sz="4" w:space="0" w:color="auto"/>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3</w:t>
            </w:r>
          </w:p>
        </w:tc>
        <w:tc>
          <w:tcPr>
            <w:tcW w:w="2410" w:type="dxa"/>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гарнитура предњег трапа</w:t>
            </w:r>
          </w:p>
        </w:tc>
        <w:tc>
          <w:tcPr>
            <w:tcW w:w="1568" w:type="dxa"/>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w:t>
            </w:r>
          </w:p>
        </w:tc>
        <w:tc>
          <w:tcPr>
            <w:tcW w:w="1240" w:type="dxa"/>
            <w:gridSpan w:val="2"/>
            <w:tcBorders>
              <w:top w:val="nil"/>
              <w:left w:val="nil"/>
              <w:bottom w:val="single" w:sz="4" w:space="0" w:color="auto"/>
              <w:right w:val="single" w:sz="4" w:space="0" w:color="auto"/>
            </w:tcBorders>
            <w:shd w:val="clear" w:color="000000" w:fill="FFFFFF"/>
            <w:noWrap/>
            <w:hideMark/>
          </w:tcPr>
          <w:p w:rsidR="00AE2488" w:rsidRPr="00095169" w:rsidRDefault="00AE2488" w:rsidP="00AE2488">
            <w:pPr>
              <w:jc w:val="center"/>
            </w:pPr>
            <w:r w:rsidRPr="00095169">
              <w:rPr>
                <w:rFonts w:ascii="Arial" w:eastAsia="Times New Roman" w:hAnsi="Arial" w:cs="Arial"/>
                <w:kern w:val="0"/>
                <w:sz w:val="20"/>
                <w:szCs w:val="20"/>
                <w:lang w:eastAsia="en-US"/>
              </w:rPr>
              <w:t>1</w:t>
            </w:r>
          </w:p>
        </w:tc>
        <w:tc>
          <w:tcPr>
            <w:tcW w:w="1625" w:type="dxa"/>
            <w:gridSpan w:val="2"/>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gridSpan w:val="3"/>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AE2488" w:rsidRPr="00095169" w:rsidTr="00AE2488">
        <w:trPr>
          <w:trHeight w:val="255"/>
        </w:trPr>
        <w:tc>
          <w:tcPr>
            <w:tcW w:w="817" w:type="dxa"/>
            <w:tcBorders>
              <w:top w:val="nil"/>
              <w:left w:val="single" w:sz="4" w:space="0" w:color="auto"/>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4</w:t>
            </w:r>
          </w:p>
        </w:tc>
        <w:tc>
          <w:tcPr>
            <w:tcW w:w="2410" w:type="dxa"/>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кућиште волана</w:t>
            </w:r>
          </w:p>
        </w:tc>
        <w:tc>
          <w:tcPr>
            <w:tcW w:w="1568" w:type="dxa"/>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240" w:type="dxa"/>
            <w:gridSpan w:val="2"/>
            <w:tcBorders>
              <w:top w:val="nil"/>
              <w:left w:val="nil"/>
              <w:bottom w:val="single" w:sz="4" w:space="0" w:color="auto"/>
              <w:right w:val="single" w:sz="4" w:space="0" w:color="auto"/>
            </w:tcBorders>
            <w:shd w:val="clear" w:color="000000" w:fill="FFFFFF"/>
            <w:noWrap/>
            <w:hideMark/>
          </w:tcPr>
          <w:p w:rsidR="00AE2488" w:rsidRPr="00095169" w:rsidRDefault="00AE2488" w:rsidP="00AE2488">
            <w:pPr>
              <w:jc w:val="center"/>
            </w:pPr>
            <w:r w:rsidRPr="00095169">
              <w:rPr>
                <w:rFonts w:ascii="Arial" w:eastAsia="Times New Roman" w:hAnsi="Arial" w:cs="Arial"/>
                <w:kern w:val="0"/>
                <w:sz w:val="20"/>
                <w:szCs w:val="20"/>
                <w:lang w:eastAsia="en-US"/>
              </w:rPr>
              <w:t>1</w:t>
            </w:r>
          </w:p>
        </w:tc>
        <w:tc>
          <w:tcPr>
            <w:tcW w:w="1625" w:type="dxa"/>
            <w:gridSpan w:val="2"/>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gridSpan w:val="3"/>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AE2488" w:rsidRPr="00095169" w:rsidTr="00AE2488">
        <w:trPr>
          <w:trHeight w:val="255"/>
        </w:trPr>
        <w:tc>
          <w:tcPr>
            <w:tcW w:w="817" w:type="dxa"/>
            <w:tcBorders>
              <w:top w:val="nil"/>
              <w:left w:val="single" w:sz="4" w:space="0" w:color="auto"/>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5</w:t>
            </w:r>
          </w:p>
        </w:tc>
        <w:tc>
          <w:tcPr>
            <w:tcW w:w="2410" w:type="dxa"/>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летва волана</w:t>
            </w:r>
          </w:p>
        </w:tc>
        <w:tc>
          <w:tcPr>
            <w:tcW w:w="1568" w:type="dxa"/>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240" w:type="dxa"/>
            <w:gridSpan w:val="2"/>
            <w:tcBorders>
              <w:top w:val="nil"/>
              <w:left w:val="nil"/>
              <w:bottom w:val="single" w:sz="4" w:space="0" w:color="auto"/>
              <w:right w:val="single" w:sz="4" w:space="0" w:color="auto"/>
            </w:tcBorders>
            <w:shd w:val="clear" w:color="000000" w:fill="FFFFFF"/>
            <w:noWrap/>
            <w:hideMark/>
          </w:tcPr>
          <w:p w:rsidR="00AE2488" w:rsidRPr="00095169" w:rsidRDefault="00AE2488" w:rsidP="00AE2488">
            <w:pPr>
              <w:jc w:val="center"/>
            </w:pPr>
            <w:r w:rsidRPr="00095169">
              <w:rPr>
                <w:rFonts w:ascii="Arial" w:eastAsia="Times New Roman" w:hAnsi="Arial" w:cs="Arial"/>
                <w:kern w:val="0"/>
                <w:sz w:val="20"/>
                <w:szCs w:val="20"/>
                <w:lang w:eastAsia="en-US"/>
              </w:rPr>
              <w:t>1</w:t>
            </w:r>
          </w:p>
        </w:tc>
        <w:tc>
          <w:tcPr>
            <w:tcW w:w="1625" w:type="dxa"/>
            <w:gridSpan w:val="2"/>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gridSpan w:val="3"/>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AE2488" w:rsidRPr="00095169" w:rsidRDefault="00AE248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11498" w:type="dxa"/>
            <w:gridSpan w:val="13"/>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V СИСТЕМ ЗА ОСЛАЊАЊЕ</w:t>
            </w:r>
          </w:p>
        </w:tc>
      </w:tr>
      <w:tr w:rsidR="00013378" w:rsidRPr="00095169" w:rsidTr="00ED544C">
        <w:trPr>
          <w:trHeight w:val="255"/>
        </w:trPr>
        <w:tc>
          <w:tcPr>
            <w:tcW w:w="817" w:type="dxa"/>
            <w:tcBorders>
              <w:top w:val="nil"/>
              <w:left w:val="single" w:sz="4" w:space="0" w:color="auto"/>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w:t>
            </w:r>
          </w:p>
        </w:tc>
        <w:tc>
          <w:tcPr>
            <w:tcW w:w="2410" w:type="dxa"/>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амортизер</w:t>
            </w:r>
          </w:p>
        </w:tc>
        <w:tc>
          <w:tcPr>
            <w:tcW w:w="1568" w:type="dxa"/>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240" w:type="dxa"/>
            <w:gridSpan w:val="2"/>
            <w:tcBorders>
              <w:top w:val="nil"/>
              <w:left w:val="nil"/>
              <w:bottom w:val="single" w:sz="4" w:space="0" w:color="auto"/>
              <w:right w:val="single" w:sz="4" w:space="0" w:color="auto"/>
            </w:tcBorders>
            <w:shd w:val="clear" w:color="000000" w:fill="FFFFFF"/>
            <w:noWrap/>
            <w:hideMark/>
          </w:tcPr>
          <w:p w:rsidR="00013378" w:rsidRPr="00095169" w:rsidRDefault="00013378" w:rsidP="00013378">
            <w:pPr>
              <w:jc w:val="center"/>
            </w:pPr>
            <w:r w:rsidRPr="00095169">
              <w:rPr>
                <w:rFonts w:ascii="Arial" w:eastAsia="Times New Roman" w:hAnsi="Arial" w:cs="Arial"/>
                <w:kern w:val="0"/>
                <w:sz w:val="20"/>
                <w:szCs w:val="20"/>
                <w:lang w:eastAsia="en-US"/>
              </w:rPr>
              <w:t>1</w:t>
            </w:r>
          </w:p>
        </w:tc>
        <w:tc>
          <w:tcPr>
            <w:tcW w:w="1625" w:type="dxa"/>
            <w:gridSpan w:val="2"/>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gridSpan w:val="3"/>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013378" w:rsidRPr="00095169" w:rsidTr="00ED544C">
        <w:trPr>
          <w:trHeight w:val="255"/>
        </w:trPr>
        <w:tc>
          <w:tcPr>
            <w:tcW w:w="817" w:type="dxa"/>
            <w:tcBorders>
              <w:top w:val="nil"/>
              <w:left w:val="single" w:sz="4" w:space="0" w:color="auto"/>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2</w:t>
            </w:r>
          </w:p>
        </w:tc>
        <w:tc>
          <w:tcPr>
            <w:tcW w:w="2410" w:type="dxa"/>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шоља амортизера</w:t>
            </w:r>
          </w:p>
        </w:tc>
        <w:tc>
          <w:tcPr>
            <w:tcW w:w="1568" w:type="dxa"/>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240" w:type="dxa"/>
            <w:gridSpan w:val="2"/>
            <w:tcBorders>
              <w:top w:val="nil"/>
              <w:left w:val="nil"/>
              <w:bottom w:val="single" w:sz="4" w:space="0" w:color="auto"/>
              <w:right w:val="single" w:sz="4" w:space="0" w:color="auto"/>
            </w:tcBorders>
            <w:shd w:val="clear" w:color="000000" w:fill="FFFFFF"/>
            <w:noWrap/>
            <w:hideMark/>
          </w:tcPr>
          <w:p w:rsidR="00013378" w:rsidRPr="00095169" w:rsidRDefault="00013378" w:rsidP="00013378">
            <w:pPr>
              <w:jc w:val="center"/>
            </w:pPr>
            <w:r w:rsidRPr="00095169">
              <w:rPr>
                <w:rFonts w:ascii="Arial" w:eastAsia="Times New Roman" w:hAnsi="Arial" w:cs="Arial"/>
                <w:kern w:val="0"/>
                <w:sz w:val="20"/>
                <w:szCs w:val="20"/>
                <w:lang w:eastAsia="en-US"/>
              </w:rPr>
              <w:t>1</w:t>
            </w:r>
          </w:p>
        </w:tc>
        <w:tc>
          <w:tcPr>
            <w:tcW w:w="1625" w:type="dxa"/>
            <w:gridSpan w:val="2"/>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gridSpan w:val="3"/>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013378" w:rsidRPr="00095169" w:rsidTr="00ED544C">
        <w:trPr>
          <w:trHeight w:val="255"/>
        </w:trPr>
        <w:tc>
          <w:tcPr>
            <w:tcW w:w="817" w:type="dxa"/>
            <w:tcBorders>
              <w:top w:val="nil"/>
              <w:left w:val="single" w:sz="4" w:space="0" w:color="auto"/>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3</w:t>
            </w:r>
          </w:p>
        </w:tc>
        <w:tc>
          <w:tcPr>
            <w:tcW w:w="2410" w:type="dxa"/>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гума амортизера</w:t>
            </w:r>
          </w:p>
        </w:tc>
        <w:tc>
          <w:tcPr>
            <w:tcW w:w="1568" w:type="dxa"/>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240" w:type="dxa"/>
            <w:gridSpan w:val="2"/>
            <w:tcBorders>
              <w:top w:val="nil"/>
              <w:left w:val="nil"/>
              <w:bottom w:val="single" w:sz="4" w:space="0" w:color="auto"/>
              <w:right w:val="single" w:sz="4" w:space="0" w:color="auto"/>
            </w:tcBorders>
            <w:shd w:val="clear" w:color="000000" w:fill="FFFFFF"/>
            <w:noWrap/>
            <w:hideMark/>
          </w:tcPr>
          <w:p w:rsidR="00013378" w:rsidRPr="00095169" w:rsidRDefault="00013378" w:rsidP="00013378">
            <w:pPr>
              <w:jc w:val="center"/>
            </w:pPr>
            <w:r w:rsidRPr="00095169">
              <w:rPr>
                <w:rFonts w:ascii="Arial" w:eastAsia="Times New Roman" w:hAnsi="Arial" w:cs="Arial"/>
                <w:kern w:val="0"/>
                <w:sz w:val="20"/>
                <w:szCs w:val="20"/>
                <w:lang w:eastAsia="en-US"/>
              </w:rPr>
              <w:t>1</w:t>
            </w:r>
          </w:p>
        </w:tc>
        <w:tc>
          <w:tcPr>
            <w:tcW w:w="1625" w:type="dxa"/>
            <w:gridSpan w:val="2"/>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gridSpan w:val="3"/>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013378" w:rsidRPr="00095169" w:rsidTr="00ED544C">
        <w:trPr>
          <w:trHeight w:val="255"/>
        </w:trPr>
        <w:tc>
          <w:tcPr>
            <w:tcW w:w="817" w:type="dxa"/>
            <w:tcBorders>
              <w:top w:val="nil"/>
              <w:left w:val="single" w:sz="4" w:space="0" w:color="auto"/>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4</w:t>
            </w:r>
          </w:p>
        </w:tc>
        <w:tc>
          <w:tcPr>
            <w:tcW w:w="2410" w:type="dxa"/>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опруга амортизера</w:t>
            </w:r>
          </w:p>
        </w:tc>
        <w:tc>
          <w:tcPr>
            <w:tcW w:w="1568" w:type="dxa"/>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240" w:type="dxa"/>
            <w:gridSpan w:val="2"/>
            <w:tcBorders>
              <w:top w:val="nil"/>
              <w:left w:val="nil"/>
              <w:bottom w:val="single" w:sz="4" w:space="0" w:color="auto"/>
              <w:right w:val="single" w:sz="4" w:space="0" w:color="auto"/>
            </w:tcBorders>
            <w:shd w:val="clear" w:color="000000" w:fill="FFFFFF"/>
            <w:noWrap/>
            <w:hideMark/>
          </w:tcPr>
          <w:p w:rsidR="00013378" w:rsidRPr="00095169" w:rsidRDefault="00013378" w:rsidP="00013378">
            <w:pPr>
              <w:jc w:val="center"/>
            </w:pPr>
            <w:r w:rsidRPr="00095169">
              <w:rPr>
                <w:rFonts w:ascii="Arial" w:eastAsia="Times New Roman" w:hAnsi="Arial" w:cs="Arial"/>
                <w:kern w:val="0"/>
                <w:sz w:val="20"/>
                <w:szCs w:val="20"/>
                <w:lang w:eastAsia="en-US"/>
              </w:rPr>
              <w:t>1</w:t>
            </w:r>
          </w:p>
        </w:tc>
        <w:tc>
          <w:tcPr>
            <w:tcW w:w="1625" w:type="dxa"/>
            <w:gridSpan w:val="2"/>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gridSpan w:val="3"/>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013378" w:rsidRPr="00095169" w:rsidTr="00ED544C">
        <w:trPr>
          <w:trHeight w:val="255"/>
        </w:trPr>
        <w:tc>
          <w:tcPr>
            <w:tcW w:w="817" w:type="dxa"/>
            <w:tcBorders>
              <w:top w:val="nil"/>
              <w:left w:val="single" w:sz="4" w:space="0" w:color="auto"/>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5</w:t>
            </w:r>
          </w:p>
        </w:tc>
        <w:tc>
          <w:tcPr>
            <w:tcW w:w="2410" w:type="dxa"/>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виљушка</w:t>
            </w:r>
          </w:p>
        </w:tc>
        <w:tc>
          <w:tcPr>
            <w:tcW w:w="1568" w:type="dxa"/>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240" w:type="dxa"/>
            <w:gridSpan w:val="2"/>
            <w:tcBorders>
              <w:top w:val="nil"/>
              <w:left w:val="nil"/>
              <w:bottom w:val="single" w:sz="4" w:space="0" w:color="auto"/>
              <w:right w:val="single" w:sz="4" w:space="0" w:color="auto"/>
            </w:tcBorders>
            <w:shd w:val="clear" w:color="000000" w:fill="FFFFFF"/>
            <w:noWrap/>
            <w:hideMark/>
          </w:tcPr>
          <w:p w:rsidR="00013378" w:rsidRPr="00095169" w:rsidRDefault="00013378" w:rsidP="00013378">
            <w:pPr>
              <w:jc w:val="center"/>
            </w:pPr>
            <w:r w:rsidRPr="00095169">
              <w:rPr>
                <w:rFonts w:ascii="Arial" w:eastAsia="Times New Roman" w:hAnsi="Arial" w:cs="Arial"/>
                <w:kern w:val="0"/>
                <w:sz w:val="20"/>
                <w:szCs w:val="20"/>
                <w:lang w:eastAsia="en-US"/>
              </w:rPr>
              <w:t>1</w:t>
            </w:r>
          </w:p>
        </w:tc>
        <w:tc>
          <w:tcPr>
            <w:tcW w:w="1625" w:type="dxa"/>
            <w:gridSpan w:val="2"/>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gridSpan w:val="3"/>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013378" w:rsidRPr="00095169" w:rsidTr="00ED544C">
        <w:trPr>
          <w:trHeight w:val="255"/>
        </w:trPr>
        <w:tc>
          <w:tcPr>
            <w:tcW w:w="817" w:type="dxa"/>
            <w:tcBorders>
              <w:top w:val="nil"/>
              <w:left w:val="single" w:sz="4" w:space="0" w:color="auto"/>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6</w:t>
            </w:r>
          </w:p>
        </w:tc>
        <w:tc>
          <w:tcPr>
            <w:tcW w:w="2410" w:type="dxa"/>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силен блок</w:t>
            </w:r>
          </w:p>
        </w:tc>
        <w:tc>
          <w:tcPr>
            <w:tcW w:w="1568" w:type="dxa"/>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240" w:type="dxa"/>
            <w:gridSpan w:val="2"/>
            <w:tcBorders>
              <w:top w:val="nil"/>
              <w:left w:val="nil"/>
              <w:bottom w:val="single" w:sz="4" w:space="0" w:color="auto"/>
              <w:right w:val="single" w:sz="4" w:space="0" w:color="auto"/>
            </w:tcBorders>
            <w:shd w:val="clear" w:color="000000" w:fill="FFFFFF"/>
            <w:noWrap/>
            <w:hideMark/>
          </w:tcPr>
          <w:p w:rsidR="00013378" w:rsidRPr="00095169" w:rsidRDefault="00013378" w:rsidP="00013378">
            <w:pPr>
              <w:jc w:val="center"/>
            </w:pPr>
            <w:r w:rsidRPr="00095169">
              <w:rPr>
                <w:rFonts w:ascii="Arial" w:eastAsia="Times New Roman" w:hAnsi="Arial" w:cs="Arial"/>
                <w:kern w:val="0"/>
                <w:sz w:val="20"/>
                <w:szCs w:val="20"/>
                <w:lang w:eastAsia="en-US"/>
              </w:rPr>
              <w:t>1</w:t>
            </w:r>
          </w:p>
        </w:tc>
        <w:tc>
          <w:tcPr>
            <w:tcW w:w="1625" w:type="dxa"/>
            <w:gridSpan w:val="2"/>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gridSpan w:val="3"/>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013378" w:rsidRPr="00095169" w:rsidTr="00ED544C">
        <w:trPr>
          <w:trHeight w:val="255"/>
        </w:trPr>
        <w:tc>
          <w:tcPr>
            <w:tcW w:w="817" w:type="dxa"/>
            <w:tcBorders>
              <w:top w:val="nil"/>
              <w:left w:val="single" w:sz="4" w:space="0" w:color="auto"/>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7</w:t>
            </w:r>
          </w:p>
        </w:tc>
        <w:tc>
          <w:tcPr>
            <w:tcW w:w="2410" w:type="dxa"/>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стабилизатор</w:t>
            </w:r>
          </w:p>
        </w:tc>
        <w:tc>
          <w:tcPr>
            <w:tcW w:w="1568" w:type="dxa"/>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240" w:type="dxa"/>
            <w:gridSpan w:val="2"/>
            <w:tcBorders>
              <w:top w:val="nil"/>
              <w:left w:val="nil"/>
              <w:bottom w:val="single" w:sz="4" w:space="0" w:color="auto"/>
              <w:right w:val="single" w:sz="4" w:space="0" w:color="auto"/>
            </w:tcBorders>
            <w:shd w:val="clear" w:color="000000" w:fill="FFFFFF"/>
            <w:noWrap/>
            <w:hideMark/>
          </w:tcPr>
          <w:p w:rsidR="00013378" w:rsidRPr="00095169" w:rsidRDefault="00013378" w:rsidP="00013378">
            <w:pPr>
              <w:jc w:val="center"/>
            </w:pPr>
            <w:r w:rsidRPr="00095169">
              <w:rPr>
                <w:rFonts w:ascii="Arial" w:eastAsia="Times New Roman" w:hAnsi="Arial" w:cs="Arial"/>
                <w:kern w:val="0"/>
                <w:sz w:val="20"/>
                <w:szCs w:val="20"/>
                <w:lang w:eastAsia="en-US"/>
              </w:rPr>
              <w:t>1</w:t>
            </w:r>
          </w:p>
        </w:tc>
        <w:tc>
          <w:tcPr>
            <w:tcW w:w="1625" w:type="dxa"/>
            <w:gridSpan w:val="2"/>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gridSpan w:val="3"/>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11498" w:type="dxa"/>
            <w:gridSpan w:val="13"/>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VI ЕЛЕКТРИЧНИ СИСТЕМ</w:t>
            </w:r>
          </w:p>
        </w:tc>
      </w:tr>
      <w:tr w:rsidR="00013378" w:rsidRPr="00095169" w:rsidTr="00ED544C">
        <w:trPr>
          <w:trHeight w:val="255"/>
        </w:trPr>
        <w:tc>
          <w:tcPr>
            <w:tcW w:w="817" w:type="dxa"/>
            <w:tcBorders>
              <w:top w:val="nil"/>
              <w:left w:val="single" w:sz="4" w:space="0" w:color="auto"/>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w:t>
            </w:r>
          </w:p>
        </w:tc>
        <w:tc>
          <w:tcPr>
            <w:tcW w:w="2410" w:type="dxa"/>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алтернатор</w:t>
            </w:r>
          </w:p>
        </w:tc>
        <w:tc>
          <w:tcPr>
            <w:tcW w:w="1568" w:type="dxa"/>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240" w:type="dxa"/>
            <w:gridSpan w:val="2"/>
            <w:tcBorders>
              <w:top w:val="nil"/>
              <w:left w:val="nil"/>
              <w:bottom w:val="single" w:sz="4" w:space="0" w:color="auto"/>
              <w:right w:val="single" w:sz="4" w:space="0" w:color="auto"/>
            </w:tcBorders>
            <w:shd w:val="clear" w:color="000000" w:fill="FFFFFF"/>
            <w:noWrap/>
            <w:hideMark/>
          </w:tcPr>
          <w:p w:rsidR="00013378" w:rsidRPr="00095169" w:rsidRDefault="00013378" w:rsidP="00013378">
            <w:pPr>
              <w:jc w:val="center"/>
            </w:pPr>
            <w:r w:rsidRPr="00095169">
              <w:rPr>
                <w:rFonts w:ascii="Arial" w:eastAsia="Times New Roman" w:hAnsi="Arial" w:cs="Arial"/>
                <w:kern w:val="0"/>
                <w:sz w:val="20"/>
                <w:szCs w:val="20"/>
                <w:lang w:eastAsia="en-US"/>
              </w:rPr>
              <w:t>1</w:t>
            </w:r>
          </w:p>
        </w:tc>
        <w:tc>
          <w:tcPr>
            <w:tcW w:w="1625" w:type="dxa"/>
            <w:gridSpan w:val="2"/>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gridSpan w:val="3"/>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013378" w:rsidRPr="00095169" w:rsidTr="00ED544C">
        <w:trPr>
          <w:trHeight w:val="255"/>
        </w:trPr>
        <w:tc>
          <w:tcPr>
            <w:tcW w:w="817" w:type="dxa"/>
            <w:tcBorders>
              <w:top w:val="nil"/>
              <w:left w:val="single" w:sz="4" w:space="0" w:color="auto"/>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2</w:t>
            </w:r>
          </w:p>
        </w:tc>
        <w:tc>
          <w:tcPr>
            <w:tcW w:w="2410" w:type="dxa"/>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алнасер</w:t>
            </w:r>
          </w:p>
        </w:tc>
        <w:tc>
          <w:tcPr>
            <w:tcW w:w="1568" w:type="dxa"/>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240" w:type="dxa"/>
            <w:gridSpan w:val="2"/>
            <w:tcBorders>
              <w:top w:val="nil"/>
              <w:left w:val="nil"/>
              <w:bottom w:val="single" w:sz="4" w:space="0" w:color="auto"/>
              <w:right w:val="single" w:sz="4" w:space="0" w:color="auto"/>
            </w:tcBorders>
            <w:shd w:val="clear" w:color="000000" w:fill="FFFFFF"/>
            <w:noWrap/>
            <w:hideMark/>
          </w:tcPr>
          <w:p w:rsidR="00013378" w:rsidRPr="00095169" w:rsidRDefault="00013378" w:rsidP="00013378">
            <w:pPr>
              <w:jc w:val="center"/>
            </w:pPr>
            <w:r w:rsidRPr="00095169">
              <w:rPr>
                <w:rFonts w:ascii="Arial" w:eastAsia="Times New Roman" w:hAnsi="Arial" w:cs="Arial"/>
                <w:kern w:val="0"/>
                <w:sz w:val="20"/>
                <w:szCs w:val="20"/>
                <w:lang w:eastAsia="en-US"/>
              </w:rPr>
              <w:t>1</w:t>
            </w:r>
          </w:p>
        </w:tc>
        <w:tc>
          <w:tcPr>
            <w:tcW w:w="1625" w:type="dxa"/>
            <w:gridSpan w:val="2"/>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gridSpan w:val="3"/>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013378" w:rsidRPr="00095169" w:rsidTr="00ED544C">
        <w:trPr>
          <w:trHeight w:val="255"/>
        </w:trPr>
        <w:tc>
          <w:tcPr>
            <w:tcW w:w="817" w:type="dxa"/>
            <w:tcBorders>
              <w:top w:val="nil"/>
              <w:left w:val="single" w:sz="4" w:space="0" w:color="auto"/>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3</w:t>
            </w:r>
          </w:p>
        </w:tc>
        <w:tc>
          <w:tcPr>
            <w:tcW w:w="2410" w:type="dxa"/>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акумулатор</w:t>
            </w:r>
          </w:p>
        </w:tc>
        <w:tc>
          <w:tcPr>
            <w:tcW w:w="1568" w:type="dxa"/>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240" w:type="dxa"/>
            <w:gridSpan w:val="2"/>
            <w:tcBorders>
              <w:top w:val="nil"/>
              <w:left w:val="nil"/>
              <w:bottom w:val="single" w:sz="4" w:space="0" w:color="auto"/>
              <w:right w:val="single" w:sz="4" w:space="0" w:color="auto"/>
            </w:tcBorders>
            <w:shd w:val="clear" w:color="000000" w:fill="FFFFFF"/>
            <w:noWrap/>
            <w:hideMark/>
          </w:tcPr>
          <w:p w:rsidR="00013378" w:rsidRPr="00095169" w:rsidRDefault="00013378" w:rsidP="00013378">
            <w:pPr>
              <w:jc w:val="center"/>
            </w:pPr>
            <w:r w:rsidRPr="00095169">
              <w:rPr>
                <w:rFonts w:ascii="Arial" w:eastAsia="Times New Roman" w:hAnsi="Arial" w:cs="Arial"/>
                <w:kern w:val="0"/>
                <w:sz w:val="20"/>
                <w:szCs w:val="20"/>
                <w:lang w:eastAsia="en-US"/>
              </w:rPr>
              <w:t>1</w:t>
            </w:r>
          </w:p>
        </w:tc>
        <w:tc>
          <w:tcPr>
            <w:tcW w:w="1625" w:type="dxa"/>
            <w:gridSpan w:val="2"/>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gridSpan w:val="3"/>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013378" w:rsidRPr="00095169" w:rsidTr="00ED544C">
        <w:trPr>
          <w:trHeight w:val="255"/>
        </w:trPr>
        <w:tc>
          <w:tcPr>
            <w:tcW w:w="817" w:type="dxa"/>
            <w:tcBorders>
              <w:top w:val="nil"/>
              <w:left w:val="single" w:sz="4" w:space="0" w:color="auto"/>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4</w:t>
            </w:r>
          </w:p>
        </w:tc>
        <w:tc>
          <w:tcPr>
            <w:tcW w:w="2410" w:type="dxa"/>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четкице алнасера</w:t>
            </w:r>
          </w:p>
        </w:tc>
        <w:tc>
          <w:tcPr>
            <w:tcW w:w="1568" w:type="dxa"/>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240" w:type="dxa"/>
            <w:gridSpan w:val="2"/>
            <w:tcBorders>
              <w:top w:val="nil"/>
              <w:left w:val="nil"/>
              <w:bottom w:val="single" w:sz="4" w:space="0" w:color="auto"/>
              <w:right w:val="single" w:sz="4" w:space="0" w:color="auto"/>
            </w:tcBorders>
            <w:shd w:val="clear" w:color="000000" w:fill="FFFFFF"/>
            <w:noWrap/>
            <w:hideMark/>
          </w:tcPr>
          <w:p w:rsidR="00013378" w:rsidRPr="00095169" w:rsidRDefault="00013378" w:rsidP="00013378">
            <w:pPr>
              <w:jc w:val="center"/>
            </w:pPr>
            <w:r w:rsidRPr="00095169">
              <w:rPr>
                <w:rFonts w:ascii="Arial" w:eastAsia="Times New Roman" w:hAnsi="Arial" w:cs="Arial"/>
                <w:kern w:val="0"/>
                <w:sz w:val="20"/>
                <w:szCs w:val="20"/>
                <w:lang w:eastAsia="en-US"/>
              </w:rPr>
              <w:t>1</w:t>
            </w:r>
          </w:p>
        </w:tc>
        <w:tc>
          <w:tcPr>
            <w:tcW w:w="1625" w:type="dxa"/>
            <w:gridSpan w:val="2"/>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gridSpan w:val="3"/>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013378" w:rsidRPr="00095169" w:rsidTr="00ED544C">
        <w:trPr>
          <w:trHeight w:val="255"/>
        </w:trPr>
        <w:tc>
          <w:tcPr>
            <w:tcW w:w="817" w:type="dxa"/>
            <w:tcBorders>
              <w:top w:val="nil"/>
              <w:left w:val="single" w:sz="4" w:space="0" w:color="auto"/>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5</w:t>
            </w:r>
          </w:p>
        </w:tc>
        <w:tc>
          <w:tcPr>
            <w:tcW w:w="2410" w:type="dxa"/>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аутомат алнасера</w:t>
            </w:r>
          </w:p>
        </w:tc>
        <w:tc>
          <w:tcPr>
            <w:tcW w:w="1568" w:type="dxa"/>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240" w:type="dxa"/>
            <w:gridSpan w:val="2"/>
            <w:tcBorders>
              <w:top w:val="nil"/>
              <w:left w:val="nil"/>
              <w:bottom w:val="single" w:sz="4" w:space="0" w:color="auto"/>
              <w:right w:val="single" w:sz="4" w:space="0" w:color="auto"/>
            </w:tcBorders>
            <w:shd w:val="clear" w:color="000000" w:fill="FFFFFF"/>
            <w:noWrap/>
            <w:hideMark/>
          </w:tcPr>
          <w:p w:rsidR="00013378" w:rsidRPr="00095169" w:rsidRDefault="00013378" w:rsidP="00013378">
            <w:pPr>
              <w:jc w:val="center"/>
            </w:pPr>
            <w:r w:rsidRPr="00095169">
              <w:rPr>
                <w:rFonts w:ascii="Arial" w:eastAsia="Times New Roman" w:hAnsi="Arial" w:cs="Arial"/>
                <w:kern w:val="0"/>
                <w:sz w:val="20"/>
                <w:szCs w:val="20"/>
                <w:lang w:eastAsia="en-US"/>
              </w:rPr>
              <w:t>1</w:t>
            </w:r>
          </w:p>
        </w:tc>
        <w:tc>
          <w:tcPr>
            <w:tcW w:w="1625" w:type="dxa"/>
            <w:gridSpan w:val="2"/>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gridSpan w:val="3"/>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013378" w:rsidRPr="00095169" w:rsidTr="00ED544C">
        <w:trPr>
          <w:trHeight w:val="255"/>
        </w:trPr>
        <w:tc>
          <w:tcPr>
            <w:tcW w:w="817" w:type="dxa"/>
            <w:tcBorders>
              <w:top w:val="nil"/>
              <w:left w:val="single" w:sz="4" w:space="0" w:color="auto"/>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6</w:t>
            </w:r>
          </w:p>
        </w:tc>
        <w:tc>
          <w:tcPr>
            <w:tcW w:w="2410" w:type="dxa"/>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носач диода</w:t>
            </w:r>
          </w:p>
        </w:tc>
        <w:tc>
          <w:tcPr>
            <w:tcW w:w="1568" w:type="dxa"/>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240" w:type="dxa"/>
            <w:gridSpan w:val="2"/>
            <w:tcBorders>
              <w:top w:val="nil"/>
              <w:left w:val="nil"/>
              <w:bottom w:val="single" w:sz="4" w:space="0" w:color="auto"/>
              <w:right w:val="single" w:sz="4" w:space="0" w:color="auto"/>
            </w:tcBorders>
            <w:shd w:val="clear" w:color="000000" w:fill="FFFFFF"/>
            <w:noWrap/>
            <w:hideMark/>
          </w:tcPr>
          <w:p w:rsidR="00013378" w:rsidRPr="00095169" w:rsidRDefault="00013378" w:rsidP="00013378">
            <w:pPr>
              <w:jc w:val="center"/>
            </w:pPr>
            <w:r w:rsidRPr="00095169">
              <w:rPr>
                <w:rFonts w:ascii="Arial" w:eastAsia="Times New Roman" w:hAnsi="Arial" w:cs="Arial"/>
                <w:kern w:val="0"/>
                <w:sz w:val="20"/>
                <w:szCs w:val="20"/>
                <w:lang w:eastAsia="en-US"/>
              </w:rPr>
              <w:t>1</w:t>
            </w:r>
          </w:p>
        </w:tc>
        <w:tc>
          <w:tcPr>
            <w:tcW w:w="1625" w:type="dxa"/>
            <w:gridSpan w:val="2"/>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gridSpan w:val="3"/>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013378" w:rsidRPr="00095169" w:rsidTr="00ED544C">
        <w:trPr>
          <w:trHeight w:val="255"/>
        </w:trPr>
        <w:tc>
          <w:tcPr>
            <w:tcW w:w="817" w:type="dxa"/>
            <w:tcBorders>
              <w:top w:val="nil"/>
              <w:left w:val="single" w:sz="4" w:space="0" w:color="auto"/>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7</w:t>
            </w:r>
          </w:p>
        </w:tc>
        <w:tc>
          <w:tcPr>
            <w:tcW w:w="2410" w:type="dxa"/>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бендикс</w:t>
            </w:r>
          </w:p>
        </w:tc>
        <w:tc>
          <w:tcPr>
            <w:tcW w:w="1568" w:type="dxa"/>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240" w:type="dxa"/>
            <w:gridSpan w:val="2"/>
            <w:tcBorders>
              <w:top w:val="nil"/>
              <w:left w:val="nil"/>
              <w:bottom w:val="single" w:sz="4" w:space="0" w:color="auto"/>
              <w:right w:val="single" w:sz="4" w:space="0" w:color="auto"/>
            </w:tcBorders>
            <w:shd w:val="clear" w:color="000000" w:fill="FFFFFF"/>
            <w:noWrap/>
            <w:hideMark/>
          </w:tcPr>
          <w:p w:rsidR="00013378" w:rsidRPr="00095169" w:rsidRDefault="00013378" w:rsidP="00013378">
            <w:pPr>
              <w:jc w:val="center"/>
            </w:pPr>
            <w:r w:rsidRPr="00095169">
              <w:rPr>
                <w:rFonts w:ascii="Arial" w:eastAsia="Times New Roman" w:hAnsi="Arial" w:cs="Arial"/>
                <w:kern w:val="0"/>
                <w:sz w:val="20"/>
                <w:szCs w:val="20"/>
                <w:lang w:eastAsia="en-US"/>
              </w:rPr>
              <w:t>1</w:t>
            </w:r>
          </w:p>
        </w:tc>
        <w:tc>
          <w:tcPr>
            <w:tcW w:w="1625" w:type="dxa"/>
            <w:gridSpan w:val="2"/>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gridSpan w:val="3"/>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013378" w:rsidRPr="00095169" w:rsidTr="00ED544C">
        <w:trPr>
          <w:trHeight w:val="255"/>
        </w:trPr>
        <w:tc>
          <w:tcPr>
            <w:tcW w:w="817" w:type="dxa"/>
            <w:tcBorders>
              <w:top w:val="nil"/>
              <w:left w:val="single" w:sz="4" w:space="0" w:color="auto"/>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8</w:t>
            </w:r>
          </w:p>
        </w:tc>
        <w:tc>
          <w:tcPr>
            <w:tcW w:w="2410" w:type="dxa"/>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реглер</w:t>
            </w:r>
          </w:p>
        </w:tc>
        <w:tc>
          <w:tcPr>
            <w:tcW w:w="1568" w:type="dxa"/>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240" w:type="dxa"/>
            <w:gridSpan w:val="2"/>
            <w:tcBorders>
              <w:top w:val="nil"/>
              <w:left w:val="nil"/>
              <w:bottom w:val="single" w:sz="4" w:space="0" w:color="auto"/>
              <w:right w:val="single" w:sz="4" w:space="0" w:color="auto"/>
            </w:tcBorders>
            <w:shd w:val="clear" w:color="000000" w:fill="FFFFFF"/>
            <w:noWrap/>
            <w:hideMark/>
          </w:tcPr>
          <w:p w:rsidR="00013378" w:rsidRPr="00095169" w:rsidRDefault="00013378" w:rsidP="00013378">
            <w:pPr>
              <w:jc w:val="center"/>
            </w:pPr>
            <w:r w:rsidRPr="00095169">
              <w:rPr>
                <w:rFonts w:ascii="Arial" w:eastAsia="Times New Roman" w:hAnsi="Arial" w:cs="Arial"/>
                <w:kern w:val="0"/>
                <w:sz w:val="20"/>
                <w:szCs w:val="20"/>
                <w:lang w:eastAsia="en-US"/>
              </w:rPr>
              <w:t>1</w:t>
            </w:r>
          </w:p>
        </w:tc>
        <w:tc>
          <w:tcPr>
            <w:tcW w:w="1625" w:type="dxa"/>
            <w:gridSpan w:val="2"/>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gridSpan w:val="3"/>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013378" w:rsidRPr="00095169" w:rsidTr="00ED544C">
        <w:trPr>
          <w:trHeight w:val="255"/>
        </w:trPr>
        <w:tc>
          <w:tcPr>
            <w:tcW w:w="817" w:type="dxa"/>
            <w:tcBorders>
              <w:top w:val="nil"/>
              <w:left w:val="single" w:sz="4" w:space="0" w:color="auto"/>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9</w:t>
            </w:r>
          </w:p>
        </w:tc>
        <w:tc>
          <w:tcPr>
            <w:tcW w:w="2410" w:type="dxa"/>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стоп лампа</w:t>
            </w:r>
          </w:p>
        </w:tc>
        <w:tc>
          <w:tcPr>
            <w:tcW w:w="1568" w:type="dxa"/>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240" w:type="dxa"/>
            <w:gridSpan w:val="2"/>
            <w:tcBorders>
              <w:top w:val="nil"/>
              <w:left w:val="nil"/>
              <w:bottom w:val="single" w:sz="4" w:space="0" w:color="auto"/>
              <w:right w:val="single" w:sz="4" w:space="0" w:color="auto"/>
            </w:tcBorders>
            <w:shd w:val="clear" w:color="000000" w:fill="FFFFFF"/>
            <w:noWrap/>
            <w:hideMark/>
          </w:tcPr>
          <w:p w:rsidR="00013378" w:rsidRPr="00095169" w:rsidRDefault="00013378" w:rsidP="00013378">
            <w:pPr>
              <w:jc w:val="center"/>
            </w:pPr>
            <w:r w:rsidRPr="00095169">
              <w:rPr>
                <w:rFonts w:ascii="Arial" w:eastAsia="Times New Roman" w:hAnsi="Arial" w:cs="Arial"/>
                <w:kern w:val="0"/>
                <w:sz w:val="20"/>
                <w:szCs w:val="20"/>
                <w:lang w:eastAsia="en-US"/>
              </w:rPr>
              <w:t>1</w:t>
            </w:r>
          </w:p>
        </w:tc>
        <w:tc>
          <w:tcPr>
            <w:tcW w:w="1625" w:type="dxa"/>
            <w:gridSpan w:val="2"/>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gridSpan w:val="3"/>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013378" w:rsidRPr="00095169" w:rsidTr="00ED544C">
        <w:trPr>
          <w:trHeight w:val="255"/>
        </w:trPr>
        <w:tc>
          <w:tcPr>
            <w:tcW w:w="817" w:type="dxa"/>
            <w:tcBorders>
              <w:top w:val="nil"/>
              <w:left w:val="single" w:sz="4" w:space="0" w:color="auto"/>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10</w:t>
            </w:r>
          </w:p>
        </w:tc>
        <w:tc>
          <w:tcPr>
            <w:tcW w:w="2410" w:type="dxa"/>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фар</w:t>
            </w:r>
          </w:p>
        </w:tc>
        <w:tc>
          <w:tcPr>
            <w:tcW w:w="1568" w:type="dxa"/>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240" w:type="dxa"/>
            <w:gridSpan w:val="2"/>
            <w:tcBorders>
              <w:top w:val="nil"/>
              <w:left w:val="nil"/>
              <w:bottom w:val="single" w:sz="4" w:space="0" w:color="auto"/>
              <w:right w:val="single" w:sz="4" w:space="0" w:color="auto"/>
            </w:tcBorders>
            <w:shd w:val="clear" w:color="000000" w:fill="FFFFFF"/>
            <w:noWrap/>
            <w:hideMark/>
          </w:tcPr>
          <w:p w:rsidR="00013378" w:rsidRPr="00095169" w:rsidRDefault="00013378" w:rsidP="00013378">
            <w:pPr>
              <w:jc w:val="center"/>
            </w:pPr>
            <w:r w:rsidRPr="00095169">
              <w:rPr>
                <w:rFonts w:ascii="Arial" w:eastAsia="Times New Roman" w:hAnsi="Arial" w:cs="Arial"/>
                <w:kern w:val="0"/>
                <w:sz w:val="20"/>
                <w:szCs w:val="20"/>
                <w:lang w:eastAsia="en-US"/>
              </w:rPr>
              <w:t>1</w:t>
            </w:r>
          </w:p>
        </w:tc>
        <w:tc>
          <w:tcPr>
            <w:tcW w:w="1625" w:type="dxa"/>
            <w:gridSpan w:val="2"/>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gridSpan w:val="3"/>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013378" w:rsidRPr="00095169" w:rsidTr="00ED544C">
        <w:trPr>
          <w:trHeight w:val="255"/>
        </w:trPr>
        <w:tc>
          <w:tcPr>
            <w:tcW w:w="817" w:type="dxa"/>
            <w:tcBorders>
              <w:top w:val="nil"/>
              <w:left w:val="single" w:sz="4" w:space="0" w:color="auto"/>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11</w:t>
            </w:r>
          </w:p>
        </w:tc>
        <w:tc>
          <w:tcPr>
            <w:tcW w:w="2410" w:type="dxa"/>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мигавац</w:t>
            </w:r>
          </w:p>
        </w:tc>
        <w:tc>
          <w:tcPr>
            <w:tcW w:w="1568" w:type="dxa"/>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240" w:type="dxa"/>
            <w:gridSpan w:val="2"/>
            <w:tcBorders>
              <w:top w:val="nil"/>
              <w:left w:val="nil"/>
              <w:bottom w:val="single" w:sz="4" w:space="0" w:color="auto"/>
              <w:right w:val="single" w:sz="4" w:space="0" w:color="auto"/>
            </w:tcBorders>
            <w:shd w:val="clear" w:color="000000" w:fill="FFFFFF"/>
            <w:noWrap/>
            <w:hideMark/>
          </w:tcPr>
          <w:p w:rsidR="00013378" w:rsidRPr="00095169" w:rsidRDefault="00013378" w:rsidP="00013378">
            <w:pPr>
              <w:jc w:val="center"/>
            </w:pPr>
            <w:r w:rsidRPr="00095169">
              <w:rPr>
                <w:rFonts w:ascii="Arial" w:eastAsia="Times New Roman" w:hAnsi="Arial" w:cs="Arial"/>
                <w:kern w:val="0"/>
                <w:sz w:val="20"/>
                <w:szCs w:val="20"/>
                <w:lang w:eastAsia="en-US"/>
              </w:rPr>
              <w:t>1</w:t>
            </w:r>
          </w:p>
        </w:tc>
        <w:tc>
          <w:tcPr>
            <w:tcW w:w="1625" w:type="dxa"/>
            <w:gridSpan w:val="2"/>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gridSpan w:val="3"/>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013378" w:rsidRPr="00095169" w:rsidTr="00ED544C">
        <w:trPr>
          <w:trHeight w:val="255"/>
        </w:trPr>
        <w:tc>
          <w:tcPr>
            <w:tcW w:w="817" w:type="dxa"/>
            <w:tcBorders>
              <w:top w:val="nil"/>
              <w:left w:val="single" w:sz="4" w:space="0" w:color="auto"/>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12</w:t>
            </w:r>
          </w:p>
        </w:tc>
        <w:tc>
          <w:tcPr>
            <w:tcW w:w="2410" w:type="dxa"/>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ретровизор</w:t>
            </w:r>
          </w:p>
        </w:tc>
        <w:tc>
          <w:tcPr>
            <w:tcW w:w="1568" w:type="dxa"/>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240" w:type="dxa"/>
            <w:gridSpan w:val="2"/>
            <w:tcBorders>
              <w:top w:val="nil"/>
              <w:left w:val="nil"/>
              <w:bottom w:val="single" w:sz="4" w:space="0" w:color="auto"/>
              <w:right w:val="single" w:sz="4" w:space="0" w:color="auto"/>
            </w:tcBorders>
            <w:shd w:val="clear" w:color="000000" w:fill="FFFFFF"/>
            <w:noWrap/>
            <w:hideMark/>
          </w:tcPr>
          <w:p w:rsidR="00013378" w:rsidRPr="00095169" w:rsidRDefault="00013378" w:rsidP="00013378">
            <w:pPr>
              <w:jc w:val="center"/>
            </w:pPr>
            <w:r w:rsidRPr="00095169">
              <w:rPr>
                <w:rFonts w:ascii="Arial" w:eastAsia="Times New Roman" w:hAnsi="Arial" w:cs="Arial"/>
                <w:kern w:val="0"/>
                <w:sz w:val="20"/>
                <w:szCs w:val="20"/>
                <w:lang w:eastAsia="en-US"/>
              </w:rPr>
              <w:t>1</w:t>
            </w:r>
          </w:p>
        </w:tc>
        <w:tc>
          <w:tcPr>
            <w:tcW w:w="1625" w:type="dxa"/>
            <w:gridSpan w:val="2"/>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gridSpan w:val="3"/>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013378" w:rsidRPr="00095169" w:rsidTr="00ED544C">
        <w:trPr>
          <w:trHeight w:val="255"/>
        </w:trPr>
        <w:tc>
          <w:tcPr>
            <w:tcW w:w="817" w:type="dxa"/>
            <w:tcBorders>
              <w:top w:val="nil"/>
              <w:left w:val="single" w:sz="4" w:space="0" w:color="auto"/>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13</w:t>
            </w:r>
          </w:p>
        </w:tc>
        <w:tc>
          <w:tcPr>
            <w:tcW w:w="2410" w:type="dxa"/>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свећица</w:t>
            </w:r>
          </w:p>
        </w:tc>
        <w:tc>
          <w:tcPr>
            <w:tcW w:w="1568" w:type="dxa"/>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240" w:type="dxa"/>
            <w:gridSpan w:val="2"/>
            <w:tcBorders>
              <w:top w:val="nil"/>
              <w:left w:val="nil"/>
              <w:bottom w:val="single" w:sz="4" w:space="0" w:color="auto"/>
              <w:right w:val="single" w:sz="4" w:space="0" w:color="auto"/>
            </w:tcBorders>
            <w:shd w:val="clear" w:color="000000" w:fill="FFFFFF"/>
            <w:noWrap/>
            <w:hideMark/>
          </w:tcPr>
          <w:p w:rsidR="00013378" w:rsidRPr="00095169" w:rsidRDefault="00013378" w:rsidP="00013378">
            <w:pPr>
              <w:jc w:val="center"/>
            </w:pPr>
            <w:r w:rsidRPr="00095169">
              <w:rPr>
                <w:rFonts w:ascii="Arial" w:eastAsia="Times New Roman" w:hAnsi="Arial" w:cs="Arial"/>
                <w:kern w:val="0"/>
                <w:sz w:val="20"/>
                <w:szCs w:val="20"/>
                <w:lang w:eastAsia="en-US"/>
              </w:rPr>
              <w:t>1</w:t>
            </w:r>
          </w:p>
        </w:tc>
        <w:tc>
          <w:tcPr>
            <w:tcW w:w="1625" w:type="dxa"/>
            <w:gridSpan w:val="2"/>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gridSpan w:val="3"/>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013378" w:rsidRPr="00095169" w:rsidTr="00ED544C">
        <w:trPr>
          <w:trHeight w:val="255"/>
        </w:trPr>
        <w:tc>
          <w:tcPr>
            <w:tcW w:w="817" w:type="dxa"/>
            <w:tcBorders>
              <w:top w:val="nil"/>
              <w:left w:val="single" w:sz="4" w:space="0" w:color="auto"/>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14</w:t>
            </w:r>
          </w:p>
        </w:tc>
        <w:tc>
          <w:tcPr>
            <w:tcW w:w="2410" w:type="dxa"/>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грејач дизел горива</w:t>
            </w:r>
          </w:p>
        </w:tc>
        <w:tc>
          <w:tcPr>
            <w:tcW w:w="1568" w:type="dxa"/>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240" w:type="dxa"/>
            <w:gridSpan w:val="2"/>
            <w:tcBorders>
              <w:top w:val="nil"/>
              <w:left w:val="nil"/>
              <w:bottom w:val="single" w:sz="4" w:space="0" w:color="auto"/>
              <w:right w:val="single" w:sz="4" w:space="0" w:color="auto"/>
            </w:tcBorders>
            <w:shd w:val="clear" w:color="000000" w:fill="FFFFFF"/>
            <w:noWrap/>
            <w:hideMark/>
          </w:tcPr>
          <w:p w:rsidR="00013378" w:rsidRPr="00095169" w:rsidRDefault="00013378" w:rsidP="00013378">
            <w:pPr>
              <w:jc w:val="center"/>
            </w:pPr>
            <w:r w:rsidRPr="00095169">
              <w:rPr>
                <w:rFonts w:ascii="Arial" w:eastAsia="Times New Roman" w:hAnsi="Arial" w:cs="Arial"/>
                <w:kern w:val="0"/>
                <w:sz w:val="20"/>
                <w:szCs w:val="20"/>
                <w:lang w:eastAsia="en-US"/>
              </w:rPr>
              <w:t>1</w:t>
            </w:r>
          </w:p>
        </w:tc>
        <w:tc>
          <w:tcPr>
            <w:tcW w:w="1625" w:type="dxa"/>
            <w:gridSpan w:val="2"/>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gridSpan w:val="3"/>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11498" w:type="dxa"/>
            <w:gridSpan w:val="13"/>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VII ОСТАЛО</w:t>
            </w:r>
          </w:p>
        </w:tc>
      </w:tr>
      <w:tr w:rsidR="00013378" w:rsidRPr="00095169" w:rsidTr="00ED544C">
        <w:trPr>
          <w:trHeight w:val="255"/>
        </w:trPr>
        <w:tc>
          <w:tcPr>
            <w:tcW w:w="817" w:type="dxa"/>
            <w:tcBorders>
              <w:top w:val="nil"/>
              <w:left w:val="single" w:sz="4" w:space="0" w:color="auto"/>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w:t>
            </w:r>
          </w:p>
        </w:tc>
        <w:tc>
          <w:tcPr>
            <w:tcW w:w="2410" w:type="dxa"/>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метлице брисача ветробранског стакла</w:t>
            </w:r>
          </w:p>
        </w:tc>
        <w:tc>
          <w:tcPr>
            <w:tcW w:w="1568" w:type="dxa"/>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пар</w:t>
            </w:r>
          </w:p>
        </w:tc>
        <w:tc>
          <w:tcPr>
            <w:tcW w:w="1240" w:type="dxa"/>
            <w:gridSpan w:val="2"/>
            <w:tcBorders>
              <w:top w:val="nil"/>
              <w:left w:val="nil"/>
              <w:bottom w:val="single" w:sz="4" w:space="0" w:color="auto"/>
              <w:right w:val="single" w:sz="4" w:space="0" w:color="auto"/>
            </w:tcBorders>
            <w:shd w:val="clear" w:color="000000" w:fill="FFFFFF"/>
            <w:noWrap/>
            <w:hideMark/>
          </w:tcPr>
          <w:p w:rsidR="00013378" w:rsidRPr="00095169" w:rsidRDefault="00013378" w:rsidP="00013378">
            <w:pPr>
              <w:jc w:val="center"/>
            </w:pPr>
            <w:r w:rsidRPr="00095169">
              <w:rPr>
                <w:rFonts w:ascii="Arial" w:eastAsia="Times New Roman" w:hAnsi="Arial" w:cs="Arial"/>
                <w:kern w:val="0"/>
                <w:sz w:val="20"/>
                <w:szCs w:val="20"/>
                <w:lang w:eastAsia="en-US"/>
              </w:rPr>
              <w:t>1</w:t>
            </w:r>
          </w:p>
        </w:tc>
        <w:tc>
          <w:tcPr>
            <w:tcW w:w="1625" w:type="dxa"/>
            <w:gridSpan w:val="2"/>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gridSpan w:val="3"/>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013378" w:rsidRPr="00095169" w:rsidTr="00ED544C">
        <w:trPr>
          <w:trHeight w:val="255"/>
        </w:trPr>
        <w:tc>
          <w:tcPr>
            <w:tcW w:w="817" w:type="dxa"/>
            <w:tcBorders>
              <w:top w:val="nil"/>
              <w:left w:val="single" w:sz="4" w:space="0" w:color="auto"/>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2</w:t>
            </w:r>
          </w:p>
        </w:tc>
        <w:tc>
          <w:tcPr>
            <w:tcW w:w="2410" w:type="dxa"/>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ветробранско стакло (предње)</w:t>
            </w:r>
          </w:p>
        </w:tc>
        <w:tc>
          <w:tcPr>
            <w:tcW w:w="1568" w:type="dxa"/>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240" w:type="dxa"/>
            <w:gridSpan w:val="2"/>
            <w:tcBorders>
              <w:top w:val="nil"/>
              <w:left w:val="nil"/>
              <w:bottom w:val="single" w:sz="4" w:space="0" w:color="auto"/>
              <w:right w:val="single" w:sz="4" w:space="0" w:color="auto"/>
            </w:tcBorders>
            <w:shd w:val="clear" w:color="000000" w:fill="FFFFFF"/>
            <w:noWrap/>
            <w:hideMark/>
          </w:tcPr>
          <w:p w:rsidR="00013378" w:rsidRPr="00095169" w:rsidRDefault="00013378" w:rsidP="00013378">
            <w:pPr>
              <w:jc w:val="center"/>
            </w:pPr>
            <w:r w:rsidRPr="00095169">
              <w:rPr>
                <w:rFonts w:ascii="Arial" w:eastAsia="Times New Roman" w:hAnsi="Arial" w:cs="Arial"/>
                <w:kern w:val="0"/>
                <w:sz w:val="20"/>
                <w:szCs w:val="20"/>
                <w:lang w:eastAsia="en-US"/>
              </w:rPr>
              <w:t>1</w:t>
            </w:r>
          </w:p>
        </w:tc>
        <w:tc>
          <w:tcPr>
            <w:tcW w:w="1625" w:type="dxa"/>
            <w:gridSpan w:val="2"/>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gridSpan w:val="3"/>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013378" w:rsidRPr="00095169" w:rsidTr="00ED544C">
        <w:trPr>
          <w:trHeight w:val="255"/>
        </w:trPr>
        <w:tc>
          <w:tcPr>
            <w:tcW w:w="817" w:type="dxa"/>
            <w:tcBorders>
              <w:top w:val="nil"/>
              <w:left w:val="single" w:sz="4" w:space="0" w:color="auto"/>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3</w:t>
            </w:r>
          </w:p>
        </w:tc>
        <w:tc>
          <w:tcPr>
            <w:tcW w:w="2410" w:type="dxa"/>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бочно стакло (код возача)</w:t>
            </w:r>
          </w:p>
        </w:tc>
        <w:tc>
          <w:tcPr>
            <w:tcW w:w="1568" w:type="dxa"/>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240" w:type="dxa"/>
            <w:gridSpan w:val="2"/>
            <w:tcBorders>
              <w:top w:val="nil"/>
              <w:left w:val="nil"/>
              <w:bottom w:val="single" w:sz="4" w:space="0" w:color="auto"/>
              <w:right w:val="single" w:sz="4" w:space="0" w:color="auto"/>
            </w:tcBorders>
            <w:shd w:val="clear" w:color="000000" w:fill="FFFFFF"/>
            <w:noWrap/>
            <w:hideMark/>
          </w:tcPr>
          <w:p w:rsidR="00013378" w:rsidRPr="00095169" w:rsidRDefault="00013378" w:rsidP="00013378">
            <w:pPr>
              <w:jc w:val="center"/>
            </w:pPr>
            <w:r w:rsidRPr="00095169">
              <w:rPr>
                <w:rFonts w:ascii="Arial" w:eastAsia="Times New Roman" w:hAnsi="Arial" w:cs="Arial"/>
                <w:kern w:val="0"/>
                <w:sz w:val="20"/>
                <w:szCs w:val="20"/>
                <w:lang w:eastAsia="en-US"/>
              </w:rPr>
              <w:t>1</w:t>
            </w:r>
          </w:p>
        </w:tc>
        <w:tc>
          <w:tcPr>
            <w:tcW w:w="1625" w:type="dxa"/>
            <w:gridSpan w:val="2"/>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gridSpan w:val="3"/>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013378" w:rsidRPr="00095169" w:rsidTr="00ED544C">
        <w:trPr>
          <w:trHeight w:val="255"/>
        </w:trPr>
        <w:tc>
          <w:tcPr>
            <w:tcW w:w="817" w:type="dxa"/>
            <w:tcBorders>
              <w:top w:val="nil"/>
              <w:left w:val="single" w:sz="4" w:space="0" w:color="auto"/>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4</w:t>
            </w:r>
          </w:p>
        </w:tc>
        <w:tc>
          <w:tcPr>
            <w:tcW w:w="2410" w:type="dxa"/>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филтер уља</w:t>
            </w:r>
          </w:p>
        </w:tc>
        <w:tc>
          <w:tcPr>
            <w:tcW w:w="1568" w:type="dxa"/>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240" w:type="dxa"/>
            <w:gridSpan w:val="2"/>
            <w:tcBorders>
              <w:top w:val="nil"/>
              <w:left w:val="nil"/>
              <w:bottom w:val="single" w:sz="4" w:space="0" w:color="auto"/>
              <w:right w:val="single" w:sz="4" w:space="0" w:color="auto"/>
            </w:tcBorders>
            <w:shd w:val="clear" w:color="000000" w:fill="FFFFFF"/>
            <w:noWrap/>
            <w:hideMark/>
          </w:tcPr>
          <w:p w:rsidR="00013378" w:rsidRPr="00095169" w:rsidRDefault="00013378" w:rsidP="00013378">
            <w:pPr>
              <w:jc w:val="center"/>
            </w:pPr>
            <w:r w:rsidRPr="00095169">
              <w:rPr>
                <w:rFonts w:ascii="Arial" w:eastAsia="Times New Roman" w:hAnsi="Arial" w:cs="Arial"/>
                <w:kern w:val="0"/>
                <w:sz w:val="20"/>
                <w:szCs w:val="20"/>
                <w:lang w:eastAsia="en-US"/>
              </w:rPr>
              <w:t>1</w:t>
            </w:r>
          </w:p>
        </w:tc>
        <w:tc>
          <w:tcPr>
            <w:tcW w:w="1625" w:type="dxa"/>
            <w:gridSpan w:val="2"/>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gridSpan w:val="3"/>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013378" w:rsidRPr="00095169" w:rsidTr="00ED544C">
        <w:trPr>
          <w:trHeight w:val="255"/>
        </w:trPr>
        <w:tc>
          <w:tcPr>
            <w:tcW w:w="817" w:type="dxa"/>
            <w:tcBorders>
              <w:top w:val="nil"/>
              <w:left w:val="single" w:sz="4" w:space="0" w:color="auto"/>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5</w:t>
            </w:r>
          </w:p>
        </w:tc>
        <w:tc>
          <w:tcPr>
            <w:tcW w:w="2410" w:type="dxa"/>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филтер горива</w:t>
            </w:r>
          </w:p>
        </w:tc>
        <w:tc>
          <w:tcPr>
            <w:tcW w:w="1568" w:type="dxa"/>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240" w:type="dxa"/>
            <w:gridSpan w:val="2"/>
            <w:tcBorders>
              <w:top w:val="nil"/>
              <w:left w:val="nil"/>
              <w:bottom w:val="single" w:sz="4" w:space="0" w:color="auto"/>
              <w:right w:val="single" w:sz="4" w:space="0" w:color="auto"/>
            </w:tcBorders>
            <w:shd w:val="clear" w:color="000000" w:fill="FFFFFF"/>
            <w:noWrap/>
            <w:hideMark/>
          </w:tcPr>
          <w:p w:rsidR="00013378" w:rsidRPr="00095169" w:rsidRDefault="00013378" w:rsidP="00013378">
            <w:pPr>
              <w:jc w:val="center"/>
            </w:pPr>
            <w:r w:rsidRPr="00095169">
              <w:rPr>
                <w:rFonts w:ascii="Arial" w:eastAsia="Times New Roman" w:hAnsi="Arial" w:cs="Arial"/>
                <w:kern w:val="0"/>
                <w:sz w:val="20"/>
                <w:szCs w:val="20"/>
                <w:lang w:eastAsia="en-US"/>
              </w:rPr>
              <w:t>1</w:t>
            </w:r>
          </w:p>
        </w:tc>
        <w:tc>
          <w:tcPr>
            <w:tcW w:w="1625" w:type="dxa"/>
            <w:gridSpan w:val="2"/>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gridSpan w:val="3"/>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013378" w:rsidRPr="00095169" w:rsidTr="00ED544C">
        <w:trPr>
          <w:trHeight w:val="255"/>
        </w:trPr>
        <w:tc>
          <w:tcPr>
            <w:tcW w:w="817" w:type="dxa"/>
            <w:tcBorders>
              <w:top w:val="nil"/>
              <w:left w:val="single" w:sz="4" w:space="0" w:color="auto"/>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6</w:t>
            </w:r>
          </w:p>
        </w:tc>
        <w:tc>
          <w:tcPr>
            <w:tcW w:w="2410" w:type="dxa"/>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филтер ваздуха</w:t>
            </w:r>
          </w:p>
        </w:tc>
        <w:tc>
          <w:tcPr>
            <w:tcW w:w="1568" w:type="dxa"/>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240" w:type="dxa"/>
            <w:gridSpan w:val="2"/>
            <w:tcBorders>
              <w:top w:val="nil"/>
              <w:left w:val="nil"/>
              <w:bottom w:val="single" w:sz="4" w:space="0" w:color="auto"/>
              <w:right w:val="single" w:sz="4" w:space="0" w:color="auto"/>
            </w:tcBorders>
            <w:shd w:val="clear" w:color="000000" w:fill="FFFFFF"/>
            <w:noWrap/>
            <w:hideMark/>
          </w:tcPr>
          <w:p w:rsidR="00013378" w:rsidRPr="00095169" w:rsidRDefault="00013378" w:rsidP="00013378">
            <w:pPr>
              <w:jc w:val="center"/>
            </w:pPr>
            <w:r w:rsidRPr="00095169">
              <w:rPr>
                <w:rFonts w:ascii="Arial" w:eastAsia="Times New Roman" w:hAnsi="Arial" w:cs="Arial"/>
                <w:kern w:val="0"/>
                <w:sz w:val="20"/>
                <w:szCs w:val="20"/>
                <w:lang w:eastAsia="en-US"/>
              </w:rPr>
              <w:t>1</w:t>
            </w:r>
          </w:p>
        </w:tc>
        <w:tc>
          <w:tcPr>
            <w:tcW w:w="1625" w:type="dxa"/>
            <w:gridSpan w:val="2"/>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gridSpan w:val="3"/>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013378" w:rsidRPr="00095169" w:rsidTr="00ED544C">
        <w:trPr>
          <w:trHeight w:val="255"/>
        </w:trPr>
        <w:tc>
          <w:tcPr>
            <w:tcW w:w="817" w:type="dxa"/>
            <w:tcBorders>
              <w:top w:val="nil"/>
              <w:left w:val="single" w:sz="4" w:space="0" w:color="auto"/>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7</w:t>
            </w:r>
          </w:p>
        </w:tc>
        <w:tc>
          <w:tcPr>
            <w:tcW w:w="2410" w:type="dxa"/>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xml:space="preserve">полен филтер </w:t>
            </w:r>
          </w:p>
        </w:tc>
        <w:tc>
          <w:tcPr>
            <w:tcW w:w="1568" w:type="dxa"/>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240" w:type="dxa"/>
            <w:gridSpan w:val="2"/>
            <w:tcBorders>
              <w:top w:val="nil"/>
              <w:left w:val="nil"/>
              <w:bottom w:val="single" w:sz="4" w:space="0" w:color="auto"/>
              <w:right w:val="single" w:sz="4" w:space="0" w:color="auto"/>
            </w:tcBorders>
            <w:shd w:val="clear" w:color="000000" w:fill="FFFFFF"/>
            <w:noWrap/>
            <w:hideMark/>
          </w:tcPr>
          <w:p w:rsidR="00013378" w:rsidRPr="00095169" w:rsidRDefault="00013378" w:rsidP="00013378">
            <w:pPr>
              <w:jc w:val="center"/>
            </w:pPr>
            <w:r w:rsidRPr="00095169">
              <w:rPr>
                <w:rFonts w:ascii="Arial" w:eastAsia="Times New Roman" w:hAnsi="Arial" w:cs="Arial"/>
                <w:kern w:val="0"/>
                <w:sz w:val="20"/>
                <w:szCs w:val="20"/>
                <w:lang w:eastAsia="en-US"/>
              </w:rPr>
              <w:t>1</w:t>
            </w:r>
          </w:p>
        </w:tc>
        <w:tc>
          <w:tcPr>
            <w:tcW w:w="1625" w:type="dxa"/>
            <w:gridSpan w:val="2"/>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gridSpan w:val="3"/>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013378" w:rsidRPr="00095169" w:rsidTr="00ED544C">
        <w:trPr>
          <w:trHeight w:val="255"/>
        </w:trPr>
        <w:tc>
          <w:tcPr>
            <w:tcW w:w="817" w:type="dxa"/>
            <w:tcBorders>
              <w:top w:val="nil"/>
              <w:left w:val="single" w:sz="4" w:space="0" w:color="auto"/>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8</w:t>
            </w:r>
          </w:p>
        </w:tc>
        <w:tc>
          <w:tcPr>
            <w:tcW w:w="2410" w:type="dxa"/>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Течност за прање  ветробранска стакла</w:t>
            </w:r>
          </w:p>
        </w:tc>
        <w:tc>
          <w:tcPr>
            <w:tcW w:w="1568" w:type="dxa"/>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литар</w:t>
            </w:r>
          </w:p>
        </w:tc>
        <w:tc>
          <w:tcPr>
            <w:tcW w:w="1240" w:type="dxa"/>
            <w:gridSpan w:val="2"/>
            <w:tcBorders>
              <w:top w:val="nil"/>
              <w:left w:val="nil"/>
              <w:bottom w:val="single" w:sz="4" w:space="0" w:color="auto"/>
              <w:right w:val="single" w:sz="4" w:space="0" w:color="auto"/>
            </w:tcBorders>
            <w:shd w:val="clear" w:color="000000" w:fill="FFFFFF"/>
            <w:noWrap/>
            <w:hideMark/>
          </w:tcPr>
          <w:p w:rsidR="00013378" w:rsidRPr="00095169" w:rsidRDefault="00013378" w:rsidP="00013378">
            <w:pPr>
              <w:jc w:val="center"/>
            </w:pPr>
            <w:r w:rsidRPr="00095169">
              <w:rPr>
                <w:rFonts w:ascii="Arial" w:eastAsia="Times New Roman" w:hAnsi="Arial" w:cs="Arial"/>
                <w:kern w:val="0"/>
                <w:sz w:val="20"/>
                <w:szCs w:val="20"/>
                <w:lang w:eastAsia="en-US"/>
              </w:rPr>
              <w:t>1</w:t>
            </w:r>
          </w:p>
        </w:tc>
        <w:tc>
          <w:tcPr>
            <w:tcW w:w="1625" w:type="dxa"/>
            <w:gridSpan w:val="2"/>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984" w:type="dxa"/>
            <w:gridSpan w:val="3"/>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013378" w:rsidRPr="00095169" w:rsidRDefault="00013378"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r w:rsidR="007A4A4B" w:rsidRPr="00095169" w:rsidTr="007639A9">
        <w:trPr>
          <w:trHeight w:val="255"/>
        </w:trPr>
        <w:tc>
          <w:tcPr>
            <w:tcW w:w="4795" w:type="dxa"/>
            <w:gridSpan w:val="3"/>
            <w:tcBorders>
              <w:top w:val="single" w:sz="4" w:space="0" w:color="auto"/>
              <w:left w:val="single" w:sz="4" w:space="0" w:color="auto"/>
              <w:bottom w:val="single" w:sz="4" w:space="0" w:color="auto"/>
              <w:right w:val="single" w:sz="4" w:space="0" w:color="auto"/>
            </w:tcBorders>
            <w:shd w:val="pct25" w:color="000000" w:fill="FFFFFF"/>
            <w:noWrap/>
            <w:vAlign w:val="center"/>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УКУПНА ЦЕНА ( I + II + III + IV + V + VI +VII) ПДВ-а:</w:t>
            </w:r>
          </w:p>
        </w:tc>
        <w:tc>
          <w:tcPr>
            <w:tcW w:w="6703" w:type="dxa"/>
            <w:gridSpan w:val="10"/>
            <w:tcBorders>
              <w:top w:val="nil"/>
              <w:left w:val="nil"/>
              <w:bottom w:val="single" w:sz="4" w:space="0" w:color="auto"/>
              <w:right w:val="single" w:sz="4" w:space="0" w:color="auto"/>
            </w:tcBorders>
            <w:shd w:val="pct25"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 </w:t>
            </w:r>
          </w:p>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4795" w:type="dxa"/>
            <w:gridSpan w:val="3"/>
            <w:tcBorders>
              <w:top w:val="single" w:sz="4" w:space="0" w:color="auto"/>
              <w:left w:val="single" w:sz="4" w:space="0" w:color="auto"/>
              <w:bottom w:val="single" w:sz="4" w:space="0" w:color="auto"/>
              <w:right w:val="single" w:sz="4" w:space="0" w:color="auto"/>
            </w:tcBorders>
            <w:shd w:val="pct25" w:color="000000" w:fill="FFFFFF"/>
            <w:noWrap/>
            <w:vAlign w:val="center"/>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УКУПНА ЦЕНА ( I + II + III + IV + V + VI +VII) са ПДВ-ом:</w:t>
            </w:r>
          </w:p>
        </w:tc>
        <w:tc>
          <w:tcPr>
            <w:tcW w:w="6703" w:type="dxa"/>
            <w:gridSpan w:val="10"/>
            <w:tcBorders>
              <w:top w:val="nil"/>
              <w:left w:val="nil"/>
              <w:bottom w:val="single" w:sz="4" w:space="0" w:color="auto"/>
              <w:right w:val="single" w:sz="4" w:space="0" w:color="auto"/>
            </w:tcBorders>
            <w:shd w:val="pct25"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 </w:t>
            </w:r>
          </w:p>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r>
    </w:tbl>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center"/>
        <w:rPr>
          <w:rFonts w:ascii="Arial" w:hAnsi="Arial" w:cs="Arial"/>
          <w:b/>
          <w:bCs/>
          <w:i/>
          <w:iCs/>
          <w:sz w:val="22"/>
          <w:szCs w:val="22"/>
        </w:rPr>
      </w:pPr>
      <w:r w:rsidRPr="00095169">
        <w:rPr>
          <w:rFonts w:ascii="Arial" w:hAnsi="Arial" w:cs="Arial"/>
          <w:b/>
          <w:sz w:val="22"/>
          <w:szCs w:val="22"/>
          <w:lang w:val="sr-Cyrl-CS"/>
        </w:rPr>
        <w:lastRenderedPageBreak/>
        <w:t>АУТОЛИМАРСКО- ЛАКИРЕРСКЕ УСЛУГЕ</w:t>
      </w:r>
      <w:r w:rsidRPr="00095169">
        <w:rPr>
          <w:rFonts w:ascii="Arial" w:eastAsia="Times New Roman" w:hAnsi="Arial" w:cs="Arial"/>
          <w:b/>
          <w:bCs/>
          <w:color w:val="auto"/>
          <w:kern w:val="0"/>
          <w:sz w:val="22"/>
          <w:szCs w:val="22"/>
          <w:lang w:eastAsia="en-US"/>
        </w:rPr>
        <w:t xml:space="preserve"> ASTRA CLASIC Z16XER, ŠASIJA WOLOAHL48D2033840</w:t>
      </w:r>
    </w:p>
    <w:tbl>
      <w:tblPr>
        <w:tblW w:w="11327" w:type="dxa"/>
        <w:jc w:val="center"/>
        <w:tblInd w:w="-1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7"/>
        <w:gridCol w:w="914"/>
        <w:gridCol w:w="1690"/>
        <w:gridCol w:w="1084"/>
        <w:gridCol w:w="1538"/>
        <w:gridCol w:w="1403"/>
        <w:gridCol w:w="1490"/>
        <w:gridCol w:w="1191"/>
      </w:tblGrid>
      <w:tr w:rsidR="007A4A4B" w:rsidRPr="00095169" w:rsidTr="007639A9">
        <w:trPr>
          <w:trHeight w:val="1015"/>
          <w:jc w:val="center"/>
        </w:trPr>
        <w:tc>
          <w:tcPr>
            <w:tcW w:w="2017" w:type="dxa"/>
          </w:tcPr>
          <w:p w:rsidR="007A4A4B" w:rsidRPr="00095169" w:rsidRDefault="007A4A4B" w:rsidP="007639A9">
            <w:pPr>
              <w:jc w:val="center"/>
              <w:rPr>
                <w:rFonts w:ascii="Arial" w:hAnsi="Arial" w:cs="Arial"/>
              </w:rPr>
            </w:pPr>
            <w:r w:rsidRPr="00095169">
              <w:rPr>
                <w:rFonts w:ascii="Arial" w:hAnsi="Arial" w:cs="Arial"/>
                <w:sz w:val="22"/>
                <w:szCs w:val="22"/>
              </w:rPr>
              <w:t> </w:t>
            </w:r>
          </w:p>
          <w:p w:rsidR="007A4A4B" w:rsidRPr="00095169" w:rsidRDefault="007A4A4B" w:rsidP="007639A9">
            <w:pPr>
              <w:jc w:val="center"/>
              <w:rPr>
                <w:rFonts w:ascii="Arial" w:hAnsi="Arial" w:cs="Arial"/>
              </w:rPr>
            </w:pPr>
            <w:r w:rsidRPr="00095169">
              <w:rPr>
                <w:rFonts w:ascii="Arial" w:hAnsi="Arial" w:cs="Arial"/>
                <w:b/>
                <w:bCs/>
                <w:sz w:val="22"/>
                <w:szCs w:val="22"/>
              </w:rPr>
              <w:t>Врста услуге</w:t>
            </w:r>
          </w:p>
        </w:tc>
        <w:tc>
          <w:tcPr>
            <w:tcW w:w="914" w:type="dxa"/>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Време по норма часу</w:t>
            </w:r>
          </w:p>
        </w:tc>
        <w:tc>
          <w:tcPr>
            <w:tcW w:w="1690" w:type="dxa"/>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 xml:space="preserve">Цена по норма часу </w:t>
            </w:r>
          </w:p>
        </w:tc>
        <w:tc>
          <w:tcPr>
            <w:tcW w:w="1084"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Оквирни број услуга</w:t>
            </w:r>
          </w:p>
          <w:p w:rsidR="007A4A4B" w:rsidRPr="00095169" w:rsidRDefault="007A4A4B" w:rsidP="007639A9">
            <w:pPr>
              <w:jc w:val="center"/>
              <w:rPr>
                <w:rFonts w:ascii="Arial" w:hAnsi="Arial" w:cs="Arial"/>
                <w:b/>
                <w:sz w:val="20"/>
                <w:szCs w:val="20"/>
                <w:lang w:val="sr-Cyrl-CS"/>
              </w:rPr>
            </w:pPr>
          </w:p>
        </w:tc>
        <w:tc>
          <w:tcPr>
            <w:tcW w:w="1538"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Јединична цена са пдв-ом</w:t>
            </w:r>
          </w:p>
        </w:tc>
        <w:tc>
          <w:tcPr>
            <w:tcW w:w="1403"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Јединична цена без пдв-а</w:t>
            </w:r>
          </w:p>
        </w:tc>
        <w:tc>
          <w:tcPr>
            <w:tcW w:w="1490"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Укупна цена без пдв-а</w:t>
            </w:r>
          </w:p>
          <w:p w:rsidR="007A4A4B" w:rsidRPr="00095169" w:rsidRDefault="007A4A4B" w:rsidP="007639A9">
            <w:pPr>
              <w:jc w:val="center"/>
              <w:rPr>
                <w:rFonts w:ascii="Arial" w:hAnsi="Arial" w:cs="Arial"/>
                <w:b/>
                <w:sz w:val="20"/>
                <w:szCs w:val="20"/>
                <w:lang w:val="sr-Cyrl-CS"/>
              </w:rPr>
            </w:pPr>
          </w:p>
        </w:tc>
        <w:tc>
          <w:tcPr>
            <w:tcW w:w="1191"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Укупна цена без пдв-а</w:t>
            </w:r>
          </w:p>
        </w:tc>
      </w:tr>
      <w:tr w:rsidR="007A4A4B" w:rsidRPr="00095169" w:rsidTr="007639A9">
        <w:trPr>
          <w:jc w:val="center"/>
        </w:trPr>
        <w:tc>
          <w:tcPr>
            <w:tcW w:w="11327" w:type="dxa"/>
            <w:gridSpan w:val="8"/>
          </w:tcPr>
          <w:p w:rsidR="007A4A4B" w:rsidRPr="00095169" w:rsidRDefault="007A4A4B" w:rsidP="007639A9">
            <w:pPr>
              <w:ind w:right="567"/>
              <w:rPr>
                <w:rFonts w:ascii="Arial" w:hAnsi="Arial" w:cs="Arial"/>
                <w:b/>
                <w:bCs/>
              </w:rPr>
            </w:pPr>
            <w:r w:rsidRPr="00095169">
              <w:rPr>
                <w:rFonts w:ascii="Arial" w:hAnsi="Arial" w:cs="Arial"/>
                <w:b/>
                <w:bCs/>
                <w:sz w:val="22"/>
                <w:szCs w:val="22"/>
              </w:rPr>
              <w:t>I  - Фарбање  са припремом и потрошним материјалом средње оштећених површина</w:t>
            </w:r>
          </w:p>
        </w:tc>
      </w:tr>
      <w:tr w:rsidR="00A862DF" w:rsidRPr="00095169" w:rsidTr="00A862DF">
        <w:trPr>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Хауба</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Предњи везни лим</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Предња  врата</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Задња врата</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Предње крило</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Задњи везни лим</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Врата гепека</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Сајтна лева, десна</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Кров</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A862DF">
        <w:trPr>
          <w:trHeight w:val="608"/>
          <w:jc w:val="center"/>
        </w:trPr>
        <w:tc>
          <w:tcPr>
            <w:tcW w:w="2017" w:type="dxa"/>
            <w:vAlign w:val="center"/>
          </w:tcPr>
          <w:p w:rsidR="00A862DF" w:rsidRPr="00095169" w:rsidRDefault="00A862DF" w:rsidP="007639A9">
            <w:pPr>
              <w:rPr>
                <w:rFonts w:ascii="Arial" w:hAnsi="Arial" w:cs="Arial"/>
              </w:rPr>
            </w:pPr>
            <w:r w:rsidRPr="00095169">
              <w:rPr>
                <w:rFonts w:ascii="Arial" w:hAnsi="Arial" w:cs="Arial"/>
                <w:sz w:val="22"/>
                <w:szCs w:val="22"/>
              </w:rPr>
              <w:t>Бочне странице</w:t>
            </w:r>
          </w:p>
        </w:tc>
        <w:tc>
          <w:tcPr>
            <w:tcW w:w="914" w:type="dxa"/>
            <w:vAlign w:val="center"/>
          </w:tcPr>
          <w:p w:rsidR="00A862DF" w:rsidRPr="00095169" w:rsidRDefault="00A862DF" w:rsidP="007639A9">
            <w:pPr>
              <w:rPr>
                <w:rFonts w:ascii="Arial" w:hAnsi="Arial" w:cs="Arial"/>
              </w:rPr>
            </w:pPr>
          </w:p>
        </w:tc>
        <w:tc>
          <w:tcPr>
            <w:tcW w:w="1690" w:type="dxa"/>
            <w:vAlign w:val="center"/>
          </w:tcPr>
          <w:p w:rsidR="00A862DF" w:rsidRPr="00095169" w:rsidRDefault="00A862DF" w:rsidP="007639A9">
            <w:pP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7A4A4B" w:rsidRPr="00095169" w:rsidTr="007639A9">
        <w:trPr>
          <w:trHeight w:val="599"/>
          <w:jc w:val="center"/>
        </w:trPr>
        <w:tc>
          <w:tcPr>
            <w:tcW w:w="2017" w:type="dxa"/>
          </w:tcPr>
          <w:p w:rsidR="007A4A4B" w:rsidRPr="00095169" w:rsidRDefault="007A4A4B" w:rsidP="007639A9">
            <w:pPr>
              <w:rPr>
                <w:rFonts w:ascii="Arial" w:hAnsi="Arial" w:cs="Arial"/>
                <w:b/>
                <w:bCs/>
              </w:rPr>
            </w:pPr>
            <w:r w:rsidRPr="00095169">
              <w:rPr>
                <w:rFonts w:ascii="Arial" w:hAnsi="Arial" w:cs="Arial"/>
                <w:b/>
                <w:bCs/>
                <w:sz w:val="22"/>
                <w:szCs w:val="22"/>
              </w:rPr>
              <w:t xml:space="preserve">I    УКУПНО БЕЗ ПДВ-А </w:t>
            </w:r>
          </w:p>
        </w:tc>
        <w:tc>
          <w:tcPr>
            <w:tcW w:w="9310" w:type="dxa"/>
            <w:gridSpan w:val="7"/>
            <w:vAlign w:val="center"/>
          </w:tcPr>
          <w:p w:rsidR="007A4A4B" w:rsidRPr="00095169" w:rsidRDefault="007A4A4B" w:rsidP="007639A9">
            <w:pPr>
              <w:ind w:right="567"/>
              <w:rPr>
                <w:rFonts w:ascii="Arial" w:hAnsi="Arial" w:cs="Arial"/>
                <w:b/>
                <w:bCs/>
              </w:rPr>
            </w:pPr>
          </w:p>
        </w:tc>
      </w:tr>
      <w:tr w:rsidR="007A4A4B" w:rsidRPr="00095169" w:rsidTr="007639A9">
        <w:trPr>
          <w:trHeight w:val="598"/>
          <w:jc w:val="center"/>
        </w:trPr>
        <w:tc>
          <w:tcPr>
            <w:tcW w:w="2017" w:type="dxa"/>
          </w:tcPr>
          <w:p w:rsidR="007A4A4B" w:rsidRPr="00095169" w:rsidRDefault="007A4A4B" w:rsidP="007639A9">
            <w:pPr>
              <w:rPr>
                <w:rFonts w:ascii="Arial" w:hAnsi="Arial" w:cs="Arial"/>
                <w:b/>
                <w:bCs/>
              </w:rPr>
            </w:pPr>
            <w:r w:rsidRPr="00095169">
              <w:rPr>
                <w:rFonts w:ascii="Arial" w:hAnsi="Arial" w:cs="Arial"/>
                <w:b/>
                <w:bCs/>
                <w:sz w:val="22"/>
                <w:szCs w:val="22"/>
              </w:rPr>
              <w:t>I    УКУПНО СА ПДВ-ОМ</w:t>
            </w:r>
          </w:p>
        </w:tc>
        <w:tc>
          <w:tcPr>
            <w:tcW w:w="9310" w:type="dxa"/>
            <w:gridSpan w:val="7"/>
            <w:vAlign w:val="center"/>
          </w:tcPr>
          <w:p w:rsidR="007A4A4B" w:rsidRPr="00095169" w:rsidRDefault="007A4A4B" w:rsidP="007639A9">
            <w:pPr>
              <w:ind w:right="567"/>
              <w:rPr>
                <w:rFonts w:ascii="Arial" w:hAnsi="Arial" w:cs="Arial"/>
                <w:b/>
                <w:bCs/>
              </w:rPr>
            </w:pPr>
          </w:p>
        </w:tc>
      </w:tr>
      <w:tr w:rsidR="007A4A4B" w:rsidRPr="00095169" w:rsidTr="007639A9">
        <w:trPr>
          <w:jc w:val="center"/>
        </w:trPr>
        <w:tc>
          <w:tcPr>
            <w:tcW w:w="2017" w:type="dxa"/>
          </w:tcPr>
          <w:p w:rsidR="007A4A4B" w:rsidRPr="00095169" w:rsidRDefault="007A4A4B" w:rsidP="007639A9">
            <w:pPr>
              <w:jc w:val="center"/>
              <w:rPr>
                <w:rFonts w:ascii="Arial" w:hAnsi="Arial" w:cs="Arial"/>
              </w:rPr>
            </w:pPr>
            <w:r w:rsidRPr="00095169">
              <w:rPr>
                <w:rFonts w:ascii="Arial" w:hAnsi="Arial" w:cs="Arial"/>
                <w:sz w:val="22"/>
                <w:szCs w:val="22"/>
              </w:rPr>
              <w:t> </w:t>
            </w:r>
          </w:p>
          <w:p w:rsidR="007A4A4B" w:rsidRPr="00095169" w:rsidRDefault="007A4A4B" w:rsidP="007639A9">
            <w:pPr>
              <w:jc w:val="center"/>
              <w:rPr>
                <w:rFonts w:ascii="Arial" w:hAnsi="Arial" w:cs="Arial"/>
              </w:rPr>
            </w:pPr>
            <w:r w:rsidRPr="00095169">
              <w:rPr>
                <w:rFonts w:ascii="Arial" w:hAnsi="Arial" w:cs="Arial"/>
                <w:b/>
                <w:bCs/>
                <w:sz w:val="22"/>
                <w:szCs w:val="22"/>
              </w:rPr>
              <w:t>Врста услуге</w:t>
            </w:r>
          </w:p>
        </w:tc>
        <w:tc>
          <w:tcPr>
            <w:tcW w:w="914" w:type="dxa"/>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Време по норма часу</w:t>
            </w:r>
          </w:p>
        </w:tc>
        <w:tc>
          <w:tcPr>
            <w:tcW w:w="1690" w:type="dxa"/>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 xml:space="preserve">Цена по норма часу </w:t>
            </w:r>
          </w:p>
        </w:tc>
        <w:tc>
          <w:tcPr>
            <w:tcW w:w="1084"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Оквирни број услуга</w:t>
            </w:r>
          </w:p>
          <w:p w:rsidR="007A4A4B" w:rsidRPr="00095169" w:rsidRDefault="007A4A4B" w:rsidP="007639A9">
            <w:pPr>
              <w:jc w:val="center"/>
              <w:rPr>
                <w:rFonts w:ascii="Arial" w:hAnsi="Arial" w:cs="Arial"/>
                <w:b/>
                <w:sz w:val="20"/>
                <w:szCs w:val="20"/>
                <w:lang w:val="sr-Cyrl-CS"/>
              </w:rPr>
            </w:pPr>
          </w:p>
        </w:tc>
        <w:tc>
          <w:tcPr>
            <w:tcW w:w="1538"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Јединична цена са пдв-ом</w:t>
            </w:r>
          </w:p>
        </w:tc>
        <w:tc>
          <w:tcPr>
            <w:tcW w:w="1403"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Јединична цена без пдв-а</w:t>
            </w:r>
          </w:p>
        </w:tc>
        <w:tc>
          <w:tcPr>
            <w:tcW w:w="1490"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Укупна цена без пдв-а</w:t>
            </w:r>
          </w:p>
          <w:p w:rsidR="007A4A4B" w:rsidRPr="00095169" w:rsidRDefault="007A4A4B" w:rsidP="007639A9">
            <w:pPr>
              <w:jc w:val="center"/>
              <w:rPr>
                <w:rFonts w:ascii="Arial" w:hAnsi="Arial" w:cs="Arial"/>
                <w:b/>
                <w:sz w:val="20"/>
                <w:szCs w:val="20"/>
                <w:lang w:val="sr-Cyrl-CS"/>
              </w:rPr>
            </w:pPr>
          </w:p>
        </w:tc>
        <w:tc>
          <w:tcPr>
            <w:tcW w:w="1191"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Укупна цена без пдв-а</w:t>
            </w:r>
          </w:p>
        </w:tc>
      </w:tr>
      <w:tr w:rsidR="007A4A4B" w:rsidRPr="00095169" w:rsidTr="007639A9">
        <w:trPr>
          <w:jc w:val="center"/>
        </w:trPr>
        <w:tc>
          <w:tcPr>
            <w:tcW w:w="11327" w:type="dxa"/>
            <w:gridSpan w:val="8"/>
          </w:tcPr>
          <w:p w:rsidR="007A4A4B" w:rsidRPr="00095169" w:rsidRDefault="007A4A4B" w:rsidP="007639A9">
            <w:pPr>
              <w:ind w:right="567"/>
              <w:rPr>
                <w:rFonts w:ascii="Arial" w:hAnsi="Arial" w:cs="Arial"/>
                <w:b/>
                <w:bCs/>
              </w:rPr>
            </w:pPr>
            <w:r w:rsidRPr="00095169">
              <w:rPr>
                <w:rFonts w:ascii="Arial" w:hAnsi="Arial" w:cs="Arial"/>
                <w:b/>
                <w:bCs/>
                <w:sz w:val="22"/>
                <w:szCs w:val="22"/>
              </w:rPr>
              <w:t>Замена  нових делова са припадајућим елементима, припрема и потрошни материјал потребан за фарбање уграђених делова</w:t>
            </w:r>
          </w:p>
        </w:tc>
      </w:tr>
      <w:tr w:rsidR="00A862DF" w:rsidRPr="00095169" w:rsidTr="007639A9">
        <w:trPr>
          <w:jc w:val="center"/>
        </w:trPr>
        <w:tc>
          <w:tcPr>
            <w:tcW w:w="2017" w:type="dxa"/>
          </w:tcPr>
          <w:p w:rsidR="00A862DF" w:rsidRPr="00095169" w:rsidRDefault="00A862DF" w:rsidP="007639A9">
            <w:pPr>
              <w:jc w:val="both"/>
              <w:rPr>
                <w:rFonts w:ascii="Arial" w:hAnsi="Arial" w:cs="Arial"/>
              </w:rPr>
            </w:pPr>
            <w:r w:rsidRPr="00095169">
              <w:rPr>
                <w:rFonts w:ascii="Arial" w:hAnsi="Arial" w:cs="Arial"/>
                <w:sz w:val="22"/>
                <w:szCs w:val="22"/>
              </w:rPr>
              <w:t>Хауба</w:t>
            </w:r>
          </w:p>
        </w:tc>
        <w:tc>
          <w:tcPr>
            <w:tcW w:w="914" w:type="dxa"/>
          </w:tcPr>
          <w:p w:rsidR="00A862DF" w:rsidRPr="00095169" w:rsidRDefault="00A862DF" w:rsidP="007639A9">
            <w:pPr>
              <w:jc w:val="center"/>
              <w:rPr>
                <w:rFonts w:ascii="Arial" w:hAnsi="Arial" w:cs="Arial"/>
              </w:rPr>
            </w:pPr>
          </w:p>
        </w:tc>
        <w:tc>
          <w:tcPr>
            <w:tcW w:w="1690" w:type="dxa"/>
          </w:tcPr>
          <w:p w:rsidR="00A862DF" w:rsidRPr="00095169" w:rsidRDefault="00A862DF" w:rsidP="007639A9">
            <w:pPr>
              <w:jc w:val="cente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7639A9">
        <w:trPr>
          <w:jc w:val="center"/>
        </w:trPr>
        <w:tc>
          <w:tcPr>
            <w:tcW w:w="2017" w:type="dxa"/>
          </w:tcPr>
          <w:p w:rsidR="00A862DF" w:rsidRPr="00095169" w:rsidRDefault="00A862DF" w:rsidP="007639A9">
            <w:pPr>
              <w:jc w:val="both"/>
              <w:rPr>
                <w:rFonts w:ascii="Arial" w:hAnsi="Arial" w:cs="Arial"/>
              </w:rPr>
            </w:pPr>
            <w:r w:rsidRPr="00095169">
              <w:rPr>
                <w:rFonts w:ascii="Arial" w:hAnsi="Arial" w:cs="Arial"/>
                <w:sz w:val="22"/>
                <w:szCs w:val="22"/>
              </w:rPr>
              <w:t>Предњи везни лим</w:t>
            </w:r>
          </w:p>
        </w:tc>
        <w:tc>
          <w:tcPr>
            <w:tcW w:w="914" w:type="dxa"/>
          </w:tcPr>
          <w:p w:rsidR="00A862DF" w:rsidRPr="00095169" w:rsidRDefault="00A862DF" w:rsidP="007639A9">
            <w:pPr>
              <w:jc w:val="center"/>
              <w:rPr>
                <w:rFonts w:ascii="Arial" w:hAnsi="Arial" w:cs="Arial"/>
              </w:rPr>
            </w:pPr>
          </w:p>
        </w:tc>
        <w:tc>
          <w:tcPr>
            <w:tcW w:w="1690" w:type="dxa"/>
          </w:tcPr>
          <w:p w:rsidR="00A862DF" w:rsidRPr="00095169" w:rsidRDefault="00A862DF" w:rsidP="007639A9">
            <w:pPr>
              <w:jc w:val="cente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7639A9">
        <w:trPr>
          <w:jc w:val="center"/>
        </w:trPr>
        <w:tc>
          <w:tcPr>
            <w:tcW w:w="2017" w:type="dxa"/>
          </w:tcPr>
          <w:p w:rsidR="00A862DF" w:rsidRPr="00095169" w:rsidRDefault="00A862DF" w:rsidP="007639A9">
            <w:pPr>
              <w:jc w:val="both"/>
              <w:rPr>
                <w:rFonts w:ascii="Arial" w:hAnsi="Arial" w:cs="Arial"/>
              </w:rPr>
            </w:pPr>
            <w:r w:rsidRPr="00095169">
              <w:rPr>
                <w:rFonts w:ascii="Arial" w:hAnsi="Arial" w:cs="Arial"/>
                <w:sz w:val="22"/>
                <w:szCs w:val="22"/>
              </w:rPr>
              <w:t>Предња  врата</w:t>
            </w:r>
          </w:p>
        </w:tc>
        <w:tc>
          <w:tcPr>
            <w:tcW w:w="914" w:type="dxa"/>
          </w:tcPr>
          <w:p w:rsidR="00A862DF" w:rsidRPr="00095169" w:rsidRDefault="00A862DF" w:rsidP="007639A9">
            <w:pPr>
              <w:jc w:val="center"/>
              <w:rPr>
                <w:rFonts w:ascii="Arial" w:hAnsi="Arial" w:cs="Arial"/>
              </w:rPr>
            </w:pPr>
          </w:p>
        </w:tc>
        <w:tc>
          <w:tcPr>
            <w:tcW w:w="1690" w:type="dxa"/>
          </w:tcPr>
          <w:p w:rsidR="00A862DF" w:rsidRPr="00095169" w:rsidRDefault="00A862DF" w:rsidP="007639A9">
            <w:pPr>
              <w:jc w:val="cente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7639A9">
        <w:trPr>
          <w:jc w:val="center"/>
        </w:trPr>
        <w:tc>
          <w:tcPr>
            <w:tcW w:w="2017" w:type="dxa"/>
          </w:tcPr>
          <w:p w:rsidR="00A862DF" w:rsidRPr="00095169" w:rsidRDefault="00A862DF" w:rsidP="007639A9">
            <w:pPr>
              <w:jc w:val="both"/>
              <w:rPr>
                <w:rFonts w:ascii="Arial" w:hAnsi="Arial" w:cs="Arial"/>
              </w:rPr>
            </w:pPr>
            <w:r w:rsidRPr="00095169">
              <w:rPr>
                <w:rFonts w:ascii="Arial" w:hAnsi="Arial" w:cs="Arial"/>
                <w:sz w:val="22"/>
                <w:szCs w:val="22"/>
              </w:rPr>
              <w:t>Задња врата</w:t>
            </w:r>
          </w:p>
        </w:tc>
        <w:tc>
          <w:tcPr>
            <w:tcW w:w="914" w:type="dxa"/>
          </w:tcPr>
          <w:p w:rsidR="00A862DF" w:rsidRPr="00095169" w:rsidRDefault="00A862DF" w:rsidP="007639A9">
            <w:pPr>
              <w:jc w:val="center"/>
              <w:rPr>
                <w:rFonts w:ascii="Arial" w:hAnsi="Arial" w:cs="Arial"/>
              </w:rPr>
            </w:pPr>
          </w:p>
        </w:tc>
        <w:tc>
          <w:tcPr>
            <w:tcW w:w="1690" w:type="dxa"/>
          </w:tcPr>
          <w:p w:rsidR="00A862DF" w:rsidRPr="00095169" w:rsidRDefault="00A862DF" w:rsidP="007639A9">
            <w:pPr>
              <w:jc w:val="cente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7639A9">
        <w:trPr>
          <w:jc w:val="center"/>
        </w:trPr>
        <w:tc>
          <w:tcPr>
            <w:tcW w:w="2017" w:type="dxa"/>
          </w:tcPr>
          <w:p w:rsidR="00A862DF" w:rsidRPr="00095169" w:rsidRDefault="00A862DF" w:rsidP="007639A9">
            <w:pPr>
              <w:jc w:val="both"/>
              <w:rPr>
                <w:rFonts w:ascii="Arial" w:hAnsi="Arial" w:cs="Arial"/>
              </w:rPr>
            </w:pPr>
            <w:r w:rsidRPr="00095169">
              <w:rPr>
                <w:rFonts w:ascii="Arial" w:hAnsi="Arial" w:cs="Arial"/>
                <w:sz w:val="22"/>
                <w:szCs w:val="22"/>
              </w:rPr>
              <w:t>Предње крило</w:t>
            </w:r>
          </w:p>
        </w:tc>
        <w:tc>
          <w:tcPr>
            <w:tcW w:w="914" w:type="dxa"/>
          </w:tcPr>
          <w:p w:rsidR="00A862DF" w:rsidRPr="00095169" w:rsidRDefault="00A862DF" w:rsidP="007639A9">
            <w:pPr>
              <w:jc w:val="center"/>
              <w:rPr>
                <w:rFonts w:ascii="Arial" w:hAnsi="Arial" w:cs="Arial"/>
              </w:rPr>
            </w:pPr>
          </w:p>
        </w:tc>
        <w:tc>
          <w:tcPr>
            <w:tcW w:w="1690" w:type="dxa"/>
          </w:tcPr>
          <w:p w:rsidR="00A862DF" w:rsidRPr="00095169" w:rsidRDefault="00A862DF" w:rsidP="007639A9">
            <w:pPr>
              <w:jc w:val="cente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7639A9">
        <w:trPr>
          <w:jc w:val="center"/>
        </w:trPr>
        <w:tc>
          <w:tcPr>
            <w:tcW w:w="2017" w:type="dxa"/>
          </w:tcPr>
          <w:p w:rsidR="00A862DF" w:rsidRPr="00095169" w:rsidRDefault="00A862DF" w:rsidP="007639A9">
            <w:pPr>
              <w:jc w:val="both"/>
              <w:rPr>
                <w:rFonts w:ascii="Arial" w:hAnsi="Arial" w:cs="Arial"/>
              </w:rPr>
            </w:pPr>
            <w:r w:rsidRPr="00095169">
              <w:rPr>
                <w:rFonts w:ascii="Arial" w:hAnsi="Arial" w:cs="Arial"/>
                <w:sz w:val="22"/>
                <w:szCs w:val="22"/>
              </w:rPr>
              <w:t>Задњи везни лим</w:t>
            </w:r>
          </w:p>
        </w:tc>
        <w:tc>
          <w:tcPr>
            <w:tcW w:w="914" w:type="dxa"/>
          </w:tcPr>
          <w:p w:rsidR="00A862DF" w:rsidRPr="00095169" w:rsidRDefault="00A862DF" w:rsidP="007639A9">
            <w:pPr>
              <w:jc w:val="center"/>
              <w:rPr>
                <w:rFonts w:ascii="Arial" w:hAnsi="Arial" w:cs="Arial"/>
              </w:rPr>
            </w:pPr>
          </w:p>
        </w:tc>
        <w:tc>
          <w:tcPr>
            <w:tcW w:w="1690" w:type="dxa"/>
          </w:tcPr>
          <w:p w:rsidR="00A862DF" w:rsidRPr="00095169" w:rsidRDefault="00A862DF" w:rsidP="007639A9">
            <w:pPr>
              <w:jc w:val="cente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7639A9">
        <w:trPr>
          <w:jc w:val="center"/>
        </w:trPr>
        <w:tc>
          <w:tcPr>
            <w:tcW w:w="2017" w:type="dxa"/>
          </w:tcPr>
          <w:p w:rsidR="00A862DF" w:rsidRPr="00095169" w:rsidRDefault="00A862DF" w:rsidP="007639A9">
            <w:pPr>
              <w:jc w:val="both"/>
              <w:rPr>
                <w:rFonts w:ascii="Arial" w:hAnsi="Arial" w:cs="Arial"/>
              </w:rPr>
            </w:pPr>
            <w:r w:rsidRPr="00095169">
              <w:rPr>
                <w:rFonts w:ascii="Arial" w:hAnsi="Arial" w:cs="Arial"/>
                <w:sz w:val="22"/>
                <w:szCs w:val="22"/>
              </w:rPr>
              <w:t>Врата гепека</w:t>
            </w:r>
          </w:p>
        </w:tc>
        <w:tc>
          <w:tcPr>
            <w:tcW w:w="914" w:type="dxa"/>
          </w:tcPr>
          <w:p w:rsidR="00A862DF" w:rsidRPr="00095169" w:rsidRDefault="00A862DF" w:rsidP="007639A9">
            <w:pPr>
              <w:jc w:val="center"/>
              <w:rPr>
                <w:rFonts w:ascii="Arial" w:hAnsi="Arial" w:cs="Arial"/>
              </w:rPr>
            </w:pPr>
          </w:p>
        </w:tc>
        <w:tc>
          <w:tcPr>
            <w:tcW w:w="1690" w:type="dxa"/>
          </w:tcPr>
          <w:p w:rsidR="00A862DF" w:rsidRPr="00095169" w:rsidRDefault="00A862DF" w:rsidP="007639A9">
            <w:pPr>
              <w:jc w:val="cente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A862DF" w:rsidRPr="00095169" w:rsidTr="007639A9">
        <w:trPr>
          <w:jc w:val="center"/>
        </w:trPr>
        <w:tc>
          <w:tcPr>
            <w:tcW w:w="2017" w:type="dxa"/>
          </w:tcPr>
          <w:p w:rsidR="00A862DF" w:rsidRPr="00095169" w:rsidRDefault="00A862DF" w:rsidP="007639A9">
            <w:pPr>
              <w:jc w:val="both"/>
              <w:rPr>
                <w:rFonts w:ascii="Arial" w:hAnsi="Arial" w:cs="Arial"/>
              </w:rPr>
            </w:pPr>
            <w:r w:rsidRPr="00095169">
              <w:rPr>
                <w:rFonts w:ascii="Arial" w:hAnsi="Arial" w:cs="Arial"/>
                <w:sz w:val="22"/>
                <w:szCs w:val="22"/>
              </w:rPr>
              <w:t>Сајтна лева, десна</w:t>
            </w:r>
          </w:p>
        </w:tc>
        <w:tc>
          <w:tcPr>
            <w:tcW w:w="914" w:type="dxa"/>
          </w:tcPr>
          <w:p w:rsidR="00A862DF" w:rsidRPr="00095169" w:rsidRDefault="00A862DF" w:rsidP="007639A9">
            <w:pPr>
              <w:jc w:val="center"/>
              <w:rPr>
                <w:rFonts w:ascii="Arial" w:hAnsi="Arial" w:cs="Arial"/>
              </w:rPr>
            </w:pPr>
          </w:p>
        </w:tc>
        <w:tc>
          <w:tcPr>
            <w:tcW w:w="1690" w:type="dxa"/>
          </w:tcPr>
          <w:p w:rsidR="00A862DF" w:rsidRPr="00095169" w:rsidRDefault="00A862DF" w:rsidP="007639A9">
            <w:pPr>
              <w:jc w:val="center"/>
              <w:rPr>
                <w:rFonts w:ascii="Arial" w:hAnsi="Arial" w:cs="Arial"/>
              </w:rPr>
            </w:pPr>
          </w:p>
        </w:tc>
        <w:tc>
          <w:tcPr>
            <w:tcW w:w="1084"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38" w:type="dxa"/>
          </w:tcPr>
          <w:p w:rsidR="00A862DF" w:rsidRPr="00095169" w:rsidRDefault="00A862DF" w:rsidP="007639A9">
            <w:pPr>
              <w:jc w:val="center"/>
              <w:rPr>
                <w:rFonts w:ascii="Arial" w:hAnsi="Arial" w:cs="Arial"/>
              </w:rPr>
            </w:pPr>
          </w:p>
        </w:tc>
        <w:tc>
          <w:tcPr>
            <w:tcW w:w="1403" w:type="dxa"/>
          </w:tcPr>
          <w:p w:rsidR="00A862DF" w:rsidRPr="00095169" w:rsidRDefault="00A862DF" w:rsidP="007639A9">
            <w:pPr>
              <w:ind w:right="567"/>
              <w:jc w:val="center"/>
              <w:rPr>
                <w:rFonts w:ascii="Arial" w:hAnsi="Arial" w:cs="Arial"/>
              </w:rPr>
            </w:pPr>
          </w:p>
        </w:tc>
        <w:tc>
          <w:tcPr>
            <w:tcW w:w="1490" w:type="dxa"/>
          </w:tcPr>
          <w:p w:rsidR="00A862DF" w:rsidRPr="00095169" w:rsidRDefault="00A862DF" w:rsidP="007639A9">
            <w:pPr>
              <w:ind w:right="567"/>
              <w:jc w:val="center"/>
              <w:rPr>
                <w:rFonts w:ascii="Arial" w:hAnsi="Arial" w:cs="Arial"/>
              </w:rPr>
            </w:pPr>
          </w:p>
        </w:tc>
        <w:tc>
          <w:tcPr>
            <w:tcW w:w="1191" w:type="dxa"/>
          </w:tcPr>
          <w:p w:rsidR="00A862DF" w:rsidRPr="00095169" w:rsidRDefault="00A862DF" w:rsidP="007639A9">
            <w:pPr>
              <w:ind w:right="567"/>
              <w:jc w:val="center"/>
              <w:rPr>
                <w:rFonts w:ascii="Arial" w:hAnsi="Arial" w:cs="Arial"/>
              </w:rPr>
            </w:pPr>
          </w:p>
        </w:tc>
      </w:tr>
      <w:tr w:rsidR="007A4A4B" w:rsidRPr="00095169" w:rsidTr="007639A9">
        <w:trPr>
          <w:jc w:val="center"/>
        </w:trPr>
        <w:tc>
          <w:tcPr>
            <w:tcW w:w="2017" w:type="dxa"/>
          </w:tcPr>
          <w:p w:rsidR="007A4A4B" w:rsidRPr="00095169" w:rsidRDefault="007A4A4B" w:rsidP="007639A9">
            <w:pPr>
              <w:rPr>
                <w:rFonts w:ascii="Arial" w:hAnsi="Arial" w:cs="Arial"/>
                <w:b/>
                <w:bCs/>
              </w:rPr>
            </w:pPr>
            <w:r w:rsidRPr="00095169">
              <w:rPr>
                <w:rFonts w:ascii="Arial" w:hAnsi="Arial" w:cs="Arial"/>
                <w:b/>
                <w:bCs/>
                <w:sz w:val="22"/>
                <w:szCs w:val="22"/>
              </w:rPr>
              <w:t xml:space="preserve">II    УКУПНО БЕЗ ПДВ-А </w:t>
            </w:r>
          </w:p>
        </w:tc>
        <w:tc>
          <w:tcPr>
            <w:tcW w:w="9310" w:type="dxa"/>
            <w:gridSpan w:val="7"/>
            <w:vAlign w:val="center"/>
          </w:tcPr>
          <w:p w:rsidR="007A4A4B" w:rsidRPr="00095169" w:rsidRDefault="007A4A4B" w:rsidP="007639A9">
            <w:pPr>
              <w:ind w:right="567"/>
              <w:rPr>
                <w:rFonts w:ascii="Arial" w:hAnsi="Arial" w:cs="Arial"/>
                <w:b/>
                <w:bCs/>
              </w:rPr>
            </w:pPr>
          </w:p>
        </w:tc>
      </w:tr>
      <w:tr w:rsidR="007A4A4B" w:rsidRPr="00095169" w:rsidTr="007639A9">
        <w:trPr>
          <w:jc w:val="center"/>
        </w:trPr>
        <w:tc>
          <w:tcPr>
            <w:tcW w:w="2017" w:type="dxa"/>
            <w:tcBorders>
              <w:bottom w:val="single" w:sz="4" w:space="0" w:color="auto"/>
            </w:tcBorders>
          </w:tcPr>
          <w:p w:rsidR="007A4A4B" w:rsidRPr="00095169" w:rsidRDefault="007A4A4B" w:rsidP="007639A9">
            <w:pPr>
              <w:rPr>
                <w:rFonts w:ascii="Arial" w:hAnsi="Arial" w:cs="Arial"/>
                <w:b/>
                <w:bCs/>
              </w:rPr>
            </w:pPr>
            <w:r w:rsidRPr="00095169">
              <w:rPr>
                <w:rFonts w:ascii="Arial" w:hAnsi="Arial" w:cs="Arial"/>
                <w:b/>
                <w:bCs/>
                <w:sz w:val="22"/>
                <w:szCs w:val="22"/>
              </w:rPr>
              <w:t>II    УКУПНО СА ПДВ-ОМ</w:t>
            </w:r>
          </w:p>
        </w:tc>
        <w:tc>
          <w:tcPr>
            <w:tcW w:w="9310" w:type="dxa"/>
            <w:gridSpan w:val="7"/>
            <w:tcBorders>
              <w:bottom w:val="single" w:sz="4" w:space="0" w:color="auto"/>
            </w:tcBorders>
            <w:vAlign w:val="center"/>
          </w:tcPr>
          <w:p w:rsidR="007A4A4B" w:rsidRPr="00095169" w:rsidRDefault="007A4A4B" w:rsidP="007639A9">
            <w:pPr>
              <w:ind w:right="567"/>
              <w:rPr>
                <w:rFonts w:ascii="Arial" w:hAnsi="Arial" w:cs="Arial"/>
                <w:b/>
                <w:bCs/>
              </w:rPr>
            </w:pPr>
          </w:p>
        </w:tc>
      </w:tr>
      <w:tr w:rsidR="007A4A4B" w:rsidRPr="00095169" w:rsidTr="007639A9">
        <w:trPr>
          <w:jc w:val="center"/>
        </w:trPr>
        <w:tc>
          <w:tcPr>
            <w:tcW w:w="2017" w:type="dxa"/>
            <w:shd w:val="pct25" w:color="auto" w:fill="auto"/>
          </w:tcPr>
          <w:p w:rsidR="007A4A4B" w:rsidRPr="00095169" w:rsidRDefault="007A4A4B" w:rsidP="007639A9">
            <w:pPr>
              <w:rPr>
                <w:rFonts w:ascii="Arial" w:hAnsi="Arial" w:cs="Arial"/>
                <w:b/>
                <w:bCs/>
              </w:rPr>
            </w:pPr>
            <w:r w:rsidRPr="00095169">
              <w:rPr>
                <w:rFonts w:ascii="Arial" w:hAnsi="Arial" w:cs="Arial"/>
                <w:b/>
                <w:bCs/>
                <w:sz w:val="22"/>
                <w:szCs w:val="22"/>
              </w:rPr>
              <w:t>УКУПНО (I + II) БЕЗ ПДВ-А</w:t>
            </w:r>
          </w:p>
        </w:tc>
        <w:tc>
          <w:tcPr>
            <w:tcW w:w="9310" w:type="dxa"/>
            <w:gridSpan w:val="7"/>
            <w:shd w:val="pct25" w:color="auto" w:fill="auto"/>
            <w:vAlign w:val="center"/>
          </w:tcPr>
          <w:p w:rsidR="007A4A4B" w:rsidRPr="00095169" w:rsidRDefault="007A4A4B" w:rsidP="007639A9">
            <w:pPr>
              <w:ind w:right="567"/>
              <w:rPr>
                <w:rFonts w:ascii="Arial" w:hAnsi="Arial" w:cs="Arial"/>
                <w:b/>
                <w:bCs/>
              </w:rPr>
            </w:pPr>
          </w:p>
        </w:tc>
      </w:tr>
      <w:tr w:rsidR="007A4A4B" w:rsidRPr="00095169" w:rsidTr="007639A9">
        <w:trPr>
          <w:jc w:val="center"/>
        </w:trPr>
        <w:tc>
          <w:tcPr>
            <w:tcW w:w="2017" w:type="dxa"/>
            <w:shd w:val="pct25" w:color="auto" w:fill="auto"/>
          </w:tcPr>
          <w:p w:rsidR="007A4A4B" w:rsidRPr="00095169" w:rsidRDefault="007A4A4B" w:rsidP="007639A9">
            <w:pPr>
              <w:rPr>
                <w:rFonts w:ascii="Arial" w:hAnsi="Arial" w:cs="Arial"/>
                <w:b/>
                <w:bCs/>
              </w:rPr>
            </w:pPr>
            <w:r w:rsidRPr="00095169">
              <w:rPr>
                <w:rFonts w:ascii="Arial" w:hAnsi="Arial" w:cs="Arial"/>
                <w:b/>
                <w:bCs/>
                <w:sz w:val="22"/>
                <w:szCs w:val="22"/>
              </w:rPr>
              <w:t>УКУПНО (I + II) СА ПДВ-ОМ</w:t>
            </w:r>
          </w:p>
          <w:p w:rsidR="007A4A4B" w:rsidRPr="00095169" w:rsidRDefault="007A4A4B" w:rsidP="007639A9">
            <w:pPr>
              <w:rPr>
                <w:rFonts w:ascii="Arial" w:hAnsi="Arial" w:cs="Arial"/>
                <w:b/>
                <w:bCs/>
              </w:rPr>
            </w:pPr>
          </w:p>
        </w:tc>
        <w:tc>
          <w:tcPr>
            <w:tcW w:w="9310" w:type="dxa"/>
            <w:gridSpan w:val="7"/>
            <w:shd w:val="pct25" w:color="auto" w:fill="auto"/>
            <w:vAlign w:val="center"/>
          </w:tcPr>
          <w:p w:rsidR="007A4A4B" w:rsidRPr="00095169" w:rsidRDefault="007A4A4B" w:rsidP="007639A9">
            <w:pPr>
              <w:ind w:right="567"/>
              <w:rPr>
                <w:rFonts w:ascii="Arial" w:hAnsi="Arial" w:cs="Arial"/>
                <w:b/>
                <w:bCs/>
              </w:rPr>
            </w:pPr>
          </w:p>
        </w:tc>
      </w:tr>
    </w:tbl>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suppressAutoHyphens w:val="0"/>
        <w:spacing w:line="240" w:lineRule="auto"/>
        <w:ind w:left="720"/>
        <w:jc w:val="center"/>
        <w:rPr>
          <w:rFonts w:ascii="Arial" w:hAnsi="Arial" w:cs="Arial"/>
          <w:b/>
          <w:bCs/>
          <w:iCs/>
          <w:sz w:val="22"/>
          <w:szCs w:val="22"/>
        </w:rPr>
      </w:pPr>
      <w:r w:rsidRPr="00095169">
        <w:rPr>
          <w:rFonts w:ascii="Arial" w:hAnsi="Arial" w:cs="Arial"/>
          <w:b/>
          <w:bCs/>
          <w:iCs/>
          <w:sz w:val="22"/>
          <w:szCs w:val="22"/>
        </w:rPr>
        <w:t>РЕДОВНИ СЕРВИС ВОЗИЛА  МАРКЕ ОПЕЛ</w:t>
      </w:r>
    </w:p>
    <w:p w:rsidR="007A4A4B" w:rsidRPr="00095169" w:rsidRDefault="007A4A4B" w:rsidP="007A4A4B">
      <w:pPr>
        <w:suppressAutoHyphens w:val="0"/>
        <w:spacing w:line="240" w:lineRule="auto"/>
        <w:ind w:left="720"/>
        <w:rPr>
          <w:rFonts w:ascii="Arial" w:hAnsi="Arial" w:cs="Arial"/>
          <w:bCs/>
          <w:sz w:val="22"/>
          <w:szCs w:val="22"/>
        </w:rPr>
      </w:pPr>
    </w:p>
    <w:tbl>
      <w:tblPr>
        <w:tblW w:w="11011"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97"/>
        <w:gridCol w:w="779"/>
        <w:gridCol w:w="1479"/>
        <w:gridCol w:w="1171"/>
        <w:gridCol w:w="1596"/>
        <w:gridCol w:w="1559"/>
        <w:gridCol w:w="1513"/>
        <w:gridCol w:w="1417"/>
      </w:tblGrid>
      <w:tr w:rsidR="007A4A4B" w:rsidRPr="00095169" w:rsidTr="007639A9">
        <w:trPr>
          <w:trHeight w:val="670"/>
          <w:jc w:val="center"/>
        </w:trPr>
        <w:tc>
          <w:tcPr>
            <w:tcW w:w="1497" w:type="dxa"/>
            <w:vAlign w:val="center"/>
          </w:tcPr>
          <w:p w:rsidR="007A4A4B" w:rsidRPr="00095169" w:rsidRDefault="007A4A4B" w:rsidP="007639A9">
            <w:pPr>
              <w:jc w:val="center"/>
              <w:rPr>
                <w:rFonts w:ascii="Arial" w:hAnsi="Arial" w:cs="Arial"/>
                <w:b/>
                <w:bCs/>
                <w:lang w:val="ru-RU"/>
              </w:rPr>
            </w:pPr>
          </w:p>
          <w:p w:rsidR="007A4A4B" w:rsidRPr="00095169" w:rsidRDefault="007A4A4B" w:rsidP="007639A9">
            <w:pPr>
              <w:jc w:val="center"/>
              <w:rPr>
                <w:rFonts w:ascii="Arial" w:hAnsi="Arial" w:cs="Arial"/>
                <w:b/>
                <w:bCs/>
              </w:rPr>
            </w:pPr>
            <w:r w:rsidRPr="00095169">
              <w:rPr>
                <w:rFonts w:ascii="Arial" w:hAnsi="Arial" w:cs="Arial"/>
                <w:b/>
                <w:bCs/>
                <w:sz w:val="22"/>
                <w:szCs w:val="22"/>
              </w:rPr>
              <w:t>Тип возила</w:t>
            </w:r>
          </w:p>
        </w:tc>
        <w:tc>
          <w:tcPr>
            <w:tcW w:w="779" w:type="dxa"/>
            <w:vAlign w:val="center"/>
          </w:tcPr>
          <w:p w:rsidR="007A4A4B" w:rsidRPr="00095169" w:rsidRDefault="007A4A4B" w:rsidP="007639A9">
            <w:pPr>
              <w:jc w:val="center"/>
              <w:rPr>
                <w:rFonts w:ascii="Arial" w:hAnsi="Arial" w:cs="Arial"/>
                <w:b/>
                <w:bCs/>
              </w:rPr>
            </w:pPr>
          </w:p>
          <w:p w:rsidR="007A4A4B" w:rsidRPr="00095169" w:rsidRDefault="007A4A4B" w:rsidP="007639A9">
            <w:pPr>
              <w:jc w:val="center"/>
              <w:rPr>
                <w:rFonts w:ascii="Arial" w:hAnsi="Arial" w:cs="Arial"/>
                <w:b/>
                <w:bCs/>
              </w:rPr>
            </w:pPr>
            <w:r w:rsidRPr="00095169">
              <w:rPr>
                <w:rFonts w:ascii="Arial" w:hAnsi="Arial" w:cs="Arial"/>
                <w:b/>
                <w:bCs/>
                <w:sz w:val="22"/>
                <w:szCs w:val="22"/>
              </w:rPr>
              <w:t>ццм</w:t>
            </w:r>
          </w:p>
        </w:tc>
        <w:tc>
          <w:tcPr>
            <w:tcW w:w="1479" w:type="dxa"/>
            <w:vAlign w:val="center"/>
          </w:tcPr>
          <w:p w:rsidR="007A4A4B" w:rsidRPr="00095169" w:rsidRDefault="007A4A4B" w:rsidP="007639A9">
            <w:pPr>
              <w:jc w:val="center"/>
              <w:rPr>
                <w:rFonts w:ascii="Arial" w:hAnsi="Arial" w:cs="Arial"/>
                <w:b/>
                <w:bCs/>
              </w:rPr>
            </w:pPr>
          </w:p>
          <w:p w:rsidR="007A4A4B" w:rsidRPr="00095169" w:rsidRDefault="007A4A4B" w:rsidP="007639A9">
            <w:pPr>
              <w:jc w:val="center"/>
              <w:rPr>
                <w:rFonts w:ascii="Arial" w:hAnsi="Arial" w:cs="Arial"/>
                <w:b/>
                <w:bCs/>
              </w:rPr>
            </w:pPr>
            <w:r w:rsidRPr="00095169">
              <w:rPr>
                <w:rFonts w:ascii="Arial" w:hAnsi="Arial" w:cs="Arial"/>
                <w:b/>
                <w:bCs/>
                <w:sz w:val="22"/>
                <w:szCs w:val="22"/>
              </w:rPr>
              <w:t>Врста услуге</w:t>
            </w:r>
          </w:p>
        </w:tc>
        <w:tc>
          <w:tcPr>
            <w:tcW w:w="1171" w:type="dxa"/>
            <w:vAlign w:val="center"/>
          </w:tcPr>
          <w:p w:rsidR="007A4A4B" w:rsidRPr="00095169" w:rsidRDefault="007A4A4B" w:rsidP="007639A9">
            <w:pPr>
              <w:jc w:val="center"/>
              <w:rPr>
                <w:rFonts w:ascii="Arial" w:hAnsi="Arial" w:cs="Arial"/>
                <w:b/>
                <w:bCs/>
              </w:rPr>
            </w:pPr>
          </w:p>
          <w:p w:rsidR="007A4A4B" w:rsidRPr="00095169" w:rsidRDefault="007A4A4B" w:rsidP="007639A9">
            <w:pPr>
              <w:jc w:val="center"/>
              <w:rPr>
                <w:rFonts w:ascii="Arial" w:hAnsi="Arial" w:cs="Arial"/>
                <w:b/>
                <w:bCs/>
              </w:rPr>
            </w:pPr>
            <w:r w:rsidRPr="00095169">
              <w:rPr>
                <w:rFonts w:ascii="Arial" w:hAnsi="Arial" w:cs="Arial"/>
                <w:b/>
                <w:bCs/>
                <w:sz w:val="22"/>
                <w:szCs w:val="22"/>
              </w:rPr>
              <w:t>Оквирни број услуга</w:t>
            </w:r>
          </w:p>
        </w:tc>
        <w:tc>
          <w:tcPr>
            <w:tcW w:w="1596" w:type="dxa"/>
          </w:tcPr>
          <w:p w:rsidR="007A4A4B" w:rsidRPr="00095169" w:rsidRDefault="007A4A4B" w:rsidP="007639A9">
            <w:pPr>
              <w:jc w:val="center"/>
              <w:rPr>
                <w:rFonts w:ascii="Arial" w:hAnsi="Arial" w:cs="Arial"/>
                <w:b/>
                <w:bCs/>
              </w:rPr>
            </w:pPr>
            <w:r w:rsidRPr="00095169">
              <w:rPr>
                <w:rFonts w:ascii="Arial" w:hAnsi="Arial" w:cs="Arial"/>
                <w:b/>
                <w:bCs/>
                <w:sz w:val="22"/>
                <w:szCs w:val="22"/>
              </w:rPr>
              <w:t>Јединична цена без пдв-а</w:t>
            </w:r>
          </w:p>
        </w:tc>
        <w:tc>
          <w:tcPr>
            <w:tcW w:w="1559" w:type="dxa"/>
          </w:tcPr>
          <w:p w:rsidR="007A4A4B" w:rsidRPr="00095169" w:rsidRDefault="007A4A4B" w:rsidP="007639A9">
            <w:pPr>
              <w:jc w:val="center"/>
              <w:rPr>
                <w:rFonts w:ascii="Arial" w:hAnsi="Arial" w:cs="Arial"/>
                <w:b/>
                <w:bCs/>
              </w:rPr>
            </w:pPr>
            <w:r w:rsidRPr="00095169">
              <w:rPr>
                <w:rFonts w:ascii="Arial" w:hAnsi="Arial" w:cs="Arial"/>
                <w:b/>
                <w:bCs/>
                <w:sz w:val="22"/>
                <w:szCs w:val="22"/>
              </w:rPr>
              <w:t>Јединична цена са пдв-ом</w:t>
            </w:r>
          </w:p>
        </w:tc>
        <w:tc>
          <w:tcPr>
            <w:tcW w:w="1513" w:type="dxa"/>
          </w:tcPr>
          <w:p w:rsidR="007A4A4B" w:rsidRPr="00095169" w:rsidRDefault="007A4A4B" w:rsidP="007639A9">
            <w:pPr>
              <w:jc w:val="center"/>
              <w:rPr>
                <w:rFonts w:ascii="Arial" w:hAnsi="Arial" w:cs="Arial"/>
                <w:b/>
                <w:bCs/>
              </w:rPr>
            </w:pPr>
            <w:r w:rsidRPr="00095169">
              <w:rPr>
                <w:rFonts w:ascii="Arial" w:hAnsi="Arial" w:cs="Arial"/>
                <w:b/>
                <w:bCs/>
                <w:sz w:val="22"/>
                <w:szCs w:val="22"/>
              </w:rPr>
              <w:t>Укупна цена без пдв-а</w:t>
            </w:r>
          </w:p>
        </w:tc>
        <w:tc>
          <w:tcPr>
            <w:tcW w:w="1417" w:type="dxa"/>
          </w:tcPr>
          <w:p w:rsidR="007A4A4B" w:rsidRPr="00095169" w:rsidRDefault="007A4A4B" w:rsidP="007639A9">
            <w:pPr>
              <w:jc w:val="center"/>
              <w:rPr>
                <w:rFonts w:ascii="Arial" w:hAnsi="Arial" w:cs="Arial"/>
                <w:b/>
                <w:bCs/>
              </w:rPr>
            </w:pPr>
            <w:r w:rsidRPr="00095169">
              <w:rPr>
                <w:rFonts w:ascii="Arial" w:hAnsi="Arial" w:cs="Arial"/>
                <w:b/>
                <w:bCs/>
                <w:sz w:val="22"/>
                <w:szCs w:val="22"/>
              </w:rPr>
              <w:t>Укупна цена са пдв-ом</w:t>
            </w:r>
          </w:p>
        </w:tc>
      </w:tr>
      <w:tr w:rsidR="00A862DF" w:rsidRPr="00095169" w:rsidTr="00A862DF">
        <w:trPr>
          <w:jc w:val="center"/>
        </w:trPr>
        <w:tc>
          <w:tcPr>
            <w:tcW w:w="1497" w:type="dxa"/>
            <w:vAlign w:val="center"/>
          </w:tcPr>
          <w:p w:rsidR="00A862DF" w:rsidRPr="00095169" w:rsidRDefault="00A862DF" w:rsidP="007639A9">
            <w:pPr>
              <w:jc w:val="center"/>
              <w:rPr>
                <w:rFonts w:ascii="Arial" w:hAnsi="Arial" w:cs="Arial"/>
              </w:rPr>
            </w:pPr>
            <w:r w:rsidRPr="00095169">
              <w:rPr>
                <w:rFonts w:ascii="Arial" w:hAnsi="Arial" w:cs="Arial"/>
                <w:sz w:val="22"/>
                <w:szCs w:val="22"/>
              </w:rPr>
              <w:t>Опел Астра</w:t>
            </w:r>
          </w:p>
          <w:p w:rsidR="00A862DF" w:rsidRPr="00095169" w:rsidRDefault="00A862DF" w:rsidP="007639A9">
            <w:pPr>
              <w:jc w:val="center"/>
              <w:rPr>
                <w:rFonts w:ascii="Arial" w:hAnsi="Arial" w:cs="Arial"/>
              </w:rPr>
            </w:pPr>
            <w:r w:rsidRPr="00095169">
              <w:rPr>
                <w:rFonts w:ascii="Arial" w:hAnsi="Arial" w:cs="Arial"/>
                <w:sz w:val="22"/>
                <w:szCs w:val="22"/>
              </w:rPr>
              <w:t>1.6 XЕП</w:t>
            </w:r>
          </w:p>
        </w:tc>
        <w:tc>
          <w:tcPr>
            <w:tcW w:w="779" w:type="dxa"/>
            <w:vAlign w:val="center"/>
          </w:tcPr>
          <w:p w:rsidR="00A862DF" w:rsidRPr="00095169" w:rsidRDefault="00A862DF" w:rsidP="007639A9">
            <w:pPr>
              <w:jc w:val="center"/>
              <w:rPr>
                <w:rFonts w:ascii="Arial" w:hAnsi="Arial" w:cs="Arial"/>
              </w:rPr>
            </w:pPr>
            <w:r w:rsidRPr="00095169">
              <w:rPr>
                <w:rFonts w:ascii="Arial" w:hAnsi="Arial" w:cs="Arial"/>
                <w:sz w:val="22"/>
                <w:szCs w:val="22"/>
              </w:rPr>
              <w:t>1598</w:t>
            </w:r>
          </w:p>
        </w:tc>
        <w:tc>
          <w:tcPr>
            <w:tcW w:w="1479" w:type="dxa"/>
            <w:vAlign w:val="center"/>
          </w:tcPr>
          <w:p w:rsidR="00A862DF" w:rsidRPr="00095169" w:rsidRDefault="00A862DF" w:rsidP="007639A9">
            <w:pPr>
              <w:jc w:val="center"/>
              <w:rPr>
                <w:rFonts w:ascii="Arial" w:hAnsi="Arial" w:cs="Arial"/>
              </w:rPr>
            </w:pPr>
            <w:r w:rsidRPr="00095169">
              <w:rPr>
                <w:rFonts w:ascii="Arial" w:hAnsi="Arial" w:cs="Arial"/>
                <w:sz w:val="22"/>
                <w:szCs w:val="22"/>
              </w:rPr>
              <w:t>Мали сервис</w:t>
            </w:r>
          </w:p>
        </w:tc>
        <w:tc>
          <w:tcPr>
            <w:tcW w:w="1171"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96" w:type="dxa"/>
          </w:tcPr>
          <w:p w:rsidR="00A862DF" w:rsidRPr="00095169" w:rsidRDefault="00A862DF" w:rsidP="007639A9">
            <w:pPr>
              <w:jc w:val="center"/>
              <w:rPr>
                <w:rFonts w:ascii="Arial" w:hAnsi="Arial" w:cs="Arial"/>
                <w:b/>
                <w:bCs/>
              </w:rPr>
            </w:pPr>
          </w:p>
        </w:tc>
        <w:tc>
          <w:tcPr>
            <w:tcW w:w="1559" w:type="dxa"/>
          </w:tcPr>
          <w:p w:rsidR="00A862DF" w:rsidRPr="00095169" w:rsidRDefault="00A862DF" w:rsidP="007639A9">
            <w:pPr>
              <w:jc w:val="center"/>
              <w:rPr>
                <w:rFonts w:ascii="Arial" w:hAnsi="Arial" w:cs="Arial"/>
                <w:b/>
                <w:bCs/>
              </w:rPr>
            </w:pPr>
          </w:p>
        </w:tc>
        <w:tc>
          <w:tcPr>
            <w:tcW w:w="1513" w:type="dxa"/>
          </w:tcPr>
          <w:p w:rsidR="00A862DF" w:rsidRPr="00095169" w:rsidRDefault="00A862DF" w:rsidP="007639A9">
            <w:pPr>
              <w:jc w:val="center"/>
              <w:rPr>
                <w:rFonts w:ascii="Arial" w:hAnsi="Arial" w:cs="Arial"/>
                <w:b/>
                <w:bCs/>
              </w:rPr>
            </w:pPr>
          </w:p>
        </w:tc>
        <w:tc>
          <w:tcPr>
            <w:tcW w:w="1417" w:type="dxa"/>
          </w:tcPr>
          <w:p w:rsidR="00A862DF" w:rsidRPr="00095169" w:rsidRDefault="00A862DF" w:rsidP="007639A9">
            <w:pPr>
              <w:jc w:val="center"/>
              <w:rPr>
                <w:rFonts w:ascii="Arial" w:hAnsi="Arial" w:cs="Arial"/>
                <w:b/>
                <w:bCs/>
              </w:rPr>
            </w:pPr>
          </w:p>
        </w:tc>
      </w:tr>
      <w:tr w:rsidR="00A862DF" w:rsidRPr="00095169" w:rsidTr="00A862DF">
        <w:trPr>
          <w:jc w:val="center"/>
        </w:trPr>
        <w:tc>
          <w:tcPr>
            <w:tcW w:w="1497" w:type="dxa"/>
            <w:vAlign w:val="center"/>
          </w:tcPr>
          <w:p w:rsidR="00A862DF" w:rsidRPr="00095169" w:rsidRDefault="00A862DF" w:rsidP="007639A9">
            <w:pPr>
              <w:jc w:val="center"/>
              <w:rPr>
                <w:rFonts w:ascii="Arial" w:hAnsi="Arial" w:cs="Arial"/>
              </w:rPr>
            </w:pPr>
            <w:r w:rsidRPr="00095169">
              <w:rPr>
                <w:rFonts w:ascii="Arial" w:hAnsi="Arial" w:cs="Arial"/>
                <w:sz w:val="22"/>
                <w:szCs w:val="22"/>
              </w:rPr>
              <w:t>Опел Астра</w:t>
            </w:r>
          </w:p>
          <w:p w:rsidR="00A862DF" w:rsidRPr="00095169" w:rsidRDefault="00A862DF" w:rsidP="007639A9">
            <w:pPr>
              <w:jc w:val="center"/>
              <w:rPr>
                <w:rFonts w:ascii="Arial" w:hAnsi="Arial" w:cs="Arial"/>
              </w:rPr>
            </w:pPr>
            <w:r w:rsidRPr="00095169">
              <w:rPr>
                <w:rFonts w:ascii="Arial" w:hAnsi="Arial" w:cs="Arial"/>
                <w:sz w:val="22"/>
                <w:szCs w:val="22"/>
              </w:rPr>
              <w:t>1.6 XЕП</w:t>
            </w:r>
          </w:p>
        </w:tc>
        <w:tc>
          <w:tcPr>
            <w:tcW w:w="779" w:type="dxa"/>
            <w:vAlign w:val="center"/>
          </w:tcPr>
          <w:p w:rsidR="00A862DF" w:rsidRPr="00095169" w:rsidRDefault="00A862DF" w:rsidP="007639A9">
            <w:pPr>
              <w:jc w:val="center"/>
              <w:rPr>
                <w:rFonts w:ascii="Arial" w:hAnsi="Arial" w:cs="Arial"/>
              </w:rPr>
            </w:pPr>
            <w:r w:rsidRPr="00095169">
              <w:rPr>
                <w:rFonts w:ascii="Arial" w:hAnsi="Arial" w:cs="Arial"/>
                <w:sz w:val="22"/>
                <w:szCs w:val="22"/>
              </w:rPr>
              <w:t>1598</w:t>
            </w:r>
          </w:p>
        </w:tc>
        <w:tc>
          <w:tcPr>
            <w:tcW w:w="1479" w:type="dxa"/>
            <w:vAlign w:val="center"/>
          </w:tcPr>
          <w:p w:rsidR="00A862DF" w:rsidRPr="00095169" w:rsidRDefault="00A862DF" w:rsidP="007639A9">
            <w:pPr>
              <w:jc w:val="center"/>
              <w:rPr>
                <w:rFonts w:ascii="Arial" w:hAnsi="Arial" w:cs="Arial"/>
              </w:rPr>
            </w:pPr>
            <w:r w:rsidRPr="00095169">
              <w:rPr>
                <w:rFonts w:ascii="Arial" w:hAnsi="Arial" w:cs="Arial"/>
                <w:sz w:val="22"/>
                <w:szCs w:val="22"/>
              </w:rPr>
              <w:t>Велики сервис</w:t>
            </w:r>
          </w:p>
        </w:tc>
        <w:tc>
          <w:tcPr>
            <w:tcW w:w="1171"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96" w:type="dxa"/>
          </w:tcPr>
          <w:p w:rsidR="00A862DF" w:rsidRPr="00095169" w:rsidRDefault="00A862DF" w:rsidP="007639A9">
            <w:pPr>
              <w:jc w:val="center"/>
              <w:rPr>
                <w:rFonts w:ascii="Arial" w:hAnsi="Arial" w:cs="Arial"/>
                <w:b/>
                <w:bCs/>
              </w:rPr>
            </w:pPr>
          </w:p>
        </w:tc>
        <w:tc>
          <w:tcPr>
            <w:tcW w:w="1559" w:type="dxa"/>
          </w:tcPr>
          <w:p w:rsidR="00A862DF" w:rsidRPr="00095169" w:rsidRDefault="00A862DF" w:rsidP="007639A9">
            <w:pPr>
              <w:jc w:val="center"/>
              <w:rPr>
                <w:rFonts w:ascii="Arial" w:hAnsi="Arial" w:cs="Arial"/>
                <w:b/>
                <w:bCs/>
              </w:rPr>
            </w:pPr>
          </w:p>
        </w:tc>
        <w:tc>
          <w:tcPr>
            <w:tcW w:w="1513" w:type="dxa"/>
          </w:tcPr>
          <w:p w:rsidR="00A862DF" w:rsidRPr="00095169" w:rsidRDefault="00A862DF" w:rsidP="007639A9">
            <w:pPr>
              <w:jc w:val="center"/>
              <w:rPr>
                <w:rFonts w:ascii="Arial" w:hAnsi="Arial" w:cs="Arial"/>
                <w:b/>
                <w:bCs/>
              </w:rPr>
            </w:pPr>
          </w:p>
        </w:tc>
        <w:tc>
          <w:tcPr>
            <w:tcW w:w="1417" w:type="dxa"/>
          </w:tcPr>
          <w:p w:rsidR="00A862DF" w:rsidRPr="00095169" w:rsidRDefault="00A862DF" w:rsidP="007639A9">
            <w:pPr>
              <w:jc w:val="center"/>
              <w:rPr>
                <w:rFonts w:ascii="Arial" w:hAnsi="Arial" w:cs="Arial"/>
                <w:b/>
                <w:bCs/>
              </w:rPr>
            </w:pPr>
          </w:p>
        </w:tc>
      </w:tr>
      <w:tr w:rsidR="00A862DF" w:rsidRPr="00095169" w:rsidTr="00A862DF">
        <w:trPr>
          <w:jc w:val="center"/>
        </w:trPr>
        <w:tc>
          <w:tcPr>
            <w:tcW w:w="1497" w:type="dxa"/>
            <w:vAlign w:val="center"/>
          </w:tcPr>
          <w:p w:rsidR="00A862DF" w:rsidRPr="00095169" w:rsidRDefault="00A862DF" w:rsidP="007639A9">
            <w:pPr>
              <w:jc w:val="center"/>
              <w:rPr>
                <w:rFonts w:ascii="Arial" w:hAnsi="Arial" w:cs="Arial"/>
              </w:rPr>
            </w:pPr>
            <w:r w:rsidRPr="00095169">
              <w:rPr>
                <w:rFonts w:ascii="Arial" w:hAnsi="Arial" w:cs="Arial"/>
                <w:sz w:val="22"/>
                <w:szCs w:val="22"/>
              </w:rPr>
              <w:t>Опел Астра kласиk  1.3</w:t>
            </w:r>
          </w:p>
        </w:tc>
        <w:tc>
          <w:tcPr>
            <w:tcW w:w="779" w:type="dxa"/>
            <w:vAlign w:val="center"/>
          </w:tcPr>
          <w:p w:rsidR="00A862DF" w:rsidRPr="00095169" w:rsidRDefault="00A862DF" w:rsidP="007639A9">
            <w:pPr>
              <w:jc w:val="center"/>
              <w:rPr>
                <w:rFonts w:ascii="Arial" w:hAnsi="Arial" w:cs="Arial"/>
              </w:rPr>
            </w:pPr>
            <w:r w:rsidRPr="00095169">
              <w:rPr>
                <w:rFonts w:ascii="Arial" w:hAnsi="Arial" w:cs="Arial"/>
                <w:sz w:val="22"/>
                <w:szCs w:val="22"/>
              </w:rPr>
              <w:t>1364</w:t>
            </w:r>
          </w:p>
        </w:tc>
        <w:tc>
          <w:tcPr>
            <w:tcW w:w="1479" w:type="dxa"/>
            <w:vAlign w:val="center"/>
          </w:tcPr>
          <w:p w:rsidR="00A862DF" w:rsidRPr="00095169" w:rsidRDefault="00A862DF" w:rsidP="007639A9">
            <w:pPr>
              <w:jc w:val="center"/>
              <w:rPr>
                <w:rFonts w:ascii="Arial" w:hAnsi="Arial" w:cs="Arial"/>
              </w:rPr>
            </w:pPr>
            <w:r w:rsidRPr="00095169">
              <w:rPr>
                <w:rFonts w:ascii="Arial" w:hAnsi="Arial" w:cs="Arial"/>
                <w:sz w:val="22"/>
                <w:szCs w:val="22"/>
              </w:rPr>
              <w:t>Мали сервис</w:t>
            </w:r>
          </w:p>
        </w:tc>
        <w:tc>
          <w:tcPr>
            <w:tcW w:w="1171"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96" w:type="dxa"/>
          </w:tcPr>
          <w:p w:rsidR="00A862DF" w:rsidRPr="00095169" w:rsidRDefault="00A862DF" w:rsidP="007639A9">
            <w:pPr>
              <w:jc w:val="center"/>
              <w:rPr>
                <w:rFonts w:ascii="Arial" w:hAnsi="Arial" w:cs="Arial"/>
                <w:b/>
                <w:bCs/>
              </w:rPr>
            </w:pPr>
          </w:p>
        </w:tc>
        <w:tc>
          <w:tcPr>
            <w:tcW w:w="1559" w:type="dxa"/>
          </w:tcPr>
          <w:p w:rsidR="00A862DF" w:rsidRPr="00095169" w:rsidRDefault="00A862DF" w:rsidP="007639A9">
            <w:pPr>
              <w:jc w:val="center"/>
              <w:rPr>
                <w:rFonts w:ascii="Arial" w:hAnsi="Arial" w:cs="Arial"/>
                <w:b/>
                <w:bCs/>
              </w:rPr>
            </w:pPr>
          </w:p>
        </w:tc>
        <w:tc>
          <w:tcPr>
            <w:tcW w:w="1513" w:type="dxa"/>
          </w:tcPr>
          <w:p w:rsidR="00A862DF" w:rsidRPr="00095169" w:rsidRDefault="00A862DF" w:rsidP="007639A9">
            <w:pPr>
              <w:jc w:val="center"/>
              <w:rPr>
                <w:rFonts w:ascii="Arial" w:hAnsi="Arial" w:cs="Arial"/>
                <w:b/>
                <w:bCs/>
              </w:rPr>
            </w:pPr>
          </w:p>
        </w:tc>
        <w:tc>
          <w:tcPr>
            <w:tcW w:w="1417" w:type="dxa"/>
          </w:tcPr>
          <w:p w:rsidR="00A862DF" w:rsidRPr="00095169" w:rsidRDefault="00A862DF" w:rsidP="007639A9">
            <w:pPr>
              <w:jc w:val="center"/>
              <w:rPr>
                <w:rFonts w:ascii="Arial" w:hAnsi="Arial" w:cs="Arial"/>
                <w:b/>
                <w:bCs/>
              </w:rPr>
            </w:pPr>
          </w:p>
        </w:tc>
      </w:tr>
      <w:tr w:rsidR="00A862DF" w:rsidRPr="00095169" w:rsidTr="00A862DF">
        <w:trPr>
          <w:jc w:val="center"/>
        </w:trPr>
        <w:tc>
          <w:tcPr>
            <w:tcW w:w="1497" w:type="dxa"/>
            <w:vAlign w:val="center"/>
          </w:tcPr>
          <w:p w:rsidR="00A862DF" w:rsidRPr="00095169" w:rsidRDefault="00A862DF" w:rsidP="007639A9">
            <w:pPr>
              <w:jc w:val="center"/>
              <w:rPr>
                <w:rFonts w:ascii="Arial" w:hAnsi="Arial" w:cs="Arial"/>
              </w:rPr>
            </w:pPr>
            <w:r w:rsidRPr="00095169">
              <w:rPr>
                <w:rFonts w:ascii="Arial" w:hAnsi="Arial" w:cs="Arial"/>
                <w:sz w:val="22"/>
                <w:szCs w:val="22"/>
              </w:rPr>
              <w:t>Опел Астра kласиk  1.3</w:t>
            </w:r>
          </w:p>
        </w:tc>
        <w:tc>
          <w:tcPr>
            <w:tcW w:w="779" w:type="dxa"/>
            <w:vAlign w:val="center"/>
          </w:tcPr>
          <w:p w:rsidR="00A862DF" w:rsidRPr="00095169" w:rsidRDefault="00A862DF" w:rsidP="007639A9">
            <w:pPr>
              <w:jc w:val="center"/>
              <w:rPr>
                <w:rFonts w:ascii="Arial" w:hAnsi="Arial" w:cs="Arial"/>
              </w:rPr>
            </w:pPr>
            <w:r w:rsidRPr="00095169">
              <w:rPr>
                <w:rFonts w:ascii="Arial" w:hAnsi="Arial" w:cs="Arial"/>
                <w:sz w:val="22"/>
                <w:szCs w:val="22"/>
              </w:rPr>
              <w:t>1364</w:t>
            </w:r>
          </w:p>
        </w:tc>
        <w:tc>
          <w:tcPr>
            <w:tcW w:w="1479" w:type="dxa"/>
            <w:vAlign w:val="center"/>
          </w:tcPr>
          <w:p w:rsidR="00A862DF" w:rsidRPr="00095169" w:rsidRDefault="00A862DF" w:rsidP="007639A9">
            <w:pPr>
              <w:jc w:val="center"/>
              <w:rPr>
                <w:rFonts w:ascii="Arial" w:hAnsi="Arial" w:cs="Arial"/>
              </w:rPr>
            </w:pPr>
            <w:r w:rsidRPr="00095169">
              <w:rPr>
                <w:rFonts w:ascii="Arial" w:hAnsi="Arial" w:cs="Arial"/>
                <w:sz w:val="22"/>
                <w:szCs w:val="22"/>
              </w:rPr>
              <w:t>Велики сервис</w:t>
            </w:r>
          </w:p>
        </w:tc>
        <w:tc>
          <w:tcPr>
            <w:tcW w:w="1171"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96" w:type="dxa"/>
          </w:tcPr>
          <w:p w:rsidR="00A862DF" w:rsidRPr="00095169" w:rsidRDefault="00A862DF" w:rsidP="007639A9">
            <w:pPr>
              <w:jc w:val="center"/>
              <w:rPr>
                <w:rFonts w:ascii="Arial" w:hAnsi="Arial" w:cs="Arial"/>
                <w:b/>
                <w:bCs/>
              </w:rPr>
            </w:pPr>
          </w:p>
        </w:tc>
        <w:tc>
          <w:tcPr>
            <w:tcW w:w="1559" w:type="dxa"/>
          </w:tcPr>
          <w:p w:rsidR="00A862DF" w:rsidRPr="00095169" w:rsidRDefault="00A862DF" w:rsidP="007639A9">
            <w:pPr>
              <w:jc w:val="center"/>
              <w:rPr>
                <w:rFonts w:ascii="Arial" w:hAnsi="Arial" w:cs="Arial"/>
                <w:b/>
                <w:bCs/>
              </w:rPr>
            </w:pPr>
          </w:p>
        </w:tc>
        <w:tc>
          <w:tcPr>
            <w:tcW w:w="1513" w:type="dxa"/>
          </w:tcPr>
          <w:p w:rsidR="00A862DF" w:rsidRPr="00095169" w:rsidRDefault="00A862DF" w:rsidP="007639A9">
            <w:pPr>
              <w:jc w:val="center"/>
              <w:rPr>
                <w:rFonts w:ascii="Arial" w:hAnsi="Arial" w:cs="Arial"/>
                <w:b/>
                <w:bCs/>
              </w:rPr>
            </w:pPr>
          </w:p>
        </w:tc>
        <w:tc>
          <w:tcPr>
            <w:tcW w:w="1417" w:type="dxa"/>
          </w:tcPr>
          <w:p w:rsidR="00A862DF" w:rsidRPr="00095169" w:rsidRDefault="00A862DF" w:rsidP="007639A9">
            <w:pPr>
              <w:jc w:val="center"/>
              <w:rPr>
                <w:rFonts w:ascii="Arial" w:hAnsi="Arial" w:cs="Arial"/>
                <w:b/>
                <w:bCs/>
              </w:rPr>
            </w:pPr>
          </w:p>
        </w:tc>
      </w:tr>
      <w:tr w:rsidR="00A862DF" w:rsidRPr="00095169" w:rsidTr="00A862DF">
        <w:trPr>
          <w:jc w:val="center"/>
        </w:trPr>
        <w:tc>
          <w:tcPr>
            <w:tcW w:w="1497" w:type="dxa"/>
            <w:vAlign w:val="center"/>
          </w:tcPr>
          <w:p w:rsidR="00A862DF" w:rsidRPr="00095169" w:rsidRDefault="00A862DF" w:rsidP="007639A9">
            <w:pPr>
              <w:jc w:val="center"/>
              <w:rPr>
                <w:rFonts w:ascii="Arial" w:hAnsi="Arial" w:cs="Arial"/>
              </w:rPr>
            </w:pPr>
            <w:r w:rsidRPr="00095169">
              <w:rPr>
                <w:rFonts w:ascii="Arial" w:hAnsi="Arial" w:cs="Arial"/>
                <w:sz w:val="22"/>
                <w:szCs w:val="22"/>
              </w:rPr>
              <w:t>Опел Комбо</w:t>
            </w:r>
          </w:p>
          <w:p w:rsidR="00A862DF" w:rsidRPr="00095169" w:rsidRDefault="00A862DF" w:rsidP="007639A9">
            <w:pPr>
              <w:jc w:val="center"/>
              <w:rPr>
                <w:rFonts w:ascii="Arial" w:hAnsi="Arial" w:cs="Arial"/>
              </w:rPr>
            </w:pPr>
            <w:r w:rsidRPr="00095169">
              <w:rPr>
                <w:rFonts w:ascii="Arial" w:hAnsi="Arial" w:cs="Arial"/>
                <w:sz w:val="22"/>
                <w:szCs w:val="22"/>
              </w:rPr>
              <w:t>ЕС 1.6</w:t>
            </w:r>
          </w:p>
        </w:tc>
        <w:tc>
          <w:tcPr>
            <w:tcW w:w="779" w:type="dxa"/>
            <w:vAlign w:val="center"/>
          </w:tcPr>
          <w:p w:rsidR="00A862DF" w:rsidRPr="00095169" w:rsidRDefault="00A862DF" w:rsidP="007639A9">
            <w:pPr>
              <w:jc w:val="center"/>
              <w:rPr>
                <w:rFonts w:ascii="Arial" w:hAnsi="Arial" w:cs="Arial"/>
              </w:rPr>
            </w:pPr>
          </w:p>
          <w:p w:rsidR="00A862DF" w:rsidRPr="00095169" w:rsidRDefault="00A862DF" w:rsidP="007639A9">
            <w:pPr>
              <w:jc w:val="center"/>
              <w:rPr>
                <w:rFonts w:ascii="Arial" w:hAnsi="Arial" w:cs="Arial"/>
              </w:rPr>
            </w:pPr>
            <w:r w:rsidRPr="00095169">
              <w:rPr>
                <w:rFonts w:ascii="Arial" w:hAnsi="Arial" w:cs="Arial"/>
                <w:sz w:val="22"/>
                <w:szCs w:val="22"/>
              </w:rPr>
              <w:t>1598</w:t>
            </w:r>
          </w:p>
        </w:tc>
        <w:tc>
          <w:tcPr>
            <w:tcW w:w="1479" w:type="dxa"/>
            <w:vAlign w:val="center"/>
          </w:tcPr>
          <w:p w:rsidR="00A862DF" w:rsidRPr="00095169" w:rsidRDefault="00A862DF" w:rsidP="007639A9">
            <w:pPr>
              <w:jc w:val="center"/>
              <w:rPr>
                <w:rFonts w:ascii="Arial" w:hAnsi="Arial" w:cs="Arial"/>
              </w:rPr>
            </w:pPr>
          </w:p>
          <w:p w:rsidR="00A862DF" w:rsidRPr="00095169" w:rsidRDefault="00A862DF" w:rsidP="007639A9">
            <w:pPr>
              <w:jc w:val="center"/>
              <w:rPr>
                <w:rFonts w:ascii="Arial" w:hAnsi="Arial" w:cs="Arial"/>
              </w:rPr>
            </w:pPr>
            <w:r w:rsidRPr="00095169">
              <w:rPr>
                <w:rFonts w:ascii="Arial" w:hAnsi="Arial" w:cs="Arial"/>
                <w:sz w:val="22"/>
                <w:szCs w:val="22"/>
              </w:rPr>
              <w:t>Мали сервис</w:t>
            </w:r>
          </w:p>
        </w:tc>
        <w:tc>
          <w:tcPr>
            <w:tcW w:w="1171" w:type="dxa"/>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96" w:type="dxa"/>
          </w:tcPr>
          <w:p w:rsidR="00A862DF" w:rsidRPr="00095169" w:rsidRDefault="00A862DF" w:rsidP="007639A9">
            <w:pPr>
              <w:jc w:val="center"/>
              <w:rPr>
                <w:rFonts w:ascii="Arial" w:hAnsi="Arial" w:cs="Arial"/>
                <w:b/>
                <w:bCs/>
              </w:rPr>
            </w:pPr>
          </w:p>
        </w:tc>
        <w:tc>
          <w:tcPr>
            <w:tcW w:w="1559" w:type="dxa"/>
          </w:tcPr>
          <w:p w:rsidR="00A862DF" w:rsidRPr="00095169" w:rsidRDefault="00A862DF" w:rsidP="007639A9">
            <w:pPr>
              <w:jc w:val="center"/>
              <w:rPr>
                <w:rFonts w:ascii="Arial" w:hAnsi="Arial" w:cs="Arial"/>
                <w:b/>
                <w:bCs/>
              </w:rPr>
            </w:pPr>
          </w:p>
        </w:tc>
        <w:tc>
          <w:tcPr>
            <w:tcW w:w="1513" w:type="dxa"/>
          </w:tcPr>
          <w:p w:rsidR="00A862DF" w:rsidRPr="00095169" w:rsidRDefault="00A862DF" w:rsidP="007639A9">
            <w:pPr>
              <w:jc w:val="center"/>
              <w:rPr>
                <w:rFonts w:ascii="Arial" w:hAnsi="Arial" w:cs="Arial"/>
                <w:b/>
                <w:bCs/>
              </w:rPr>
            </w:pPr>
          </w:p>
        </w:tc>
        <w:tc>
          <w:tcPr>
            <w:tcW w:w="1417" w:type="dxa"/>
          </w:tcPr>
          <w:p w:rsidR="00A862DF" w:rsidRPr="00095169" w:rsidRDefault="00A862DF" w:rsidP="007639A9">
            <w:pPr>
              <w:jc w:val="center"/>
              <w:rPr>
                <w:rFonts w:ascii="Arial" w:hAnsi="Arial" w:cs="Arial"/>
                <w:b/>
                <w:bCs/>
              </w:rPr>
            </w:pPr>
          </w:p>
        </w:tc>
      </w:tr>
      <w:tr w:rsidR="00A862DF" w:rsidRPr="00095169" w:rsidTr="00A862DF">
        <w:trPr>
          <w:trHeight w:val="755"/>
          <w:jc w:val="center"/>
        </w:trPr>
        <w:tc>
          <w:tcPr>
            <w:tcW w:w="1497" w:type="dxa"/>
            <w:tcBorders>
              <w:bottom w:val="single" w:sz="4" w:space="0" w:color="auto"/>
            </w:tcBorders>
            <w:vAlign w:val="center"/>
          </w:tcPr>
          <w:p w:rsidR="00A862DF" w:rsidRPr="00095169" w:rsidRDefault="00A862DF" w:rsidP="007639A9">
            <w:pPr>
              <w:jc w:val="center"/>
              <w:rPr>
                <w:rFonts w:ascii="Arial" w:hAnsi="Arial" w:cs="Arial"/>
              </w:rPr>
            </w:pPr>
            <w:r w:rsidRPr="00095169">
              <w:rPr>
                <w:rFonts w:ascii="Arial" w:hAnsi="Arial" w:cs="Arial"/>
                <w:sz w:val="22"/>
                <w:szCs w:val="22"/>
              </w:rPr>
              <w:t>Опел Комбо</w:t>
            </w:r>
          </w:p>
          <w:p w:rsidR="00A862DF" w:rsidRPr="00095169" w:rsidRDefault="00A862DF" w:rsidP="007639A9">
            <w:pPr>
              <w:jc w:val="center"/>
              <w:rPr>
                <w:rFonts w:ascii="Arial" w:hAnsi="Arial" w:cs="Arial"/>
              </w:rPr>
            </w:pPr>
            <w:r w:rsidRPr="00095169">
              <w:rPr>
                <w:rFonts w:ascii="Arial" w:hAnsi="Arial" w:cs="Arial"/>
                <w:sz w:val="22"/>
                <w:szCs w:val="22"/>
              </w:rPr>
              <w:t>ЕС 1.6</w:t>
            </w:r>
          </w:p>
        </w:tc>
        <w:tc>
          <w:tcPr>
            <w:tcW w:w="779" w:type="dxa"/>
            <w:tcBorders>
              <w:bottom w:val="single" w:sz="4" w:space="0" w:color="auto"/>
            </w:tcBorders>
            <w:vAlign w:val="center"/>
          </w:tcPr>
          <w:p w:rsidR="00A862DF" w:rsidRPr="00095169" w:rsidRDefault="00A862DF" w:rsidP="007639A9">
            <w:pPr>
              <w:jc w:val="center"/>
              <w:rPr>
                <w:rFonts w:ascii="Arial" w:hAnsi="Arial" w:cs="Arial"/>
              </w:rPr>
            </w:pPr>
          </w:p>
          <w:p w:rsidR="00A862DF" w:rsidRPr="00095169" w:rsidRDefault="00A862DF" w:rsidP="007639A9">
            <w:pPr>
              <w:jc w:val="center"/>
              <w:rPr>
                <w:rFonts w:ascii="Arial" w:hAnsi="Arial" w:cs="Arial"/>
              </w:rPr>
            </w:pPr>
            <w:r w:rsidRPr="00095169">
              <w:rPr>
                <w:rFonts w:ascii="Arial" w:hAnsi="Arial" w:cs="Arial"/>
                <w:sz w:val="22"/>
                <w:szCs w:val="22"/>
              </w:rPr>
              <w:t>1598</w:t>
            </w:r>
          </w:p>
        </w:tc>
        <w:tc>
          <w:tcPr>
            <w:tcW w:w="1479" w:type="dxa"/>
            <w:tcBorders>
              <w:bottom w:val="single" w:sz="4" w:space="0" w:color="auto"/>
            </w:tcBorders>
            <w:vAlign w:val="center"/>
          </w:tcPr>
          <w:p w:rsidR="00A862DF" w:rsidRPr="00095169" w:rsidRDefault="00A862DF" w:rsidP="007639A9">
            <w:pPr>
              <w:jc w:val="center"/>
              <w:rPr>
                <w:rFonts w:ascii="Arial" w:hAnsi="Arial" w:cs="Arial"/>
              </w:rPr>
            </w:pPr>
          </w:p>
          <w:p w:rsidR="00A862DF" w:rsidRPr="00095169" w:rsidRDefault="00A862DF" w:rsidP="007639A9">
            <w:pPr>
              <w:jc w:val="center"/>
              <w:rPr>
                <w:rFonts w:ascii="Arial" w:hAnsi="Arial" w:cs="Arial"/>
              </w:rPr>
            </w:pPr>
            <w:r w:rsidRPr="00095169">
              <w:rPr>
                <w:rFonts w:ascii="Arial" w:hAnsi="Arial" w:cs="Arial"/>
                <w:sz w:val="22"/>
                <w:szCs w:val="22"/>
              </w:rPr>
              <w:t>Велики сервис</w:t>
            </w:r>
          </w:p>
        </w:tc>
        <w:tc>
          <w:tcPr>
            <w:tcW w:w="1171" w:type="dxa"/>
            <w:tcBorders>
              <w:bottom w:val="single" w:sz="4" w:space="0" w:color="auto"/>
            </w:tcBorders>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596" w:type="dxa"/>
            <w:tcBorders>
              <w:bottom w:val="single" w:sz="4" w:space="0" w:color="auto"/>
            </w:tcBorders>
          </w:tcPr>
          <w:p w:rsidR="00A862DF" w:rsidRPr="00095169" w:rsidRDefault="00A862DF" w:rsidP="007639A9">
            <w:pPr>
              <w:jc w:val="center"/>
              <w:rPr>
                <w:rFonts w:ascii="Arial" w:hAnsi="Arial" w:cs="Arial"/>
                <w:b/>
                <w:bCs/>
              </w:rPr>
            </w:pPr>
          </w:p>
        </w:tc>
        <w:tc>
          <w:tcPr>
            <w:tcW w:w="1559" w:type="dxa"/>
            <w:tcBorders>
              <w:bottom w:val="single" w:sz="4" w:space="0" w:color="auto"/>
            </w:tcBorders>
          </w:tcPr>
          <w:p w:rsidR="00A862DF" w:rsidRPr="00095169" w:rsidRDefault="00A862DF" w:rsidP="007639A9">
            <w:pPr>
              <w:jc w:val="center"/>
              <w:rPr>
                <w:rFonts w:ascii="Arial" w:hAnsi="Arial" w:cs="Arial"/>
                <w:b/>
                <w:bCs/>
              </w:rPr>
            </w:pPr>
          </w:p>
        </w:tc>
        <w:tc>
          <w:tcPr>
            <w:tcW w:w="1513" w:type="dxa"/>
            <w:tcBorders>
              <w:bottom w:val="single" w:sz="4" w:space="0" w:color="auto"/>
            </w:tcBorders>
          </w:tcPr>
          <w:p w:rsidR="00A862DF" w:rsidRPr="00095169" w:rsidRDefault="00A862DF" w:rsidP="007639A9">
            <w:pPr>
              <w:jc w:val="center"/>
              <w:rPr>
                <w:rFonts w:ascii="Arial" w:hAnsi="Arial" w:cs="Arial"/>
                <w:b/>
                <w:bCs/>
              </w:rPr>
            </w:pPr>
          </w:p>
        </w:tc>
        <w:tc>
          <w:tcPr>
            <w:tcW w:w="1417" w:type="dxa"/>
            <w:tcBorders>
              <w:bottom w:val="single" w:sz="4" w:space="0" w:color="auto"/>
            </w:tcBorders>
          </w:tcPr>
          <w:p w:rsidR="00A862DF" w:rsidRPr="00095169" w:rsidRDefault="00A862DF" w:rsidP="007639A9">
            <w:pPr>
              <w:jc w:val="center"/>
              <w:rPr>
                <w:rFonts w:ascii="Arial" w:hAnsi="Arial" w:cs="Arial"/>
                <w:b/>
                <w:bCs/>
              </w:rPr>
            </w:pPr>
          </w:p>
        </w:tc>
      </w:tr>
      <w:tr w:rsidR="007A4A4B" w:rsidRPr="00095169" w:rsidTr="007639A9">
        <w:trPr>
          <w:trHeight w:val="755"/>
          <w:jc w:val="center"/>
        </w:trPr>
        <w:tc>
          <w:tcPr>
            <w:tcW w:w="6522" w:type="dxa"/>
            <w:gridSpan w:val="5"/>
            <w:shd w:val="pct25" w:color="auto" w:fill="auto"/>
            <w:vAlign w:val="center"/>
          </w:tcPr>
          <w:p w:rsidR="007A4A4B" w:rsidRPr="00095169" w:rsidRDefault="007A4A4B" w:rsidP="007639A9">
            <w:pPr>
              <w:jc w:val="center"/>
              <w:rPr>
                <w:rFonts w:ascii="Arial" w:hAnsi="Arial" w:cs="Arial"/>
                <w:b/>
                <w:bCs/>
              </w:rPr>
            </w:pPr>
            <w:r w:rsidRPr="00095169">
              <w:rPr>
                <w:rFonts w:ascii="Arial" w:hAnsi="Arial" w:cs="Arial"/>
                <w:b/>
                <w:bCs/>
                <w:sz w:val="22"/>
                <w:szCs w:val="22"/>
              </w:rPr>
              <w:t>УКУПНА ЦЕНА БЕЗ ПДВ-А</w:t>
            </w:r>
          </w:p>
        </w:tc>
        <w:tc>
          <w:tcPr>
            <w:tcW w:w="4489" w:type="dxa"/>
            <w:gridSpan w:val="3"/>
            <w:shd w:val="pct25" w:color="auto" w:fill="auto"/>
          </w:tcPr>
          <w:p w:rsidR="007A4A4B" w:rsidRPr="00095169" w:rsidRDefault="007A4A4B" w:rsidP="007639A9">
            <w:pPr>
              <w:jc w:val="center"/>
              <w:rPr>
                <w:rFonts w:ascii="Arial" w:hAnsi="Arial" w:cs="Arial"/>
                <w:b/>
                <w:bCs/>
              </w:rPr>
            </w:pPr>
          </w:p>
        </w:tc>
      </w:tr>
      <w:tr w:rsidR="007A4A4B" w:rsidRPr="00095169" w:rsidTr="007639A9">
        <w:trPr>
          <w:trHeight w:val="755"/>
          <w:jc w:val="center"/>
        </w:trPr>
        <w:tc>
          <w:tcPr>
            <w:tcW w:w="6522" w:type="dxa"/>
            <w:gridSpan w:val="5"/>
            <w:shd w:val="pct25" w:color="auto" w:fill="auto"/>
            <w:vAlign w:val="center"/>
          </w:tcPr>
          <w:p w:rsidR="007A4A4B" w:rsidRPr="00095169" w:rsidRDefault="007A4A4B" w:rsidP="007639A9">
            <w:pPr>
              <w:jc w:val="center"/>
              <w:rPr>
                <w:rFonts w:ascii="Arial" w:hAnsi="Arial" w:cs="Arial"/>
                <w:b/>
                <w:bCs/>
              </w:rPr>
            </w:pPr>
            <w:r w:rsidRPr="00095169">
              <w:rPr>
                <w:rFonts w:ascii="Arial" w:hAnsi="Arial" w:cs="Arial"/>
                <w:b/>
                <w:bCs/>
                <w:sz w:val="22"/>
                <w:szCs w:val="22"/>
              </w:rPr>
              <w:t>УКУПНА ЦЕНА СА ПДВ-ОМ</w:t>
            </w:r>
          </w:p>
        </w:tc>
        <w:tc>
          <w:tcPr>
            <w:tcW w:w="4489" w:type="dxa"/>
            <w:gridSpan w:val="3"/>
            <w:shd w:val="pct25" w:color="auto" w:fill="auto"/>
          </w:tcPr>
          <w:p w:rsidR="007A4A4B" w:rsidRPr="00095169" w:rsidRDefault="007A4A4B" w:rsidP="007639A9">
            <w:pPr>
              <w:jc w:val="center"/>
              <w:rPr>
                <w:rFonts w:ascii="Arial" w:hAnsi="Arial" w:cs="Arial"/>
                <w:b/>
                <w:bCs/>
              </w:rPr>
            </w:pPr>
          </w:p>
        </w:tc>
      </w:tr>
    </w:tbl>
    <w:p w:rsidR="007A4A4B" w:rsidRPr="00095169" w:rsidRDefault="007A4A4B" w:rsidP="007A4A4B">
      <w:pPr>
        <w:tabs>
          <w:tab w:val="num" w:pos="480"/>
        </w:tabs>
        <w:ind w:right="-472"/>
        <w:rPr>
          <w:rFonts w:ascii="Arial" w:hAnsi="Arial" w:cs="Arial"/>
          <w:sz w:val="22"/>
          <w:szCs w:val="22"/>
        </w:rPr>
      </w:pPr>
    </w:p>
    <w:p w:rsidR="007A4A4B" w:rsidRPr="00095169" w:rsidRDefault="007A4A4B" w:rsidP="007A4A4B">
      <w:pPr>
        <w:tabs>
          <w:tab w:val="num" w:pos="480"/>
        </w:tabs>
        <w:ind w:right="-472"/>
        <w:rPr>
          <w:rFonts w:ascii="Arial" w:hAnsi="Arial" w:cs="Arial"/>
          <w:sz w:val="22"/>
          <w:szCs w:val="22"/>
        </w:rPr>
      </w:pPr>
    </w:p>
    <w:p w:rsidR="007A4A4B" w:rsidRPr="00095169" w:rsidRDefault="007A4A4B" w:rsidP="007A4A4B">
      <w:pPr>
        <w:tabs>
          <w:tab w:val="num" w:pos="480"/>
        </w:tabs>
        <w:ind w:right="-472"/>
        <w:rPr>
          <w:rFonts w:ascii="Arial" w:hAnsi="Arial" w:cs="Arial"/>
          <w:sz w:val="22"/>
          <w:szCs w:val="22"/>
        </w:rPr>
      </w:pPr>
    </w:p>
    <w:p w:rsidR="007A4A4B" w:rsidRPr="00095169" w:rsidRDefault="007A4A4B" w:rsidP="007A4A4B">
      <w:pPr>
        <w:tabs>
          <w:tab w:val="num" w:pos="480"/>
        </w:tabs>
        <w:ind w:right="-472"/>
        <w:rPr>
          <w:rFonts w:ascii="Arial" w:hAnsi="Arial" w:cs="Arial"/>
          <w:sz w:val="22"/>
          <w:szCs w:val="22"/>
        </w:rPr>
      </w:pPr>
    </w:p>
    <w:p w:rsidR="007A4A4B" w:rsidRPr="00095169" w:rsidRDefault="007A4A4B" w:rsidP="007A4A4B">
      <w:pPr>
        <w:tabs>
          <w:tab w:val="num" w:pos="480"/>
        </w:tabs>
        <w:ind w:right="-472"/>
        <w:rPr>
          <w:rFonts w:ascii="Arial" w:hAnsi="Arial" w:cs="Arial"/>
          <w:sz w:val="22"/>
          <w:szCs w:val="22"/>
        </w:rPr>
      </w:pPr>
    </w:p>
    <w:p w:rsidR="007A4A4B" w:rsidRPr="00095169" w:rsidRDefault="007A4A4B" w:rsidP="007A4A4B">
      <w:pPr>
        <w:tabs>
          <w:tab w:val="num" w:pos="480"/>
        </w:tabs>
        <w:ind w:right="-472"/>
        <w:rPr>
          <w:rFonts w:ascii="Arial" w:hAnsi="Arial" w:cs="Arial"/>
          <w:sz w:val="22"/>
          <w:szCs w:val="22"/>
        </w:rPr>
      </w:pPr>
    </w:p>
    <w:p w:rsidR="007A4A4B" w:rsidRPr="00095169" w:rsidRDefault="007A4A4B" w:rsidP="007A4A4B">
      <w:pPr>
        <w:tabs>
          <w:tab w:val="num" w:pos="480"/>
        </w:tabs>
        <w:ind w:right="-472"/>
        <w:rPr>
          <w:rFonts w:ascii="Arial" w:hAnsi="Arial" w:cs="Arial"/>
          <w:sz w:val="22"/>
          <w:szCs w:val="22"/>
        </w:rPr>
      </w:pPr>
    </w:p>
    <w:p w:rsidR="007A4A4B" w:rsidRPr="00095169" w:rsidRDefault="007A4A4B" w:rsidP="007A4A4B">
      <w:pPr>
        <w:tabs>
          <w:tab w:val="num" w:pos="480"/>
        </w:tabs>
        <w:ind w:right="-472"/>
        <w:rPr>
          <w:rFonts w:ascii="Arial" w:hAnsi="Arial" w:cs="Arial"/>
          <w:sz w:val="22"/>
          <w:szCs w:val="22"/>
        </w:rPr>
      </w:pPr>
    </w:p>
    <w:p w:rsidR="007A4A4B" w:rsidRPr="00095169" w:rsidRDefault="007A4A4B" w:rsidP="007A4A4B">
      <w:pPr>
        <w:tabs>
          <w:tab w:val="num" w:pos="480"/>
        </w:tabs>
        <w:ind w:right="-472"/>
        <w:rPr>
          <w:rFonts w:ascii="Arial" w:hAnsi="Arial" w:cs="Arial"/>
          <w:sz w:val="22"/>
          <w:szCs w:val="22"/>
        </w:rPr>
      </w:pPr>
    </w:p>
    <w:p w:rsidR="007A4A4B" w:rsidRPr="00095169" w:rsidRDefault="007A4A4B" w:rsidP="007A4A4B">
      <w:pPr>
        <w:tabs>
          <w:tab w:val="num" w:pos="480"/>
        </w:tabs>
        <w:ind w:right="-472"/>
        <w:rPr>
          <w:rFonts w:ascii="Arial" w:hAnsi="Arial" w:cs="Arial"/>
          <w:sz w:val="22"/>
          <w:szCs w:val="22"/>
        </w:rPr>
      </w:pPr>
    </w:p>
    <w:p w:rsidR="007A4A4B" w:rsidRPr="00095169" w:rsidRDefault="007A4A4B" w:rsidP="007A4A4B">
      <w:pPr>
        <w:tabs>
          <w:tab w:val="num" w:pos="480"/>
        </w:tabs>
        <w:ind w:right="-472"/>
        <w:rPr>
          <w:rFonts w:ascii="Arial" w:hAnsi="Arial" w:cs="Arial"/>
          <w:sz w:val="22"/>
          <w:szCs w:val="22"/>
        </w:rPr>
      </w:pPr>
    </w:p>
    <w:p w:rsidR="007A4A4B" w:rsidRPr="00095169" w:rsidRDefault="007A4A4B" w:rsidP="007A4A4B">
      <w:pPr>
        <w:tabs>
          <w:tab w:val="num" w:pos="480"/>
        </w:tabs>
        <w:ind w:right="-472"/>
        <w:rPr>
          <w:rFonts w:ascii="Arial" w:hAnsi="Arial" w:cs="Arial"/>
          <w:sz w:val="22"/>
          <w:szCs w:val="22"/>
        </w:rPr>
      </w:pPr>
    </w:p>
    <w:p w:rsidR="007A4A4B" w:rsidRPr="00095169" w:rsidRDefault="007A4A4B" w:rsidP="007A4A4B">
      <w:pPr>
        <w:tabs>
          <w:tab w:val="num" w:pos="480"/>
        </w:tabs>
        <w:ind w:right="-472"/>
        <w:rPr>
          <w:rFonts w:ascii="Arial" w:hAnsi="Arial" w:cs="Arial"/>
          <w:sz w:val="22"/>
          <w:szCs w:val="22"/>
        </w:rPr>
      </w:pPr>
    </w:p>
    <w:p w:rsidR="007A4A4B" w:rsidRPr="00095169" w:rsidRDefault="007A4A4B" w:rsidP="007A4A4B">
      <w:pPr>
        <w:tabs>
          <w:tab w:val="num" w:pos="480"/>
        </w:tabs>
        <w:ind w:right="-472"/>
        <w:rPr>
          <w:rFonts w:ascii="Arial" w:hAnsi="Arial" w:cs="Arial"/>
          <w:sz w:val="22"/>
          <w:szCs w:val="22"/>
        </w:rPr>
      </w:pPr>
    </w:p>
    <w:p w:rsidR="007A4A4B" w:rsidRPr="00095169" w:rsidRDefault="007A4A4B" w:rsidP="007A4A4B">
      <w:pPr>
        <w:tabs>
          <w:tab w:val="num" w:pos="480"/>
        </w:tabs>
        <w:ind w:right="-472"/>
        <w:rPr>
          <w:rFonts w:ascii="Arial" w:hAnsi="Arial" w:cs="Arial"/>
          <w:sz w:val="22"/>
          <w:szCs w:val="22"/>
        </w:rPr>
      </w:pPr>
    </w:p>
    <w:p w:rsidR="007A4A4B" w:rsidRPr="00095169" w:rsidRDefault="007A4A4B" w:rsidP="007A4A4B">
      <w:pPr>
        <w:tabs>
          <w:tab w:val="num" w:pos="480"/>
        </w:tabs>
        <w:ind w:right="-472"/>
        <w:rPr>
          <w:rFonts w:ascii="Arial" w:hAnsi="Arial" w:cs="Arial"/>
          <w:sz w:val="22"/>
          <w:szCs w:val="22"/>
        </w:rPr>
      </w:pPr>
    </w:p>
    <w:p w:rsidR="007A4A4B" w:rsidRPr="00095169" w:rsidRDefault="007A4A4B" w:rsidP="007A4A4B">
      <w:pPr>
        <w:tabs>
          <w:tab w:val="num" w:pos="480"/>
        </w:tabs>
        <w:ind w:right="-472"/>
        <w:rPr>
          <w:rFonts w:ascii="Arial" w:hAnsi="Arial" w:cs="Arial"/>
          <w:sz w:val="22"/>
          <w:szCs w:val="22"/>
        </w:rPr>
      </w:pPr>
    </w:p>
    <w:p w:rsidR="007A4A4B" w:rsidRPr="00095169" w:rsidRDefault="007A4A4B" w:rsidP="007A4A4B">
      <w:pPr>
        <w:tabs>
          <w:tab w:val="num" w:pos="480"/>
        </w:tabs>
        <w:ind w:right="-472"/>
        <w:rPr>
          <w:rFonts w:ascii="Arial" w:hAnsi="Arial" w:cs="Arial"/>
          <w:sz w:val="22"/>
          <w:szCs w:val="22"/>
        </w:rPr>
      </w:pPr>
    </w:p>
    <w:p w:rsidR="007A4A4B" w:rsidRPr="00095169" w:rsidRDefault="007A4A4B" w:rsidP="007A4A4B">
      <w:pPr>
        <w:tabs>
          <w:tab w:val="num" w:pos="480"/>
        </w:tabs>
        <w:ind w:right="-472"/>
        <w:rPr>
          <w:rFonts w:ascii="Arial" w:hAnsi="Arial" w:cs="Arial"/>
          <w:sz w:val="22"/>
          <w:szCs w:val="22"/>
        </w:rPr>
      </w:pPr>
    </w:p>
    <w:p w:rsidR="007A4A4B" w:rsidRPr="00095169" w:rsidRDefault="007A4A4B" w:rsidP="007A4A4B">
      <w:pPr>
        <w:tabs>
          <w:tab w:val="num" w:pos="480"/>
        </w:tabs>
        <w:ind w:right="-472"/>
        <w:rPr>
          <w:rFonts w:ascii="Arial" w:hAnsi="Arial" w:cs="Arial"/>
          <w:sz w:val="22"/>
          <w:szCs w:val="22"/>
        </w:rPr>
      </w:pPr>
    </w:p>
    <w:p w:rsidR="007A4A4B" w:rsidRPr="00095169" w:rsidRDefault="007A4A4B" w:rsidP="007A4A4B">
      <w:pPr>
        <w:tabs>
          <w:tab w:val="num" w:pos="480"/>
        </w:tabs>
        <w:ind w:right="-472"/>
        <w:rPr>
          <w:rFonts w:ascii="Arial" w:hAnsi="Arial" w:cs="Arial"/>
          <w:sz w:val="22"/>
          <w:szCs w:val="22"/>
        </w:rPr>
      </w:pPr>
    </w:p>
    <w:p w:rsidR="007A4A4B" w:rsidRPr="00095169" w:rsidRDefault="007A4A4B" w:rsidP="007A4A4B">
      <w:pPr>
        <w:tabs>
          <w:tab w:val="num" w:pos="480"/>
        </w:tabs>
        <w:ind w:right="-472"/>
        <w:rPr>
          <w:rFonts w:ascii="Arial" w:hAnsi="Arial" w:cs="Arial"/>
          <w:sz w:val="22"/>
          <w:szCs w:val="22"/>
        </w:rPr>
      </w:pPr>
    </w:p>
    <w:p w:rsidR="007A4A4B" w:rsidRPr="00095169" w:rsidRDefault="007A4A4B" w:rsidP="007A4A4B">
      <w:pPr>
        <w:tabs>
          <w:tab w:val="num" w:pos="480"/>
        </w:tabs>
        <w:ind w:right="-472"/>
        <w:rPr>
          <w:rFonts w:ascii="Arial" w:hAnsi="Arial" w:cs="Arial"/>
          <w:sz w:val="22"/>
          <w:szCs w:val="22"/>
        </w:rPr>
      </w:pPr>
    </w:p>
    <w:p w:rsidR="007A4A4B" w:rsidRPr="00095169" w:rsidRDefault="007A4A4B" w:rsidP="007A4A4B">
      <w:pPr>
        <w:tabs>
          <w:tab w:val="num" w:pos="480"/>
        </w:tabs>
        <w:ind w:right="-472"/>
        <w:rPr>
          <w:rFonts w:ascii="Arial" w:hAnsi="Arial" w:cs="Arial"/>
          <w:sz w:val="22"/>
          <w:szCs w:val="22"/>
        </w:rPr>
      </w:pPr>
    </w:p>
    <w:p w:rsidR="007A4A4B" w:rsidRPr="00095169" w:rsidRDefault="007A4A4B" w:rsidP="007A4A4B">
      <w:pPr>
        <w:tabs>
          <w:tab w:val="num" w:pos="480"/>
        </w:tabs>
        <w:ind w:right="-472"/>
        <w:rPr>
          <w:rFonts w:ascii="Arial" w:hAnsi="Arial" w:cs="Arial"/>
          <w:sz w:val="22"/>
          <w:szCs w:val="22"/>
        </w:rPr>
      </w:pPr>
    </w:p>
    <w:p w:rsidR="007A4A4B" w:rsidRPr="00095169" w:rsidRDefault="007A4A4B" w:rsidP="007A4A4B">
      <w:pPr>
        <w:tabs>
          <w:tab w:val="num" w:pos="480"/>
        </w:tabs>
        <w:ind w:left="-426" w:right="-472"/>
        <w:rPr>
          <w:rFonts w:ascii="Arial" w:hAnsi="Arial" w:cs="Arial"/>
          <w:sz w:val="22"/>
          <w:szCs w:val="22"/>
        </w:rPr>
      </w:pPr>
    </w:p>
    <w:tbl>
      <w:tblPr>
        <w:tblW w:w="9019" w:type="dxa"/>
        <w:tblInd w:w="303" w:type="dxa"/>
        <w:tblLayout w:type="fixed"/>
        <w:tblLook w:val="04A0"/>
      </w:tblPr>
      <w:tblGrid>
        <w:gridCol w:w="5250"/>
        <w:gridCol w:w="3769"/>
      </w:tblGrid>
      <w:tr w:rsidR="007A4A4B" w:rsidRPr="00095169" w:rsidTr="007639A9">
        <w:tc>
          <w:tcPr>
            <w:tcW w:w="5250" w:type="dxa"/>
            <w:tcBorders>
              <w:top w:val="single" w:sz="4" w:space="0" w:color="000000"/>
              <w:left w:val="single" w:sz="4" w:space="0" w:color="000000"/>
              <w:bottom w:val="single" w:sz="4" w:space="0" w:color="000000"/>
              <w:right w:val="nil"/>
            </w:tcBorders>
            <w:shd w:val="pct20" w:color="auto" w:fill="auto"/>
          </w:tcPr>
          <w:p w:rsidR="007A4A4B" w:rsidRPr="00095169" w:rsidRDefault="007A4A4B" w:rsidP="007639A9">
            <w:pPr>
              <w:snapToGrid w:val="0"/>
              <w:jc w:val="both"/>
              <w:rPr>
                <w:rFonts w:ascii="Arial" w:eastAsia="TimesNewRomanPSMT" w:hAnsi="Arial" w:cs="Arial"/>
                <w:bCs/>
                <w:kern w:val="2"/>
                <w:lang w:val="ru-RU"/>
              </w:rPr>
            </w:pPr>
          </w:p>
          <w:p w:rsidR="007A4A4B" w:rsidRPr="00095169" w:rsidRDefault="007A4A4B" w:rsidP="007639A9">
            <w:pPr>
              <w:jc w:val="both"/>
              <w:rPr>
                <w:rFonts w:ascii="Arial" w:eastAsia="TimesNewRomanPSMT" w:hAnsi="Arial" w:cs="Arial"/>
                <w:b/>
                <w:bCs/>
                <w:color w:val="FF0000"/>
                <w:lang w:val="ru-RU"/>
              </w:rPr>
            </w:pPr>
            <w:r w:rsidRPr="00095169">
              <w:rPr>
                <w:rFonts w:ascii="Arial" w:eastAsia="TimesNewRomanPSMT" w:hAnsi="Arial" w:cs="Arial"/>
                <w:b/>
                <w:bCs/>
                <w:sz w:val="22"/>
                <w:szCs w:val="22"/>
                <w:lang w:val="ru-RU"/>
              </w:rPr>
              <w:t xml:space="preserve">Укупна цена понуде </w:t>
            </w:r>
            <w:r w:rsidRPr="00095169">
              <w:rPr>
                <w:rFonts w:ascii="Arial" w:eastAsia="TimesNewRomanPSMT" w:hAnsi="Arial" w:cs="Arial"/>
                <w:bCs/>
                <w:sz w:val="22"/>
                <w:szCs w:val="22"/>
                <w:lang w:val="ru-RU"/>
              </w:rPr>
              <w:t>(замена резервних делова, аутолимарско-лакирерске услуге, редовни серис)</w:t>
            </w:r>
            <w:r w:rsidRPr="00095169">
              <w:rPr>
                <w:rFonts w:ascii="Arial" w:hAnsi="Arial" w:cs="Arial"/>
                <w:sz w:val="22"/>
                <w:szCs w:val="22"/>
                <w:lang w:val="sr-Cyrl-CS"/>
              </w:rPr>
              <w:t xml:space="preserve"> </w:t>
            </w:r>
            <w:r w:rsidRPr="00095169">
              <w:rPr>
                <w:rFonts w:ascii="Arial" w:eastAsia="TimesNewRomanPSMT" w:hAnsi="Arial" w:cs="Arial"/>
                <w:b/>
                <w:bCs/>
                <w:sz w:val="22"/>
                <w:szCs w:val="22"/>
                <w:lang w:val="ru-RU"/>
              </w:rPr>
              <w:t xml:space="preserve"> без ПДВ-а </w:t>
            </w:r>
          </w:p>
          <w:p w:rsidR="007A4A4B" w:rsidRPr="00095169" w:rsidRDefault="007A4A4B" w:rsidP="007639A9">
            <w:pPr>
              <w:jc w:val="both"/>
              <w:rPr>
                <w:rFonts w:ascii="Arial" w:eastAsia="TimesNewRomanPSMT" w:hAnsi="Arial" w:cs="Arial"/>
                <w:bCs/>
                <w:color w:val="FF0000"/>
                <w:kern w:val="2"/>
                <w:lang w:val="ru-RU"/>
              </w:rPr>
            </w:pPr>
          </w:p>
        </w:tc>
        <w:tc>
          <w:tcPr>
            <w:tcW w:w="3769" w:type="dxa"/>
            <w:tcBorders>
              <w:top w:val="single" w:sz="4" w:space="0" w:color="000000"/>
              <w:left w:val="single" w:sz="4" w:space="0" w:color="000000"/>
              <w:bottom w:val="single" w:sz="4" w:space="0" w:color="000000"/>
              <w:right w:val="single" w:sz="4" w:space="0" w:color="000000"/>
            </w:tcBorders>
          </w:tcPr>
          <w:p w:rsidR="007A4A4B" w:rsidRPr="00095169" w:rsidRDefault="007A4A4B" w:rsidP="007639A9">
            <w:pPr>
              <w:snapToGrid w:val="0"/>
              <w:jc w:val="both"/>
              <w:rPr>
                <w:rFonts w:ascii="Arial" w:eastAsia="TimesNewRomanPSMT" w:hAnsi="Arial" w:cs="Arial"/>
                <w:bCs/>
                <w:color w:val="FF0000"/>
                <w:kern w:val="2"/>
                <w:lang w:val="ru-RU"/>
              </w:rPr>
            </w:pPr>
          </w:p>
          <w:p w:rsidR="007A4A4B" w:rsidRPr="00095169" w:rsidRDefault="007A4A4B" w:rsidP="007639A9">
            <w:pPr>
              <w:jc w:val="both"/>
              <w:rPr>
                <w:rFonts w:ascii="Arial" w:eastAsia="TimesNewRomanPSMT" w:hAnsi="Arial" w:cs="Arial"/>
                <w:bCs/>
                <w:color w:val="FF0000"/>
                <w:kern w:val="2"/>
                <w:lang w:val="ru-RU"/>
              </w:rPr>
            </w:pPr>
          </w:p>
        </w:tc>
      </w:tr>
      <w:tr w:rsidR="007A4A4B" w:rsidRPr="00095169" w:rsidTr="007639A9">
        <w:tc>
          <w:tcPr>
            <w:tcW w:w="5250" w:type="dxa"/>
            <w:tcBorders>
              <w:top w:val="single" w:sz="4" w:space="0" w:color="000000"/>
              <w:left w:val="single" w:sz="4" w:space="0" w:color="000000"/>
              <w:bottom w:val="single" w:sz="4" w:space="0" w:color="000000"/>
              <w:right w:val="nil"/>
            </w:tcBorders>
            <w:shd w:val="pct20" w:color="auto" w:fill="auto"/>
          </w:tcPr>
          <w:p w:rsidR="007A4A4B" w:rsidRPr="00095169" w:rsidRDefault="007A4A4B" w:rsidP="007639A9">
            <w:pPr>
              <w:snapToGrid w:val="0"/>
              <w:jc w:val="both"/>
              <w:rPr>
                <w:rFonts w:ascii="Arial" w:eastAsia="TimesNewRomanPSMT" w:hAnsi="Arial" w:cs="Arial"/>
                <w:bCs/>
                <w:kern w:val="2"/>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
                <w:bCs/>
                <w:sz w:val="22"/>
                <w:szCs w:val="22"/>
                <w:lang w:val="ru-RU"/>
              </w:rPr>
              <w:t>Укупна цена понуде</w:t>
            </w:r>
            <w:r w:rsidRPr="00095169">
              <w:rPr>
                <w:rFonts w:ascii="Arial" w:hAnsi="Arial" w:cs="Arial"/>
                <w:noProof/>
                <w:sz w:val="22"/>
                <w:szCs w:val="22"/>
                <w:lang w:val="sr-Cyrl-CS"/>
              </w:rPr>
              <w:t xml:space="preserve"> (замена резервних делова, аутолимарско-лакирерске услуге, редовни сервис) </w:t>
            </w:r>
            <w:r w:rsidRPr="00095169">
              <w:rPr>
                <w:rFonts w:ascii="Arial" w:eastAsia="TimesNewRomanPSMT" w:hAnsi="Arial" w:cs="Arial"/>
                <w:b/>
                <w:bCs/>
                <w:sz w:val="22"/>
                <w:szCs w:val="22"/>
                <w:lang w:val="ru-RU"/>
              </w:rPr>
              <w:t>са ПДВ-ом</w:t>
            </w:r>
          </w:p>
          <w:p w:rsidR="007A4A4B" w:rsidRPr="00095169" w:rsidRDefault="007A4A4B" w:rsidP="007639A9">
            <w:pPr>
              <w:jc w:val="both"/>
              <w:rPr>
                <w:rFonts w:ascii="Arial" w:eastAsia="TimesNewRomanPSMT" w:hAnsi="Arial" w:cs="Arial"/>
                <w:bCs/>
                <w:kern w:val="2"/>
                <w:lang w:val="ru-RU"/>
              </w:rPr>
            </w:pPr>
          </w:p>
        </w:tc>
        <w:tc>
          <w:tcPr>
            <w:tcW w:w="3769" w:type="dxa"/>
            <w:tcBorders>
              <w:top w:val="single" w:sz="4" w:space="0" w:color="000000"/>
              <w:left w:val="single" w:sz="4" w:space="0" w:color="000000"/>
              <w:bottom w:val="single" w:sz="4" w:space="0" w:color="000000"/>
              <w:right w:val="single" w:sz="4" w:space="0" w:color="000000"/>
            </w:tcBorders>
          </w:tcPr>
          <w:p w:rsidR="007A4A4B" w:rsidRPr="00095169" w:rsidRDefault="007A4A4B" w:rsidP="007639A9">
            <w:pPr>
              <w:snapToGrid w:val="0"/>
              <w:jc w:val="both"/>
              <w:rPr>
                <w:rFonts w:ascii="Arial" w:eastAsia="TimesNewRomanPSMT" w:hAnsi="Arial" w:cs="Arial"/>
                <w:bCs/>
                <w:color w:val="FF0000"/>
                <w:kern w:val="2"/>
                <w:lang w:val="ru-RU"/>
              </w:rPr>
            </w:pPr>
          </w:p>
        </w:tc>
      </w:tr>
      <w:tr w:rsidR="007A4A4B" w:rsidRPr="00095169" w:rsidTr="007639A9">
        <w:tc>
          <w:tcPr>
            <w:tcW w:w="5250" w:type="dxa"/>
            <w:tcBorders>
              <w:top w:val="single" w:sz="4" w:space="0" w:color="000000"/>
              <w:left w:val="single" w:sz="4" w:space="0" w:color="000000"/>
              <w:bottom w:val="single" w:sz="4" w:space="0" w:color="000000"/>
              <w:right w:val="nil"/>
            </w:tcBorders>
            <w:shd w:val="pct20" w:color="auto" w:fill="auto"/>
          </w:tcPr>
          <w:p w:rsidR="007A4A4B" w:rsidRPr="00095169" w:rsidRDefault="007A4A4B" w:rsidP="007639A9">
            <w:pPr>
              <w:snapToGrid w:val="0"/>
              <w:jc w:val="both"/>
              <w:rPr>
                <w:rFonts w:ascii="Arial" w:eastAsia="TimesNewRomanPSMT" w:hAnsi="Arial" w:cs="Arial"/>
                <w:bCs/>
                <w:kern w:val="2"/>
                <w:lang w:val="ru-RU"/>
              </w:rPr>
            </w:pPr>
          </w:p>
          <w:p w:rsidR="007A4A4B" w:rsidRPr="00095169" w:rsidRDefault="007A4A4B" w:rsidP="00A862DF">
            <w:pPr>
              <w:snapToGrid w:val="0"/>
              <w:jc w:val="both"/>
              <w:rPr>
                <w:rFonts w:ascii="Arial" w:eastAsia="TimesNewRomanPSMT" w:hAnsi="Arial" w:cs="Arial"/>
                <w:bCs/>
                <w:kern w:val="2"/>
              </w:rPr>
            </w:pPr>
            <w:r w:rsidRPr="00095169">
              <w:rPr>
                <w:rFonts w:ascii="Arial" w:eastAsia="TimesNewRomanPSMT" w:hAnsi="Arial" w:cs="Arial"/>
                <w:b/>
                <w:bCs/>
                <w:kern w:val="2"/>
                <w:sz w:val="22"/>
                <w:szCs w:val="22"/>
                <w:lang w:val="ru-RU"/>
              </w:rPr>
              <w:t>Рок извршења услуге</w:t>
            </w:r>
            <w:r w:rsidRPr="00095169">
              <w:rPr>
                <w:rFonts w:ascii="Arial" w:eastAsia="TimesNewRomanPSMT" w:hAnsi="Arial" w:cs="Arial"/>
                <w:bCs/>
                <w:kern w:val="2"/>
                <w:sz w:val="22"/>
                <w:szCs w:val="22"/>
                <w:lang w:val="ru-RU"/>
              </w:rPr>
              <w:t xml:space="preserve"> (максимум 3 дана од пријема возила у сервис, за аутолимарско-лакирерске услуге – максимум 7 дана од пријема возила у сервис)</w:t>
            </w:r>
          </w:p>
        </w:tc>
        <w:tc>
          <w:tcPr>
            <w:tcW w:w="3769" w:type="dxa"/>
            <w:tcBorders>
              <w:top w:val="single" w:sz="4" w:space="0" w:color="000000"/>
              <w:left w:val="single" w:sz="4" w:space="0" w:color="000000"/>
              <w:bottom w:val="single" w:sz="4" w:space="0" w:color="000000"/>
              <w:right w:val="single" w:sz="4" w:space="0" w:color="000000"/>
            </w:tcBorders>
          </w:tcPr>
          <w:p w:rsidR="007A4A4B" w:rsidRPr="00095169" w:rsidRDefault="007A4A4B" w:rsidP="007639A9">
            <w:pPr>
              <w:snapToGrid w:val="0"/>
              <w:jc w:val="both"/>
              <w:rPr>
                <w:rFonts w:ascii="Arial" w:eastAsia="TimesNewRomanPSMT" w:hAnsi="Arial" w:cs="Arial"/>
                <w:bCs/>
                <w:color w:val="FF0000"/>
                <w:kern w:val="2"/>
                <w:lang w:val="ru-RU"/>
              </w:rPr>
            </w:pPr>
          </w:p>
          <w:p w:rsidR="007A4A4B" w:rsidRPr="00095169" w:rsidRDefault="00A862DF" w:rsidP="007639A9">
            <w:pPr>
              <w:snapToGrid w:val="0"/>
              <w:jc w:val="both"/>
              <w:rPr>
                <w:rFonts w:ascii="Arial" w:eastAsia="TimesNewRomanPSMT" w:hAnsi="Arial" w:cs="Arial"/>
                <w:bCs/>
                <w:color w:val="auto"/>
                <w:kern w:val="2"/>
                <w:lang w:val="ru-RU"/>
              </w:rPr>
            </w:pPr>
            <w:r w:rsidRPr="00095169">
              <w:rPr>
                <w:rFonts w:ascii="Arial" w:eastAsia="TimesNewRomanPSMT" w:hAnsi="Arial" w:cs="Arial"/>
                <w:bCs/>
                <w:color w:val="auto"/>
                <w:kern w:val="2"/>
                <w:sz w:val="22"/>
                <w:szCs w:val="22"/>
                <w:lang w:val="ru-RU"/>
              </w:rPr>
              <w:t>За замену резервног дела</w:t>
            </w:r>
            <w:r w:rsidR="007A4A4B" w:rsidRPr="00095169">
              <w:rPr>
                <w:rFonts w:ascii="Arial" w:eastAsia="TimesNewRomanPSMT" w:hAnsi="Arial" w:cs="Arial"/>
                <w:bCs/>
                <w:color w:val="auto"/>
                <w:kern w:val="2"/>
                <w:sz w:val="22"/>
                <w:szCs w:val="22"/>
                <w:lang w:val="ru-RU"/>
              </w:rPr>
              <w:t>_________ дана</w:t>
            </w:r>
          </w:p>
          <w:p w:rsidR="00A862DF" w:rsidRPr="00095169" w:rsidRDefault="00A862DF" w:rsidP="007639A9">
            <w:pPr>
              <w:snapToGrid w:val="0"/>
              <w:jc w:val="both"/>
              <w:rPr>
                <w:rFonts w:ascii="Arial" w:eastAsia="TimesNewRomanPSMT" w:hAnsi="Arial" w:cs="Arial"/>
                <w:bCs/>
                <w:color w:val="auto"/>
                <w:kern w:val="2"/>
                <w:lang w:val="ru-RU"/>
              </w:rPr>
            </w:pPr>
          </w:p>
          <w:p w:rsidR="00A862DF" w:rsidRPr="00095169" w:rsidRDefault="00A862DF" w:rsidP="007639A9">
            <w:pPr>
              <w:snapToGrid w:val="0"/>
              <w:jc w:val="both"/>
              <w:rPr>
                <w:rFonts w:ascii="Arial" w:eastAsia="TimesNewRomanPSMT" w:hAnsi="Arial" w:cs="Arial"/>
                <w:bCs/>
                <w:color w:val="auto"/>
                <w:kern w:val="2"/>
                <w:lang w:val="ru-RU"/>
              </w:rPr>
            </w:pPr>
            <w:r w:rsidRPr="00095169">
              <w:rPr>
                <w:rFonts w:ascii="Arial" w:eastAsia="TimesNewRomanPSMT" w:hAnsi="Arial" w:cs="Arial"/>
                <w:bCs/>
                <w:color w:val="auto"/>
                <w:kern w:val="2"/>
                <w:sz w:val="22"/>
                <w:szCs w:val="22"/>
                <w:lang w:val="ru-RU"/>
              </w:rPr>
              <w:t>За редован сервис_________ дана</w:t>
            </w:r>
          </w:p>
          <w:p w:rsidR="007A4A4B" w:rsidRPr="00095169" w:rsidRDefault="007A4A4B" w:rsidP="007639A9">
            <w:pPr>
              <w:snapToGrid w:val="0"/>
              <w:jc w:val="both"/>
              <w:rPr>
                <w:rFonts w:ascii="Arial" w:eastAsia="TimesNewRomanPSMT" w:hAnsi="Arial" w:cs="Arial"/>
                <w:bCs/>
                <w:color w:val="auto"/>
                <w:kern w:val="2"/>
                <w:lang w:val="ru-RU"/>
              </w:rPr>
            </w:pPr>
          </w:p>
          <w:p w:rsidR="007A4A4B" w:rsidRPr="00095169" w:rsidRDefault="007A4A4B" w:rsidP="007639A9">
            <w:pPr>
              <w:snapToGrid w:val="0"/>
              <w:jc w:val="both"/>
              <w:rPr>
                <w:rFonts w:ascii="Arial" w:eastAsia="TimesNewRomanPSMT" w:hAnsi="Arial" w:cs="Arial"/>
                <w:bCs/>
                <w:color w:val="auto"/>
                <w:kern w:val="2"/>
                <w:lang w:val="ru-RU"/>
              </w:rPr>
            </w:pPr>
            <w:r w:rsidRPr="00095169">
              <w:rPr>
                <w:rFonts w:ascii="Arial" w:eastAsia="TimesNewRomanPSMT" w:hAnsi="Arial" w:cs="Arial"/>
                <w:bCs/>
                <w:color w:val="auto"/>
                <w:kern w:val="2"/>
                <w:sz w:val="22"/>
                <w:szCs w:val="22"/>
                <w:lang w:val="ru-RU"/>
              </w:rPr>
              <w:t>за аутолимарско-лакирерске услуге:______________ дана</w:t>
            </w:r>
          </w:p>
          <w:p w:rsidR="007A4A4B" w:rsidRPr="00095169" w:rsidRDefault="007A4A4B" w:rsidP="00A862DF">
            <w:pPr>
              <w:snapToGrid w:val="0"/>
              <w:jc w:val="both"/>
              <w:rPr>
                <w:rFonts w:ascii="Arial" w:eastAsia="TimesNewRomanPSMT" w:hAnsi="Arial" w:cs="Arial"/>
                <w:bCs/>
                <w:color w:val="FF0000"/>
                <w:kern w:val="2"/>
                <w:lang w:val="ru-RU"/>
              </w:rPr>
            </w:pPr>
          </w:p>
        </w:tc>
      </w:tr>
      <w:tr w:rsidR="007A4A4B" w:rsidRPr="00095169" w:rsidTr="007639A9">
        <w:tc>
          <w:tcPr>
            <w:tcW w:w="5250" w:type="dxa"/>
            <w:tcBorders>
              <w:top w:val="single" w:sz="4" w:space="0" w:color="000000"/>
              <w:left w:val="single" w:sz="4" w:space="0" w:color="000000"/>
              <w:bottom w:val="single" w:sz="4" w:space="0" w:color="000000"/>
              <w:right w:val="nil"/>
            </w:tcBorders>
            <w:shd w:val="pct20" w:color="auto" w:fill="auto"/>
          </w:tcPr>
          <w:p w:rsidR="007A4A4B" w:rsidRPr="00095169" w:rsidRDefault="007A4A4B" w:rsidP="007639A9">
            <w:pPr>
              <w:snapToGrid w:val="0"/>
              <w:jc w:val="both"/>
              <w:rPr>
                <w:rFonts w:ascii="Arial" w:eastAsia="TimesNewRomanPSMT" w:hAnsi="Arial" w:cs="Arial"/>
                <w:bCs/>
                <w:kern w:val="2"/>
                <w:lang w:val="ru-RU"/>
              </w:rPr>
            </w:pPr>
          </w:p>
          <w:p w:rsidR="007A4A4B" w:rsidRPr="00095169" w:rsidRDefault="007A4A4B" w:rsidP="007639A9">
            <w:pPr>
              <w:jc w:val="both"/>
              <w:rPr>
                <w:rFonts w:ascii="Arial" w:eastAsia="TimesNewRomanPSMT" w:hAnsi="Arial" w:cs="Arial"/>
                <w:bCs/>
                <w:lang w:val="ru-RU"/>
              </w:rPr>
            </w:pPr>
            <w:r w:rsidRPr="00095169">
              <w:rPr>
                <w:rFonts w:ascii="Arial" w:eastAsia="TimesNewRomanPSMT" w:hAnsi="Arial" w:cs="Arial"/>
                <w:b/>
                <w:bCs/>
                <w:sz w:val="22"/>
                <w:szCs w:val="22"/>
                <w:lang w:val="ru-RU"/>
              </w:rPr>
              <w:t xml:space="preserve">Рок плаћања </w:t>
            </w:r>
            <w:r w:rsidRPr="00095169">
              <w:rPr>
                <w:rFonts w:ascii="Arial" w:eastAsia="TimesNewRomanPSMT" w:hAnsi="Arial" w:cs="Arial"/>
                <w:bCs/>
                <w:sz w:val="22"/>
                <w:szCs w:val="22"/>
                <w:lang w:val="ru-RU"/>
              </w:rPr>
              <w:t>(максимум 45 дана од пријема фактуре са Записником о пруженој услузи)</w:t>
            </w:r>
          </w:p>
        </w:tc>
        <w:tc>
          <w:tcPr>
            <w:tcW w:w="3769" w:type="dxa"/>
            <w:tcBorders>
              <w:top w:val="single" w:sz="4" w:space="0" w:color="000000"/>
              <w:left w:val="single" w:sz="4" w:space="0" w:color="000000"/>
              <w:bottom w:val="single" w:sz="4" w:space="0" w:color="000000"/>
              <w:right w:val="single" w:sz="4" w:space="0" w:color="000000"/>
            </w:tcBorders>
          </w:tcPr>
          <w:p w:rsidR="007A4A4B" w:rsidRPr="00095169" w:rsidRDefault="007A4A4B" w:rsidP="007639A9">
            <w:pPr>
              <w:snapToGrid w:val="0"/>
              <w:jc w:val="both"/>
              <w:rPr>
                <w:rFonts w:ascii="Arial" w:eastAsia="TimesNewRomanPSMT" w:hAnsi="Arial" w:cs="Arial"/>
                <w:bCs/>
                <w:kern w:val="2"/>
                <w:lang w:val="ru-RU"/>
              </w:rPr>
            </w:pPr>
          </w:p>
        </w:tc>
      </w:tr>
      <w:tr w:rsidR="007A4A4B" w:rsidRPr="00095169" w:rsidTr="007639A9">
        <w:tc>
          <w:tcPr>
            <w:tcW w:w="5250" w:type="dxa"/>
            <w:tcBorders>
              <w:top w:val="single" w:sz="4" w:space="0" w:color="000000"/>
              <w:left w:val="single" w:sz="4" w:space="0" w:color="000000"/>
              <w:bottom w:val="single" w:sz="4" w:space="0" w:color="000000"/>
              <w:right w:val="nil"/>
            </w:tcBorders>
            <w:shd w:val="pct20" w:color="auto" w:fill="auto"/>
          </w:tcPr>
          <w:p w:rsidR="007A4A4B" w:rsidRPr="00095169" w:rsidRDefault="007A4A4B" w:rsidP="007639A9">
            <w:pPr>
              <w:snapToGrid w:val="0"/>
              <w:jc w:val="both"/>
              <w:rPr>
                <w:rFonts w:ascii="Arial" w:eastAsia="TimesNewRomanPSMT" w:hAnsi="Arial" w:cs="Arial"/>
                <w:bCs/>
                <w:kern w:val="2"/>
                <w:lang w:val="ru-RU"/>
              </w:rPr>
            </w:pPr>
          </w:p>
          <w:p w:rsidR="007A4A4B" w:rsidRPr="00095169" w:rsidRDefault="007A4A4B" w:rsidP="007639A9">
            <w:pPr>
              <w:jc w:val="both"/>
              <w:rPr>
                <w:rFonts w:ascii="Arial" w:eastAsia="TimesNewRomanPSMT" w:hAnsi="Arial" w:cs="Arial"/>
                <w:bCs/>
                <w:lang w:val="ru-RU"/>
              </w:rPr>
            </w:pPr>
            <w:r w:rsidRPr="00095169">
              <w:rPr>
                <w:rFonts w:ascii="Arial" w:eastAsia="TimesNewRomanPSMT" w:hAnsi="Arial" w:cs="Arial"/>
                <w:b/>
                <w:bCs/>
                <w:sz w:val="22"/>
                <w:szCs w:val="22"/>
                <w:lang w:val="ru-RU"/>
              </w:rPr>
              <w:t xml:space="preserve">Рок важења понуде </w:t>
            </w:r>
            <w:r w:rsidRPr="00095169">
              <w:rPr>
                <w:rFonts w:ascii="Arial" w:eastAsia="TimesNewRomanPSMT" w:hAnsi="Arial" w:cs="Arial"/>
                <w:bCs/>
                <w:sz w:val="22"/>
                <w:szCs w:val="22"/>
                <w:lang w:val="ru-RU"/>
              </w:rPr>
              <w:t>(минимум 60 дана од дана отварања понуда)</w:t>
            </w:r>
          </w:p>
        </w:tc>
        <w:tc>
          <w:tcPr>
            <w:tcW w:w="3769" w:type="dxa"/>
            <w:tcBorders>
              <w:top w:val="single" w:sz="4" w:space="0" w:color="000000"/>
              <w:left w:val="single" w:sz="4" w:space="0" w:color="000000"/>
              <w:bottom w:val="single" w:sz="4" w:space="0" w:color="000000"/>
              <w:right w:val="single" w:sz="4" w:space="0" w:color="000000"/>
            </w:tcBorders>
          </w:tcPr>
          <w:p w:rsidR="007A4A4B" w:rsidRPr="00095169" w:rsidRDefault="007A4A4B" w:rsidP="007639A9">
            <w:pPr>
              <w:snapToGrid w:val="0"/>
              <w:jc w:val="both"/>
              <w:rPr>
                <w:rFonts w:ascii="Arial" w:eastAsia="TimesNewRomanPSMT" w:hAnsi="Arial" w:cs="Arial"/>
                <w:bCs/>
                <w:kern w:val="2"/>
                <w:lang w:val="ru-RU"/>
              </w:rPr>
            </w:pPr>
          </w:p>
        </w:tc>
      </w:tr>
      <w:tr w:rsidR="007A4A4B" w:rsidRPr="00095169" w:rsidTr="007639A9">
        <w:tc>
          <w:tcPr>
            <w:tcW w:w="5250" w:type="dxa"/>
            <w:tcBorders>
              <w:top w:val="single" w:sz="4" w:space="0" w:color="000000"/>
              <w:left w:val="single" w:sz="4" w:space="0" w:color="000000"/>
              <w:bottom w:val="single" w:sz="4" w:space="0" w:color="000000"/>
              <w:right w:val="nil"/>
            </w:tcBorders>
            <w:shd w:val="pct20" w:color="auto" w:fill="auto"/>
          </w:tcPr>
          <w:p w:rsidR="007A4A4B" w:rsidRPr="00095169" w:rsidRDefault="007A4A4B" w:rsidP="007639A9">
            <w:pPr>
              <w:jc w:val="both"/>
              <w:rPr>
                <w:rFonts w:ascii="Arial" w:eastAsia="TimesNewRomanPSMT" w:hAnsi="Arial" w:cs="Arial"/>
                <w:bCs/>
                <w:kern w:val="2"/>
              </w:rPr>
            </w:pPr>
            <w:r w:rsidRPr="00095169">
              <w:rPr>
                <w:rFonts w:ascii="Arial" w:hAnsi="Arial" w:cs="Arial"/>
                <w:b/>
                <w:noProof/>
                <w:sz w:val="22"/>
                <w:szCs w:val="22"/>
              </w:rPr>
              <w:t xml:space="preserve">Адреса и удаљеност сервисног центра у којем ће бити пружане услуге од седишта Наручиоца </w:t>
            </w:r>
            <w:r w:rsidRPr="00095169">
              <w:rPr>
                <w:rFonts w:ascii="Arial" w:hAnsi="Arial" w:cs="Arial"/>
                <w:noProof/>
                <w:sz w:val="22"/>
                <w:szCs w:val="22"/>
              </w:rPr>
              <w:t>(ул. Булевар деспота Стефана 54а)</w:t>
            </w:r>
            <w:r w:rsidRPr="00095169">
              <w:rPr>
                <w:rFonts w:ascii="Arial" w:hAnsi="Arial" w:cs="Arial"/>
                <w:b/>
                <w:noProof/>
                <w:sz w:val="22"/>
                <w:szCs w:val="22"/>
              </w:rPr>
              <w:t xml:space="preserve"> у km</w:t>
            </w:r>
          </w:p>
        </w:tc>
        <w:tc>
          <w:tcPr>
            <w:tcW w:w="3769" w:type="dxa"/>
            <w:tcBorders>
              <w:top w:val="single" w:sz="4" w:space="0" w:color="000000"/>
              <w:left w:val="single" w:sz="4" w:space="0" w:color="000000"/>
              <w:bottom w:val="single" w:sz="4" w:space="0" w:color="000000"/>
              <w:right w:val="single" w:sz="4" w:space="0" w:color="000000"/>
            </w:tcBorders>
          </w:tcPr>
          <w:p w:rsidR="007A4A4B" w:rsidRPr="00095169" w:rsidRDefault="007A4A4B" w:rsidP="007639A9">
            <w:pPr>
              <w:snapToGrid w:val="0"/>
              <w:jc w:val="both"/>
              <w:rPr>
                <w:rFonts w:ascii="Arial" w:eastAsia="TimesNewRomanPSMT" w:hAnsi="Arial" w:cs="Arial"/>
                <w:bCs/>
                <w:kern w:val="2"/>
              </w:rPr>
            </w:pPr>
          </w:p>
          <w:p w:rsidR="007A4A4B" w:rsidRPr="00095169" w:rsidRDefault="007A4A4B" w:rsidP="007639A9">
            <w:pPr>
              <w:snapToGrid w:val="0"/>
              <w:jc w:val="both"/>
              <w:rPr>
                <w:rFonts w:ascii="Arial" w:eastAsia="TimesNewRomanPSMT" w:hAnsi="Arial" w:cs="Arial"/>
                <w:bCs/>
                <w:kern w:val="2"/>
              </w:rPr>
            </w:pPr>
            <w:r w:rsidRPr="00095169">
              <w:rPr>
                <w:rFonts w:ascii="Arial" w:eastAsia="TimesNewRomanPSMT" w:hAnsi="Arial" w:cs="Arial"/>
                <w:bCs/>
                <w:kern w:val="2"/>
                <w:sz w:val="22"/>
                <w:szCs w:val="22"/>
              </w:rPr>
              <w:t>Ул._________________________</w:t>
            </w:r>
          </w:p>
          <w:p w:rsidR="007A4A4B" w:rsidRPr="00095169" w:rsidRDefault="007A4A4B" w:rsidP="007639A9">
            <w:pPr>
              <w:snapToGrid w:val="0"/>
              <w:jc w:val="both"/>
              <w:rPr>
                <w:rFonts w:ascii="Arial" w:eastAsia="TimesNewRomanPSMT" w:hAnsi="Arial" w:cs="Arial"/>
                <w:bCs/>
                <w:kern w:val="2"/>
              </w:rPr>
            </w:pPr>
          </w:p>
          <w:p w:rsidR="007A4A4B" w:rsidRPr="00095169" w:rsidRDefault="007A4A4B" w:rsidP="007639A9">
            <w:pPr>
              <w:snapToGrid w:val="0"/>
              <w:jc w:val="both"/>
              <w:rPr>
                <w:rFonts w:ascii="Arial" w:eastAsia="TimesNewRomanPSMT" w:hAnsi="Arial" w:cs="Arial"/>
                <w:bCs/>
                <w:kern w:val="2"/>
              </w:rPr>
            </w:pPr>
            <w:r w:rsidRPr="00095169">
              <w:rPr>
                <w:rFonts w:ascii="Arial" w:eastAsia="TimesNewRomanPSMT" w:hAnsi="Arial" w:cs="Arial"/>
                <w:bCs/>
                <w:kern w:val="2"/>
                <w:sz w:val="22"/>
                <w:szCs w:val="22"/>
              </w:rPr>
              <w:t xml:space="preserve">      _________ km</w:t>
            </w:r>
          </w:p>
          <w:p w:rsidR="007A4A4B" w:rsidRPr="00095169" w:rsidRDefault="007A4A4B" w:rsidP="007639A9">
            <w:pPr>
              <w:snapToGrid w:val="0"/>
              <w:jc w:val="both"/>
              <w:rPr>
                <w:rFonts w:ascii="Arial" w:eastAsia="TimesNewRomanPSMT" w:hAnsi="Arial" w:cs="Arial"/>
                <w:bCs/>
                <w:kern w:val="2"/>
              </w:rPr>
            </w:pPr>
          </w:p>
        </w:tc>
      </w:tr>
    </w:tbl>
    <w:p w:rsidR="007A4A4B" w:rsidRPr="00095169" w:rsidRDefault="007A4A4B" w:rsidP="007A4A4B">
      <w:pPr>
        <w:tabs>
          <w:tab w:val="num" w:pos="480"/>
        </w:tabs>
        <w:ind w:left="-426" w:right="-472"/>
        <w:rPr>
          <w:rFonts w:ascii="Arial" w:hAnsi="Arial" w:cs="Arial"/>
          <w:sz w:val="22"/>
          <w:szCs w:val="22"/>
        </w:rPr>
      </w:pPr>
    </w:p>
    <w:p w:rsidR="007A4A4B" w:rsidRPr="00095169" w:rsidRDefault="007A4A4B" w:rsidP="007A4A4B">
      <w:pPr>
        <w:tabs>
          <w:tab w:val="num" w:pos="480"/>
        </w:tabs>
        <w:ind w:right="-472"/>
        <w:rPr>
          <w:rFonts w:ascii="Arial" w:hAnsi="Arial" w:cs="Arial"/>
          <w:sz w:val="22"/>
          <w:szCs w:val="22"/>
        </w:rPr>
      </w:pPr>
    </w:p>
    <w:p w:rsidR="007A4A4B" w:rsidRPr="00095169" w:rsidRDefault="007A4A4B" w:rsidP="007A4A4B">
      <w:pPr>
        <w:tabs>
          <w:tab w:val="num" w:pos="480"/>
        </w:tabs>
        <w:ind w:left="-426" w:right="-472"/>
        <w:rPr>
          <w:rFonts w:ascii="Arial" w:hAnsi="Arial" w:cs="Arial"/>
          <w:sz w:val="22"/>
          <w:szCs w:val="22"/>
        </w:rPr>
      </w:pPr>
    </w:p>
    <w:p w:rsidR="007A4A4B" w:rsidRPr="00095169" w:rsidRDefault="007A4A4B" w:rsidP="007A4A4B">
      <w:pPr>
        <w:tabs>
          <w:tab w:val="num" w:pos="480"/>
        </w:tabs>
        <w:ind w:left="-426" w:right="-472"/>
        <w:jc w:val="both"/>
        <w:rPr>
          <w:rFonts w:ascii="Arial" w:hAnsi="Arial" w:cs="Arial"/>
          <w:b/>
          <w:sz w:val="22"/>
          <w:szCs w:val="22"/>
        </w:rPr>
      </w:pPr>
      <w:r w:rsidRPr="00095169">
        <w:rPr>
          <w:rFonts w:ascii="Arial" w:hAnsi="Arial" w:cs="Arial"/>
          <w:sz w:val="22"/>
          <w:szCs w:val="22"/>
        </w:rPr>
        <w:t xml:space="preserve">                                       </w:t>
      </w:r>
      <w:r w:rsidRPr="00095169">
        <w:rPr>
          <w:rFonts w:ascii="Arial" w:hAnsi="Arial" w:cs="Arial"/>
          <w:b/>
          <w:sz w:val="22"/>
          <w:szCs w:val="22"/>
        </w:rPr>
        <w:t>М.П.                               ______________________________________</w:t>
      </w:r>
    </w:p>
    <w:p w:rsidR="007A4A4B" w:rsidRPr="00095169" w:rsidRDefault="007A4A4B" w:rsidP="007A4A4B">
      <w:pPr>
        <w:tabs>
          <w:tab w:val="num" w:pos="480"/>
        </w:tabs>
        <w:ind w:left="-426" w:right="-472"/>
        <w:rPr>
          <w:rFonts w:ascii="Arial" w:hAnsi="Arial" w:cs="Arial"/>
          <w:b/>
          <w:sz w:val="22"/>
          <w:szCs w:val="22"/>
        </w:rPr>
      </w:pPr>
    </w:p>
    <w:p w:rsidR="007A4A4B" w:rsidRPr="00095169" w:rsidRDefault="007A4A4B" w:rsidP="007A4A4B">
      <w:pPr>
        <w:tabs>
          <w:tab w:val="num" w:pos="480"/>
        </w:tabs>
        <w:ind w:left="-426" w:right="-472"/>
        <w:rPr>
          <w:rFonts w:ascii="Arial" w:hAnsi="Arial" w:cs="Arial"/>
          <w:b/>
          <w:sz w:val="22"/>
          <w:szCs w:val="22"/>
        </w:rPr>
      </w:pPr>
      <w:r w:rsidRPr="00095169">
        <w:rPr>
          <w:rFonts w:ascii="Arial" w:hAnsi="Arial" w:cs="Arial"/>
          <w:b/>
          <w:sz w:val="22"/>
          <w:szCs w:val="22"/>
        </w:rPr>
        <w:t xml:space="preserve">                                                                                                                         понуђач</w:t>
      </w:r>
    </w:p>
    <w:p w:rsidR="007A4A4B" w:rsidRPr="00095169" w:rsidRDefault="007A4A4B" w:rsidP="007A4A4B">
      <w:pPr>
        <w:tabs>
          <w:tab w:val="num" w:pos="480"/>
        </w:tabs>
        <w:ind w:left="-426" w:right="-472"/>
        <w:rPr>
          <w:rFonts w:ascii="Arial" w:hAnsi="Arial" w:cs="Arial"/>
          <w:sz w:val="22"/>
          <w:szCs w:val="22"/>
        </w:rPr>
      </w:pPr>
    </w:p>
    <w:p w:rsidR="007A4A4B" w:rsidRPr="00095169" w:rsidRDefault="007A4A4B" w:rsidP="007A4A4B">
      <w:pPr>
        <w:jc w:val="both"/>
        <w:rPr>
          <w:rFonts w:ascii="Arial" w:hAnsi="Arial" w:cs="Arial"/>
          <w:i/>
          <w:iCs/>
          <w:sz w:val="22"/>
          <w:szCs w:val="22"/>
        </w:rPr>
      </w:pPr>
      <w:r w:rsidRPr="00095169">
        <w:rPr>
          <w:rFonts w:ascii="Arial" w:hAnsi="Arial" w:cs="Arial"/>
          <w:b/>
          <w:bCs/>
          <w:i/>
          <w:iCs/>
          <w:sz w:val="22"/>
          <w:szCs w:val="22"/>
          <w:u w:val="single"/>
        </w:rPr>
        <w:t>Напомене:</w:t>
      </w:r>
      <w:r w:rsidRPr="00095169">
        <w:rPr>
          <w:rFonts w:ascii="Arial" w:hAnsi="Arial" w:cs="Arial"/>
          <w:b/>
          <w:bCs/>
          <w:i/>
          <w:iCs/>
          <w:sz w:val="22"/>
          <w:szCs w:val="22"/>
        </w:rPr>
        <w:t xml:space="preserve"> </w:t>
      </w:r>
    </w:p>
    <w:p w:rsidR="007A4A4B" w:rsidRPr="00095169" w:rsidRDefault="007A4A4B" w:rsidP="007A4A4B">
      <w:pPr>
        <w:jc w:val="both"/>
        <w:rPr>
          <w:rFonts w:ascii="Arial" w:hAnsi="Arial" w:cs="Arial"/>
          <w:b/>
          <w:i/>
          <w:iCs/>
          <w:color w:val="FF0000"/>
          <w:sz w:val="22"/>
          <w:szCs w:val="22"/>
        </w:rPr>
      </w:pPr>
      <w:r w:rsidRPr="00095169">
        <w:rPr>
          <w:rFonts w:ascii="Arial" w:hAnsi="Arial" w:cs="Arial"/>
          <w:i/>
          <w:iCs/>
          <w:sz w:val="22"/>
          <w:szCs w:val="22"/>
        </w:rPr>
        <w:t xml:space="preserve">Образац понуде понуђач мора да попуни, овери печатом и потпише, чиме </w:t>
      </w:r>
      <w:r w:rsidRPr="00095169">
        <w:rPr>
          <w:rFonts w:ascii="Arial" w:hAnsi="Arial" w:cs="Arial"/>
          <w:i/>
          <w:iCs/>
          <w:sz w:val="22"/>
          <w:szCs w:val="22"/>
          <w:lang w:val="sr-Cyrl-CS"/>
        </w:rPr>
        <w:t>п</w:t>
      </w:r>
      <w:r w:rsidRPr="00095169">
        <w:rPr>
          <w:rFonts w:ascii="Arial" w:hAnsi="Arial" w:cs="Arial"/>
          <w:i/>
          <w:iCs/>
          <w:sz w:val="22"/>
          <w:szCs w:val="22"/>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r w:rsidRPr="00095169">
        <w:rPr>
          <w:rFonts w:ascii="Arial" w:hAnsi="Arial" w:cs="Arial"/>
          <w:b/>
          <w:i/>
          <w:iCs/>
          <w:color w:val="FF0000"/>
          <w:sz w:val="22"/>
          <w:szCs w:val="22"/>
        </w:rPr>
        <w:t xml:space="preserve"> </w:t>
      </w:r>
    </w:p>
    <w:p w:rsidR="007A4A4B" w:rsidRPr="00095169" w:rsidRDefault="007A4A4B" w:rsidP="007A4A4B">
      <w:pPr>
        <w:tabs>
          <w:tab w:val="num" w:pos="480"/>
        </w:tabs>
        <w:ind w:left="-426" w:right="-472"/>
        <w:rPr>
          <w:rFonts w:ascii="Arial" w:hAnsi="Arial" w:cs="Arial"/>
          <w:sz w:val="22"/>
          <w:szCs w:val="22"/>
        </w:rPr>
      </w:pPr>
    </w:p>
    <w:p w:rsidR="007A4A4B" w:rsidRPr="00095169" w:rsidRDefault="007A4A4B" w:rsidP="007A4A4B">
      <w:pPr>
        <w:tabs>
          <w:tab w:val="num" w:pos="480"/>
        </w:tabs>
        <w:ind w:left="-426" w:right="-472"/>
        <w:rPr>
          <w:rFonts w:ascii="Arial" w:hAnsi="Arial" w:cs="Arial"/>
          <w:sz w:val="22"/>
          <w:szCs w:val="22"/>
        </w:rPr>
      </w:pPr>
    </w:p>
    <w:p w:rsidR="007A4A4B" w:rsidRPr="00095169" w:rsidRDefault="007A4A4B" w:rsidP="007A4A4B">
      <w:pPr>
        <w:tabs>
          <w:tab w:val="num" w:pos="480"/>
        </w:tabs>
        <w:ind w:left="-426" w:right="-472"/>
        <w:rPr>
          <w:rFonts w:ascii="Arial" w:hAnsi="Arial" w:cs="Arial"/>
          <w:sz w:val="22"/>
          <w:szCs w:val="22"/>
        </w:rPr>
      </w:pPr>
    </w:p>
    <w:p w:rsidR="007A4A4B" w:rsidRPr="00095169" w:rsidRDefault="007A4A4B" w:rsidP="007A4A4B">
      <w:pPr>
        <w:tabs>
          <w:tab w:val="num" w:pos="480"/>
        </w:tabs>
        <w:ind w:left="-426" w:right="-472"/>
        <w:rPr>
          <w:rFonts w:ascii="Arial" w:hAnsi="Arial" w:cs="Arial"/>
          <w:sz w:val="22"/>
          <w:szCs w:val="22"/>
        </w:rPr>
      </w:pPr>
    </w:p>
    <w:p w:rsidR="007A4A4B" w:rsidRPr="00095169" w:rsidRDefault="007A4A4B" w:rsidP="007A4A4B">
      <w:pPr>
        <w:tabs>
          <w:tab w:val="num" w:pos="480"/>
        </w:tabs>
        <w:ind w:left="-426" w:right="-472"/>
        <w:rPr>
          <w:rFonts w:ascii="Arial" w:hAnsi="Arial" w:cs="Arial"/>
          <w:sz w:val="22"/>
          <w:szCs w:val="22"/>
        </w:rPr>
      </w:pPr>
    </w:p>
    <w:p w:rsidR="007A4A4B" w:rsidRPr="00095169" w:rsidRDefault="007A4A4B" w:rsidP="007A4A4B">
      <w:pPr>
        <w:tabs>
          <w:tab w:val="num" w:pos="480"/>
        </w:tabs>
        <w:ind w:left="-426" w:right="-472"/>
        <w:rPr>
          <w:rFonts w:ascii="Arial" w:hAnsi="Arial" w:cs="Arial"/>
          <w:sz w:val="22"/>
          <w:szCs w:val="22"/>
        </w:rPr>
      </w:pPr>
    </w:p>
    <w:p w:rsidR="007A4A4B" w:rsidRPr="00095169" w:rsidRDefault="007A4A4B" w:rsidP="007A4A4B">
      <w:pPr>
        <w:tabs>
          <w:tab w:val="num" w:pos="480"/>
        </w:tabs>
        <w:ind w:left="-426" w:right="-472"/>
        <w:rPr>
          <w:rFonts w:ascii="Arial" w:hAnsi="Arial" w:cs="Arial"/>
          <w:sz w:val="22"/>
          <w:szCs w:val="22"/>
        </w:rPr>
      </w:pPr>
    </w:p>
    <w:p w:rsidR="007A4A4B" w:rsidRPr="00095169" w:rsidRDefault="007A4A4B" w:rsidP="004032D1">
      <w:pPr>
        <w:tabs>
          <w:tab w:val="num" w:pos="480"/>
        </w:tabs>
        <w:ind w:right="-472"/>
        <w:rPr>
          <w:rFonts w:ascii="Arial" w:hAnsi="Arial" w:cs="Arial"/>
          <w:sz w:val="22"/>
          <w:szCs w:val="22"/>
        </w:rPr>
      </w:pPr>
    </w:p>
    <w:p w:rsidR="004032D1" w:rsidRPr="00095169" w:rsidRDefault="004032D1" w:rsidP="004032D1">
      <w:pPr>
        <w:tabs>
          <w:tab w:val="num" w:pos="480"/>
        </w:tabs>
        <w:ind w:right="-472"/>
        <w:rPr>
          <w:rFonts w:ascii="Arial" w:hAnsi="Arial" w:cs="Arial"/>
          <w:sz w:val="22"/>
          <w:szCs w:val="22"/>
        </w:rPr>
      </w:pPr>
    </w:p>
    <w:p w:rsidR="007A4A4B" w:rsidRPr="00095169" w:rsidRDefault="007A4A4B" w:rsidP="007A4A4B">
      <w:pPr>
        <w:tabs>
          <w:tab w:val="num" w:pos="480"/>
        </w:tabs>
        <w:ind w:left="-426" w:right="-472"/>
        <w:jc w:val="center"/>
        <w:rPr>
          <w:rFonts w:ascii="Arial" w:hAnsi="Arial" w:cs="Arial"/>
          <w:b/>
          <w:sz w:val="22"/>
          <w:szCs w:val="22"/>
        </w:rPr>
      </w:pPr>
      <w:r w:rsidRPr="00095169">
        <w:rPr>
          <w:rFonts w:ascii="Arial" w:hAnsi="Arial" w:cs="Arial"/>
          <w:b/>
          <w:sz w:val="22"/>
          <w:szCs w:val="22"/>
        </w:rPr>
        <w:t>ОБРАЗАЦ ПОНУДЕ</w:t>
      </w:r>
    </w:p>
    <w:p w:rsidR="007A4A4B" w:rsidRPr="00095169" w:rsidRDefault="007A4A4B" w:rsidP="007A4A4B">
      <w:pPr>
        <w:suppressAutoHyphens w:val="0"/>
        <w:spacing w:line="240" w:lineRule="auto"/>
        <w:ind w:left="720"/>
        <w:jc w:val="center"/>
        <w:rPr>
          <w:rFonts w:ascii="Arial" w:hAnsi="Arial" w:cs="Arial"/>
          <w:b/>
          <w:noProof/>
          <w:sz w:val="22"/>
          <w:szCs w:val="22"/>
          <w:lang w:val="sr-Cyrl-CS"/>
        </w:rPr>
      </w:pPr>
      <w:r w:rsidRPr="00095169">
        <w:rPr>
          <w:rFonts w:ascii="Arial" w:hAnsi="Arial" w:cs="Arial"/>
          <w:b/>
          <w:noProof/>
          <w:sz w:val="22"/>
          <w:szCs w:val="22"/>
          <w:lang w:val="sr-Cyrl-CS"/>
        </w:rPr>
        <w:t xml:space="preserve">ЗА ПАРТИЈУ 3 -СЕРВИСНИ ПРЕГЛЕДИ И ПОПРАВКА У ГАРАНТНОМ РОКУ ВОЗИЛА МАРКЕ </w:t>
      </w:r>
      <w:r w:rsidRPr="00095169">
        <w:rPr>
          <w:rFonts w:ascii="Arial" w:hAnsi="Arial" w:cs="Arial"/>
          <w:b/>
          <w:noProof/>
          <w:sz w:val="22"/>
          <w:szCs w:val="22"/>
        </w:rPr>
        <w:t>DACIA</w:t>
      </w:r>
    </w:p>
    <w:p w:rsidR="007A4A4B" w:rsidRPr="00095169" w:rsidRDefault="007A4A4B" w:rsidP="007A4A4B">
      <w:pPr>
        <w:suppressAutoHyphens w:val="0"/>
        <w:spacing w:line="240" w:lineRule="auto"/>
        <w:ind w:left="720"/>
        <w:rPr>
          <w:rFonts w:ascii="Arial" w:hAnsi="Arial" w:cs="Arial"/>
          <w:bCs/>
          <w:sz w:val="22"/>
          <w:szCs w:val="22"/>
        </w:rPr>
      </w:pP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Понуда број ________________ од __________________ године</w:t>
      </w:r>
    </w:p>
    <w:p w:rsidR="007A4A4B" w:rsidRPr="00095169" w:rsidRDefault="007A4A4B" w:rsidP="007A4A4B">
      <w:pPr>
        <w:jc w:val="both"/>
        <w:rPr>
          <w:rFonts w:ascii="Arial" w:hAnsi="Arial" w:cs="Arial"/>
          <w:i/>
          <w:iCs/>
          <w:sz w:val="22"/>
          <w:szCs w:val="22"/>
        </w:rPr>
      </w:pPr>
      <w:r w:rsidRPr="00095169">
        <w:rPr>
          <w:rFonts w:ascii="Arial" w:hAnsi="Arial" w:cs="Arial"/>
          <w:i/>
          <w:iCs/>
          <w:sz w:val="22"/>
          <w:szCs w:val="22"/>
        </w:rPr>
        <w:t xml:space="preserve"> </w:t>
      </w:r>
    </w:p>
    <w:p w:rsidR="007A4A4B" w:rsidRPr="00095169" w:rsidRDefault="007A4A4B" w:rsidP="007A4A4B">
      <w:pPr>
        <w:rPr>
          <w:rFonts w:ascii="Arial" w:hAnsi="Arial" w:cs="Arial"/>
          <w:b/>
          <w:bCs/>
          <w:i/>
          <w:iCs/>
          <w:sz w:val="22"/>
          <w:szCs w:val="22"/>
        </w:rPr>
      </w:pPr>
      <w:r w:rsidRPr="00095169">
        <w:rPr>
          <w:rFonts w:ascii="Arial" w:hAnsi="Arial" w:cs="Arial"/>
          <w:b/>
          <w:bCs/>
          <w:i/>
          <w:iCs/>
          <w:sz w:val="22"/>
          <w:szCs w:val="22"/>
        </w:rPr>
        <w:t>1)ОПШТИ ПОДАЦИ О ПОНУЂАЧУ</w:t>
      </w:r>
    </w:p>
    <w:tbl>
      <w:tblPr>
        <w:tblW w:w="0" w:type="auto"/>
        <w:tblInd w:w="-15" w:type="dxa"/>
        <w:tblLayout w:type="fixed"/>
        <w:tblLook w:val="0000"/>
      </w:tblPr>
      <w:tblGrid>
        <w:gridCol w:w="4621"/>
        <w:gridCol w:w="4650"/>
      </w:tblGrid>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Назив понуђача:</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Адреса понуђача:</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Матични број понуђача:</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Порески идентификациони број понуђача (ПИБ):</w:t>
            </w:r>
          </w:p>
          <w:p w:rsidR="007A4A4B" w:rsidRPr="00095169"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lang w:val="ru-RU"/>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Име особе за контакт:</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Електронска адреса понуђача (</w:t>
            </w:r>
            <w:r w:rsidRPr="00095169">
              <w:rPr>
                <w:rFonts w:ascii="Arial" w:hAnsi="Arial" w:cs="Arial"/>
                <w:i/>
                <w:iCs/>
                <w:sz w:val="22"/>
                <w:szCs w:val="22"/>
              </w:rPr>
              <w:t>e</w:t>
            </w:r>
            <w:r w:rsidRPr="00095169">
              <w:rPr>
                <w:rFonts w:ascii="Arial" w:hAnsi="Arial" w:cs="Arial"/>
                <w:i/>
                <w:iCs/>
                <w:sz w:val="22"/>
                <w:szCs w:val="22"/>
                <w:lang w:val="ru-RU"/>
              </w:rPr>
              <w:t>-</w:t>
            </w:r>
            <w:r w:rsidRPr="00095169">
              <w:rPr>
                <w:rFonts w:ascii="Arial" w:hAnsi="Arial" w:cs="Arial"/>
                <w:i/>
                <w:iCs/>
                <w:sz w:val="22"/>
                <w:szCs w:val="22"/>
              </w:rPr>
              <w:t>mail</w:t>
            </w:r>
            <w:r w:rsidRPr="00095169">
              <w:rPr>
                <w:rFonts w:ascii="Arial" w:hAnsi="Arial" w:cs="Arial"/>
                <w:i/>
                <w:iCs/>
                <w:sz w:val="22"/>
                <w:szCs w:val="22"/>
                <w:lang w:val="ru-RU"/>
              </w:rPr>
              <w:t>):</w:t>
            </w:r>
          </w:p>
          <w:p w:rsidR="007A4A4B" w:rsidRPr="00095169"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lang w:val="ru-RU"/>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Телефон:</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Телефакс:</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Број рачуна понуђача и назив банке:</w:t>
            </w:r>
          </w:p>
          <w:p w:rsidR="007A4A4B" w:rsidRPr="00095169"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lang w:val="ru-RU"/>
              </w:rPr>
            </w:pPr>
          </w:p>
          <w:p w:rsidR="007A4A4B" w:rsidRPr="00095169" w:rsidRDefault="007A4A4B" w:rsidP="007639A9">
            <w:pPr>
              <w:rPr>
                <w:rFonts w:ascii="Arial" w:hAnsi="Arial" w:cs="Arial"/>
                <w:b/>
                <w:bCs/>
                <w:i/>
                <w:iCs/>
                <w:lang w:val="ru-RU"/>
              </w:rPr>
            </w:pPr>
          </w:p>
          <w:p w:rsidR="007A4A4B" w:rsidRPr="00095169" w:rsidRDefault="007A4A4B" w:rsidP="007639A9">
            <w:pPr>
              <w:rPr>
                <w:rFonts w:ascii="Arial" w:hAnsi="Arial" w:cs="Arial"/>
                <w:b/>
                <w:bCs/>
                <w:i/>
                <w:iCs/>
                <w:lang w:val="ru-RU"/>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ind w:firstLine="708"/>
              <w:rPr>
                <w:rFonts w:ascii="Arial" w:hAnsi="Arial" w:cs="Arial"/>
                <w:b/>
                <w:bCs/>
                <w:i/>
                <w:iCs/>
                <w:lang w:val="ru-RU"/>
              </w:rPr>
            </w:pPr>
          </w:p>
          <w:p w:rsidR="007A4A4B" w:rsidRPr="00095169" w:rsidRDefault="007A4A4B" w:rsidP="007639A9">
            <w:pPr>
              <w:ind w:firstLine="708"/>
              <w:rPr>
                <w:rFonts w:ascii="Arial" w:hAnsi="Arial" w:cs="Arial"/>
                <w:b/>
                <w:bCs/>
                <w:i/>
                <w:iCs/>
                <w:lang w:val="ru-RU"/>
              </w:rPr>
            </w:pPr>
          </w:p>
          <w:p w:rsidR="007A4A4B" w:rsidRPr="00095169" w:rsidRDefault="007A4A4B" w:rsidP="007639A9">
            <w:pPr>
              <w:ind w:firstLine="708"/>
              <w:rPr>
                <w:rFonts w:ascii="Arial" w:hAnsi="Arial" w:cs="Arial"/>
                <w:b/>
                <w:bCs/>
                <w:i/>
                <w:iCs/>
                <w:lang w:val="ru-RU"/>
              </w:rPr>
            </w:pPr>
          </w:p>
        </w:tc>
      </w:tr>
    </w:tbl>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sz w:val="22"/>
          <w:szCs w:val="22"/>
        </w:rPr>
      </w:pPr>
      <w:r w:rsidRPr="00095169">
        <w:rPr>
          <w:rFonts w:ascii="Arial" w:eastAsia="TimesNewRomanPSMT" w:hAnsi="Arial" w:cs="Arial"/>
          <w:b/>
          <w:bCs/>
          <w:i/>
          <w:iCs/>
          <w:sz w:val="22"/>
          <w:szCs w:val="22"/>
        </w:rPr>
        <w:t xml:space="preserve">2) ПОНУДУ ПОДНОСИ: </w:t>
      </w:r>
    </w:p>
    <w:tbl>
      <w:tblPr>
        <w:tblW w:w="0" w:type="auto"/>
        <w:tblInd w:w="-15" w:type="dxa"/>
        <w:tblLayout w:type="fixed"/>
        <w:tblLook w:val="0000"/>
      </w:tblPr>
      <w:tblGrid>
        <w:gridCol w:w="9272"/>
      </w:tblGrid>
      <w:tr w:rsidR="007A4A4B" w:rsidRPr="00095169"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center"/>
              <w:rPr>
                <w:rFonts w:ascii="Arial" w:hAnsi="Arial" w:cs="Arial"/>
              </w:rPr>
            </w:pPr>
          </w:p>
          <w:p w:rsidR="007A4A4B" w:rsidRPr="00095169" w:rsidRDefault="007A4A4B" w:rsidP="007639A9">
            <w:pPr>
              <w:jc w:val="center"/>
              <w:rPr>
                <w:rFonts w:ascii="Arial" w:eastAsia="TimesNewRomanPSMT" w:hAnsi="Arial" w:cs="Arial"/>
                <w:b/>
                <w:bCs/>
              </w:rPr>
            </w:pPr>
            <w:r w:rsidRPr="00095169">
              <w:rPr>
                <w:rFonts w:ascii="Arial" w:eastAsia="TimesNewRomanPSMT" w:hAnsi="Arial" w:cs="Arial"/>
                <w:b/>
                <w:bCs/>
                <w:sz w:val="22"/>
                <w:szCs w:val="22"/>
              </w:rPr>
              <w:t xml:space="preserve">А) САМОСТАЛНО </w:t>
            </w:r>
          </w:p>
        </w:tc>
      </w:tr>
      <w:tr w:rsidR="007A4A4B" w:rsidRPr="00095169"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center"/>
              <w:rPr>
                <w:rFonts w:ascii="Arial" w:eastAsia="TimesNewRomanPSMT" w:hAnsi="Arial" w:cs="Arial"/>
                <w:b/>
                <w:bCs/>
              </w:rPr>
            </w:pPr>
          </w:p>
          <w:p w:rsidR="007A4A4B" w:rsidRPr="00095169" w:rsidRDefault="007A4A4B" w:rsidP="007639A9">
            <w:pPr>
              <w:jc w:val="center"/>
              <w:rPr>
                <w:rFonts w:ascii="Arial" w:eastAsia="TimesNewRomanPSMT" w:hAnsi="Arial" w:cs="Arial"/>
                <w:b/>
                <w:bCs/>
              </w:rPr>
            </w:pPr>
            <w:r w:rsidRPr="00095169">
              <w:rPr>
                <w:rFonts w:ascii="Arial" w:eastAsia="TimesNewRomanPSMT" w:hAnsi="Arial" w:cs="Arial"/>
                <w:b/>
                <w:bCs/>
                <w:sz w:val="22"/>
                <w:szCs w:val="22"/>
              </w:rPr>
              <w:t>Б) СА ПОДИЗВОЂАЧЕМ</w:t>
            </w:r>
          </w:p>
        </w:tc>
      </w:tr>
      <w:tr w:rsidR="007A4A4B" w:rsidRPr="00095169"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center"/>
              <w:rPr>
                <w:rFonts w:ascii="Arial" w:eastAsia="TimesNewRomanPSMT" w:hAnsi="Arial" w:cs="Arial"/>
                <w:b/>
                <w:bCs/>
              </w:rPr>
            </w:pPr>
          </w:p>
          <w:p w:rsidR="007A4A4B" w:rsidRPr="00095169" w:rsidRDefault="007A4A4B" w:rsidP="007639A9">
            <w:pPr>
              <w:jc w:val="center"/>
              <w:rPr>
                <w:rFonts w:ascii="Arial" w:hAnsi="Arial" w:cs="Arial"/>
                <w:b/>
                <w:i/>
                <w:iCs/>
                <w:lang w:val="ru-RU"/>
              </w:rPr>
            </w:pPr>
            <w:r w:rsidRPr="00095169">
              <w:rPr>
                <w:rFonts w:ascii="Arial" w:eastAsia="TimesNewRomanPSMT" w:hAnsi="Arial" w:cs="Arial"/>
                <w:b/>
                <w:bCs/>
                <w:sz w:val="22"/>
                <w:szCs w:val="22"/>
              </w:rPr>
              <w:t>В) КАО ЗАЈЕДНИЧКУ ПОНУДУ</w:t>
            </w:r>
          </w:p>
        </w:tc>
      </w:tr>
    </w:tbl>
    <w:p w:rsidR="007A4A4B" w:rsidRPr="00095169" w:rsidRDefault="007A4A4B" w:rsidP="007A4A4B">
      <w:pPr>
        <w:jc w:val="both"/>
        <w:rPr>
          <w:rFonts w:ascii="Arial" w:hAnsi="Arial" w:cs="Arial"/>
          <w:b/>
          <w:i/>
          <w:iCs/>
          <w:sz w:val="22"/>
          <w:szCs w:val="22"/>
          <w:lang w:val="ru-RU"/>
        </w:rPr>
      </w:pPr>
    </w:p>
    <w:p w:rsidR="007A4A4B" w:rsidRPr="00095169" w:rsidRDefault="007A4A4B" w:rsidP="007A4A4B">
      <w:pPr>
        <w:jc w:val="both"/>
        <w:rPr>
          <w:rFonts w:ascii="Arial" w:eastAsia="TimesNewRomanPSMT" w:hAnsi="Arial" w:cs="Arial"/>
          <w:bCs/>
          <w:sz w:val="22"/>
          <w:szCs w:val="22"/>
        </w:rPr>
      </w:pPr>
      <w:r w:rsidRPr="00095169">
        <w:rPr>
          <w:rFonts w:ascii="Arial" w:hAnsi="Arial" w:cs="Arial"/>
          <w:b/>
          <w:i/>
          <w:iCs/>
          <w:sz w:val="22"/>
          <w:szCs w:val="22"/>
          <w:lang w:val="ru-RU"/>
        </w:rPr>
        <w:t>Напомена:</w:t>
      </w:r>
      <w:r w:rsidRPr="00095169">
        <w:rPr>
          <w:rFonts w:ascii="Arial" w:hAnsi="Arial" w:cs="Arial"/>
          <w:i/>
          <w:iCs/>
          <w:sz w:val="22"/>
          <w:szCs w:val="22"/>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095169">
        <w:rPr>
          <w:rFonts w:ascii="Arial" w:hAnsi="Arial" w:cs="Arial"/>
          <w:i/>
          <w:iCs/>
          <w:color w:val="auto"/>
          <w:sz w:val="22"/>
          <w:szCs w:val="22"/>
          <w:lang w:val="ru-RU"/>
        </w:rPr>
        <w:t>свим учесницима</w:t>
      </w:r>
      <w:r w:rsidRPr="00095169">
        <w:rPr>
          <w:rFonts w:ascii="Arial" w:hAnsi="Arial" w:cs="Arial"/>
          <w:i/>
          <w:iCs/>
          <w:sz w:val="22"/>
          <w:szCs w:val="22"/>
          <w:lang w:val="ru-RU"/>
        </w:rPr>
        <w:t xml:space="preserve"> заједничке понуде, уколико понуду подноси група понуђача</w:t>
      </w:r>
    </w:p>
    <w:p w:rsidR="007A4A4B" w:rsidRPr="00095169" w:rsidRDefault="007A4A4B" w:rsidP="007A4A4B">
      <w:pPr>
        <w:jc w:val="both"/>
        <w:rPr>
          <w:rFonts w:ascii="Arial" w:eastAsia="TimesNewRomanPSMT" w:hAnsi="Arial" w:cs="Arial"/>
          <w:b/>
          <w:bCs/>
          <w:i/>
          <w:sz w:val="22"/>
          <w:szCs w:val="22"/>
        </w:rPr>
      </w:pPr>
      <w:r w:rsidRPr="00095169">
        <w:rPr>
          <w:rFonts w:ascii="Arial" w:eastAsia="TimesNewRomanPSMT" w:hAnsi="Arial" w:cs="Arial"/>
          <w:b/>
          <w:bCs/>
          <w:i/>
          <w:sz w:val="22"/>
          <w:szCs w:val="22"/>
          <w:lang w:val="sr-Cyrl-CS"/>
        </w:rPr>
        <w:t xml:space="preserve">3) </w:t>
      </w:r>
      <w:r w:rsidRPr="00095169">
        <w:rPr>
          <w:rFonts w:ascii="Arial" w:eastAsia="TimesNewRomanPSMT" w:hAnsi="Arial" w:cs="Arial"/>
          <w:b/>
          <w:bCs/>
          <w:i/>
          <w:sz w:val="22"/>
          <w:szCs w:val="22"/>
        </w:rPr>
        <w:t xml:space="preserve">ПОДАЦИ О ПОДИЗВОЂАЧУ </w:t>
      </w:r>
      <w:r w:rsidRPr="00095169">
        <w:rPr>
          <w:rFonts w:ascii="Arial" w:eastAsia="TimesNewRomanPSMT" w:hAnsi="Arial" w:cs="Arial"/>
          <w:b/>
          <w:bCs/>
          <w:i/>
          <w:sz w:val="22"/>
          <w:szCs w:val="22"/>
        </w:rPr>
        <w:tab/>
      </w:r>
    </w:p>
    <w:tbl>
      <w:tblPr>
        <w:tblW w:w="0" w:type="auto"/>
        <w:tblInd w:w="-15" w:type="dxa"/>
        <w:tblLayout w:type="fixed"/>
        <w:tblLook w:val="0000"/>
      </w:tblPr>
      <w:tblGrid>
        <w:gridCol w:w="465"/>
        <w:gridCol w:w="4219"/>
        <w:gridCol w:w="4588"/>
      </w:tblGrid>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jc w:val="both"/>
              <w:rPr>
                <w:rFonts w:ascii="Arial" w:eastAsia="TimesNewRomanPSMT" w:hAnsi="Arial" w:cs="Arial"/>
                <w:bCs/>
                <w:i/>
              </w:rPr>
            </w:pPr>
            <w:r w:rsidRPr="00095169">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rPr>
            </w:pPr>
            <w:r w:rsidRPr="00095169">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bl>
    <w:p w:rsidR="007A4A4B" w:rsidRPr="00095169" w:rsidRDefault="007A4A4B" w:rsidP="007A4A4B">
      <w:pPr>
        <w:jc w:val="both"/>
        <w:rPr>
          <w:rFonts w:ascii="Arial" w:hAnsi="Arial" w:cs="Arial"/>
          <w:b/>
          <w:bCs/>
          <w:i/>
          <w:iCs/>
          <w:sz w:val="22"/>
          <w:szCs w:val="22"/>
          <w:u w:val="single"/>
          <w:lang w:val="ru-RU"/>
        </w:rPr>
      </w:pPr>
    </w:p>
    <w:p w:rsidR="007A4A4B" w:rsidRPr="00095169" w:rsidRDefault="007A4A4B" w:rsidP="007A4A4B">
      <w:pPr>
        <w:jc w:val="both"/>
        <w:rPr>
          <w:rFonts w:ascii="Arial" w:hAnsi="Arial" w:cs="Arial"/>
          <w:b/>
          <w:bCs/>
          <w:i/>
          <w:iCs/>
          <w:sz w:val="22"/>
          <w:szCs w:val="22"/>
          <w:u w:val="single"/>
          <w:lang w:val="ru-RU"/>
        </w:rPr>
      </w:pPr>
    </w:p>
    <w:p w:rsidR="007A4A4B" w:rsidRPr="00095169" w:rsidRDefault="007A4A4B" w:rsidP="007A4A4B">
      <w:pPr>
        <w:jc w:val="both"/>
        <w:rPr>
          <w:rFonts w:ascii="Arial" w:hAnsi="Arial" w:cs="Arial"/>
          <w:i/>
          <w:iCs/>
          <w:sz w:val="22"/>
          <w:szCs w:val="22"/>
          <w:lang w:val="ru-RU"/>
        </w:rPr>
      </w:pPr>
      <w:r w:rsidRPr="00095169">
        <w:rPr>
          <w:rFonts w:ascii="Arial" w:hAnsi="Arial" w:cs="Arial"/>
          <w:b/>
          <w:bCs/>
          <w:i/>
          <w:iCs/>
          <w:sz w:val="22"/>
          <w:szCs w:val="22"/>
          <w:u w:val="single"/>
          <w:lang w:val="ru-RU"/>
        </w:rPr>
        <w:t>Напомена:</w:t>
      </w:r>
      <w:r w:rsidRPr="00095169">
        <w:rPr>
          <w:rFonts w:ascii="Arial" w:hAnsi="Arial" w:cs="Arial"/>
          <w:b/>
          <w:bCs/>
          <w:i/>
          <w:iCs/>
          <w:sz w:val="22"/>
          <w:szCs w:val="22"/>
          <w:lang w:val="ru-RU"/>
        </w:rPr>
        <w:t xml:space="preserve"> </w:t>
      </w:r>
    </w:p>
    <w:p w:rsidR="007A4A4B" w:rsidRPr="00095169" w:rsidRDefault="007A4A4B" w:rsidP="007A4A4B">
      <w:pPr>
        <w:jc w:val="both"/>
        <w:rPr>
          <w:rFonts w:ascii="Arial" w:eastAsia="TimesNewRomanPSMT" w:hAnsi="Arial" w:cs="Arial"/>
          <w:b/>
          <w:bCs/>
          <w:sz w:val="22"/>
          <w:szCs w:val="22"/>
          <w:lang w:val="ru-RU"/>
        </w:rPr>
      </w:pPr>
      <w:r w:rsidRPr="00095169">
        <w:rPr>
          <w:rFonts w:ascii="Arial" w:hAnsi="Arial" w:cs="Arial"/>
          <w:i/>
          <w:iCs/>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i/>
          <w:sz w:val="22"/>
          <w:szCs w:val="22"/>
          <w:lang w:val="ru-RU"/>
        </w:rPr>
      </w:pPr>
      <w:r w:rsidRPr="00095169">
        <w:rPr>
          <w:rFonts w:ascii="Arial" w:eastAsia="TimesNewRomanPSMT" w:hAnsi="Arial" w:cs="Arial"/>
          <w:b/>
          <w:bCs/>
          <w:i/>
          <w:sz w:val="22"/>
          <w:szCs w:val="22"/>
          <w:lang w:val="sr-Cyrl-CS"/>
        </w:rPr>
        <w:t xml:space="preserve">4) </w:t>
      </w:r>
      <w:r w:rsidRPr="00095169">
        <w:rPr>
          <w:rFonts w:ascii="Arial" w:eastAsia="TimesNewRomanPSMT" w:hAnsi="Arial" w:cs="Arial"/>
          <w:b/>
          <w:bCs/>
          <w:i/>
          <w:sz w:val="22"/>
          <w:szCs w:val="22"/>
          <w:lang w:val="ru-RU"/>
        </w:rPr>
        <w:t>ПОДАЦИ О УЧЕСНИКУ  У ЗАЈЕДНИЧКОЈ ПОНУДИ</w:t>
      </w:r>
    </w:p>
    <w:p w:rsidR="007A4A4B" w:rsidRPr="00095169" w:rsidRDefault="007A4A4B" w:rsidP="007A4A4B">
      <w:pPr>
        <w:jc w:val="both"/>
        <w:rPr>
          <w:rFonts w:ascii="Arial" w:eastAsia="TimesNewRomanPSMT" w:hAnsi="Arial" w:cs="Arial"/>
          <w:b/>
          <w:bCs/>
          <w:i/>
          <w:sz w:val="22"/>
          <w:szCs w:val="22"/>
          <w:lang w:val="ru-RU"/>
        </w:rPr>
      </w:pPr>
    </w:p>
    <w:tbl>
      <w:tblPr>
        <w:tblW w:w="0" w:type="auto"/>
        <w:tblInd w:w="-15" w:type="dxa"/>
        <w:tblLayout w:type="fixed"/>
        <w:tblLook w:val="0000"/>
      </w:tblPr>
      <w:tblGrid>
        <w:gridCol w:w="465"/>
        <w:gridCol w:w="4219"/>
        <w:gridCol w:w="4588"/>
      </w:tblGrid>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jc w:val="both"/>
              <w:rPr>
                <w:rFonts w:ascii="Arial" w:eastAsia="TimesNewRomanPSMT" w:hAnsi="Arial" w:cs="Arial"/>
                <w:bCs/>
                <w:i/>
                <w:lang w:val="ru-RU"/>
              </w:rPr>
            </w:pPr>
            <w:r w:rsidRPr="00095169">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lang w:val="ru-RU"/>
              </w:rPr>
            </w:pPr>
            <w:r w:rsidRPr="00095169">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lang w:val="ru-RU"/>
              </w:rPr>
            </w:pPr>
            <w:r w:rsidRPr="00095169">
              <w:rPr>
                <w:rFonts w:ascii="Arial" w:eastAsia="TimesNewRomanPSMT" w:hAnsi="Arial" w:cs="Arial"/>
                <w:bCs/>
                <w:i/>
                <w:sz w:val="22"/>
                <w:szCs w:val="22"/>
              </w:rPr>
              <w:t>3)</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bl>
    <w:p w:rsidR="007A4A4B" w:rsidRPr="00095169" w:rsidRDefault="007A4A4B" w:rsidP="007A4A4B">
      <w:pPr>
        <w:jc w:val="both"/>
        <w:rPr>
          <w:rFonts w:ascii="Arial" w:hAnsi="Arial" w:cs="Arial"/>
          <w:b/>
          <w:bCs/>
          <w:i/>
          <w:iCs/>
          <w:sz w:val="22"/>
          <w:szCs w:val="22"/>
          <w:u w:val="single"/>
        </w:rPr>
      </w:pPr>
    </w:p>
    <w:p w:rsidR="007A4A4B" w:rsidRPr="00095169" w:rsidRDefault="007A4A4B" w:rsidP="007A4A4B">
      <w:pPr>
        <w:jc w:val="both"/>
        <w:rPr>
          <w:rFonts w:ascii="Arial" w:hAnsi="Arial" w:cs="Arial"/>
          <w:b/>
          <w:bCs/>
          <w:i/>
          <w:iCs/>
          <w:sz w:val="22"/>
          <w:szCs w:val="22"/>
          <w:u w:val="single"/>
        </w:rPr>
      </w:pPr>
    </w:p>
    <w:p w:rsidR="007A4A4B" w:rsidRPr="00095169" w:rsidRDefault="007A4A4B" w:rsidP="007A4A4B">
      <w:pPr>
        <w:jc w:val="both"/>
        <w:rPr>
          <w:rFonts w:ascii="Arial" w:hAnsi="Arial" w:cs="Arial"/>
          <w:b/>
          <w:bCs/>
          <w:i/>
          <w:iCs/>
          <w:sz w:val="22"/>
          <w:szCs w:val="22"/>
          <w:u w:val="single"/>
        </w:rPr>
      </w:pPr>
    </w:p>
    <w:p w:rsidR="007A4A4B" w:rsidRPr="00095169" w:rsidRDefault="007A4A4B" w:rsidP="007A4A4B">
      <w:pPr>
        <w:jc w:val="both"/>
        <w:rPr>
          <w:rFonts w:ascii="Arial" w:hAnsi="Arial" w:cs="Arial"/>
          <w:i/>
          <w:iCs/>
          <w:sz w:val="22"/>
          <w:szCs w:val="22"/>
          <w:lang w:val="ru-RU"/>
        </w:rPr>
      </w:pPr>
      <w:r w:rsidRPr="00095169">
        <w:rPr>
          <w:rFonts w:ascii="Arial" w:hAnsi="Arial" w:cs="Arial"/>
          <w:b/>
          <w:bCs/>
          <w:i/>
          <w:iCs/>
          <w:sz w:val="22"/>
          <w:szCs w:val="22"/>
          <w:u w:val="single"/>
        </w:rPr>
        <w:t>Напомена:</w:t>
      </w:r>
      <w:r w:rsidRPr="00095169">
        <w:rPr>
          <w:rFonts w:ascii="Arial" w:hAnsi="Arial" w:cs="Arial"/>
          <w:b/>
          <w:bCs/>
          <w:i/>
          <w:iCs/>
          <w:sz w:val="22"/>
          <w:szCs w:val="22"/>
        </w:rPr>
        <w:t xml:space="preserve"> </w:t>
      </w:r>
    </w:p>
    <w:p w:rsidR="007A4A4B" w:rsidRPr="00095169" w:rsidRDefault="007A4A4B" w:rsidP="007A4A4B">
      <w:pPr>
        <w:jc w:val="both"/>
        <w:rPr>
          <w:rFonts w:ascii="Arial" w:hAnsi="Arial" w:cs="Arial"/>
          <w:b/>
          <w:bCs/>
          <w:i/>
          <w:iCs/>
          <w:sz w:val="22"/>
          <w:szCs w:val="22"/>
        </w:rPr>
      </w:pPr>
      <w:r w:rsidRPr="00095169">
        <w:rPr>
          <w:rFonts w:ascii="Arial" w:hAnsi="Arial" w:cs="Arial"/>
          <w:i/>
          <w:iCs/>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7A4A4B" w:rsidRPr="00095169" w:rsidRDefault="007A4A4B" w:rsidP="007A4A4B">
      <w:pPr>
        <w:tabs>
          <w:tab w:val="num" w:pos="480"/>
        </w:tabs>
        <w:ind w:left="-426" w:right="-472"/>
        <w:rPr>
          <w:rFonts w:ascii="Arial" w:hAnsi="Arial" w:cs="Arial"/>
          <w:sz w:val="22"/>
          <w:szCs w:val="22"/>
        </w:rPr>
      </w:pPr>
    </w:p>
    <w:p w:rsidR="007A4A4B" w:rsidRPr="00095169" w:rsidRDefault="007A4A4B" w:rsidP="007A4A4B">
      <w:pPr>
        <w:tabs>
          <w:tab w:val="num" w:pos="480"/>
        </w:tabs>
        <w:ind w:left="-426" w:right="-472"/>
        <w:rPr>
          <w:rFonts w:ascii="Arial" w:hAnsi="Arial" w:cs="Arial"/>
          <w:sz w:val="22"/>
          <w:szCs w:val="22"/>
        </w:rPr>
      </w:pPr>
    </w:p>
    <w:p w:rsidR="007A4A4B" w:rsidRPr="00095169" w:rsidRDefault="007A4A4B" w:rsidP="007A4A4B">
      <w:pPr>
        <w:tabs>
          <w:tab w:val="num" w:pos="480"/>
        </w:tabs>
        <w:ind w:left="-426" w:right="-472"/>
        <w:rPr>
          <w:rFonts w:ascii="Arial" w:hAnsi="Arial" w:cs="Arial"/>
          <w:sz w:val="22"/>
          <w:szCs w:val="22"/>
        </w:rPr>
      </w:pPr>
    </w:p>
    <w:p w:rsidR="007A4A4B" w:rsidRPr="00095169" w:rsidRDefault="007A4A4B" w:rsidP="007A4A4B">
      <w:pPr>
        <w:jc w:val="both"/>
        <w:rPr>
          <w:rFonts w:ascii="Arial" w:eastAsia="TimesNewRomanPS-BoldMT" w:hAnsi="Arial" w:cs="Arial"/>
          <w:b/>
          <w:bCs/>
          <w:i/>
          <w:iCs/>
          <w:color w:val="002060"/>
          <w:sz w:val="22"/>
          <w:szCs w:val="22"/>
        </w:rPr>
      </w:pPr>
    </w:p>
    <w:p w:rsidR="007A4A4B" w:rsidRPr="00095169" w:rsidRDefault="007A4A4B" w:rsidP="007A4A4B">
      <w:pPr>
        <w:jc w:val="both"/>
        <w:rPr>
          <w:rFonts w:ascii="Arial" w:hAnsi="Arial" w:cs="Arial"/>
          <w:b/>
          <w:bCs/>
          <w:i/>
          <w:iCs/>
          <w:sz w:val="22"/>
          <w:szCs w:val="22"/>
          <w:u w:val="single"/>
        </w:rPr>
      </w:pPr>
    </w:p>
    <w:p w:rsidR="007A4A4B" w:rsidRPr="00095169" w:rsidRDefault="007A4A4B" w:rsidP="007A4A4B">
      <w:pPr>
        <w:jc w:val="both"/>
        <w:rPr>
          <w:rFonts w:ascii="Arial" w:hAnsi="Arial" w:cs="Arial"/>
          <w:b/>
          <w:bCs/>
          <w:i/>
          <w:iCs/>
          <w:sz w:val="22"/>
          <w:szCs w:val="22"/>
          <w:u w:val="single"/>
        </w:rPr>
      </w:pPr>
    </w:p>
    <w:p w:rsidR="007A4A4B" w:rsidRPr="00095169" w:rsidRDefault="007A4A4B" w:rsidP="007A4A4B">
      <w:pPr>
        <w:jc w:val="both"/>
        <w:rPr>
          <w:rFonts w:ascii="Arial" w:hAnsi="Arial" w:cs="Arial"/>
          <w:b/>
          <w:bCs/>
          <w:i/>
          <w:iCs/>
          <w:sz w:val="22"/>
          <w:szCs w:val="22"/>
          <w:u w:val="single"/>
        </w:rPr>
      </w:pPr>
    </w:p>
    <w:p w:rsidR="007A4A4B" w:rsidRPr="00095169" w:rsidRDefault="007A4A4B" w:rsidP="007A4A4B">
      <w:pPr>
        <w:jc w:val="both"/>
        <w:rPr>
          <w:rFonts w:ascii="Arial" w:hAnsi="Arial" w:cs="Arial"/>
          <w:b/>
          <w:bCs/>
          <w:i/>
          <w:iCs/>
          <w:sz w:val="22"/>
          <w:szCs w:val="22"/>
          <w:u w:val="single"/>
        </w:rPr>
      </w:pPr>
    </w:p>
    <w:p w:rsidR="007A4A4B" w:rsidRPr="00095169" w:rsidRDefault="007A4A4B" w:rsidP="007A4A4B">
      <w:pPr>
        <w:jc w:val="both"/>
        <w:rPr>
          <w:rFonts w:ascii="Arial" w:hAnsi="Arial" w:cs="Arial"/>
          <w:b/>
          <w:bCs/>
          <w:i/>
          <w:iCs/>
          <w:sz w:val="22"/>
          <w:szCs w:val="22"/>
          <w:u w:val="single"/>
        </w:rPr>
      </w:pPr>
    </w:p>
    <w:p w:rsidR="007A4A4B" w:rsidRPr="00095169" w:rsidRDefault="007A4A4B" w:rsidP="007A4A4B">
      <w:pPr>
        <w:jc w:val="both"/>
        <w:rPr>
          <w:rFonts w:ascii="Arial" w:hAnsi="Arial" w:cs="Arial"/>
          <w:b/>
          <w:bCs/>
          <w:i/>
          <w:iCs/>
          <w:sz w:val="22"/>
          <w:szCs w:val="22"/>
          <w:u w:val="single"/>
        </w:rPr>
      </w:pPr>
    </w:p>
    <w:p w:rsidR="007A4A4B" w:rsidRPr="00095169" w:rsidRDefault="007A4A4B" w:rsidP="007A4A4B">
      <w:pPr>
        <w:tabs>
          <w:tab w:val="num" w:pos="480"/>
        </w:tabs>
        <w:ind w:left="-426" w:right="-472"/>
        <w:jc w:val="center"/>
        <w:rPr>
          <w:rFonts w:ascii="Arial" w:hAnsi="Arial" w:cs="Arial"/>
          <w:b/>
          <w:sz w:val="22"/>
          <w:szCs w:val="22"/>
        </w:rPr>
      </w:pPr>
      <w:r w:rsidRPr="00095169">
        <w:rPr>
          <w:rFonts w:ascii="Arial" w:hAnsi="Arial" w:cs="Arial"/>
          <w:b/>
          <w:sz w:val="22"/>
          <w:szCs w:val="22"/>
        </w:rPr>
        <w:t>ПОНУДA</w:t>
      </w:r>
    </w:p>
    <w:p w:rsidR="007A4A4B" w:rsidRPr="00095169" w:rsidRDefault="007A4A4B" w:rsidP="007A4A4B">
      <w:pPr>
        <w:suppressAutoHyphens w:val="0"/>
        <w:spacing w:line="240" w:lineRule="auto"/>
        <w:ind w:left="720"/>
        <w:jc w:val="center"/>
        <w:rPr>
          <w:rFonts w:ascii="Arial" w:hAnsi="Arial" w:cs="Arial"/>
          <w:b/>
          <w:noProof/>
          <w:sz w:val="22"/>
          <w:szCs w:val="22"/>
          <w:lang w:val="sr-Cyrl-CS"/>
        </w:rPr>
      </w:pPr>
      <w:r w:rsidRPr="00095169">
        <w:rPr>
          <w:rFonts w:ascii="Arial" w:hAnsi="Arial" w:cs="Arial"/>
          <w:b/>
          <w:noProof/>
          <w:sz w:val="22"/>
          <w:szCs w:val="22"/>
          <w:lang w:val="sr-Cyrl-CS"/>
        </w:rPr>
        <w:t xml:space="preserve">ЗА ПАРТИЈУ 3 -СЕРВИСНИ ПРЕГЛЕДИ И ПОПРАВКА У ГАРАНТНОМ РОКУ ВОЗИЛА МАРКЕ </w:t>
      </w:r>
      <w:r w:rsidRPr="00095169">
        <w:rPr>
          <w:rFonts w:ascii="Arial" w:hAnsi="Arial" w:cs="Arial"/>
          <w:b/>
          <w:noProof/>
          <w:sz w:val="22"/>
          <w:szCs w:val="22"/>
        </w:rPr>
        <w:t>DACIA</w:t>
      </w:r>
    </w:p>
    <w:tbl>
      <w:tblPr>
        <w:tblpPr w:leftFromText="180" w:rightFromText="180" w:vertAnchor="text" w:horzAnchor="margin" w:tblpXSpec="center" w:tblpY="202"/>
        <w:tblW w:w="11184" w:type="dxa"/>
        <w:tblLook w:val="04A0"/>
      </w:tblPr>
      <w:tblGrid>
        <w:gridCol w:w="592"/>
        <w:gridCol w:w="3099"/>
        <w:gridCol w:w="1237"/>
        <w:gridCol w:w="1011"/>
        <w:gridCol w:w="1257"/>
        <w:gridCol w:w="1559"/>
        <w:gridCol w:w="992"/>
        <w:gridCol w:w="1437"/>
      </w:tblGrid>
      <w:tr w:rsidR="007A4A4B" w:rsidRPr="00095169" w:rsidTr="007639A9">
        <w:trPr>
          <w:trHeight w:val="255"/>
        </w:trPr>
        <w:tc>
          <w:tcPr>
            <w:tcW w:w="592" w:type="dxa"/>
            <w:tcBorders>
              <w:top w:val="single" w:sz="4" w:space="0" w:color="auto"/>
              <w:left w:val="single" w:sz="4" w:space="0" w:color="auto"/>
              <w:bottom w:val="nil"/>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3099" w:type="dxa"/>
            <w:vMerge w:val="restart"/>
            <w:tcBorders>
              <w:top w:val="single" w:sz="4" w:space="0" w:color="auto"/>
              <w:left w:val="single" w:sz="4" w:space="0" w:color="auto"/>
              <w:bottom w:val="single" w:sz="4" w:space="0" w:color="auto"/>
              <w:right w:val="single" w:sz="4" w:space="0" w:color="auto"/>
            </w:tcBorders>
            <w:shd w:val="pct25" w:color="000000" w:fill="FFFFFF"/>
            <w:noWrap/>
            <w:vAlign w:val="center"/>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ОПИС УСЛУГЕ- ЗАМЕНА</w:t>
            </w:r>
          </w:p>
        </w:tc>
        <w:tc>
          <w:tcPr>
            <w:tcW w:w="7493" w:type="dxa"/>
            <w:gridSpan w:val="6"/>
            <w:tcBorders>
              <w:top w:val="single" w:sz="4" w:space="0" w:color="auto"/>
              <w:left w:val="nil"/>
              <w:bottom w:val="single" w:sz="4" w:space="0" w:color="auto"/>
              <w:right w:val="single" w:sz="4" w:space="0" w:color="000000"/>
            </w:tcBorders>
            <w:shd w:val="pct25"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p w:rsidR="007A4A4B" w:rsidRPr="00095169" w:rsidRDefault="007A4A4B" w:rsidP="007639A9">
            <w:pPr>
              <w:suppressAutoHyphens w:val="0"/>
              <w:spacing w:line="240" w:lineRule="auto"/>
              <w:jc w:val="center"/>
              <w:rPr>
                <w:rFonts w:ascii="Arial" w:eastAsia="Times New Roman" w:hAnsi="Arial" w:cs="Arial"/>
                <w:b/>
                <w:bCs/>
                <w:color w:val="auto"/>
                <w:kern w:val="0"/>
                <w:sz w:val="20"/>
                <w:szCs w:val="20"/>
                <w:lang w:eastAsia="en-US"/>
              </w:rPr>
            </w:pPr>
            <w:r w:rsidRPr="00095169">
              <w:rPr>
                <w:rFonts w:ascii="Arial" w:eastAsia="Times New Roman" w:hAnsi="Arial" w:cs="Arial"/>
                <w:b/>
                <w:bCs/>
                <w:color w:val="auto"/>
                <w:kern w:val="0"/>
                <w:sz w:val="20"/>
                <w:szCs w:val="20"/>
                <w:lang w:eastAsia="en-US"/>
              </w:rPr>
              <w:t>DACIA SANDERO STEPWAY, UU1BSDAFK443495570</w:t>
            </w:r>
          </w:p>
        </w:tc>
      </w:tr>
      <w:tr w:rsidR="007A4A4B" w:rsidRPr="00095169" w:rsidTr="007639A9">
        <w:trPr>
          <w:trHeight w:val="765"/>
        </w:trPr>
        <w:tc>
          <w:tcPr>
            <w:tcW w:w="592" w:type="dxa"/>
            <w:tcBorders>
              <w:top w:val="nil"/>
              <w:left w:val="single" w:sz="4" w:space="0" w:color="auto"/>
              <w:bottom w:val="single" w:sz="4" w:space="0" w:color="auto"/>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Р.Б.</w:t>
            </w:r>
          </w:p>
        </w:tc>
        <w:tc>
          <w:tcPr>
            <w:tcW w:w="3099" w:type="dxa"/>
            <w:vMerge/>
            <w:tcBorders>
              <w:top w:val="single" w:sz="4" w:space="0" w:color="auto"/>
              <w:left w:val="single" w:sz="4" w:space="0" w:color="auto"/>
              <w:bottom w:val="single" w:sz="4" w:space="0" w:color="auto"/>
              <w:right w:val="single" w:sz="4" w:space="0" w:color="auto"/>
            </w:tcBorders>
            <w:vAlign w:val="center"/>
            <w:hideMark/>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p>
        </w:tc>
        <w:tc>
          <w:tcPr>
            <w:tcW w:w="1237" w:type="dxa"/>
            <w:tcBorders>
              <w:top w:val="nil"/>
              <w:left w:val="nil"/>
              <w:bottom w:val="single" w:sz="4" w:space="0" w:color="auto"/>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Јединица мере</w:t>
            </w:r>
          </w:p>
        </w:tc>
        <w:tc>
          <w:tcPr>
            <w:tcW w:w="1011" w:type="dxa"/>
            <w:tcBorders>
              <w:top w:val="nil"/>
              <w:left w:val="nil"/>
              <w:bottom w:val="single" w:sz="4" w:space="0" w:color="auto"/>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Оквирни број услуга</w:t>
            </w:r>
          </w:p>
        </w:tc>
        <w:tc>
          <w:tcPr>
            <w:tcW w:w="1257" w:type="dxa"/>
            <w:tcBorders>
              <w:top w:val="nil"/>
              <w:left w:val="nil"/>
              <w:bottom w:val="single" w:sz="4" w:space="0" w:color="auto"/>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Јединична цена  (без ПДВ-а)</w:t>
            </w:r>
          </w:p>
        </w:tc>
        <w:tc>
          <w:tcPr>
            <w:tcW w:w="1559" w:type="dxa"/>
            <w:tcBorders>
              <w:top w:val="nil"/>
              <w:left w:val="nil"/>
              <w:bottom w:val="single" w:sz="4" w:space="0" w:color="auto"/>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Јединична цена  (са ПДВ-ом)</w:t>
            </w:r>
          </w:p>
        </w:tc>
        <w:tc>
          <w:tcPr>
            <w:tcW w:w="992" w:type="dxa"/>
            <w:tcBorders>
              <w:top w:val="nil"/>
              <w:left w:val="nil"/>
              <w:bottom w:val="single" w:sz="4" w:space="0" w:color="auto"/>
              <w:right w:val="single" w:sz="4" w:space="0" w:color="auto"/>
            </w:tcBorders>
            <w:shd w:val="clear" w:color="auto" w:fill="auto"/>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Укупна цена  (без ПДВ-а)</w:t>
            </w:r>
          </w:p>
        </w:tc>
        <w:tc>
          <w:tcPr>
            <w:tcW w:w="1437" w:type="dxa"/>
            <w:tcBorders>
              <w:top w:val="nil"/>
              <w:left w:val="nil"/>
              <w:bottom w:val="single" w:sz="4" w:space="0" w:color="auto"/>
              <w:right w:val="single" w:sz="4" w:space="0" w:color="auto"/>
            </w:tcBorders>
            <w:shd w:val="clear" w:color="auto" w:fill="auto"/>
            <w:vAlign w:val="bottom"/>
            <w:hideMark/>
          </w:tcPr>
          <w:p w:rsidR="007A4A4B" w:rsidRPr="00095169" w:rsidRDefault="007A4A4B" w:rsidP="007639A9">
            <w:pPr>
              <w:suppressAutoHyphens w:val="0"/>
              <w:spacing w:line="240" w:lineRule="auto"/>
              <w:jc w:val="center"/>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Укупна цена  (са ПДВ-ом)</w:t>
            </w:r>
          </w:p>
        </w:tc>
      </w:tr>
      <w:tr w:rsidR="007A4A4B" w:rsidRPr="00095169" w:rsidTr="007639A9">
        <w:trPr>
          <w:trHeight w:val="255"/>
        </w:trPr>
        <w:tc>
          <w:tcPr>
            <w:tcW w:w="592" w:type="dxa"/>
            <w:tcBorders>
              <w:top w:val="nil"/>
              <w:left w:val="single" w:sz="4" w:space="0" w:color="auto"/>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I</w:t>
            </w:r>
          </w:p>
        </w:tc>
        <w:tc>
          <w:tcPr>
            <w:tcW w:w="3099"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МОТОРНА ГРУПА</w:t>
            </w:r>
          </w:p>
        </w:tc>
        <w:tc>
          <w:tcPr>
            <w:tcW w:w="1237"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11"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57"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992"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гарнитура заптивача</w:t>
            </w:r>
          </w:p>
        </w:tc>
        <w:tc>
          <w:tcPr>
            <w:tcW w:w="123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5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2</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термостат</w:t>
            </w:r>
          </w:p>
        </w:tc>
        <w:tc>
          <w:tcPr>
            <w:tcW w:w="123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5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3</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АЦ пумпа</w:t>
            </w:r>
          </w:p>
        </w:tc>
        <w:tc>
          <w:tcPr>
            <w:tcW w:w="123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5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4</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водена пумпа</w:t>
            </w:r>
          </w:p>
        </w:tc>
        <w:tc>
          <w:tcPr>
            <w:tcW w:w="123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5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5</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хладњак</w:t>
            </w:r>
          </w:p>
        </w:tc>
        <w:tc>
          <w:tcPr>
            <w:tcW w:w="123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5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6</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гарнитура гумених црева</w:t>
            </w:r>
          </w:p>
        </w:tc>
        <w:tc>
          <w:tcPr>
            <w:tcW w:w="123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5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7</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дихтунг главе мотора</w:t>
            </w:r>
          </w:p>
        </w:tc>
        <w:tc>
          <w:tcPr>
            <w:tcW w:w="123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5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8</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ремен алтернатора</w:t>
            </w:r>
          </w:p>
        </w:tc>
        <w:tc>
          <w:tcPr>
            <w:tcW w:w="123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5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9</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пк каиш</w:t>
            </w:r>
          </w:p>
        </w:tc>
        <w:tc>
          <w:tcPr>
            <w:tcW w:w="123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5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10</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зупчасти (ланац) каиш</w:t>
            </w:r>
          </w:p>
        </w:tc>
        <w:tc>
          <w:tcPr>
            <w:tcW w:w="123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5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11</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каиш климе</w:t>
            </w:r>
          </w:p>
        </w:tc>
        <w:tc>
          <w:tcPr>
            <w:tcW w:w="123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5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12</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шпанер</w:t>
            </w:r>
          </w:p>
        </w:tc>
        <w:tc>
          <w:tcPr>
            <w:tcW w:w="123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5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13</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термодавач</w:t>
            </w:r>
          </w:p>
        </w:tc>
        <w:tc>
          <w:tcPr>
            <w:tcW w:w="123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5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14</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уљна пумпа</w:t>
            </w:r>
          </w:p>
        </w:tc>
        <w:tc>
          <w:tcPr>
            <w:tcW w:w="123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5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15</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хидроподизач</w:t>
            </w:r>
          </w:p>
        </w:tc>
        <w:tc>
          <w:tcPr>
            <w:tcW w:w="123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5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16</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Редован сервис- мали</w:t>
            </w:r>
          </w:p>
        </w:tc>
        <w:tc>
          <w:tcPr>
            <w:tcW w:w="123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5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17</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антифриз</w:t>
            </w:r>
          </w:p>
        </w:tc>
        <w:tc>
          <w:tcPr>
            <w:tcW w:w="123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литар</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5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II</w:t>
            </w:r>
          </w:p>
        </w:tc>
        <w:tc>
          <w:tcPr>
            <w:tcW w:w="3099"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КОЧИОНИ СИСТЕМ</w:t>
            </w:r>
          </w:p>
        </w:tc>
        <w:tc>
          <w:tcPr>
            <w:tcW w:w="1237"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11"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57"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992"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гарнитура диск плочица</w:t>
            </w:r>
          </w:p>
        </w:tc>
        <w:tc>
          <w:tcPr>
            <w:tcW w:w="123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5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2</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кочиони цилиндар</w:t>
            </w:r>
          </w:p>
        </w:tc>
        <w:tc>
          <w:tcPr>
            <w:tcW w:w="123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5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3</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кочионе облоге</w:t>
            </w:r>
          </w:p>
        </w:tc>
        <w:tc>
          <w:tcPr>
            <w:tcW w:w="123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5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4</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диск</w:t>
            </w:r>
          </w:p>
        </w:tc>
        <w:tc>
          <w:tcPr>
            <w:tcW w:w="123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5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5</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добош</w:t>
            </w:r>
          </w:p>
        </w:tc>
        <w:tc>
          <w:tcPr>
            <w:tcW w:w="123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5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6</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кочионо црево</w:t>
            </w:r>
          </w:p>
        </w:tc>
        <w:tc>
          <w:tcPr>
            <w:tcW w:w="123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5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7</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сајла паркирне кочнице</w:t>
            </w:r>
          </w:p>
        </w:tc>
        <w:tc>
          <w:tcPr>
            <w:tcW w:w="123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5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8</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кочионо уље</w:t>
            </w:r>
          </w:p>
        </w:tc>
        <w:tc>
          <w:tcPr>
            <w:tcW w:w="123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литар</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5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nil"/>
            </w:tcBorders>
            <w:shd w:val="clear" w:color="000000" w:fill="FFFFFF"/>
            <w:noWrap/>
            <w:vAlign w:val="bottom"/>
            <w:hideMark/>
          </w:tcPr>
          <w:p w:rsidR="007A4A4B" w:rsidRPr="00095169" w:rsidRDefault="007A4A4B" w:rsidP="00A862DF">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I</w:t>
            </w:r>
            <w:r w:rsidR="00A862DF" w:rsidRPr="00095169">
              <w:rPr>
                <w:rFonts w:ascii="Arial" w:eastAsia="Times New Roman" w:hAnsi="Arial" w:cs="Arial"/>
                <w:b/>
                <w:bCs/>
                <w:kern w:val="0"/>
                <w:sz w:val="20"/>
                <w:szCs w:val="20"/>
                <w:lang w:eastAsia="en-US"/>
              </w:rPr>
              <w:t>II</w:t>
            </w:r>
          </w:p>
        </w:tc>
        <w:tc>
          <w:tcPr>
            <w:tcW w:w="4336" w:type="dxa"/>
            <w:gridSpan w:val="2"/>
            <w:tcBorders>
              <w:top w:val="single" w:sz="4" w:space="0" w:color="auto"/>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СИСТЕМ ЗА УПРАВЉАЊЕ</w:t>
            </w:r>
          </w:p>
        </w:tc>
        <w:tc>
          <w:tcPr>
            <w:tcW w:w="1011"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57"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992"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крај споне</w:t>
            </w:r>
          </w:p>
        </w:tc>
        <w:tc>
          <w:tcPr>
            <w:tcW w:w="123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5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2</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централна спона</w:t>
            </w:r>
          </w:p>
        </w:tc>
        <w:tc>
          <w:tcPr>
            <w:tcW w:w="123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5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3</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гарнитура предњег трапа</w:t>
            </w:r>
          </w:p>
        </w:tc>
        <w:tc>
          <w:tcPr>
            <w:tcW w:w="123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5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4</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кућиште волана</w:t>
            </w:r>
          </w:p>
        </w:tc>
        <w:tc>
          <w:tcPr>
            <w:tcW w:w="123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5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5</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летва волана</w:t>
            </w:r>
          </w:p>
        </w:tc>
        <w:tc>
          <w:tcPr>
            <w:tcW w:w="123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5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nil"/>
            </w:tcBorders>
            <w:shd w:val="clear" w:color="000000" w:fill="FFFFFF"/>
            <w:noWrap/>
            <w:vAlign w:val="bottom"/>
            <w:hideMark/>
          </w:tcPr>
          <w:p w:rsidR="007A4A4B" w:rsidRPr="00095169" w:rsidRDefault="00A862DF"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I</w:t>
            </w:r>
            <w:r w:rsidR="007A4A4B" w:rsidRPr="00095169">
              <w:rPr>
                <w:rFonts w:ascii="Arial" w:eastAsia="Times New Roman" w:hAnsi="Arial" w:cs="Arial"/>
                <w:b/>
                <w:bCs/>
                <w:kern w:val="0"/>
                <w:sz w:val="20"/>
                <w:szCs w:val="20"/>
                <w:lang w:eastAsia="en-US"/>
              </w:rPr>
              <w:t>V</w:t>
            </w:r>
          </w:p>
        </w:tc>
        <w:tc>
          <w:tcPr>
            <w:tcW w:w="4336" w:type="dxa"/>
            <w:gridSpan w:val="2"/>
            <w:tcBorders>
              <w:top w:val="single" w:sz="4" w:space="0" w:color="auto"/>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СИСТЕМ ЗА ОСЛАЊАЊЕ</w:t>
            </w:r>
          </w:p>
        </w:tc>
        <w:tc>
          <w:tcPr>
            <w:tcW w:w="1011"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57"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992"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амортизер</w:t>
            </w:r>
          </w:p>
        </w:tc>
        <w:tc>
          <w:tcPr>
            <w:tcW w:w="123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5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2</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шоља амортизера</w:t>
            </w:r>
          </w:p>
        </w:tc>
        <w:tc>
          <w:tcPr>
            <w:tcW w:w="123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5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3</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гума амортизера</w:t>
            </w:r>
          </w:p>
        </w:tc>
        <w:tc>
          <w:tcPr>
            <w:tcW w:w="123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5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lastRenderedPageBreak/>
              <w:t>4</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опруга амортизера</w:t>
            </w:r>
          </w:p>
        </w:tc>
        <w:tc>
          <w:tcPr>
            <w:tcW w:w="123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5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5</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виљушка</w:t>
            </w:r>
          </w:p>
        </w:tc>
        <w:tc>
          <w:tcPr>
            <w:tcW w:w="123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5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6</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силен блок</w:t>
            </w:r>
          </w:p>
        </w:tc>
        <w:tc>
          <w:tcPr>
            <w:tcW w:w="123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5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7</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стабилизатор</w:t>
            </w:r>
          </w:p>
        </w:tc>
        <w:tc>
          <w:tcPr>
            <w:tcW w:w="123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5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V</w:t>
            </w:r>
          </w:p>
        </w:tc>
        <w:tc>
          <w:tcPr>
            <w:tcW w:w="3099"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ОСТАЛО</w:t>
            </w:r>
          </w:p>
        </w:tc>
        <w:tc>
          <w:tcPr>
            <w:tcW w:w="1237"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11"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257"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992" w:type="dxa"/>
            <w:tcBorders>
              <w:top w:val="nil"/>
              <w:left w:val="nil"/>
              <w:bottom w:val="single" w:sz="4" w:space="0" w:color="auto"/>
              <w:right w:val="nil"/>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метлице брисача ветробранског стакла</w:t>
            </w:r>
          </w:p>
        </w:tc>
        <w:tc>
          <w:tcPr>
            <w:tcW w:w="123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пар</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5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2</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ветробранско стакло (предње)</w:t>
            </w:r>
          </w:p>
        </w:tc>
        <w:tc>
          <w:tcPr>
            <w:tcW w:w="123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5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3</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бочно стакло (код возача)</w:t>
            </w:r>
          </w:p>
        </w:tc>
        <w:tc>
          <w:tcPr>
            <w:tcW w:w="123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5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4</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филтер уља</w:t>
            </w:r>
          </w:p>
        </w:tc>
        <w:tc>
          <w:tcPr>
            <w:tcW w:w="123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5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5</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филтер горива</w:t>
            </w:r>
          </w:p>
        </w:tc>
        <w:tc>
          <w:tcPr>
            <w:tcW w:w="123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5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6</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филтер ваздуха</w:t>
            </w:r>
          </w:p>
        </w:tc>
        <w:tc>
          <w:tcPr>
            <w:tcW w:w="123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5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7</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xml:space="preserve">полен филтер </w:t>
            </w:r>
          </w:p>
        </w:tc>
        <w:tc>
          <w:tcPr>
            <w:tcW w:w="123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комад</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5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8</w:t>
            </w:r>
          </w:p>
        </w:tc>
        <w:tc>
          <w:tcPr>
            <w:tcW w:w="309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Течност за прање  ветробранска стакла</w:t>
            </w:r>
          </w:p>
        </w:tc>
        <w:tc>
          <w:tcPr>
            <w:tcW w:w="123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литар</w:t>
            </w:r>
          </w:p>
        </w:tc>
        <w:tc>
          <w:tcPr>
            <w:tcW w:w="1011" w:type="dxa"/>
            <w:tcBorders>
              <w:top w:val="nil"/>
              <w:left w:val="nil"/>
              <w:bottom w:val="single" w:sz="4" w:space="0" w:color="auto"/>
              <w:right w:val="single" w:sz="4" w:space="0" w:color="auto"/>
            </w:tcBorders>
            <w:shd w:val="clear" w:color="000000" w:fill="FFFFFF"/>
            <w:noWrap/>
            <w:hideMark/>
          </w:tcPr>
          <w:p w:rsidR="007A4A4B" w:rsidRPr="00095169" w:rsidRDefault="007A4A4B" w:rsidP="007639A9">
            <w:pPr>
              <w:jc w:val="center"/>
            </w:pPr>
            <w:r w:rsidRPr="00095169">
              <w:rPr>
                <w:rFonts w:ascii="Arial" w:eastAsia="Times New Roman" w:hAnsi="Arial" w:cs="Arial"/>
                <w:kern w:val="0"/>
                <w:sz w:val="20"/>
                <w:szCs w:val="20"/>
                <w:lang w:eastAsia="en-US"/>
              </w:rPr>
              <w:t>1</w:t>
            </w:r>
          </w:p>
        </w:tc>
        <w:tc>
          <w:tcPr>
            <w:tcW w:w="125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4928" w:type="dxa"/>
            <w:gridSpan w:val="3"/>
            <w:tcBorders>
              <w:top w:val="single" w:sz="4" w:space="0" w:color="auto"/>
              <w:left w:val="single" w:sz="4" w:space="0" w:color="auto"/>
              <w:bottom w:val="single" w:sz="4" w:space="0" w:color="auto"/>
              <w:right w:val="single" w:sz="4" w:space="0" w:color="auto"/>
            </w:tcBorders>
            <w:shd w:val="pct25" w:color="000000" w:fill="FFFFFF"/>
            <w:noWrap/>
            <w:vAlign w:val="center"/>
            <w:hideMark/>
          </w:tcPr>
          <w:p w:rsidR="007A4A4B" w:rsidRPr="00095169" w:rsidRDefault="007A4A4B" w:rsidP="00A862DF">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 xml:space="preserve">УКУПНА ЦЕНА ( I </w:t>
            </w:r>
            <w:r w:rsidR="00A862DF" w:rsidRPr="00095169">
              <w:rPr>
                <w:rFonts w:ascii="Arial" w:eastAsia="Times New Roman" w:hAnsi="Arial" w:cs="Arial"/>
                <w:b/>
                <w:bCs/>
                <w:kern w:val="0"/>
                <w:sz w:val="20"/>
                <w:szCs w:val="20"/>
                <w:lang w:eastAsia="en-US"/>
              </w:rPr>
              <w:t xml:space="preserve">+ II + III + IV + V </w:t>
            </w:r>
            <w:r w:rsidRPr="00095169">
              <w:rPr>
                <w:rFonts w:ascii="Arial" w:eastAsia="Times New Roman" w:hAnsi="Arial" w:cs="Arial"/>
                <w:b/>
                <w:bCs/>
                <w:kern w:val="0"/>
                <w:sz w:val="20"/>
                <w:szCs w:val="20"/>
                <w:lang w:eastAsia="en-US"/>
              </w:rPr>
              <w:t>) ПДВ-а:</w:t>
            </w:r>
          </w:p>
        </w:tc>
        <w:tc>
          <w:tcPr>
            <w:tcW w:w="6256" w:type="dxa"/>
            <w:gridSpan w:val="5"/>
            <w:tcBorders>
              <w:top w:val="nil"/>
              <w:left w:val="nil"/>
              <w:bottom w:val="single" w:sz="4" w:space="0" w:color="auto"/>
              <w:right w:val="single" w:sz="4" w:space="0" w:color="auto"/>
            </w:tcBorders>
            <w:shd w:val="pct25"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 </w:t>
            </w:r>
          </w:p>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 </w:t>
            </w:r>
          </w:p>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r w:rsidR="007A4A4B" w:rsidRPr="00095169" w:rsidTr="007639A9">
        <w:trPr>
          <w:trHeight w:val="255"/>
        </w:trPr>
        <w:tc>
          <w:tcPr>
            <w:tcW w:w="4928" w:type="dxa"/>
            <w:gridSpan w:val="3"/>
            <w:tcBorders>
              <w:top w:val="single" w:sz="4" w:space="0" w:color="auto"/>
              <w:left w:val="single" w:sz="4" w:space="0" w:color="auto"/>
              <w:bottom w:val="single" w:sz="4" w:space="0" w:color="auto"/>
              <w:right w:val="single" w:sz="4" w:space="0" w:color="auto"/>
            </w:tcBorders>
            <w:shd w:val="pct25" w:color="000000" w:fill="FFFFFF"/>
            <w:noWrap/>
            <w:vAlign w:val="center"/>
            <w:hideMark/>
          </w:tcPr>
          <w:p w:rsidR="007A4A4B" w:rsidRPr="00095169" w:rsidRDefault="007A4A4B" w:rsidP="00A862DF">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УКУПНА ЦЕНА ( I + II + III + IV + V) са ПДВ-ом:</w:t>
            </w:r>
          </w:p>
        </w:tc>
        <w:tc>
          <w:tcPr>
            <w:tcW w:w="6256" w:type="dxa"/>
            <w:gridSpan w:val="5"/>
            <w:tcBorders>
              <w:top w:val="nil"/>
              <w:left w:val="nil"/>
              <w:bottom w:val="single" w:sz="4" w:space="0" w:color="auto"/>
              <w:right w:val="single" w:sz="4" w:space="0" w:color="auto"/>
            </w:tcBorders>
            <w:shd w:val="pct25" w:color="000000" w:fill="FFFFFF"/>
            <w:noWrap/>
            <w:vAlign w:val="bottom"/>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 </w:t>
            </w:r>
          </w:p>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 </w:t>
            </w:r>
          </w:p>
          <w:p w:rsidR="007A4A4B" w:rsidRPr="00095169" w:rsidRDefault="007A4A4B" w:rsidP="007639A9">
            <w:pPr>
              <w:suppressAutoHyphens w:val="0"/>
              <w:spacing w:line="240" w:lineRule="auto"/>
              <w:rPr>
                <w:rFonts w:ascii="Arial" w:eastAsia="Times New Roman" w:hAnsi="Arial" w:cs="Arial"/>
                <w:color w:val="auto"/>
                <w:kern w:val="0"/>
                <w:sz w:val="20"/>
                <w:szCs w:val="20"/>
                <w:lang w:eastAsia="en-US"/>
              </w:rPr>
            </w:pPr>
            <w:r w:rsidRPr="00095169">
              <w:rPr>
                <w:rFonts w:ascii="Arial" w:eastAsia="Times New Roman" w:hAnsi="Arial" w:cs="Arial"/>
                <w:color w:val="auto"/>
                <w:kern w:val="0"/>
                <w:sz w:val="20"/>
                <w:szCs w:val="20"/>
                <w:lang w:eastAsia="en-US"/>
              </w:rPr>
              <w:t> </w:t>
            </w:r>
          </w:p>
        </w:tc>
      </w:tr>
    </w:tbl>
    <w:p w:rsidR="007A4A4B" w:rsidRPr="00095169" w:rsidRDefault="007A4A4B" w:rsidP="007A4A4B">
      <w:pPr>
        <w:jc w:val="center"/>
        <w:rPr>
          <w:rFonts w:ascii="Arial" w:hAnsi="Arial" w:cs="Arial"/>
          <w:b/>
          <w:sz w:val="22"/>
          <w:szCs w:val="22"/>
          <w:u w:val="single"/>
          <w:lang w:val="sr-Cyrl-CS"/>
        </w:rPr>
      </w:pPr>
    </w:p>
    <w:p w:rsidR="007A4A4B" w:rsidRPr="00095169" w:rsidRDefault="007A4A4B" w:rsidP="007A4A4B">
      <w:pPr>
        <w:tabs>
          <w:tab w:val="num" w:pos="480"/>
        </w:tabs>
        <w:ind w:left="-426" w:right="-472"/>
        <w:rPr>
          <w:rFonts w:ascii="Arial" w:hAnsi="Arial" w:cs="Arial"/>
          <w:sz w:val="22"/>
          <w:szCs w:val="22"/>
        </w:rPr>
      </w:pPr>
    </w:p>
    <w:p w:rsidR="007A4A4B" w:rsidRPr="00095169" w:rsidRDefault="007A4A4B" w:rsidP="007A4A4B">
      <w:pPr>
        <w:tabs>
          <w:tab w:val="num" w:pos="480"/>
        </w:tabs>
        <w:ind w:right="-472"/>
        <w:rPr>
          <w:rFonts w:ascii="Arial" w:hAnsi="Arial" w:cs="Arial"/>
          <w:sz w:val="22"/>
          <w:szCs w:val="22"/>
        </w:rPr>
      </w:pPr>
    </w:p>
    <w:p w:rsidR="007A4A4B" w:rsidRPr="00095169" w:rsidRDefault="007A4A4B" w:rsidP="007A4A4B">
      <w:pPr>
        <w:tabs>
          <w:tab w:val="num" w:pos="480"/>
        </w:tabs>
        <w:ind w:left="-426" w:right="-472"/>
        <w:rPr>
          <w:rFonts w:ascii="Arial" w:hAnsi="Arial" w:cs="Arial"/>
          <w:sz w:val="22"/>
          <w:szCs w:val="22"/>
        </w:rPr>
      </w:pPr>
    </w:p>
    <w:p w:rsidR="007A4A4B" w:rsidRPr="00095169" w:rsidRDefault="007A4A4B" w:rsidP="007A4A4B">
      <w:pPr>
        <w:tabs>
          <w:tab w:val="num" w:pos="480"/>
        </w:tabs>
        <w:ind w:left="-426" w:right="-472"/>
        <w:rPr>
          <w:rFonts w:ascii="Arial" w:hAnsi="Arial" w:cs="Arial"/>
          <w:sz w:val="22"/>
          <w:szCs w:val="22"/>
        </w:rPr>
      </w:pPr>
    </w:p>
    <w:p w:rsidR="007A4A4B" w:rsidRPr="00095169" w:rsidRDefault="007A4A4B" w:rsidP="007A4A4B">
      <w:pPr>
        <w:tabs>
          <w:tab w:val="num" w:pos="480"/>
        </w:tabs>
        <w:ind w:left="-426" w:right="-472"/>
        <w:rPr>
          <w:rFonts w:ascii="Arial" w:hAnsi="Arial" w:cs="Arial"/>
          <w:sz w:val="22"/>
          <w:szCs w:val="22"/>
        </w:rPr>
      </w:pPr>
    </w:p>
    <w:p w:rsidR="007A4A4B" w:rsidRPr="00095169" w:rsidRDefault="007A4A4B" w:rsidP="007A4A4B">
      <w:pPr>
        <w:jc w:val="center"/>
        <w:rPr>
          <w:rFonts w:ascii="Arial" w:hAnsi="Arial" w:cs="Arial"/>
          <w:b/>
          <w:sz w:val="22"/>
          <w:szCs w:val="22"/>
          <w:lang w:val="sr-Cyrl-CS"/>
        </w:rPr>
      </w:pPr>
    </w:p>
    <w:p w:rsidR="007A4A4B" w:rsidRPr="00095169" w:rsidRDefault="007A4A4B" w:rsidP="007A4A4B">
      <w:pPr>
        <w:jc w:val="center"/>
        <w:rPr>
          <w:rFonts w:ascii="Arial" w:hAnsi="Arial" w:cs="Arial"/>
          <w:b/>
          <w:sz w:val="22"/>
          <w:szCs w:val="22"/>
          <w:lang w:val="sr-Cyrl-CS"/>
        </w:rPr>
      </w:pPr>
    </w:p>
    <w:p w:rsidR="007A4A4B" w:rsidRPr="00095169" w:rsidRDefault="007A4A4B" w:rsidP="007A4A4B">
      <w:pPr>
        <w:jc w:val="center"/>
        <w:rPr>
          <w:rFonts w:ascii="Arial" w:hAnsi="Arial" w:cs="Arial"/>
          <w:b/>
          <w:sz w:val="22"/>
          <w:szCs w:val="22"/>
          <w:lang w:val="sr-Cyrl-CS"/>
        </w:rPr>
      </w:pPr>
    </w:p>
    <w:p w:rsidR="007A4A4B" w:rsidRPr="00095169" w:rsidRDefault="007A4A4B" w:rsidP="007A4A4B">
      <w:pPr>
        <w:jc w:val="center"/>
        <w:rPr>
          <w:rFonts w:ascii="Arial" w:hAnsi="Arial" w:cs="Arial"/>
          <w:b/>
          <w:sz w:val="22"/>
          <w:szCs w:val="22"/>
          <w:lang w:val="sr-Cyrl-CS"/>
        </w:rPr>
      </w:pPr>
    </w:p>
    <w:p w:rsidR="007A4A4B" w:rsidRPr="00095169" w:rsidRDefault="007A4A4B" w:rsidP="007A4A4B">
      <w:pPr>
        <w:jc w:val="center"/>
        <w:rPr>
          <w:rFonts w:ascii="Arial" w:hAnsi="Arial" w:cs="Arial"/>
          <w:b/>
          <w:sz w:val="22"/>
          <w:szCs w:val="22"/>
          <w:lang w:val="sr-Cyrl-CS"/>
        </w:rPr>
      </w:pPr>
      <w:r w:rsidRPr="00095169">
        <w:rPr>
          <w:rFonts w:ascii="Arial" w:hAnsi="Arial" w:cs="Arial"/>
          <w:b/>
          <w:sz w:val="22"/>
          <w:szCs w:val="22"/>
          <w:lang w:val="sr-Cyrl-CS"/>
        </w:rPr>
        <w:t>РЕДОВАН СЕРВИС ВОЗИЛА МАРКЕ ДАЧИА</w:t>
      </w:r>
    </w:p>
    <w:p w:rsidR="007A4A4B" w:rsidRPr="00095169" w:rsidRDefault="007A4A4B" w:rsidP="007A4A4B">
      <w:pPr>
        <w:jc w:val="center"/>
        <w:rPr>
          <w:rFonts w:ascii="Arial" w:hAnsi="Arial" w:cs="Arial"/>
          <w:b/>
          <w:sz w:val="22"/>
          <w:szCs w:val="22"/>
          <w:u w:val="single"/>
          <w:lang w:val="sr-Cyrl-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03"/>
        <w:gridCol w:w="713"/>
        <w:gridCol w:w="1080"/>
        <w:gridCol w:w="1171"/>
        <w:gridCol w:w="1644"/>
        <w:gridCol w:w="1387"/>
        <w:gridCol w:w="1174"/>
        <w:gridCol w:w="1417"/>
      </w:tblGrid>
      <w:tr w:rsidR="007A4A4B" w:rsidRPr="00095169" w:rsidTr="007639A9">
        <w:trPr>
          <w:trHeight w:val="670"/>
        </w:trPr>
        <w:tc>
          <w:tcPr>
            <w:tcW w:w="1303" w:type="dxa"/>
            <w:vAlign w:val="center"/>
          </w:tcPr>
          <w:p w:rsidR="007A4A4B" w:rsidRPr="00095169" w:rsidRDefault="007A4A4B" w:rsidP="007639A9">
            <w:pPr>
              <w:jc w:val="center"/>
              <w:rPr>
                <w:rFonts w:ascii="Arial" w:hAnsi="Arial" w:cs="Arial"/>
                <w:b/>
                <w:bCs/>
                <w:lang w:val="ru-RU"/>
              </w:rPr>
            </w:pPr>
          </w:p>
          <w:p w:rsidR="007A4A4B" w:rsidRPr="00095169" w:rsidRDefault="007A4A4B" w:rsidP="007639A9">
            <w:pPr>
              <w:jc w:val="center"/>
              <w:rPr>
                <w:rFonts w:ascii="Arial" w:hAnsi="Arial" w:cs="Arial"/>
                <w:b/>
                <w:bCs/>
              </w:rPr>
            </w:pPr>
            <w:r w:rsidRPr="00095169">
              <w:rPr>
                <w:rFonts w:ascii="Arial" w:hAnsi="Arial" w:cs="Arial"/>
                <w:b/>
                <w:bCs/>
                <w:sz w:val="22"/>
                <w:szCs w:val="22"/>
              </w:rPr>
              <w:t>Тип возила</w:t>
            </w:r>
          </w:p>
        </w:tc>
        <w:tc>
          <w:tcPr>
            <w:tcW w:w="713" w:type="dxa"/>
            <w:vAlign w:val="center"/>
          </w:tcPr>
          <w:p w:rsidR="007A4A4B" w:rsidRPr="00095169" w:rsidRDefault="007A4A4B" w:rsidP="007639A9">
            <w:pPr>
              <w:jc w:val="center"/>
              <w:rPr>
                <w:rFonts w:ascii="Arial" w:hAnsi="Arial" w:cs="Arial"/>
                <w:b/>
                <w:bCs/>
              </w:rPr>
            </w:pPr>
          </w:p>
          <w:p w:rsidR="007A4A4B" w:rsidRPr="00095169" w:rsidRDefault="007A4A4B" w:rsidP="007639A9">
            <w:pPr>
              <w:jc w:val="center"/>
              <w:rPr>
                <w:rFonts w:ascii="Arial" w:hAnsi="Arial" w:cs="Arial"/>
                <w:b/>
                <w:bCs/>
              </w:rPr>
            </w:pPr>
            <w:r w:rsidRPr="00095169">
              <w:rPr>
                <w:rFonts w:ascii="Arial" w:hAnsi="Arial" w:cs="Arial"/>
                <w:b/>
                <w:bCs/>
                <w:sz w:val="22"/>
                <w:szCs w:val="22"/>
              </w:rPr>
              <w:t>ццм</w:t>
            </w:r>
          </w:p>
        </w:tc>
        <w:tc>
          <w:tcPr>
            <w:tcW w:w="1080" w:type="dxa"/>
            <w:vAlign w:val="center"/>
          </w:tcPr>
          <w:p w:rsidR="007A4A4B" w:rsidRPr="00095169" w:rsidRDefault="007A4A4B" w:rsidP="007639A9">
            <w:pPr>
              <w:jc w:val="center"/>
              <w:rPr>
                <w:rFonts w:ascii="Arial" w:hAnsi="Arial" w:cs="Arial"/>
                <w:b/>
                <w:bCs/>
              </w:rPr>
            </w:pPr>
          </w:p>
          <w:p w:rsidR="007A4A4B" w:rsidRPr="00095169" w:rsidRDefault="007A4A4B" w:rsidP="007639A9">
            <w:pPr>
              <w:jc w:val="center"/>
              <w:rPr>
                <w:rFonts w:ascii="Arial" w:hAnsi="Arial" w:cs="Arial"/>
                <w:b/>
                <w:bCs/>
              </w:rPr>
            </w:pPr>
            <w:r w:rsidRPr="00095169">
              <w:rPr>
                <w:rFonts w:ascii="Arial" w:hAnsi="Arial" w:cs="Arial"/>
                <w:b/>
                <w:bCs/>
                <w:sz w:val="22"/>
                <w:szCs w:val="22"/>
              </w:rPr>
              <w:t>Врста услуге</w:t>
            </w:r>
          </w:p>
        </w:tc>
        <w:tc>
          <w:tcPr>
            <w:tcW w:w="1171" w:type="dxa"/>
            <w:vAlign w:val="center"/>
          </w:tcPr>
          <w:p w:rsidR="007A4A4B" w:rsidRPr="00095169" w:rsidRDefault="007A4A4B" w:rsidP="007639A9">
            <w:pPr>
              <w:jc w:val="center"/>
              <w:rPr>
                <w:rFonts w:ascii="Arial" w:hAnsi="Arial" w:cs="Arial"/>
                <w:b/>
                <w:bCs/>
              </w:rPr>
            </w:pPr>
          </w:p>
          <w:p w:rsidR="007A4A4B" w:rsidRPr="00095169" w:rsidRDefault="007A4A4B" w:rsidP="007639A9">
            <w:pPr>
              <w:jc w:val="center"/>
              <w:rPr>
                <w:rFonts w:ascii="Arial" w:hAnsi="Arial" w:cs="Arial"/>
                <w:b/>
                <w:bCs/>
              </w:rPr>
            </w:pPr>
            <w:r w:rsidRPr="00095169">
              <w:rPr>
                <w:rFonts w:ascii="Arial" w:hAnsi="Arial" w:cs="Arial"/>
                <w:b/>
                <w:bCs/>
                <w:sz w:val="22"/>
                <w:szCs w:val="22"/>
              </w:rPr>
              <w:t>Оквирни број услуга</w:t>
            </w:r>
          </w:p>
        </w:tc>
        <w:tc>
          <w:tcPr>
            <w:tcW w:w="1644" w:type="dxa"/>
            <w:vAlign w:val="center"/>
          </w:tcPr>
          <w:p w:rsidR="007A4A4B" w:rsidRPr="00095169" w:rsidRDefault="007A4A4B" w:rsidP="007639A9">
            <w:pPr>
              <w:jc w:val="center"/>
              <w:rPr>
                <w:rFonts w:ascii="Arial" w:hAnsi="Arial" w:cs="Arial"/>
                <w:b/>
                <w:bCs/>
              </w:rPr>
            </w:pPr>
            <w:r w:rsidRPr="00095169">
              <w:rPr>
                <w:rFonts w:ascii="Arial" w:hAnsi="Arial" w:cs="Arial"/>
                <w:b/>
                <w:bCs/>
                <w:sz w:val="22"/>
                <w:szCs w:val="22"/>
              </w:rPr>
              <w:t>Јединична цена без пдв-а</w:t>
            </w:r>
          </w:p>
        </w:tc>
        <w:tc>
          <w:tcPr>
            <w:tcW w:w="1387" w:type="dxa"/>
            <w:vAlign w:val="center"/>
          </w:tcPr>
          <w:p w:rsidR="007A4A4B" w:rsidRPr="00095169" w:rsidRDefault="007A4A4B" w:rsidP="007639A9">
            <w:pPr>
              <w:jc w:val="center"/>
              <w:rPr>
                <w:rFonts w:ascii="Arial" w:hAnsi="Arial" w:cs="Arial"/>
                <w:b/>
                <w:bCs/>
              </w:rPr>
            </w:pPr>
            <w:r w:rsidRPr="00095169">
              <w:rPr>
                <w:rFonts w:ascii="Arial" w:hAnsi="Arial" w:cs="Arial"/>
                <w:b/>
                <w:bCs/>
                <w:sz w:val="22"/>
                <w:szCs w:val="22"/>
              </w:rPr>
              <w:t>Јединична цена са пдв-ом</w:t>
            </w:r>
          </w:p>
        </w:tc>
        <w:tc>
          <w:tcPr>
            <w:tcW w:w="1174" w:type="dxa"/>
            <w:vAlign w:val="center"/>
          </w:tcPr>
          <w:p w:rsidR="007A4A4B" w:rsidRPr="00095169" w:rsidRDefault="007A4A4B" w:rsidP="007639A9">
            <w:pPr>
              <w:jc w:val="center"/>
              <w:rPr>
                <w:rFonts w:ascii="Arial" w:hAnsi="Arial" w:cs="Arial"/>
                <w:b/>
                <w:bCs/>
              </w:rPr>
            </w:pPr>
            <w:r w:rsidRPr="00095169">
              <w:rPr>
                <w:rFonts w:ascii="Arial" w:hAnsi="Arial" w:cs="Arial"/>
                <w:b/>
                <w:bCs/>
                <w:sz w:val="22"/>
                <w:szCs w:val="22"/>
              </w:rPr>
              <w:t>Укупна цена без пдв-а</w:t>
            </w:r>
          </w:p>
        </w:tc>
        <w:tc>
          <w:tcPr>
            <w:tcW w:w="1417" w:type="dxa"/>
            <w:vAlign w:val="center"/>
          </w:tcPr>
          <w:p w:rsidR="007A4A4B" w:rsidRPr="00095169" w:rsidRDefault="007A4A4B" w:rsidP="007639A9">
            <w:pPr>
              <w:jc w:val="center"/>
              <w:rPr>
                <w:rFonts w:ascii="Arial" w:hAnsi="Arial" w:cs="Arial"/>
                <w:b/>
                <w:bCs/>
              </w:rPr>
            </w:pPr>
            <w:r w:rsidRPr="00095169">
              <w:rPr>
                <w:rFonts w:ascii="Arial" w:hAnsi="Arial" w:cs="Arial"/>
                <w:b/>
                <w:bCs/>
                <w:sz w:val="22"/>
                <w:szCs w:val="22"/>
              </w:rPr>
              <w:t>Укупна цена са пдв-ом</w:t>
            </w:r>
          </w:p>
        </w:tc>
      </w:tr>
      <w:tr w:rsidR="00A862DF" w:rsidRPr="00095169" w:rsidTr="00A862DF">
        <w:tc>
          <w:tcPr>
            <w:tcW w:w="1303" w:type="dxa"/>
            <w:vAlign w:val="center"/>
          </w:tcPr>
          <w:p w:rsidR="00A862DF" w:rsidRPr="00095169" w:rsidRDefault="00A862DF" w:rsidP="007639A9">
            <w:pPr>
              <w:jc w:val="center"/>
              <w:rPr>
                <w:rFonts w:ascii="Arial" w:hAnsi="Arial" w:cs="Arial"/>
              </w:rPr>
            </w:pPr>
            <w:r w:rsidRPr="00095169">
              <w:rPr>
                <w:rFonts w:ascii="Arial" w:hAnsi="Arial" w:cs="Arial"/>
                <w:sz w:val="22"/>
                <w:szCs w:val="22"/>
              </w:rPr>
              <w:t>Дачиа Сандеро</w:t>
            </w:r>
          </w:p>
        </w:tc>
        <w:tc>
          <w:tcPr>
            <w:tcW w:w="713" w:type="dxa"/>
            <w:vAlign w:val="center"/>
          </w:tcPr>
          <w:p w:rsidR="00A862DF" w:rsidRPr="00095169" w:rsidRDefault="00A862DF" w:rsidP="007639A9">
            <w:pPr>
              <w:jc w:val="center"/>
              <w:rPr>
                <w:rFonts w:ascii="Arial" w:hAnsi="Arial" w:cs="Arial"/>
              </w:rPr>
            </w:pPr>
            <w:r w:rsidRPr="00095169">
              <w:rPr>
                <w:rFonts w:ascii="Arial" w:hAnsi="Arial" w:cs="Arial"/>
                <w:sz w:val="22"/>
                <w:szCs w:val="22"/>
              </w:rPr>
              <w:t>1598</w:t>
            </w:r>
          </w:p>
        </w:tc>
        <w:tc>
          <w:tcPr>
            <w:tcW w:w="1080" w:type="dxa"/>
            <w:vAlign w:val="center"/>
          </w:tcPr>
          <w:p w:rsidR="00A862DF" w:rsidRPr="00095169" w:rsidRDefault="00A862DF" w:rsidP="007639A9">
            <w:pPr>
              <w:jc w:val="center"/>
              <w:rPr>
                <w:rFonts w:ascii="Arial" w:hAnsi="Arial" w:cs="Arial"/>
              </w:rPr>
            </w:pPr>
            <w:r w:rsidRPr="00095169">
              <w:rPr>
                <w:rFonts w:ascii="Arial" w:hAnsi="Arial" w:cs="Arial"/>
                <w:sz w:val="22"/>
                <w:szCs w:val="22"/>
              </w:rPr>
              <w:t>Мали сервис</w:t>
            </w:r>
          </w:p>
        </w:tc>
        <w:tc>
          <w:tcPr>
            <w:tcW w:w="1171" w:type="dxa"/>
            <w:vAlign w:val="center"/>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644" w:type="dxa"/>
            <w:vAlign w:val="center"/>
          </w:tcPr>
          <w:p w:rsidR="00A862DF" w:rsidRPr="00095169" w:rsidRDefault="00A862DF" w:rsidP="007639A9">
            <w:pPr>
              <w:jc w:val="center"/>
              <w:rPr>
                <w:rFonts w:ascii="Arial" w:hAnsi="Arial" w:cs="Arial"/>
                <w:b/>
                <w:bCs/>
              </w:rPr>
            </w:pPr>
          </w:p>
        </w:tc>
        <w:tc>
          <w:tcPr>
            <w:tcW w:w="1387" w:type="dxa"/>
            <w:vAlign w:val="center"/>
          </w:tcPr>
          <w:p w:rsidR="00A862DF" w:rsidRPr="00095169" w:rsidRDefault="00A862DF" w:rsidP="007639A9">
            <w:pPr>
              <w:jc w:val="center"/>
              <w:rPr>
                <w:rFonts w:ascii="Arial" w:hAnsi="Arial" w:cs="Arial"/>
                <w:b/>
                <w:bCs/>
              </w:rPr>
            </w:pPr>
          </w:p>
        </w:tc>
        <w:tc>
          <w:tcPr>
            <w:tcW w:w="1174" w:type="dxa"/>
            <w:vAlign w:val="center"/>
          </w:tcPr>
          <w:p w:rsidR="00A862DF" w:rsidRPr="00095169" w:rsidRDefault="00A862DF" w:rsidP="007639A9">
            <w:pPr>
              <w:jc w:val="center"/>
              <w:rPr>
                <w:rFonts w:ascii="Arial" w:hAnsi="Arial" w:cs="Arial"/>
                <w:b/>
                <w:bCs/>
              </w:rPr>
            </w:pPr>
          </w:p>
        </w:tc>
        <w:tc>
          <w:tcPr>
            <w:tcW w:w="1417" w:type="dxa"/>
            <w:vAlign w:val="center"/>
          </w:tcPr>
          <w:p w:rsidR="00A862DF" w:rsidRPr="00095169" w:rsidRDefault="00A862DF" w:rsidP="007639A9">
            <w:pPr>
              <w:jc w:val="center"/>
              <w:rPr>
                <w:rFonts w:ascii="Arial" w:hAnsi="Arial" w:cs="Arial"/>
                <w:b/>
                <w:bCs/>
              </w:rPr>
            </w:pPr>
          </w:p>
        </w:tc>
      </w:tr>
      <w:tr w:rsidR="00A862DF" w:rsidRPr="00095169" w:rsidTr="00A862DF">
        <w:tc>
          <w:tcPr>
            <w:tcW w:w="1303" w:type="dxa"/>
            <w:tcBorders>
              <w:bottom w:val="single" w:sz="4" w:space="0" w:color="auto"/>
            </w:tcBorders>
            <w:vAlign w:val="center"/>
          </w:tcPr>
          <w:p w:rsidR="00A862DF" w:rsidRPr="00095169" w:rsidRDefault="00A862DF" w:rsidP="007639A9">
            <w:pPr>
              <w:jc w:val="center"/>
              <w:rPr>
                <w:rFonts w:ascii="Arial" w:hAnsi="Arial" w:cs="Arial"/>
              </w:rPr>
            </w:pPr>
            <w:r w:rsidRPr="00095169">
              <w:rPr>
                <w:rFonts w:ascii="Arial" w:hAnsi="Arial" w:cs="Arial"/>
                <w:sz w:val="22"/>
                <w:szCs w:val="22"/>
              </w:rPr>
              <w:t>Дачиа Сандеро</w:t>
            </w:r>
          </w:p>
        </w:tc>
        <w:tc>
          <w:tcPr>
            <w:tcW w:w="713" w:type="dxa"/>
            <w:tcBorders>
              <w:bottom w:val="single" w:sz="4" w:space="0" w:color="auto"/>
            </w:tcBorders>
            <w:vAlign w:val="center"/>
          </w:tcPr>
          <w:p w:rsidR="00A862DF" w:rsidRPr="00095169" w:rsidRDefault="00A862DF" w:rsidP="007639A9">
            <w:pPr>
              <w:jc w:val="center"/>
              <w:rPr>
                <w:rFonts w:ascii="Arial" w:hAnsi="Arial" w:cs="Arial"/>
              </w:rPr>
            </w:pPr>
            <w:r w:rsidRPr="00095169">
              <w:rPr>
                <w:rFonts w:ascii="Arial" w:hAnsi="Arial" w:cs="Arial"/>
                <w:sz w:val="22"/>
                <w:szCs w:val="22"/>
              </w:rPr>
              <w:t>1598</w:t>
            </w:r>
          </w:p>
        </w:tc>
        <w:tc>
          <w:tcPr>
            <w:tcW w:w="1080" w:type="dxa"/>
            <w:tcBorders>
              <w:bottom w:val="single" w:sz="4" w:space="0" w:color="auto"/>
            </w:tcBorders>
            <w:vAlign w:val="center"/>
          </w:tcPr>
          <w:p w:rsidR="00A862DF" w:rsidRPr="00095169" w:rsidRDefault="00A862DF" w:rsidP="007639A9">
            <w:pPr>
              <w:jc w:val="center"/>
              <w:rPr>
                <w:rFonts w:ascii="Arial" w:hAnsi="Arial" w:cs="Arial"/>
              </w:rPr>
            </w:pPr>
            <w:r w:rsidRPr="00095169">
              <w:rPr>
                <w:rFonts w:ascii="Arial" w:hAnsi="Arial" w:cs="Arial"/>
                <w:sz w:val="22"/>
                <w:szCs w:val="22"/>
              </w:rPr>
              <w:t>Велики сервис</w:t>
            </w:r>
          </w:p>
        </w:tc>
        <w:tc>
          <w:tcPr>
            <w:tcW w:w="1171" w:type="dxa"/>
            <w:tcBorders>
              <w:bottom w:val="single" w:sz="4" w:space="0" w:color="auto"/>
            </w:tcBorders>
            <w:vAlign w:val="center"/>
          </w:tcPr>
          <w:p w:rsidR="00A862DF" w:rsidRPr="00095169" w:rsidRDefault="00A862DF" w:rsidP="00A862DF">
            <w:pPr>
              <w:jc w:val="center"/>
            </w:pPr>
            <w:r w:rsidRPr="00095169">
              <w:rPr>
                <w:rFonts w:ascii="Arial" w:eastAsia="Times New Roman" w:hAnsi="Arial" w:cs="Arial"/>
                <w:kern w:val="0"/>
                <w:sz w:val="20"/>
                <w:szCs w:val="20"/>
                <w:lang w:eastAsia="en-US"/>
              </w:rPr>
              <w:t>1</w:t>
            </w:r>
          </w:p>
        </w:tc>
        <w:tc>
          <w:tcPr>
            <w:tcW w:w="1644" w:type="dxa"/>
            <w:tcBorders>
              <w:bottom w:val="single" w:sz="4" w:space="0" w:color="auto"/>
            </w:tcBorders>
            <w:vAlign w:val="center"/>
          </w:tcPr>
          <w:p w:rsidR="00A862DF" w:rsidRPr="00095169" w:rsidRDefault="00A862DF" w:rsidP="007639A9">
            <w:pPr>
              <w:jc w:val="center"/>
              <w:rPr>
                <w:rFonts w:ascii="Arial" w:hAnsi="Arial" w:cs="Arial"/>
                <w:b/>
                <w:bCs/>
              </w:rPr>
            </w:pPr>
          </w:p>
        </w:tc>
        <w:tc>
          <w:tcPr>
            <w:tcW w:w="1387" w:type="dxa"/>
            <w:tcBorders>
              <w:bottom w:val="single" w:sz="4" w:space="0" w:color="auto"/>
            </w:tcBorders>
            <w:vAlign w:val="center"/>
          </w:tcPr>
          <w:p w:rsidR="00A862DF" w:rsidRPr="00095169" w:rsidRDefault="00A862DF" w:rsidP="007639A9">
            <w:pPr>
              <w:jc w:val="center"/>
              <w:rPr>
                <w:rFonts w:ascii="Arial" w:hAnsi="Arial" w:cs="Arial"/>
                <w:b/>
                <w:bCs/>
              </w:rPr>
            </w:pPr>
          </w:p>
        </w:tc>
        <w:tc>
          <w:tcPr>
            <w:tcW w:w="1174" w:type="dxa"/>
            <w:tcBorders>
              <w:bottom w:val="single" w:sz="4" w:space="0" w:color="auto"/>
            </w:tcBorders>
            <w:vAlign w:val="center"/>
          </w:tcPr>
          <w:p w:rsidR="00A862DF" w:rsidRPr="00095169" w:rsidRDefault="00A862DF" w:rsidP="007639A9">
            <w:pPr>
              <w:jc w:val="center"/>
              <w:rPr>
                <w:rFonts w:ascii="Arial" w:hAnsi="Arial" w:cs="Arial"/>
                <w:b/>
                <w:bCs/>
              </w:rPr>
            </w:pPr>
          </w:p>
        </w:tc>
        <w:tc>
          <w:tcPr>
            <w:tcW w:w="1417" w:type="dxa"/>
            <w:tcBorders>
              <w:bottom w:val="single" w:sz="4" w:space="0" w:color="auto"/>
            </w:tcBorders>
            <w:vAlign w:val="center"/>
          </w:tcPr>
          <w:p w:rsidR="00A862DF" w:rsidRPr="00095169" w:rsidRDefault="00A862DF" w:rsidP="007639A9">
            <w:pPr>
              <w:jc w:val="center"/>
              <w:rPr>
                <w:rFonts w:ascii="Arial" w:hAnsi="Arial" w:cs="Arial"/>
                <w:b/>
                <w:bCs/>
              </w:rPr>
            </w:pPr>
          </w:p>
        </w:tc>
      </w:tr>
      <w:tr w:rsidR="007A4A4B" w:rsidRPr="00095169" w:rsidTr="007639A9">
        <w:tc>
          <w:tcPr>
            <w:tcW w:w="5911" w:type="dxa"/>
            <w:gridSpan w:val="5"/>
            <w:shd w:val="pct25" w:color="auto" w:fill="auto"/>
            <w:vAlign w:val="center"/>
          </w:tcPr>
          <w:p w:rsidR="007A4A4B" w:rsidRPr="00095169" w:rsidRDefault="007A4A4B" w:rsidP="007639A9">
            <w:pPr>
              <w:jc w:val="center"/>
              <w:rPr>
                <w:rFonts w:ascii="Arial" w:hAnsi="Arial" w:cs="Arial"/>
              </w:rPr>
            </w:pPr>
            <w:r w:rsidRPr="00095169">
              <w:rPr>
                <w:rFonts w:ascii="Arial" w:hAnsi="Arial" w:cs="Arial"/>
                <w:b/>
                <w:bCs/>
                <w:sz w:val="22"/>
                <w:szCs w:val="22"/>
              </w:rPr>
              <w:t>УКУПНА ЦЕНА БЕЗ ПДВ-А</w:t>
            </w:r>
          </w:p>
          <w:p w:rsidR="007A4A4B" w:rsidRPr="00095169" w:rsidRDefault="007A4A4B" w:rsidP="007639A9">
            <w:pPr>
              <w:jc w:val="center"/>
              <w:rPr>
                <w:rFonts w:ascii="Arial" w:hAnsi="Arial" w:cs="Arial"/>
                <w:b/>
                <w:bCs/>
              </w:rPr>
            </w:pPr>
          </w:p>
        </w:tc>
        <w:tc>
          <w:tcPr>
            <w:tcW w:w="3978" w:type="dxa"/>
            <w:gridSpan w:val="3"/>
            <w:shd w:val="pct25" w:color="auto" w:fill="auto"/>
            <w:vAlign w:val="center"/>
          </w:tcPr>
          <w:p w:rsidR="007A4A4B" w:rsidRPr="00095169" w:rsidRDefault="007A4A4B" w:rsidP="007639A9">
            <w:pPr>
              <w:jc w:val="center"/>
              <w:rPr>
                <w:rFonts w:ascii="Arial" w:hAnsi="Arial" w:cs="Arial"/>
                <w:b/>
                <w:bCs/>
              </w:rPr>
            </w:pPr>
          </w:p>
        </w:tc>
      </w:tr>
      <w:tr w:rsidR="007A4A4B" w:rsidRPr="00095169" w:rsidTr="007639A9">
        <w:tc>
          <w:tcPr>
            <w:tcW w:w="5911" w:type="dxa"/>
            <w:gridSpan w:val="5"/>
            <w:shd w:val="pct25" w:color="auto" w:fill="auto"/>
            <w:vAlign w:val="center"/>
          </w:tcPr>
          <w:p w:rsidR="007A4A4B" w:rsidRPr="00095169" w:rsidRDefault="007A4A4B" w:rsidP="007639A9">
            <w:pPr>
              <w:jc w:val="center"/>
              <w:rPr>
                <w:rFonts w:ascii="Arial" w:hAnsi="Arial" w:cs="Arial"/>
              </w:rPr>
            </w:pPr>
            <w:r w:rsidRPr="00095169">
              <w:rPr>
                <w:rFonts w:ascii="Arial" w:hAnsi="Arial" w:cs="Arial"/>
                <w:b/>
                <w:bCs/>
                <w:sz w:val="22"/>
                <w:szCs w:val="22"/>
              </w:rPr>
              <w:t>УКУПНА ЦЕНА СА ПДВ-ОМ</w:t>
            </w:r>
          </w:p>
          <w:p w:rsidR="007A4A4B" w:rsidRPr="00095169" w:rsidRDefault="007A4A4B" w:rsidP="007639A9">
            <w:pPr>
              <w:jc w:val="center"/>
              <w:rPr>
                <w:rFonts w:ascii="Arial" w:hAnsi="Arial" w:cs="Arial"/>
                <w:b/>
                <w:bCs/>
              </w:rPr>
            </w:pPr>
          </w:p>
        </w:tc>
        <w:tc>
          <w:tcPr>
            <w:tcW w:w="3978" w:type="dxa"/>
            <w:gridSpan w:val="3"/>
            <w:shd w:val="pct25" w:color="auto" w:fill="auto"/>
            <w:vAlign w:val="center"/>
          </w:tcPr>
          <w:p w:rsidR="007A4A4B" w:rsidRPr="00095169" w:rsidRDefault="007A4A4B" w:rsidP="007639A9">
            <w:pPr>
              <w:jc w:val="center"/>
              <w:rPr>
                <w:rFonts w:ascii="Arial" w:hAnsi="Arial" w:cs="Arial"/>
                <w:b/>
                <w:bCs/>
              </w:rPr>
            </w:pPr>
          </w:p>
        </w:tc>
      </w:tr>
    </w:tbl>
    <w:p w:rsidR="007A4A4B" w:rsidRPr="00095169" w:rsidRDefault="007A4A4B" w:rsidP="007A4A4B">
      <w:pPr>
        <w:rPr>
          <w:rFonts w:ascii="Arial" w:hAnsi="Arial" w:cs="Arial"/>
          <w:b/>
          <w:sz w:val="22"/>
          <w:szCs w:val="22"/>
          <w:u w:val="single"/>
          <w:lang w:val="sr-Cyrl-CS"/>
        </w:rPr>
      </w:pPr>
    </w:p>
    <w:p w:rsidR="007A4A4B" w:rsidRPr="00095169" w:rsidRDefault="007A4A4B" w:rsidP="007A4A4B">
      <w:pPr>
        <w:tabs>
          <w:tab w:val="num" w:pos="480"/>
        </w:tabs>
        <w:ind w:left="-426" w:right="-472"/>
        <w:rPr>
          <w:rFonts w:ascii="Arial" w:hAnsi="Arial" w:cs="Arial"/>
          <w:sz w:val="22"/>
          <w:szCs w:val="22"/>
        </w:rPr>
      </w:pPr>
    </w:p>
    <w:p w:rsidR="007A4A4B" w:rsidRPr="00095169" w:rsidRDefault="007A4A4B" w:rsidP="007A4A4B">
      <w:pPr>
        <w:tabs>
          <w:tab w:val="num" w:pos="480"/>
        </w:tabs>
        <w:ind w:left="-426" w:right="-472"/>
        <w:rPr>
          <w:rFonts w:ascii="Arial" w:hAnsi="Arial" w:cs="Arial"/>
          <w:sz w:val="22"/>
          <w:szCs w:val="22"/>
        </w:rPr>
      </w:pPr>
    </w:p>
    <w:p w:rsidR="007A4A4B" w:rsidRPr="00095169" w:rsidRDefault="007A4A4B" w:rsidP="007A4A4B">
      <w:pPr>
        <w:tabs>
          <w:tab w:val="num" w:pos="480"/>
        </w:tabs>
        <w:ind w:left="-426" w:right="-472"/>
        <w:rPr>
          <w:rFonts w:ascii="Arial" w:hAnsi="Arial" w:cs="Arial"/>
          <w:sz w:val="22"/>
          <w:szCs w:val="22"/>
        </w:rPr>
      </w:pPr>
    </w:p>
    <w:p w:rsidR="007A4A4B" w:rsidRPr="00095169" w:rsidRDefault="007A4A4B" w:rsidP="007A4A4B">
      <w:pPr>
        <w:tabs>
          <w:tab w:val="num" w:pos="480"/>
        </w:tabs>
        <w:ind w:left="-426" w:right="-472"/>
        <w:rPr>
          <w:rFonts w:ascii="Arial" w:hAnsi="Arial" w:cs="Arial"/>
          <w:sz w:val="22"/>
          <w:szCs w:val="22"/>
        </w:rPr>
      </w:pPr>
    </w:p>
    <w:p w:rsidR="007A4A4B" w:rsidRPr="00095169" w:rsidRDefault="007A4A4B" w:rsidP="007A4A4B">
      <w:pPr>
        <w:tabs>
          <w:tab w:val="num" w:pos="480"/>
        </w:tabs>
        <w:ind w:left="-426" w:right="-472"/>
        <w:rPr>
          <w:rFonts w:ascii="Arial" w:hAnsi="Arial" w:cs="Arial"/>
          <w:sz w:val="22"/>
          <w:szCs w:val="22"/>
        </w:rPr>
      </w:pPr>
    </w:p>
    <w:p w:rsidR="007A4A4B" w:rsidRPr="00095169" w:rsidRDefault="007A4A4B" w:rsidP="007A4A4B">
      <w:pPr>
        <w:tabs>
          <w:tab w:val="num" w:pos="480"/>
        </w:tabs>
        <w:ind w:left="-426" w:right="-472"/>
        <w:rPr>
          <w:rFonts w:ascii="Arial" w:hAnsi="Arial" w:cs="Arial"/>
          <w:sz w:val="22"/>
          <w:szCs w:val="22"/>
        </w:rPr>
      </w:pPr>
    </w:p>
    <w:p w:rsidR="007A4A4B" w:rsidRPr="00095169" w:rsidRDefault="007A4A4B" w:rsidP="007A4A4B">
      <w:pPr>
        <w:tabs>
          <w:tab w:val="num" w:pos="480"/>
        </w:tabs>
        <w:ind w:left="-426" w:right="-472"/>
        <w:rPr>
          <w:rFonts w:ascii="Arial" w:hAnsi="Arial" w:cs="Arial"/>
          <w:sz w:val="22"/>
          <w:szCs w:val="22"/>
        </w:rPr>
      </w:pPr>
    </w:p>
    <w:p w:rsidR="007A4A4B" w:rsidRPr="00095169" w:rsidRDefault="007A4A4B" w:rsidP="007A4A4B">
      <w:pPr>
        <w:tabs>
          <w:tab w:val="num" w:pos="480"/>
        </w:tabs>
        <w:ind w:left="-426" w:right="-472"/>
        <w:rPr>
          <w:rFonts w:ascii="Arial" w:hAnsi="Arial" w:cs="Arial"/>
          <w:sz w:val="22"/>
          <w:szCs w:val="22"/>
        </w:rPr>
      </w:pPr>
    </w:p>
    <w:p w:rsidR="007A4A4B" w:rsidRPr="00095169" w:rsidRDefault="007A4A4B" w:rsidP="007A4A4B">
      <w:pPr>
        <w:tabs>
          <w:tab w:val="num" w:pos="480"/>
        </w:tabs>
        <w:ind w:left="-426" w:right="-472"/>
        <w:rPr>
          <w:rFonts w:ascii="Arial" w:hAnsi="Arial" w:cs="Arial"/>
          <w:sz w:val="22"/>
          <w:szCs w:val="22"/>
        </w:rPr>
      </w:pPr>
    </w:p>
    <w:p w:rsidR="007A4A4B" w:rsidRPr="00095169" w:rsidRDefault="007A4A4B" w:rsidP="007A4A4B">
      <w:pPr>
        <w:tabs>
          <w:tab w:val="num" w:pos="480"/>
        </w:tabs>
        <w:ind w:left="-426" w:right="-472"/>
        <w:rPr>
          <w:rFonts w:ascii="Arial" w:hAnsi="Arial" w:cs="Arial"/>
          <w:sz w:val="22"/>
          <w:szCs w:val="22"/>
        </w:rPr>
      </w:pPr>
    </w:p>
    <w:p w:rsidR="004032D1" w:rsidRPr="00095169" w:rsidRDefault="004032D1" w:rsidP="007A4A4B">
      <w:pPr>
        <w:tabs>
          <w:tab w:val="num" w:pos="480"/>
        </w:tabs>
        <w:ind w:left="-426" w:right="-472"/>
        <w:rPr>
          <w:rFonts w:ascii="Arial" w:hAnsi="Arial" w:cs="Arial"/>
          <w:sz w:val="22"/>
          <w:szCs w:val="22"/>
        </w:rPr>
      </w:pPr>
    </w:p>
    <w:p w:rsidR="007A4A4B" w:rsidRPr="00095169" w:rsidRDefault="007A4A4B" w:rsidP="007A4A4B">
      <w:pPr>
        <w:tabs>
          <w:tab w:val="num" w:pos="480"/>
        </w:tabs>
        <w:ind w:left="-426" w:right="-472"/>
        <w:rPr>
          <w:rFonts w:ascii="Arial" w:hAnsi="Arial" w:cs="Arial"/>
          <w:sz w:val="22"/>
          <w:szCs w:val="22"/>
        </w:rPr>
      </w:pPr>
    </w:p>
    <w:tbl>
      <w:tblPr>
        <w:tblW w:w="9586" w:type="dxa"/>
        <w:tblInd w:w="303" w:type="dxa"/>
        <w:tblLayout w:type="fixed"/>
        <w:tblLook w:val="04A0"/>
      </w:tblPr>
      <w:tblGrid>
        <w:gridCol w:w="5250"/>
        <w:gridCol w:w="4336"/>
      </w:tblGrid>
      <w:tr w:rsidR="007A4A4B" w:rsidRPr="00095169" w:rsidTr="007639A9">
        <w:tc>
          <w:tcPr>
            <w:tcW w:w="5250" w:type="dxa"/>
            <w:tcBorders>
              <w:top w:val="single" w:sz="4" w:space="0" w:color="000000"/>
              <w:left w:val="single" w:sz="4" w:space="0" w:color="000000"/>
              <w:bottom w:val="single" w:sz="4" w:space="0" w:color="000000"/>
              <w:right w:val="nil"/>
            </w:tcBorders>
            <w:shd w:val="pct20" w:color="auto" w:fill="auto"/>
          </w:tcPr>
          <w:p w:rsidR="007A4A4B" w:rsidRPr="00095169" w:rsidRDefault="007A4A4B" w:rsidP="007639A9">
            <w:pPr>
              <w:snapToGrid w:val="0"/>
              <w:jc w:val="both"/>
              <w:rPr>
                <w:rFonts w:ascii="Arial" w:eastAsia="TimesNewRomanPSMT" w:hAnsi="Arial" w:cs="Arial"/>
                <w:bCs/>
                <w:kern w:val="2"/>
                <w:lang w:val="ru-RU"/>
              </w:rPr>
            </w:pPr>
          </w:p>
          <w:p w:rsidR="007A4A4B" w:rsidRPr="00095169" w:rsidRDefault="007A4A4B" w:rsidP="007639A9">
            <w:pPr>
              <w:jc w:val="both"/>
              <w:rPr>
                <w:rFonts w:ascii="Arial" w:eastAsia="TimesNewRomanPSMT" w:hAnsi="Arial" w:cs="Arial"/>
                <w:b/>
                <w:bCs/>
                <w:color w:val="FF0000"/>
                <w:lang w:val="ru-RU"/>
              </w:rPr>
            </w:pPr>
            <w:r w:rsidRPr="00095169">
              <w:rPr>
                <w:rFonts w:ascii="Arial" w:eastAsia="TimesNewRomanPSMT" w:hAnsi="Arial" w:cs="Arial"/>
                <w:b/>
                <w:bCs/>
                <w:sz w:val="22"/>
                <w:szCs w:val="22"/>
                <w:lang w:val="ru-RU"/>
              </w:rPr>
              <w:t xml:space="preserve">Укупна цена понуде </w:t>
            </w:r>
            <w:r w:rsidRPr="00095169">
              <w:rPr>
                <w:rFonts w:ascii="Arial" w:eastAsia="TimesNewRomanPSMT" w:hAnsi="Arial" w:cs="Arial"/>
                <w:bCs/>
                <w:sz w:val="22"/>
                <w:szCs w:val="22"/>
                <w:lang w:val="ru-RU"/>
              </w:rPr>
              <w:t>(замена резервних делова, аутолимарско-лакирерске услуге, редовни серис)</w:t>
            </w:r>
            <w:r w:rsidRPr="00095169">
              <w:rPr>
                <w:rFonts w:ascii="Arial" w:hAnsi="Arial" w:cs="Arial"/>
                <w:sz w:val="22"/>
                <w:szCs w:val="22"/>
                <w:lang w:val="sr-Cyrl-CS"/>
              </w:rPr>
              <w:t xml:space="preserve"> </w:t>
            </w:r>
            <w:r w:rsidRPr="00095169">
              <w:rPr>
                <w:rFonts w:ascii="Arial" w:eastAsia="TimesNewRomanPSMT" w:hAnsi="Arial" w:cs="Arial"/>
                <w:b/>
                <w:bCs/>
                <w:sz w:val="22"/>
                <w:szCs w:val="22"/>
                <w:lang w:val="ru-RU"/>
              </w:rPr>
              <w:t xml:space="preserve"> без ПДВ-а </w:t>
            </w:r>
          </w:p>
          <w:p w:rsidR="007A4A4B" w:rsidRPr="00095169" w:rsidRDefault="007A4A4B" w:rsidP="007639A9">
            <w:pPr>
              <w:jc w:val="both"/>
              <w:rPr>
                <w:rFonts w:ascii="Arial" w:eastAsia="TimesNewRomanPSMT" w:hAnsi="Arial" w:cs="Arial"/>
                <w:bCs/>
                <w:color w:val="FF0000"/>
                <w:kern w:val="2"/>
                <w:lang w:val="ru-RU"/>
              </w:rPr>
            </w:pPr>
          </w:p>
        </w:tc>
        <w:tc>
          <w:tcPr>
            <w:tcW w:w="4336" w:type="dxa"/>
            <w:tcBorders>
              <w:top w:val="single" w:sz="4" w:space="0" w:color="000000"/>
              <w:left w:val="single" w:sz="4" w:space="0" w:color="000000"/>
              <w:bottom w:val="single" w:sz="4" w:space="0" w:color="000000"/>
              <w:right w:val="single" w:sz="4" w:space="0" w:color="000000"/>
            </w:tcBorders>
          </w:tcPr>
          <w:p w:rsidR="007A4A4B" w:rsidRPr="00095169" w:rsidRDefault="007A4A4B" w:rsidP="007639A9">
            <w:pPr>
              <w:snapToGrid w:val="0"/>
              <w:jc w:val="both"/>
              <w:rPr>
                <w:rFonts w:ascii="Arial" w:eastAsia="TimesNewRomanPSMT" w:hAnsi="Arial" w:cs="Arial"/>
                <w:bCs/>
                <w:color w:val="FF0000"/>
                <w:kern w:val="2"/>
                <w:lang w:val="ru-RU"/>
              </w:rPr>
            </w:pPr>
          </w:p>
          <w:p w:rsidR="007A4A4B" w:rsidRPr="00095169" w:rsidRDefault="007A4A4B" w:rsidP="007639A9">
            <w:pPr>
              <w:jc w:val="both"/>
              <w:rPr>
                <w:rFonts w:ascii="Arial" w:eastAsia="TimesNewRomanPSMT" w:hAnsi="Arial" w:cs="Arial"/>
                <w:bCs/>
                <w:color w:val="FF0000"/>
                <w:kern w:val="2"/>
                <w:lang w:val="ru-RU"/>
              </w:rPr>
            </w:pPr>
          </w:p>
        </w:tc>
      </w:tr>
      <w:tr w:rsidR="007A4A4B" w:rsidRPr="00095169" w:rsidTr="007639A9">
        <w:tc>
          <w:tcPr>
            <w:tcW w:w="5250" w:type="dxa"/>
            <w:tcBorders>
              <w:top w:val="single" w:sz="4" w:space="0" w:color="000000"/>
              <w:left w:val="single" w:sz="4" w:space="0" w:color="000000"/>
              <w:bottom w:val="single" w:sz="4" w:space="0" w:color="000000"/>
              <w:right w:val="nil"/>
            </w:tcBorders>
            <w:shd w:val="pct20" w:color="auto" w:fill="auto"/>
          </w:tcPr>
          <w:p w:rsidR="007A4A4B" w:rsidRPr="00095169" w:rsidRDefault="007A4A4B" w:rsidP="007639A9">
            <w:pPr>
              <w:snapToGrid w:val="0"/>
              <w:jc w:val="both"/>
              <w:rPr>
                <w:rFonts w:ascii="Arial" w:eastAsia="TimesNewRomanPSMT" w:hAnsi="Arial" w:cs="Arial"/>
                <w:bCs/>
                <w:kern w:val="2"/>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
                <w:bCs/>
                <w:sz w:val="22"/>
                <w:szCs w:val="22"/>
                <w:lang w:val="ru-RU"/>
              </w:rPr>
              <w:t>Укупна цена понуде</w:t>
            </w:r>
            <w:r w:rsidRPr="00095169">
              <w:rPr>
                <w:rFonts w:ascii="Arial" w:hAnsi="Arial" w:cs="Arial"/>
                <w:noProof/>
                <w:sz w:val="22"/>
                <w:szCs w:val="22"/>
                <w:lang w:val="sr-Cyrl-CS"/>
              </w:rPr>
              <w:t xml:space="preserve"> (замена резервних делова, аутолимарско-лакирерске услуге, редовни сервис) </w:t>
            </w:r>
            <w:r w:rsidRPr="00095169">
              <w:rPr>
                <w:rFonts w:ascii="Arial" w:eastAsia="TimesNewRomanPSMT" w:hAnsi="Arial" w:cs="Arial"/>
                <w:b/>
                <w:bCs/>
                <w:sz w:val="22"/>
                <w:szCs w:val="22"/>
                <w:lang w:val="ru-RU"/>
              </w:rPr>
              <w:t>са ПДВ-ом</w:t>
            </w:r>
          </w:p>
          <w:p w:rsidR="007A4A4B" w:rsidRPr="00095169" w:rsidRDefault="007A4A4B" w:rsidP="007639A9">
            <w:pPr>
              <w:jc w:val="both"/>
              <w:rPr>
                <w:rFonts w:ascii="Arial" w:eastAsia="TimesNewRomanPSMT" w:hAnsi="Arial" w:cs="Arial"/>
                <w:bCs/>
                <w:kern w:val="2"/>
                <w:lang w:val="ru-RU"/>
              </w:rPr>
            </w:pPr>
          </w:p>
        </w:tc>
        <w:tc>
          <w:tcPr>
            <w:tcW w:w="4336" w:type="dxa"/>
            <w:tcBorders>
              <w:top w:val="single" w:sz="4" w:space="0" w:color="000000"/>
              <w:left w:val="single" w:sz="4" w:space="0" w:color="000000"/>
              <w:bottom w:val="single" w:sz="4" w:space="0" w:color="000000"/>
              <w:right w:val="single" w:sz="4" w:space="0" w:color="000000"/>
            </w:tcBorders>
          </w:tcPr>
          <w:p w:rsidR="007A4A4B" w:rsidRPr="00095169" w:rsidRDefault="007A4A4B" w:rsidP="007639A9">
            <w:pPr>
              <w:snapToGrid w:val="0"/>
              <w:jc w:val="both"/>
              <w:rPr>
                <w:rFonts w:ascii="Arial" w:eastAsia="TimesNewRomanPSMT" w:hAnsi="Arial" w:cs="Arial"/>
                <w:bCs/>
                <w:color w:val="FF0000"/>
                <w:kern w:val="2"/>
                <w:lang w:val="ru-RU"/>
              </w:rPr>
            </w:pPr>
          </w:p>
        </w:tc>
      </w:tr>
      <w:tr w:rsidR="007A4A4B" w:rsidRPr="00095169" w:rsidTr="007639A9">
        <w:tc>
          <w:tcPr>
            <w:tcW w:w="5250" w:type="dxa"/>
            <w:tcBorders>
              <w:top w:val="single" w:sz="4" w:space="0" w:color="000000"/>
              <w:left w:val="single" w:sz="4" w:space="0" w:color="000000"/>
              <w:bottom w:val="single" w:sz="4" w:space="0" w:color="000000"/>
              <w:right w:val="nil"/>
            </w:tcBorders>
            <w:shd w:val="pct20" w:color="auto" w:fill="auto"/>
          </w:tcPr>
          <w:p w:rsidR="007A4A4B" w:rsidRPr="00095169" w:rsidRDefault="007A4A4B" w:rsidP="007639A9">
            <w:pPr>
              <w:snapToGrid w:val="0"/>
              <w:jc w:val="both"/>
              <w:rPr>
                <w:rFonts w:ascii="Arial" w:eastAsia="TimesNewRomanPSMT" w:hAnsi="Arial" w:cs="Arial"/>
                <w:bCs/>
                <w:kern w:val="2"/>
                <w:lang w:val="ru-RU"/>
              </w:rPr>
            </w:pPr>
          </w:p>
          <w:p w:rsidR="007A4A4B" w:rsidRPr="00095169" w:rsidRDefault="007A4A4B" w:rsidP="00A862DF">
            <w:pPr>
              <w:snapToGrid w:val="0"/>
              <w:jc w:val="both"/>
              <w:rPr>
                <w:rFonts w:ascii="Arial" w:eastAsia="TimesNewRomanPSMT" w:hAnsi="Arial" w:cs="Arial"/>
                <w:bCs/>
                <w:kern w:val="2"/>
              </w:rPr>
            </w:pPr>
            <w:r w:rsidRPr="00095169">
              <w:rPr>
                <w:rFonts w:ascii="Arial" w:eastAsia="TimesNewRomanPSMT" w:hAnsi="Arial" w:cs="Arial"/>
                <w:b/>
                <w:bCs/>
                <w:kern w:val="2"/>
                <w:sz w:val="22"/>
                <w:szCs w:val="22"/>
                <w:lang w:val="ru-RU"/>
              </w:rPr>
              <w:t>Рок извршења услуге</w:t>
            </w:r>
            <w:r w:rsidRPr="00095169">
              <w:rPr>
                <w:rFonts w:ascii="Arial" w:eastAsia="TimesNewRomanPSMT" w:hAnsi="Arial" w:cs="Arial"/>
                <w:bCs/>
                <w:kern w:val="2"/>
                <w:sz w:val="22"/>
                <w:szCs w:val="22"/>
                <w:lang w:val="ru-RU"/>
              </w:rPr>
              <w:t xml:space="preserve"> (максимум 3 дана од пријема </w:t>
            </w:r>
            <w:r w:rsidR="00A862DF" w:rsidRPr="00095169">
              <w:rPr>
                <w:rFonts w:ascii="Arial" w:eastAsia="TimesNewRomanPSMT" w:hAnsi="Arial" w:cs="Arial"/>
                <w:bCs/>
                <w:kern w:val="2"/>
                <w:sz w:val="22"/>
                <w:szCs w:val="22"/>
                <w:lang w:val="ru-RU"/>
              </w:rPr>
              <w:t>возила у сервис</w:t>
            </w:r>
            <w:r w:rsidRPr="00095169">
              <w:rPr>
                <w:rFonts w:ascii="Arial" w:eastAsia="TimesNewRomanPSMT" w:hAnsi="Arial" w:cs="Arial"/>
                <w:bCs/>
                <w:kern w:val="2"/>
                <w:sz w:val="22"/>
                <w:szCs w:val="22"/>
                <w:lang w:val="ru-RU"/>
              </w:rPr>
              <w:t>)</w:t>
            </w:r>
          </w:p>
        </w:tc>
        <w:tc>
          <w:tcPr>
            <w:tcW w:w="4336" w:type="dxa"/>
            <w:tcBorders>
              <w:top w:val="single" w:sz="4" w:space="0" w:color="000000"/>
              <w:left w:val="single" w:sz="4" w:space="0" w:color="000000"/>
              <w:bottom w:val="single" w:sz="4" w:space="0" w:color="000000"/>
              <w:right w:val="single" w:sz="4" w:space="0" w:color="000000"/>
            </w:tcBorders>
          </w:tcPr>
          <w:p w:rsidR="007A4A4B" w:rsidRPr="00095169" w:rsidRDefault="007A4A4B" w:rsidP="007639A9">
            <w:pPr>
              <w:snapToGrid w:val="0"/>
              <w:jc w:val="both"/>
              <w:rPr>
                <w:rFonts w:ascii="Arial" w:eastAsia="TimesNewRomanPSMT" w:hAnsi="Arial" w:cs="Arial"/>
                <w:bCs/>
                <w:color w:val="FF0000"/>
                <w:kern w:val="2"/>
                <w:lang w:val="ru-RU"/>
              </w:rPr>
            </w:pPr>
          </w:p>
          <w:p w:rsidR="007A4A4B" w:rsidRPr="00095169" w:rsidRDefault="00A862DF" w:rsidP="007639A9">
            <w:pPr>
              <w:snapToGrid w:val="0"/>
              <w:jc w:val="both"/>
              <w:rPr>
                <w:rFonts w:ascii="Arial" w:eastAsia="TimesNewRomanPSMT" w:hAnsi="Arial" w:cs="Arial"/>
                <w:bCs/>
                <w:color w:val="auto"/>
                <w:kern w:val="2"/>
                <w:lang w:val="ru-RU"/>
              </w:rPr>
            </w:pPr>
            <w:r w:rsidRPr="00095169">
              <w:rPr>
                <w:rFonts w:ascii="Arial" w:eastAsia="TimesNewRomanPSMT" w:hAnsi="Arial" w:cs="Arial"/>
                <w:bCs/>
                <w:color w:val="auto"/>
                <w:kern w:val="2"/>
                <w:sz w:val="22"/>
                <w:szCs w:val="22"/>
              </w:rPr>
              <w:t>За замену резервног дела</w:t>
            </w:r>
            <w:r w:rsidR="007A4A4B" w:rsidRPr="00095169">
              <w:rPr>
                <w:rFonts w:ascii="Arial" w:eastAsia="TimesNewRomanPSMT" w:hAnsi="Arial" w:cs="Arial"/>
                <w:bCs/>
                <w:color w:val="auto"/>
                <w:kern w:val="2"/>
                <w:sz w:val="22"/>
                <w:szCs w:val="22"/>
                <w:lang w:val="ru-RU"/>
              </w:rPr>
              <w:t>_________ дана</w:t>
            </w:r>
          </w:p>
          <w:p w:rsidR="00A862DF" w:rsidRPr="00095169" w:rsidRDefault="00A862DF" w:rsidP="00A862DF">
            <w:pPr>
              <w:snapToGrid w:val="0"/>
              <w:jc w:val="both"/>
              <w:rPr>
                <w:rFonts w:ascii="Arial" w:eastAsia="TimesNewRomanPSMT" w:hAnsi="Arial" w:cs="Arial"/>
                <w:bCs/>
                <w:color w:val="auto"/>
                <w:kern w:val="2"/>
                <w:lang w:val="ru-RU"/>
              </w:rPr>
            </w:pPr>
            <w:r w:rsidRPr="00095169">
              <w:rPr>
                <w:rFonts w:ascii="Arial" w:eastAsia="TimesNewRomanPSMT" w:hAnsi="Arial" w:cs="Arial"/>
                <w:bCs/>
                <w:color w:val="auto"/>
                <w:kern w:val="2"/>
                <w:sz w:val="22"/>
                <w:szCs w:val="22"/>
                <w:lang w:val="ru-RU"/>
              </w:rPr>
              <w:t>За редован сервис_________ дана</w:t>
            </w:r>
          </w:p>
          <w:p w:rsidR="007A4A4B" w:rsidRPr="00095169" w:rsidRDefault="007A4A4B" w:rsidP="00A862DF">
            <w:pPr>
              <w:snapToGrid w:val="0"/>
              <w:jc w:val="both"/>
              <w:rPr>
                <w:rFonts w:ascii="Arial" w:eastAsia="TimesNewRomanPSMT" w:hAnsi="Arial" w:cs="Arial"/>
                <w:bCs/>
                <w:color w:val="FF0000"/>
                <w:kern w:val="2"/>
              </w:rPr>
            </w:pPr>
          </w:p>
        </w:tc>
      </w:tr>
      <w:tr w:rsidR="007A4A4B" w:rsidRPr="00095169" w:rsidTr="007639A9">
        <w:tc>
          <w:tcPr>
            <w:tcW w:w="5250" w:type="dxa"/>
            <w:tcBorders>
              <w:top w:val="single" w:sz="4" w:space="0" w:color="000000"/>
              <w:left w:val="single" w:sz="4" w:space="0" w:color="000000"/>
              <w:bottom w:val="single" w:sz="4" w:space="0" w:color="000000"/>
              <w:right w:val="nil"/>
            </w:tcBorders>
            <w:shd w:val="pct20" w:color="auto" w:fill="auto"/>
          </w:tcPr>
          <w:p w:rsidR="007A4A4B" w:rsidRPr="00095169" w:rsidRDefault="007A4A4B" w:rsidP="007639A9">
            <w:pPr>
              <w:snapToGrid w:val="0"/>
              <w:jc w:val="both"/>
              <w:rPr>
                <w:rFonts w:ascii="Arial" w:eastAsia="TimesNewRomanPSMT" w:hAnsi="Arial" w:cs="Arial"/>
                <w:bCs/>
                <w:kern w:val="2"/>
                <w:lang w:val="ru-RU"/>
              </w:rPr>
            </w:pPr>
          </w:p>
          <w:p w:rsidR="007A4A4B" w:rsidRPr="00095169" w:rsidRDefault="007A4A4B" w:rsidP="007639A9">
            <w:pPr>
              <w:jc w:val="both"/>
              <w:rPr>
                <w:rFonts w:ascii="Arial" w:eastAsia="TimesNewRomanPSMT" w:hAnsi="Arial" w:cs="Arial"/>
                <w:bCs/>
                <w:lang w:val="ru-RU"/>
              </w:rPr>
            </w:pPr>
            <w:r w:rsidRPr="00095169">
              <w:rPr>
                <w:rFonts w:ascii="Arial" w:eastAsia="TimesNewRomanPSMT" w:hAnsi="Arial" w:cs="Arial"/>
                <w:b/>
                <w:bCs/>
                <w:sz w:val="22"/>
                <w:szCs w:val="22"/>
                <w:lang w:val="ru-RU"/>
              </w:rPr>
              <w:t xml:space="preserve">Рок плаћања </w:t>
            </w:r>
            <w:r w:rsidRPr="00095169">
              <w:rPr>
                <w:rFonts w:ascii="Arial" w:eastAsia="TimesNewRomanPSMT" w:hAnsi="Arial" w:cs="Arial"/>
                <w:bCs/>
                <w:sz w:val="22"/>
                <w:szCs w:val="22"/>
                <w:lang w:val="ru-RU"/>
              </w:rPr>
              <w:t>(максимум 45 дана од пријема фактуре са Записником о пруженој услузи)</w:t>
            </w:r>
          </w:p>
        </w:tc>
        <w:tc>
          <w:tcPr>
            <w:tcW w:w="4336" w:type="dxa"/>
            <w:tcBorders>
              <w:top w:val="single" w:sz="4" w:space="0" w:color="000000"/>
              <w:left w:val="single" w:sz="4" w:space="0" w:color="000000"/>
              <w:bottom w:val="single" w:sz="4" w:space="0" w:color="000000"/>
              <w:right w:val="single" w:sz="4" w:space="0" w:color="000000"/>
            </w:tcBorders>
          </w:tcPr>
          <w:p w:rsidR="007A4A4B" w:rsidRPr="00095169" w:rsidRDefault="007A4A4B" w:rsidP="007639A9">
            <w:pPr>
              <w:snapToGrid w:val="0"/>
              <w:jc w:val="both"/>
              <w:rPr>
                <w:rFonts w:ascii="Arial" w:eastAsia="TimesNewRomanPSMT" w:hAnsi="Arial" w:cs="Arial"/>
                <w:bCs/>
                <w:kern w:val="2"/>
                <w:lang w:val="ru-RU"/>
              </w:rPr>
            </w:pPr>
          </w:p>
        </w:tc>
      </w:tr>
      <w:tr w:rsidR="007A4A4B" w:rsidRPr="00095169" w:rsidTr="007639A9">
        <w:tc>
          <w:tcPr>
            <w:tcW w:w="5250" w:type="dxa"/>
            <w:tcBorders>
              <w:top w:val="single" w:sz="4" w:space="0" w:color="000000"/>
              <w:left w:val="single" w:sz="4" w:space="0" w:color="000000"/>
              <w:bottom w:val="single" w:sz="4" w:space="0" w:color="000000"/>
              <w:right w:val="nil"/>
            </w:tcBorders>
            <w:shd w:val="pct20" w:color="auto" w:fill="auto"/>
          </w:tcPr>
          <w:p w:rsidR="007A4A4B" w:rsidRPr="00095169" w:rsidRDefault="007A4A4B" w:rsidP="007639A9">
            <w:pPr>
              <w:snapToGrid w:val="0"/>
              <w:jc w:val="both"/>
              <w:rPr>
                <w:rFonts w:ascii="Arial" w:eastAsia="TimesNewRomanPSMT" w:hAnsi="Arial" w:cs="Arial"/>
                <w:bCs/>
                <w:kern w:val="2"/>
                <w:lang w:val="ru-RU"/>
              </w:rPr>
            </w:pPr>
          </w:p>
          <w:p w:rsidR="007A4A4B" w:rsidRPr="00095169" w:rsidRDefault="007A4A4B" w:rsidP="007639A9">
            <w:pPr>
              <w:jc w:val="both"/>
              <w:rPr>
                <w:rFonts w:ascii="Arial" w:eastAsia="TimesNewRomanPSMT" w:hAnsi="Arial" w:cs="Arial"/>
                <w:bCs/>
                <w:lang w:val="ru-RU"/>
              </w:rPr>
            </w:pPr>
            <w:r w:rsidRPr="00095169">
              <w:rPr>
                <w:rFonts w:ascii="Arial" w:eastAsia="TimesNewRomanPSMT" w:hAnsi="Arial" w:cs="Arial"/>
                <w:b/>
                <w:bCs/>
                <w:sz w:val="22"/>
                <w:szCs w:val="22"/>
                <w:lang w:val="ru-RU"/>
              </w:rPr>
              <w:t xml:space="preserve">Рок важења понуде </w:t>
            </w:r>
            <w:r w:rsidRPr="00095169">
              <w:rPr>
                <w:rFonts w:ascii="Arial" w:eastAsia="TimesNewRomanPSMT" w:hAnsi="Arial" w:cs="Arial"/>
                <w:bCs/>
                <w:sz w:val="22"/>
                <w:szCs w:val="22"/>
                <w:lang w:val="ru-RU"/>
              </w:rPr>
              <w:t>(минимум 60 дана од дана отварања понуда)</w:t>
            </w:r>
          </w:p>
        </w:tc>
        <w:tc>
          <w:tcPr>
            <w:tcW w:w="4336" w:type="dxa"/>
            <w:tcBorders>
              <w:top w:val="single" w:sz="4" w:space="0" w:color="000000"/>
              <w:left w:val="single" w:sz="4" w:space="0" w:color="000000"/>
              <w:bottom w:val="single" w:sz="4" w:space="0" w:color="000000"/>
              <w:right w:val="single" w:sz="4" w:space="0" w:color="000000"/>
            </w:tcBorders>
          </w:tcPr>
          <w:p w:rsidR="007A4A4B" w:rsidRPr="00095169" w:rsidRDefault="007A4A4B" w:rsidP="007639A9">
            <w:pPr>
              <w:snapToGrid w:val="0"/>
              <w:jc w:val="both"/>
              <w:rPr>
                <w:rFonts w:ascii="Arial" w:eastAsia="TimesNewRomanPSMT" w:hAnsi="Arial" w:cs="Arial"/>
                <w:bCs/>
                <w:kern w:val="2"/>
                <w:lang w:val="ru-RU"/>
              </w:rPr>
            </w:pPr>
          </w:p>
        </w:tc>
      </w:tr>
      <w:tr w:rsidR="007A4A4B" w:rsidRPr="00095169" w:rsidTr="007639A9">
        <w:tc>
          <w:tcPr>
            <w:tcW w:w="5250" w:type="dxa"/>
            <w:tcBorders>
              <w:top w:val="single" w:sz="4" w:space="0" w:color="000000"/>
              <w:left w:val="single" w:sz="4" w:space="0" w:color="000000"/>
              <w:bottom w:val="single" w:sz="4" w:space="0" w:color="000000"/>
              <w:right w:val="nil"/>
            </w:tcBorders>
            <w:shd w:val="pct20" w:color="auto" w:fill="auto"/>
          </w:tcPr>
          <w:p w:rsidR="007A4A4B" w:rsidRPr="00095169" w:rsidRDefault="007A4A4B" w:rsidP="007639A9">
            <w:pPr>
              <w:jc w:val="both"/>
              <w:rPr>
                <w:rFonts w:ascii="Arial" w:eastAsia="TimesNewRomanPSMT" w:hAnsi="Arial" w:cs="Arial"/>
                <w:bCs/>
                <w:kern w:val="2"/>
              </w:rPr>
            </w:pPr>
            <w:r w:rsidRPr="00095169">
              <w:rPr>
                <w:rFonts w:ascii="Arial" w:hAnsi="Arial" w:cs="Arial"/>
                <w:b/>
                <w:noProof/>
                <w:sz w:val="22"/>
                <w:szCs w:val="22"/>
              </w:rPr>
              <w:t xml:space="preserve">Адреса и удаљеност сервисног центра у којем ће бити пружане услуге од седишта Наручиоца </w:t>
            </w:r>
            <w:r w:rsidRPr="00095169">
              <w:rPr>
                <w:rFonts w:ascii="Arial" w:hAnsi="Arial" w:cs="Arial"/>
                <w:noProof/>
                <w:sz w:val="22"/>
                <w:szCs w:val="22"/>
              </w:rPr>
              <w:t>(ул. Булевар деспота Стефана 54а)</w:t>
            </w:r>
            <w:r w:rsidRPr="00095169">
              <w:rPr>
                <w:rFonts w:ascii="Arial" w:hAnsi="Arial" w:cs="Arial"/>
                <w:b/>
                <w:noProof/>
                <w:sz w:val="22"/>
                <w:szCs w:val="22"/>
              </w:rPr>
              <w:t xml:space="preserve"> у km</w:t>
            </w:r>
          </w:p>
        </w:tc>
        <w:tc>
          <w:tcPr>
            <w:tcW w:w="4336" w:type="dxa"/>
            <w:tcBorders>
              <w:top w:val="single" w:sz="4" w:space="0" w:color="000000"/>
              <w:left w:val="single" w:sz="4" w:space="0" w:color="000000"/>
              <w:bottom w:val="single" w:sz="4" w:space="0" w:color="000000"/>
              <w:right w:val="single" w:sz="4" w:space="0" w:color="000000"/>
            </w:tcBorders>
          </w:tcPr>
          <w:p w:rsidR="007A4A4B" w:rsidRPr="00095169" w:rsidRDefault="007A4A4B" w:rsidP="007639A9">
            <w:pPr>
              <w:snapToGrid w:val="0"/>
              <w:jc w:val="both"/>
              <w:rPr>
                <w:rFonts w:ascii="Arial" w:eastAsia="TimesNewRomanPSMT" w:hAnsi="Arial" w:cs="Arial"/>
                <w:bCs/>
                <w:kern w:val="2"/>
              </w:rPr>
            </w:pPr>
          </w:p>
          <w:p w:rsidR="007A4A4B" w:rsidRPr="00095169" w:rsidRDefault="007A4A4B" w:rsidP="007639A9">
            <w:pPr>
              <w:snapToGrid w:val="0"/>
              <w:jc w:val="both"/>
              <w:rPr>
                <w:rFonts w:ascii="Arial" w:eastAsia="TimesNewRomanPSMT" w:hAnsi="Arial" w:cs="Arial"/>
                <w:bCs/>
                <w:kern w:val="2"/>
              </w:rPr>
            </w:pPr>
            <w:r w:rsidRPr="00095169">
              <w:rPr>
                <w:rFonts w:ascii="Arial" w:eastAsia="TimesNewRomanPSMT" w:hAnsi="Arial" w:cs="Arial"/>
                <w:bCs/>
                <w:kern w:val="2"/>
                <w:sz w:val="22"/>
                <w:szCs w:val="22"/>
              </w:rPr>
              <w:t>Ул._________________________</w:t>
            </w:r>
          </w:p>
          <w:p w:rsidR="007A4A4B" w:rsidRPr="00095169" w:rsidRDefault="007A4A4B" w:rsidP="007639A9">
            <w:pPr>
              <w:snapToGrid w:val="0"/>
              <w:jc w:val="both"/>
              <w:rPr>
                <w:rFonts w:ascii="Arial" w:eastAsia="TimesNewRomanPSMT" w:hAnsi="Arial" w:cs="Arial"/>
                <w:bCs/>
                <w:kern w:val="2"/>
              </w:rPr>
            </w:pPr>
          </w:p>
          <w:p w:rsidR="007A4A4B" w:rsidRPr="00095169" w:rsidRDefault="007A4A4B" w:rsidP="007639A9">
            <w:pPr>
              <w:snapToGrid w:val="0"/>
              <w:jc w:val="both"/>
              <w:rPr>
                <w:rFonts w:ascii="Arial" w:eastAsia="TimesNewRomanPSMT" w:hAnsi="Arial" w:cs="Arial"/>
                <w:bCs/>
                <w:kern w:val="2"/>
              </w:rPr>
            </w:pPr>
            <w:r w:rsidRPr="00095169">
              <w:rPr>
                <w:rFonts w:ascii="Arial" w:eastAsia="TimesNewRomanPSMT" w:hAnsi="Arial" w:cs="Arial"/>
                <w:bCs/>
                <w:kern w:val="2"/>
                <w:sz w:val="22"/>
                <w:szCs w:val="22"/>
              </w:rPr>
              <w:t xml:space="preserve">      _________ km</w:t>
            </w:r>
          </w:p>
          <w:p w:rsidR="007A4A4B" w:rsidRPr="00095169" w:rsidRDefault="007A4A4B" w:rsidP="007639A9">
            <w:pPr>
              <w:snapToGrid w:val="0"/>
              <w:jc w:val="both"/>
              <w:rPr>
                <w:rFonts w:ascii="Arial" w:eastAsia="TimesNewRomanPSMT" w:hAnsi="Arial" w:cs="Arial"/>
                <w:bCs/>
                <w:kern w:val="2"/>
              </w:rPr>
            </w:pPr>
          </w:p>
        </w:tc>
      </w:tr>
    </w:tbl>
    <w:p w:rsidR="007A4A4B" w:rsidRPr="00095169" w:rsidRDefault="007A4A4B" w:rsidP="007A4A4B">
      <w:pPr>
        <w:tabs>
          <w:tab w:val="num" w:pos="480"/>
        </w:tabs>
        <w:ind w:left="-426" w:right="-472"/>
        <w:rPr>
          <w:rFonts w:ascii="Arial" w:hAnsi="Arial" w:cs="Arial"/>
          <w:sz w:val="22"/>
          <w:szCs w:val="22"/>
        </w:rPr>
      </w:pPr>
    </w:p>
    <w:p w:rsidR="007A4A4B" w:rsidRPr="00095169" w:rsidRDefault="007A4A4B" w:rsidP="007A4A4B">
      <w:pPr>
        <w:tabs>
          <w:tab w:val="num" w:pos="480"/>
        </w:tabs>
        <w:ind w:right="-472"/>
        <w:rPr>
          <w:rFonts w:ascii="Arial" w:hAnsi="Arial" w:cs="Arial"/>
          <w:sz w:val="22"/>
          <w:szCs w:val="22"/>
        </w:rPr>
      </w:pPr>
    </w:p>
    <w:p w:rsidR="007A4A4B" w:rsidRPr="00095169" w:rsidRDefault="007A4A4B" w:rsidP="007A4A4B">
      <w:pPr>
        <w:tabs>
          <w:tab w:val="num" w:pos="480"/>
        </w:tabs>
        <w:ind w:left="-426" w:right="-472"/>
        <w:jc w:val="both"/>
        <w:rPr>
          <w:rFonts w:ascii="Arial" w:hAnsi="Arial" w:cs="Arial"/>
          <w:b/>
          <w:sz w:val="22"/>
          <w:szCs w:val="22"/>
        </w:rPr>
      </w:pPr>
      <w:r w:rsidRPr="00095169">
        <w:rPr>
          <w:rFonts w:ascii="Arial" w:hAnsi="Arial" w:cs="Arial"/>
          <w:sz w:val="22"/>
          <w:szCs w:val="22"/>
        </w:rPr>
        <w:t xml:space="preserve">                                       </w:t>
      </w:r>
      <w:r w:rsidRPr="00095169">
        <w:rPr>
          <w:rFonts w:ascii="Arial" w:hAnsi="Arial" w:cs="Arial"/>
          <w:b/>
          <w:sz w:val="22"/>
          <w:szCs w:val="22"/>
        </w:rPr>
        <w:t>М.П.                               ______________________________________</w:t>
      </w:r>
    </w:p>
    <w:p w:rsidR="007A4A4B" w:rsidRPr="00095169" w:rsidRDefault="007A4A4B" w:rsidP="007A4A4B">
      <w:pPr>
        <w:tabs>
          <w:tab w:val="num" w:pos="480"/>
        </w:tabs>
        <w:ind w:left="-426" w:right="-472"/>
        <w:rPr>
          <w:rFonts w:ascii="Arial" w:hAnsi="Arial" w:cs="Arial"/>
          <w:b/>
          <w:sz w:val="22"/>
          <w:szCs w:val="22"/>
        </w:rPr>
      </w:pPr>
    </w:p>
    <w:p w:rsidR="007A4A4B" w:rsidRPr="00095169" w:rsidRDefault="007A4A4B" w:rsidP="007A4A4B">
      <w:pPr>
        <w:tabs>
          <w:tab w:val="num" w:pos="480"/>
        </w:tabs>
        <w:ind w:left="-426" w:right="-472"/>
        <w:rPr>
          <w:rFonts w:ascii="Arial" w:hAnsi="Arial" w:cs="Arial"/>
          <w:b/>
          <w:sz w:val="22"/>
          <w:szCs w:val="22"/>
        </w:rPr>
      </w:pPr>
      <w:r w:rsidRPr="00095169">
        <w:rPr>
          <w:rFonts w:ascii="Arial" w:hAnsi="Arial" w:cs="Arial"/>
          <w:b/>
          <w:sz w:val="22"/>
          <w:szCs w:val="22"/>
        </w:rPr>
        <w:t xml:space="preserve">                                                                                                                         понуђач</w:t>
      </w:r>
    </w:p>
    <w:p w:rsidR="007A4A4B" w:rsidRPr="00095169" w:rsidRDefault="007A4A4B" w:rsidP="007A4A4B">
      <w:pPr>
        <w:tabs>
          <w:tab w:val="num" w:pos="480"/>
        </w:tabs>
        <w:ind w:left="-426" w:right="-472"/>
        <w:rPr>
          <w:rFonts w:ascii="Arial" w:hAnsi="Arial" w:cs="Arial"/>
          <w:sz w:val="22"/>
          <w:szCs w:val="22"/>
        </w:rPr>
      </w:pPr>
    </w:p>
    <w:p w:rsidR="007A4A4B" w:rsidRPr="00095169" w:rsidRDefault="007A4A4B" w:rsidP="007A4A4B">
      <w:pPr>
        <w:jc w:val="both"/>
        <w:rPr>
          <w:rFonts w:ascii="Arial" w:hAnsi="Arial" w:cs="Arial"/>
          <w:i/>
          <w:iCs/>
          <w:sz w:val="22"/>
          <w:szCs w:val="22"/>
        </w:rPr>
      </w:pPr>
      <w:r w:rsidRPr="00095169">
        <w:rPr>
          <w:rFonts w:ascii="Arial" w:hAnsi="Arial" w:cs="Arial"/>
          <w:b/>
          <w:bCs/>
          <w:i/>
          <w:iCs/>
          <w:sz w:val="22"/>
          <w:szCs w:val="22"/>
          <w:u w:val="single"/>
        </w:rPr>
        <w:t>Напомене:</w:t>
      </w:r>
      <w:r w:rsidRPr="00095169">
        <w:rPr>
          <w:rFonts w:ascii="Arial" w:hAnsi="Arial" w:cs="Arial"/>
          <w:b/>
          <w:bCs/>
          <w:i/>
          <w:iCs/>
          <w:sz w:val="22"/>
          <w:szCs w:val="22"/>
        </w:rPr>
        <w:t xml:space="preserve"> </w:t>
      </w:r>
    </w:p>
    <w:p w:rsidR="007A4A4B" w:rsidRPr="00095169" w:rsidRDefault="007A4A4B" w:rsidP="007A4A4B">
      <w:pPr>
        <w:jc w:val="both"/>
        <w:rPr>
          <w:rFonts w:ascii="Arial" w:hAnsi="Arial" w:cs="Arial"/>
          <w:b/>
          <w:i/>
          <w:iCs/>
          <w:color w:val="FF0000"/>
          <w:sz w:val="22"/>
          <w:szCs w:val="22"/>
        </w:rPr>
      </w:pPr>
      <w:r w:rsidRPr="00095169">
        <w:rPr>
          <w:rFonts w:ascii="Arial" w:hAnsi="Arial" w:cs="Arial"/>
          <w:i/>
          <w:iCs/>
          <w:sz w:val="22"/>
          <w:szCs w:val="22"/>
        </w:rPr>
        <w:t xml:space="preserve">Образац понуде понуђач мора да попуни, овери печатом и потпише, чиме </w:t>
      </w:r>
      <w:r w:rsidRPr="00095169">
        <w:rPr>
          <w:rFonts w:ascii="Arial" w:hAnsi="Arial" w:cs="Arial"/>
          <w:i/>
          <w:iCs/>
          <w:sz w:val="22"/>
          <w:szCs w:val="22"/>
          <w:lang w:val="sr-Cyrl-CS"/>
        </w:rPr>
        <w:t>п</w:t>
      </w:r>
      <w:r w:rsidRPr="00095169">
        <w:rPr>
          <w:rFonts w:ascii="Arial" w:hAnsi="Arial" w:cs="Arial"/>
          <w:i/>
          <w:iCs/>
          <w:sz w:val="22"/>
          <w:szCs w:val="22"/>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r w:rsidRPr="00095169">
        <w:rPr>
          <w:rFonts w:ascii="Arial" w:hAnsi="Arial" w:cs="Arial"/>
          <w:b/>
          <w:i/>
          <w:iCs/>
          <w:color w:val="FF0000"/>
          <w:sz w:val="22"/>
          <w:szCs w:val="22"/>
        </w:rPr>
        <w:t xml:space="preserve"> </w:t>
      </w:r>
    </w:p>
    <w:p w:rsidR="007A4A4B" w:rsidRPr="00095169" w:rsidRDefault="007A4A4B" w:rsidP="007A4A4B">
      <w:pPr>
        <w:jc w:val="center"/>
        <w:rPr>
          <w:rFonts w:ascii="Arial" w:hAnsi="Arial" w:cs="Arial"/>
          <w:b/>
          <w:sz w:val="22"/>
          <w:szCs w:val="22"/>
          <w:u w:val="single"/>
          <w:lang w:val="sr-Cyrl-CS"/>
        </w:rPr>
      </w:pPr>
    </w:p>
    <w:p w:rsidR="007A4A4B" w:rsidRPr="00095169" w:rsidRDefault="007A4A4B" w:rsidP="007A4A4B">
      <w:pPr>
        <w:jc w:val="center"/>
        <w:rPr>
          <w:rFonts w:ascii="Arial" w:hAnsi="Arial" w:cs="Arial"/>
          <w:b/>
          <w:sz w:val="22"/>
          <w:szCs w:val="22"/>
          <w:u w:val="single"/>
          <w:lang w:val="sr-Cyrl-CS"/>
        </w:rPr>
      </w:pPr>
    </w:p>
    <w:p w:rsidR="007A4A4B" w:rsidRPr="00095169" w:rsidRDefault="007A4A4B" w:rsidP="007A4A4B">
      <w:pPr>
        <w:jc w:val="center"/>
        <w:rPr>
          <w:rFonts w:ascii="Arial" w:hAnsi="Arial" w:cs="Arial"/>
          <w:b/>
          <w:sz w:val="22"/>
          <w:szCs w:val="22"/>
          <w:u w:val="single"/>
          <w:lang w:val="sr-Cyrl-CS"/>
        </w:rPr>
      </w:pPr>
    </w:p>
    <w:p w:rsidR="007A4A4B" w:rsidRPr="00095169" w:rsidRDefault="007A4A4B" w:rsidP="007A4A4B">
      <w:pPr>
        <w:jc w:val="center"/>
        <w:rPr>
          <w:rFonts w:ascii="Arial" w:hAnsi="Arial" w:cs="Arial"/>
          <w:b/>
          <w:sz w:val="22"/>
          <w:szCs w:val="22"/>
          <w:u w:val="single"/>
          <w:lang w:val="sr-Cyrl-CS"/>
        </w:rPr>
      </w:pPr>
    </w:p>
    <w:p w:rsidR="007A4A4B" w:rsidRPr="00095169" w:rsidRDefault="007A4A4B" w:rsidP="007A4A4B">
      <w:pPr>
        <w:jc w:val="center"/>
        <w:rPr>
          <w:rFonts w:ascii="Arial" w:hAnsi="Arial" w:cs="Arial"/>
          <w:b/>
          <w:sz w:val="22"/>
          <w:szCs w:val="22"/>
          <w:u w:val="single"/>
          <w:lang w:val="sr-Cyrl-CS"/>
        </w:rPr>
      </w:pPr>
    </w:p>
    <w:p w:rsidR="007A4A4B" w:rsidRPr="00095169" w:rsidRDefault="007A4A4B" w:rsidP="007A4A4B">
      <w:pPr>
        <w:jc w:val="center"/>
        <w:rPr>
          <w:rFonts w:ascii="Arial" w:hAnsi="Arial" w:cs="Arial"/>
          <w:b/>
          <w:sz w:val="22"/>
          <w:szCs w:val="22"/>
          <w:u w:val="single"/>
          <w:lang w:val="sr-Cyrl-CS"/>
        </w:rPr>
      </w:pPr>
    </w:p>
    <w:p w:rsidR="00F91244" w:rsidRPr="00095169" w:rsidRDefault="00F91244" w:rsidP="007A4A4B">
      <w:pPr>
        <w:jc w:val="center"/>
        <w:rPr>
          <w:rFonts w:ascii="Arial" w:hAnsi="Arial" w:cs="Arial"/>
          <w:b/>
          <w:sz w:val="22"/>
          <w:szCs w:val="22"/>
          <w:u w:val="single"/>
          <w:lang w:val="sr-Cyrl-CS"/>
        </w:rPr>
      </w:pPr>
    </w:p>
    <w:p w:rsidR="00F91244" w:rsidRPr="00095169" w:rsidRDefault="00F91244" w:rsidP="007A4A4B">
      <w:pPr>
        <w:jc w:val="center"/>
        <w:rPr>
          <w:rFonts w:ascii="Arial" w:hAnsi="Arial" w:cs="Arial"/>
          <w:b/>
          <w:sz w:val="22"/>
          <w:szCs w:val="22"/>
          <w:u w:val="single"/>
          <w:lang w:val="sr-Cyrl-CS"/>
        </w:rPr>
      </w:pPr>
    </w:p>
    <w:p w:rsidR="007A4A4B" w:rsidRPr="00095169" w:rsidRDefault="007A4A4B" w:rsidP="007A4A4B">
      <w:pPr>
        <w:jc w:val="center"/>
        <w:rPr>
          <w:rFonts w:ascii="Arial" w:hAnsi="Arial" w:cs="Arial"/>
          <w:b/>
          <w:sz w:val="22"/>
          <w:szCs w:val="22"/>
          <w:u w:val="single"/>
        </w:rPr>
      </w:pPr>
      <w:r w:rsidRPr="00095169">
        <w:rPr>
          <w:rFonts w:ascii="Arial" w:hAnsi="Arial" w:cs="Arial"/>
          <w:b/>
          <w:sz w:val="22"/>
          <w:szCs w:val="22"/>
          <w:u w:val="single"/>
          <w:lang w:val="sr-Cyrl-CS"/>
        </w:rPr>
        <w:t>7</w:t>
      </w:r>
      <w:r w:rsidRPr="00095169">
        <w:rPr>
          <w:rFonts w:ascii="Arial" w:hAnsi="Arial" w:cs="Arial"/>
          <w:b/>
          <w:sz w:val="22"/>
          <w:szCs w:val="22"/>
          <w:u w:val="single"/>
        </w:rPr>
        <w:t>. МОДЕЛ УГОВОРА (за партију 1)</w:t>
      </w:r>
    </w:p>
    <w:p w:rsidR="007A4A4B" w:rsidRPr="00095169" w:rsidRDefault="007A4A4B" w:rsidP="007A4A4B">
      <w:pPr>
        <w:jc w:val="center"/>
        <w:rPr>
          <w:rFonts w:ascii="Arial" w:hAnsi="Arial" w:cs="Arial"/>
          <w:b/>
          <w:bCs/>
          <w:i/>
          <w:iCs/>
          <w:sz w:val="22"/>
          <w:szCs w:val="22"/>
        </w:rPr>
      </w:pPr>
    </w:p>
    <w:p w:rsidR="007A4A4B" w:rsidRPr="00095169" w:rsidRDefault="007A4A4B" w:rsidP="007A4A4B">
      <w:pPr>
        <w:tabs>
          <w:tab w:val="center" w:pos="4513"/>
        </w:tabs>
        <w:autoSpaceDE w:val="0"/>
        <w:autoSpaceDN w:val="0"/>
        <w:adjustRightInd w:val="0"/>
        <w:rPr>
          <w:rFonts w:ascii="Arial" w:hAnsi="Arial" w:cs="Arial"/>
          <w:b/>
          <w:sz w:val="22"/>
          <w:szCs w:val="22"/>
          <w:lang w:val="sr-Latn-CS" w:eastAsia="sr-Latn-CS"/>
        </w:rPr>
      </w:pPr>
      <w:r w:rsidRPr="00095169">
        <w:rPr>
          <w:rFonts w:ascii="Arial" w:hAnsi="Arial" w:cs="Arial"/>
          <w:b/>
          <w:sz w:val="22"/>
          <w:szCs w:val="22"/>
          <w:lang w:val="sr-Latn-CS" w:eastAsia="sr-Latn-CS"/>
        </w:rPr>
        <w:t xml:space="preserve">УГОВОРНЕ СТРАНЕ: </w:t>
      </w:r>
      <w:r w:rsidRPr="00095169">
        <w:rPr>
          <w:rFonts w:ascii="Arial" w:hAnsi="Arial" w:cs="Arial"/>
          <w:b/>
          <w:sz w:val="22"/>
          <w:szCs w:val="22"/>
          <w:lang w:val="sr-Latn-CS" w:eastAsia="sr-Latn-CS"/>
        </w:rPr>
        <w:tab/>
      </w:r>
    </w:p>
    <w:p w:rsidR="007A4A4B" w:rsidRPr="00095169" w:rsidRDefault="007A4A4B" w:rsidP="007A4A4B">
      <w:pPr>
        <w:rPr>
          <w:rFonts w:ascii="Arial" w:hAnsi="Arial" w:cs="Arial"/>
          <w:i/>
          <w:iCs/>
          <w:sz w:val="22"/>
          <w:szCs w:val="22"/>
        </w:rPr>
      </w:pPr>
    </w:p>
    <w:p w:rsidR="007A4A4B" w:rsidRPr="00095169" w:rsidRDefault="007A4A4B" w:rsidP="007A4A4B">
      <w:pPr>
        <w:pStyle w:val="Default"/>
        <w:jc w:val="both"/>
        <w:rPr>
          <w:rFonts w:ascii="Arial" w:hAnsi="Arial" w:cs="Arial"/>
          <w:color w:val="auto"/>
          <w:sz w:val="22"/>
          <w:szCs w:val="22"/>
        </w:rPr>
      </w:pPr>
      <w:r w:rsidRPr="00095169">
        <w:rPr>
          <w:rFonts w:ascii="Arial" w:hAnsi="Arial" w:cs="Arial"/>
          <w:b/>
          <w:bCs/>
          <w:color w:val="auto"/>
          <w:sz w:val="22"/>
          <w:szCs w:val="22"/>
        </w:rPr>
        <w:t xml:space="preserve">ГРАДСКИ ЗАВОД ЗА ЈАВНО ЗДРАВЉЕ, </w:t>
      </w:r>
      <w:r w:rsidRPr="00095169">
        <w:rPr>
          <w:rFonts w:ascii="Arial" w:hAnsi="Arial" w:cs="Arial"/>
          <w:color w:val="auto"/>
          <w:sz w:val="22"/>
          <w:szCs w:val="22"/>
        </w:rPr>
        <w:t>Београд,</w:t>
      </w:r>
    </w:p>
    <w:p w:rsidR="007A4A4B" w:rsidRPr="00095169" w:rsidRDefault="007A4A4B" w:rsidP="007A4A4B">
      <w:pPr>
        <w:pStyle w:val="Default"/>
        <w:jc w:val="both"/>
        <w:rPr>
          <w:rFonts w:ascii="Arial" w:hAnsi="Arial" w:cs="Arial"/>
          <w:color w:val="auto"/>
          <w:sz w:val="22"/>
          <w:szCs w:val="22"/>
        </w:rPr>
      </w:pPr>
      <w:r w:rsidRPr="00095169">
        <w:rPr>
          <w:rFonts w:ascii="Arial" w:hAnsi="Arial" w:cs="Arial"/>
          <w:color w:val="auto"/>
          <w:sz w:val="22"/>
          <w:szCs w:val="22"/>
        </w:rPr>
        <w:t>ул. Булевар деспота Стефана 54а,</w:t>
      </w:r>
    </w:p>
    <w:p w:rsidR="007A4A4B" w:rsidRPr="00095169" w:rsidRDefault="007A4A4B" w:rsidP="007A4A4B">
      <w:pPr>
        <w:pStyle w:val="Default"/>
        <w:jc w:val="both"/>
        <w:rPr>
          <w:rFonts w:ascii="Arial" w:hAnsi="Arial" w:cs="Arial"/>
          <w:i/>
          <w:iCs/>
          <w:sz w:val="22"/>
          <w:szCs w:val="22"/>
        </w:rPr>
      </w:pPr>
      <w:r w:rsidRPr="00095169">
        <w:rPr>
          <w:rFonts w:ascii="Arial" w:hAnsi="Arial" w:cs="Arial"/>
          <w:iCs/>
          <w:sz w:val="22"/>
          <w:szCs w:val="22"/>
        </w:rPr>
        <w:t>ПИБ:100044907, матични број: .07041152</w:t>
      </w:r>
    </w:p>
    <w:p w:rsidR="007A4A4B" w:rsidRPr="00095169" w:rsidRDefault="007A4A4B" w:rsidP="007A4A4B">
      <w:pPr>
        <w:rPr>
          <w:rFonts w:ascii="Arial" w:hAnsi="Arial" w:cs="Arial"/>
          <w:iCs/>
          <w:sz w:val="22"/>
          <w:szCs w:val="22"/>
        </w:rPr>
      </w:pPr>
      <w:r w:rsidRPr="00095169">
        <w:rPr>
          <w:rFonts w:ascii="Arial" w:hAnsi="Arial" w:cs="Arial"/>
          <w:iCs/>
          <w:sz w:val="22"/>
          <w:szCs w:val="22"/>
        </w:rPr>
        <w:t xml:space="preserve">кога заступа проф. др Душанка Матијевић, спец. социјалне медицине </w:t>
      </w:r>
    </w:p>
    <w:p w:rsidR="007A4A4B" w:rsidRPr="00095169" w:rsidRDefault="007A4A4B" w:rsidP="007A4A4B">
      <w:pPr>
        <w:rPr>
          <w:rFonts w:ascii="Arial" w:hAnsi="Arial" w:cs="Arial"/>
          <w:iCs/>
          <w:sz w:val="22"/>
          <w:szCs w:val="22"/>
        </w:rPr>
      </w:pPr>
      <w:r w:rsidRPr="00095169">
        <w:rPr>
          <w:rFonts w:ascii="Arial" w:hAnsi="Arial" w:cs="Arial"/>
          <w:iCs/>
          <w:sz w:val="22"/>
          <w:szCs w:val="22"/>
        </w:rPr>
        <w:t xml:space="preserve">(у даљем тексту: </w:t>
      </w:r>
      <w:r w:rsidRPr="00095169">
        <w:rPr>
          <w:rFonts w:ascii="Arial" w:hAnsi="Arial" w:cs="Arial"/>
          <w:b/>
          <w:bCs/>
          <w:iCs/>
          <w:sz w:val="22"/>
          <w:szCs w:val="22"/>
        </w:rPr>
        <w:t>Корисник услуге</w:t>
      </w:r>
      <w:r w:rsidRPr="00095169">
        <w:rPr>
          <w:rFonts w:ascii="Arial" w:hAnsi="Arial" w:cs="Arial"/>
          <w:iCs/>
          <w:sz w:val="22"/>
          <w:szCs w:val="22"/>
        </w:rPr>
        <w:t>)</w:t>
      </w:r>
    </w:p>
    <w:p w:rsidR="007A4A4B" w:rsidRPr="00095169" w:rsidRDefault="007A4A4B" w:rsidP="007A4A4B">
      <w:pPr>
        <w:rPr>
          <w:rFonts w:ascii="Arial" w:hAnsi="Arial" w:cs="Arial"/>
          <w:iCs/>
          <w:sz w:val="22"/>
          <w:szCs w:val="22"/>
        </w:rPr>
      </w:pPr>
    </w:p>
    <w:p w:rsidR="007A4A4B" w:rsidRPr="00095169" w:rsidRDefault="007A4A4B" w:rsidP="007A4A4B">
      <w:pPr>
        <w:rPr>
          <w:rFonts w:ascii="Arial" w:hAnsi="Arial" w:cs="Arial"/>
          <w:i/>
          <w:iCs/>
          <w:sz w:val="22"/>
          <w:szCs w:val="22"/>
        </w:rPr>
      </w:pPr>
      <w:r w:rsidRPr="00095169">
        <w:rPr>
          <w:rFonts w:ascii="Arial" w:hAnsi="Arial" w:cs="Arial"/>
          <w:i/>
          <w:iCs/>
          <w:sz w:val="22"/>
          <w:szCs w:val="22"/>
        </w:rPr>
        <w:t>и</w:t>
      </w:r>
    </w:p>
    <w:p w:rsidR="007A4A4B" w:rsidRPr="00095169" w:rsidRDefault="007A4A4B" w:rsidP="007A4A4B">
      <w:pPr>
        <w:rPr>
          <w:rFonts w:ascii="Arial" w:hAnsi="Arial" w:cs="Arial"/>
          <w:i/>
          <w:iCs/>
          <w:sz w:val="22"/>
          <w:szCs w:val="22"/>
        </w:rPr>
      </w:pPr>
    </w:p>
    <w:p w:rsidR="007A4A4B" w:rsidRPr="00095169" w:rsidRDefault="007A4A4B" w:rsidP="007A4A4B">
      <w:pPr>
        <w:rPr>
          <w:rFonts w:ascii="Arial" w:hAnsi="Arial" w:cs="Arial"/>
          <w:i/>
          <w:iCs/>
          <w:sz w:val="22"/>
          <w:szCs w:val="22"/>
        </w:rPr>
      </w:pPr>
      <w:r w:rsidRPr="00095169">
        <w:rPr>
          <w:rFonts w:ascii="Arial" w:hAnsi="Arial" w:cs="Arial"/>
          <w:i/>
          <w:iCs/>
          <w:sz w:val="22"/>
          <w:szCs w:val="22"/>
        </w:rPr>
        <w:t>................................................................................................</w:t>
      </w:r>
    </w:p>
    <w:p w:rsidR="007A4A4B" w:rsidRPr="00095169" w:rsidRDefault="007A4A4B" w:rsidP="007A4A4B">
      <w:pPr>
        <w:rPr>
          <w:rFonts w:ascii="Arial" w:hAnsi="Arial" w:cs="Arial"/>
          <w:i/>
          <w:iCs/>
          <w:sz w:val="22"/>
          <w:szCs w:val="22"/>
        </w:rPr>
      </w:pPr>
      <w:r w:rsidRPr="00095169">
        <w:rPr>
          <w:rFonts w:ascii="Arial" w:hAnsi="Arial" w:cs="Arial"/>
          <w:i/>
          <w:iCs/>
          <w:sz w:val="22"/>
          <w:szCs w:val="22"/>
        </w:rPr>
        <w:t>са седиштем у ............................................, улица .........................................., ПИБ:.......................... Матични број: ........................................</w:t>
      </w:r>
    </w:p>
    <w:p w:rsidR="007A4A4B" w:rsidRPr="00095169" w:rsidRDefault="007A4A4B" w:rsidP="007A4A4B">
      <w:pPr>
        <w:rPr>
          <w:rFonts w:ascii="Arial" w:hAnsi="Arial" w:cs="Arial"/>
          <w:i/>
          <w:iCs/>
          <w:sz w:val="22"/>
          <w:szCs w:val="22"/>
        </w:rPr>
      </w:pPr>
      <w:r w:rsidRPr="00095169">
        <w:rPr>
          <w:rFonts w:ascii="Arial" w:hAnsi="Arial" w:cs="Arial"/>
          <w:i/>
          <w:iCs/>
          <w:sz w:val="22"/>
          <w:szCs w:val="22"/>
        </w:rPr>
        <w:t>Број рачуна: ............................................ Назив банке:......................................,</w:t>
      </w:r>
    </w:p>
    <w:p w:rsidR="007A4A4B" w:rsidRPr="00095169" w:rsidRDefault="007A4A4B" w:rsidP="007A4A4B">
      <w:pPr>
        <w:rPr>
          <w:rFonts w:ascii="Arial" w:hAnsi="Arial" w:cs="Arial"/>
          <w:i/>
          <w:iCs/>
          <w:sz w:val="22"/>
          <w:szCs w:val="22"/>
        </w:rPr>
      </w:pPr>
      <w:r w:rsidRPr="00095169">
        <w:rPr>
          <w:rFonts w:ascii="Arial" w:hAnsi="Arial" w:cs="Arial"/>
          <w:i/>
          <w:iCs/>
          <w:sz w:val="22"/>
          <w:szCs w:val="22"/>
        </w:rPr>
        <w:t xml:space="preserve">кога заступа................................................................... </w:t>
      </w:r>
    </w:p>
    <w:p w:rsidR="007A4A4B" w:rsidRPr="00095169" w:rsidRDefault="007A4A4B" w:rsidP="007A4A4B">
      <w:pPr>
        <w:rPr>
          <w:rFonts w:ascii="Arial" w:hAnsi="Arial" w:cs="Arial"/>
          <w:i/>
          <w:iCs/>
          <w:sz w:val="22"/>
          <w:szCs w:val="22"/>
        </w:rPr>
      </w:pPr>
      <w:r w:rsidRPr="00095169">
        <w:rPr>
          <w:rFonts w:ascii="Arial" w:hAnsi="Arial" w:cs="Arial"/>
          <w:i/>
          <w:iCs/>
          <w:sz w:val="22"/>
          <w:szCs w:val="22"/>
        </w:rPr>
        <w:t>(у</w:t>
      </w:r>
      <w:r w:rsidRPr="00095169">
        <w:rPr>
          <w:rFonts w:ascii="Arial" w:hAnsi="Arial" w:cs="Arial"/>
          <w:i/>
          <w:iCs/>
          <w:sz w:val="22"/>
          <w:szCs w:val="22"/>
          <w:lang w:val="sr-Cyrl-CS"/>
        </w:rPr>
        <w:t xml:space="preserve"> </w:t>
      </w:r>
      <w:r w:rsidRPr="00095169">
        <w:rPr>
          <w:rFonts w:ascii="Arial" w:hAnsi="Arial" w:cs="Arial"/>
          <w:i/>
          <w:iCs/>
          <w:sz w:val="22"/>
          <w:szCs w:val="22"/>
        </w:rPr>
        <w:t xml:space="preserve">даљем тексту: </w:t>
      </w:r>
      <w:r w:rsidRPr="00095169">
        <w:rPr>
          <w:rFonts w:ascii="Arial" w:hAnsi="Arial" w:cs="Arial"/>
          <w:b/>
          <w:sz w:val="22"/>
          <w:szCs w:val="22"/>
          <w:lang w:val="sr-Latn-CS" w:eastAsia="sr-Latn-CS"/>
        </w:rPr>
        <w:t>Пружалац услуге</w:t>
      </w:r>
      <w:r w:rsidRPr="00095169">
        <w:rPr>
          <w:rFonts w:ascii="Arial" w:hAnsi="Arial" w:cs="Arial"/>
          <w:i/>
          <w:iCs/>
          <w:sz w:val="22"/>
          <w:szCs w:val="22"/>
        </w:rPr>
        <w:t>),</w:t>
      </w:r>
    </w:p>
    <w:p w:rsidR="007A4A4B" w:rsidRPr="00095169" w:rsidRDefault="007A4A4B" w:rsidP="007A4A4B">
      <w:pPr>
        <w:rPr>
          <w:rFonts w:ascii="Arial" w:hAnsi="Arial" w:cs="Arial"/>
          <w:i/>
          <w:iCs/>
          <w:sz w:val="22"/>
          <w:szCs w:val="22"/>
        </w:rPr>
      </w:pPr>
    </w:p>
    <w:p w:rsidR="007A4A4B" w:rsidRPr="00095169" w:rsidRDefault="007A4A4B" w:rsidP="007A4A4B">
      <w:pPr>
        <w:rPr>
          <w:rFonts w:ascii="Arial" w:hAnsi="Arial" w:cs="Arial"/>
          <w:i/>
          <w:iCs/>
          <w:sz w:val="22"/>
          <w:szCs w:val="22"/>
        </w:rPr>
      </w:pPr>
      <w:r w:rsidRPr="00095169">
        <w:rPr>
          <w:rFonts w:ascii="Arial" w:hAnsi="Arial" w:cs="Arial"/>
          <w:i/>
          <w:iCs/>
          <w:sz w:val="22"/>
          <w:szCs w:val="22"/>
        </w:rPr>
        <w:t>Основ уговора:</w:t>
      </w:r>
    </w:p>
    <w:p w:rsidR="007A4A4B" w:rsidRPr="00095169" w:rsidRDefault="007A4A4B" w:rsidP="007A4A4B">
      <w:pPr>
        <w:rPr>
          <w:rFonts w:ascii="Arial" w:hAnsi="Arial" w:cs="Arial"/>
          <w:i/>
          <w:iCs/>
          <w:sz w:val="22"/>
          <w:szCs w:val="22"/>
        </w:rPr>
      </w:pPr>
      <w:r w:rsidRPr="00095169">
        <w:rPr>
          <w:rFonts w:ascii="Arial" w:hAnsi="Arial" w:cs="Arial"/>
          <w:b/>
          <w:sz w:val="22"/>
          <w:szCs w:val="22"/>
        </w:rPr>
        <w:t>ВНУ 05-II -11/15</w:t>
      </w:r>
      <w:r w:rsidRPr="00095169">
        <w:rPr>
          <w:rFonts w:ascii="Arial" w:hAnsi="Arial" w:cs="Arial"/>
          <w:i/>
          <w:iCs/>
          <w:sz w:val="22"/>
          <w:szCs w:val="22"/>
        </w:rPr>
        <w:t xml:space="preserve">Број и датум одлуке о </w:t>
      </w:r>
      <w:r w:rsidRPr="00095169">
        <w:rPr>
          <w:rFonts w:ascii="Arial" w:hAnsi="Arial" w:cs="Arial"/>
          <w:i/>
          <w:iCs/>
          <w:sz w:val="22"/>
          <w:szCs w:val="22"/>
          <w:lang w:val="sr-Cyrl-CS"/>
        </w:rPr>
        <w:t>додели уговора</w:t>
      </w:r>
      <w:r w:rsidRPr="00095169">
        <w:rPr>
          <w:rFonts w:ascii="Arial" w:hAnsi="Arial" w:cs="Arial"/>
          <w:i/>
          <w:iCs/>
          <w:sz w:val="22"/>
          <w:szCs w:val="22"/>
        </w:rPr>
        <w:t>:...............................................</w:t>
      </w:r>
    </w:p>
    <w:p w:rsidR="007A4A4B" w:rsidRPr="00095169" w:rsidRDefault="007A4A4B" w:rsidP="007A4A4B">
      <w:pPr>
        <w:rPr>
          <w:rFonts w:ascii="Arial" w:hAnsi="Arial" w:cs="Arial"/>
          <w:i/>
          <w:iCs/>
          <w:sz w:val="22"/>
          <w:szCs w:val="22"/>
        </w:rPr>
      </w:pPr>
      <w:r w:rsidRPr="00095169">
        <w:rPr>
          <w:rFonts w:ascii="Arial" w:hAnsi="Arial" w:cs="Arial"/>
          <w:i/>
          <w:iCs/>
          <w:sz w:val="22"/>
          <w:szCs w:val="22"/>
        </w:rPr>
        <w:t>Понуда изабраног понуђача бр. ______ од...............................</w:t>
      </w:r>
    </w:p>
    <w:p w:rsidR="007A4A4B" w:rsidRPr="00095169" w:rsidRDefault="007A4A4B" w:rsidP="007A4A4B">
      <w:pPr>
        <w:tabs>
          <w:tab w:val="left" w:pos="1418"/>
        </w:tabs>
        <w:autoSpaceDE w:val="0"/>
        <w:autoSpaceDN w:val="0"/>
        <w:adjustRightInd w:val="0"/>
        <w:jc w:val="both"/>
        <w:rPr>
          <w:rFonts w:ascii="Arial" w:hAnsi="Arial" w:cs="Arial"/>
          <w:b/>
          <w:sz w:val="22"/>
          <w:szCs w:val="22"/>
        </w:rPr>
      </w:pPr>
    </w:p>
    <w:p w:rsidR="007A4A4B" w:rsidRPr="00095169" w:rsidRDefault="007A4A4B" w:rsidP="007A4A4B">
      <w:pPr>
        <w:tabs>
          <w:tab w:val="left" w:pos="1418"/>
        </w:tabs>
        <w:rPr>
          <w:rFonts w:ascii="Arial" w:hAnsi="Arial" w:cs="Arial"/>
          <w:b/>
          <w:sz w:val="22"/>
          <w:szCs w:val="22"/>
          <w:lang w:val="sr-Cyrl-CS"/>
        </w:rPr>
      </w:pPr>
      <w:r w:rsidRPr="00095169">
        <w:rPr>
          <w:rFonts w:ascii="Arial" w:hAnsi="Arial" w:cs="Arial"/>
          <w:b/>
          <w:sz w:val="22"/>
          <w:szCs w:val="22"/>
          <w:lang w:val="sr-Cyrl-CS"/>
        </w:rPr>
        <w:t>УГОВОРНЕ СТРАНЕ КОНСТАТУЈУ:</w:t>
      </w:r>
    </w:p>
    <w:p w:rsidR="007A4A4B" w:rsidRPr="00095169" w:rsidRDefault="007A4A4B" w:rsidP="007A4A4B">
      <w:pPr>
        <w:tabs>
          <w:tab w:val="left" w:pos="1418"/>
        </w:tabs>
        <w:rPr>
          <w:rFonts w:ascii="Arial" w:hAnsi="Arial" w:cs="Arial"/>
          <w:b/>
          <w:sz w:val="22"/>
          <w:szCs w:val="22"/>
          <w:lang w:val="sr-Cyrl-CS"/>
        </w:rPr>
      </w:pPr>
    </w:p>
    <w:p w:rsidR="007A4A4B" w:rsidRPr="00095169" w:rsidRDefault="007A4A4B" w:rsidP="007A4A4B">
      <w:pPr>
        <w:jc w:val="both"/>
        <w:rPr>
          <w:rFonts w:ascii="Arial" w:hAnsi="Arial" w:cs="Arial"/>
          <w:b/>
          <w:sz w:val="22"/>
          <w:szCs w:val="22"/>
        </w:rPr>
      </w:pPr>
      <w:r w:rsidRPr="00095169">
        <w:rPr>
          <w:rFonts w:ascii="Arial" w:hAnsi="Arial" w:cs="Arial"/>
          <w:sz w:val="22"/>
          <w:szCs w:val="22"/>
          <w:lang w:val="sr-Cyrl-CS"/>
        </w:rPr>
        <w:tab/>
        <w:t xml:space="preserve">- да је Наручилац, на основу Закона о јавним набавкама ("Службени гласник РС", бр. 124/2012, у даљем тексту: Закон) спровео отворени поступак јавне набавке </w:t>
      </w:r>
      <w:r w:rsidRPr="00095169">
        <w:rPr>
          <w:rFonts w:ascii="Arial" w:hAnsi="Arial" w:cs="Arial"/>
          <w:b/>
          <w:bCs/>
          <w:sz w:val="22"/>
          <w:szCs w:val="22"/>
        </w:rPr>
        <w:t xml:space="preserve">БР. </w:t>
      </w:r>
      <w:r w:rsidRPr="00095169">
        <w:rPr>
          <w:rFonts w:ascii="Arial" w:hAnsi="Arial" w:cs="Arial"/>
          <w:b/>
          <w:sz w:val="22"/>
          <w:szCs w:val="22"/>
        </w:rPr>
        <w:t>ВНУ 05-II -11/15</w:t>
      </w:r>
      <w:r w:rsidRPr="00095169">
        <w:rPr>
          <w:rFonts w:ascii="Arial" w:hAnsi="Arial" w:cs="Arial"/>
          <w:sz w:val="22"/>
          <w:szCs w:val="22"/>
          <w:lang w:val="sr-Cyrl-CS"/>
        </w:rPr>
        <w:t xml:space="preserve">, чији је предмет </w:t>
      </w:r>
      <w:r w:rsidRPr="00095169">
        <w:rPr>
          <w:rFonts w:ascii="Arial" w:hAnsi="Arial" w:cs="Arial"/>
          <w:bCs/>
          <w:sz w:val="22"/>
          <w:szCs w:val="22"/>
        </w:rPr>
        <w:t>одржавање возила (аутомеханичарске</w:t>
      </w:r>
      <w:r w:rsidRPr="00095169">
        <w:rPr>
          <w:rFonts w:ascii="Arial" w:hAnsi="Arial" w:cs="Arial"/>
          <w:noProof/>
          <w:sz w:val="22"/>
          <w:szCs w:val="22"/>
        </w:rPr>
        <w:t>, аутолакирерске и аутолимарске услуге)- замена делова</w:t>
      </w:r>
      <w:r w:rsidRPr="00095169">
        <w:rPr>
          <w:rFonts w:ascii="Arial" w:hAnsi="Arial" w:cs="Arial"/>
          <w:bCs/>
          <w:sz w:val="22"/>
          <w:szCs w:val="22"/>
        </w:rPr>
        <w:t>,</w:t>
      </w:r>
      <w:r w:rsidRPr="00095169">
        <w:rPr>
          <w:rFonts w:ascii="Arial" w:hAnsi="Arial" w:cs="Arial"/>
          <w:b/>
          <w:bCs/>
          <w:sz w:val="22"/>
          <w:szCs w:val="22"/>
        </w:rPr>
        <w:t xml:space="preserve"> </w:t>
      </w:r>
      <w:r w:rsidRPr="00095169">
        <w:rPr>
          <w:rFonts w:ascii="Arial" w:hAnsi="Arial" w:cs="Arial"/>
          <w:sz w:val="22"/>
          <w:szCs w:val="22"/>
          <w:lang w:val="sr-Cyrl-CS"/>
        </w:rPr>
        <w:t>на основу позива за подношење понуда објављеног на Порталу јавних набавки и интернет страници Наручиоца;</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lang w:val="sr-Cyrl-CS"/>
        </w:rPr>
        <w:tab/>
        <w:t>- да је Пружалац услуге доставио (заједничку/са подизвођачем) понуду број</w:t>
      </w:r>
      <w:r w:rsidRPr="00095169">
        <w:rPr>
          <w:rFonts w:ascii="Arial" w:hAnsi="Arial" w:cs="Arial"/>
          <w:b/>
          <w:sz w:val="22"/>
          <w:szCs w:val="22"/>
          <w:u w:val="single"/>
          <w:lang w:val="sr-Cyrl-CS"/>
        </w:rPr>
        <w:t xml:space="preserve">___________ </w:t>
      </w:r>
      <w:r w:rsidRPr="00095169">
        <w:rPr>
          <w:rFonts w:ascii="Arial" w:hAnsi="Arial" w:cs="Arial"/>
          <w:sz w:val="22"/>
          <w:szCs w:val="22"/>
          <w:lang w:val="sr-Cyrl-CS"/>
        </w:rPr>
        <w:t xml:space="preserve">(у даљем тексту: Понуда), </w:t>
      </w:r>
      <w:r w:rsidRPr="00095169">
        <w:rPr>
          <w:rFonts w:ascii="Arial" w:hAnsi="Arial" w:cs="Arial"/>
          <w:b/>
          <w:sz w:val="22"/>
          <w:szCs w:val="22"/>
          <w:lang w:val="sr-Cyrl-CS"/>
        </w:rPr>
        <w:t>за партију 1</w:t>
      </w:r>
      <w:r w:rsidRPr="00095169">
        <w:rPr>
          <w:rFonts w:ascii="Arial" w:hAnsi="Arial" w:cs="Arial"/>
          <w:sz w:val="22"/>
          <w:szCs w:val="22"/>
          <w:lang w:val="sr-Cyrl-CS"/>
        </w:rPr>
        <w:t xml:space="preserve">- </w:t>
      </w:r>
      <w:r w:rsidRPr="00095169">
        <w:rPr>
          <w:rFonts w:ascii="Arial" w:hAnsi="Arial" w:cs="Arial"/>
          <w:b/>
          <w:sz w:val="22"/>
          <w:szCs w:val="22"/>
          <w:lang w:val="sr-Cyrl-CS"/>
        </w:rPr>
        <w:t xml:space="preserve">замена резервних делова за возила марке: </w:t>
      </w:r>
      <w:r w:rsidRPr="00095169">
        <w:rPr>
          <w:rFonts w:ascii="Arial" w:hAnsi="Arial" w:cs="Arial"/>
          <w:b/>
          <w:noProof/>
          <w:sz w:val="22"/>
          <w:szCs w:val="22"/>
          <w:lang w:val="sr-Cyrl-CS"/>
        </w:rPr>
        <w:t xml:space="preserve">Застава, </w:t>
      </w:r>
      <w:r w:rsidRPr="00095169">
        <w:rPr>
          <w:rFonts w:ascii="Arial" w:hAnsi="Arial" w:cs="Arial"/>
          <w:b/>
          <w:noProof/>
          <w:sz w:val="22"/>
          <w:szCs w:val="22"/>
        </w:rPr>
        <w:t>Fiat</w:t>
      </w:r>
      <w:r w:rsidRPr="00095169">
        <w:rPr>
          <w:rFonts w:ascii="Arial" w:hAnsi="Arial" w:cs="Arial"/>
          <w:b/>
          <w:noProof/>
          <w:sz w:val="22"/>
          <w:szCs w:val="22"/>
          <w:lang w:val="sr-Cyrl-CS"/>
        </w:rPr>
        <w:t xml:space="preserve">, </w:t>
      </w:r>
      <w:r w:rsidRPr="00095169">
        <w:rPr>
          <w:rFonts w:ascii="Arial" w:hAnsi="Arial" w:cs="Arial"/>
          <w:b/>
          <w:noProof/>
          <w:sz w:val="22"/>
          <w:szCs w:val="22"/>
        </w:rPr>
        <w:t>Lada</w:t>
      </w:r>
      <w:r w:rsidRPr="00095169">
        <w:rPr>
          <w:rFonts w:ascii="Arial" w:hAnsi="Arial" w:cs="Arial"/>
          <w:b/>
          <w:noProof/>
          <w:sz w:val="22"/>
          <w:szCs w:val="22"/>
          <w:lang w:val="sr-Cyrl-CS"/>
        </w:rPr>
        <w:t xml:space="preserve">, </w:t>
      </w:r>
      <w:r w:rsidRPr="00095169">
        <w:rPr>
          <w:rFonts w:ascii="Arial" w:hAnsi="Arial" w:cs="Arial"/>
          <w:b/>
          <w:noProof/>
          <w:sz w:val="22"/>
          <w:szCs w:val="22"/>
        </w:rPr>
        <w:t>Opel</w:t>
      </w:r>
      <w:r w:rsidRPr="00095169">
        <w:rPr>
          <w:rFonts w:ascii="Arial" w:hAnsi="Arial" w:cs="Arial"/>
          <w:b/>
          <w:noProof/>
          <w:sz w:val="22"/>
          <w:szCs w:val="22"/>
          <w:lang w:val="sr-Cyrl-CS"/>
        </w:rPr>
        <w:t xml:space="preserve"> (</w:t>
      </w:r>
      <w:r w:rsidRPr="00095169">
        <w:rPr>
          <w:rFonts w:ascii="Arial" w:hAnsi="Arial" w:cs="Arial"/>
          <w:b/>
          <w:sz w:val="22"/>
          <w:szCs w:val="22"/>
        </w:rPr>
        <w:t xml:space="preserve">CORSA, </w:t>
      </w:r>
      <w:r w:rsidRPr="00095169">
        <w:rPr>
          <w:rFonts w:ascii="Arial" w:hAnsi="Arial" w:cs="Arial"/>
          <w:b/>
          <w:noProof/>
          <w:sz w:val="22"/>
          <w:szCs w:val="22"/>
          <w:lang w:val="sr-Latn-CS"/>
        </w:rPr>
        <w:t>ASTRA, MERIVA</w:t>
      </w:r>
      <w:r w:rsidRPr="00095169">
        <w:rPr>
          <w:rFonts w:ascii="Arial" w:hAnsi="Arial" w:cs="Arial"/>
          <w:b/>
          <w:noProof/>
          <w:sz w:val="22"/>
          <w:szCs w:val="22"/>
          <w:lang w:val="sr-Cyrl-CS"/>
        </w:rPr>
        <w:t xml:space="preserve"> са бензинским мотором, </w:t>
      </w:r>
      <w:r w:rsidRPr="00095169">
        <w:rPr>
          <w:rFonts w:ascii="Arial" w:hAnsi="Arial" w:cs="Arial"/>
          <w:b/>
          <w:noProof/>
          <w:sz w:val="22"/>
          <w:szCs w:val="22"/>
          <w:lang w:val="sr-Latn-CS"/>
        </w:rPr>
        <w:t xml:space="preserve">KOMBO </w:t>
      </w:r>
      <w:r w:rsidRPr="00095169">
        <w:rPr>
          <w:rFonts w:ascii="Arial" w:hAnsi="Arial" w:cs="Arial"/>
          <w:b/>
          <w:noProof/>
          <w:sz w:val="22"/>
          <w:szCs w:val="22"/>
          <w:lang w:val="sr-Cyrl-CS"/>
        </w:rPr>
        <w:t xml:space="preserve">са дизел мотором,ТОYОТА комби), аутолимарско – лакирерске услуге, вулканизерске услуге, центрирање трапа, шлеповање, </w:t>
      </w:r>
      <w:r w:rsidRPr="00095169">
        <w:rPr>
          <w:rFonts w:ascii="Arial" w:hAnsi="Arial" w:cs="Arial"/>
          <w:sz w:val="22"/>
          <w:szCs w:val="22"/>
          <w:lang w:val="sr-Cyrl-CS"/>
        </w:rPr>
        <w:t>која се налази у прилогу Уговора и саставни је део Уговора</w:t>
      </w:r>
    </w:p>
    <w:p w:rsidR="007A4A4B" w:rsidRPr="00095169" w:rsidRDefault="007A4A4B" w:rsidP="007A4A4B">
      <w:pPr>
        <w:tabs>
          <w:tab w:val="left" w:pos="709"/>
        </w:tabs>
        <w:jc w:val="both"/>
        <w:rPr>
          <w:rFonts w:ascii="Arial" w:hAnsi="Arial" w:cs="Arial"/>
          <w:kern w:val="2"/>
          <w:sz w:val="22"/>
          <w:szCs w:val="22"/>
          <w:lang w:val="sr-Cyrl-CS"/>
        </w:rPr>
      </w:pPr>
      <w:r w:rsidRPr="00095169">
        <w:rPr>
          <w:rFonts w:ascii="Arial" w:hAnsi="Arial" w:cs="Arial"/>
          <w:sz w:val="22"/>
          <w:szCs w:val="22"/>
          <w:lang w:val="sr-Cyrl-CS"/>
        </w:rPr>
        <w:t xml:space="preserve">            - да ће Пружалац услуге извршење уговорених обавеза по овом уговору делимично поверити Подизвођачу_____________ ул _____________________ из _________________. у делу:_______________________________.</w:t>
      </w:r>
    </w:p>
    <w:p w:rsidR="007A4A4B" w:rsidRPr="00095169" w:rsidRDefault="007A4A4B" w:rsidP="007A4A4B">
      <w:pPr>
        <w:tabs>
          <w:tab w:val="left" w:pos="1418"/>
        </w:tabs>
        <w:jc w:val="both"/>
        <w:rPr>
          <w:rFonts w:ascii="Arial" w:hAnsi="Arial" w:cs="Arial"/>
          <w:b/>
          <w:sz w:val="22"/>
          <w:szCs w:val="22"/>
          <w:lang w:val="sr-Cyrl-CS"/>
        </w:rPr>
      </w:pPr>
    </w:p>
    <w:p w:rsidR="007A4A4B" w:rsidRPr="00095169" w:rsidRDefault="007A4A4B" w:rsidP="007A4A4B">
      <w:pPr>
        <w:jc w:val="center"/>
        <w:rPr>
          <w:rFonts w:ascii="Arial" w:hAnsi="Arial" w:cs="Arial"/>
          <w:b/>
          <w:sz w:val="22"/>
          <w:szCs w:val="22"/>
          <w:lang w:val="sr-Cyrl-CS"/>
        </w:rPr>
      </w:pPr>
      <w:r w:rsidRPr="00095169">
        <w:rPr>
          <w:rFonts w:ascii="Arial" w:hAnsi="Arial" w:cs="Arial"/>
          <w:color w:val="auto"/>
          <w:sz w:val="22"/>
          <w:szCs w:val="22"/>
        </w:rPr>
        <w:t xml:space="preserve">         </w:t>
      </w:r>
      <w:r w:rsidRPr="00095169">
        <w:rPr>
          <w:rFonts w:ascii="Arial" w:hAnsi="Arial" w:cs="Arial"/>
          <w:b/>
          <w:sz w:val="22"/>
          <w:szCs w:val="22"/>
          <w:lang w:val="sr-Cyrl-CS"/>
        </w:rPr>
        <w:t>Члан 1.</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lang w:val="ru-RU"/>
        </w:rPr>
        <w:tab/>
        <w:t>Предмет овог уговора</w:t>
      </w:r>
      <w:r w:rsidRPr="00095169">
        <w:rPr>
          <w:rFonts w:ascii="Arial" w:hAnsi="Arial" w:cs="Arial"/>
          <w:sz w:val="22"/>
          <w:szCs w:val="22"/>
        </w:rPr>
        <w:t xml:space="preserve"> је </w:t>
      </w:r>
      <w:r w:rsidRPr="00095169">
        <w:rPr>
          <w:rFonts w:ascii="Arial" w:hAnsi="Arial" w:cs="Arial"/>
          <w:bCs/>
          <w:sz w:val="22"/>
          <w:szCs w:val="22"/>
        </w:rPr>
        <w:t xml:space="preserve">услуга </w:t>
      </w:r>
      <w:r w:rsidRPr="00095169">
        <w:rPr>
          <w:rFonts w:ascii="Arial" w:hAnsi="Arial" w:cs="Arial"/>
          <w:sz w:val="22"/>
          <w:szCs w:val="22"/>
          <w:lang w:val="sr-Cyrl-CS"/>
        </w:rPr>
        <w:t xml:space="preserve">замена резервних делова за возила марке: </w:t>
      </w:r>
      <w:r w:rsidRPr="00095169">
        <w:rPr>
          <w:rFonts w:ascii="Arial" w:hAnsi="Arial" w:cs="Arial"/>
          <w:noProof/>
          <w:sz w:val="22"/>
          <w:szCs w:val="22"/>
          <w:lang w:val="sr-Cyrl-CS"/>
        </w:rPr>
        <w:t xml:space="preserve">Застава, </w:t>
      </w:r>
      <w:r w:rsidRPr="00095169">
        <w:rPr>
          <w:rFonts w:ascii="Arial" w:hAnsi="Arial" w:cs="Arial"/>
          <w:noProof/>
          <w:sz w:val="22"/>
          <w:szCs w:val="22"/>
        </w:rPr>
        <w:t>Fiat</w:t>
      </w:r>
      <w:r w:rsidRPr="00095169">
        <w:rPr>
          <w:rFonts w:ascii="Arial" w:hAnsi="Arial" w:cs="Arial"/>
          <w:noProof/>
          <w:sz w:val="22"/>
          <w:szCs w:val="22"/>
          <w:lang w:val="sr-Cyrl-CS"/>
        </w:rPr>
        <w:t xml:space="preserve">, </w:t>
      </w:r>
      <w:r w:rsidRPr="00095169">
        <w:rPr>
          <w:rFonts w:ascii="Arial" w:hAnsi="Arial" w:cs="Arial"/>
          <w:noProof/>
          <w:sz w:val="22"/>
          <w:szCs w:val="22"/>
        </w:rPr>
        <w:t>Lada</w:t>
      </w:r>
      <w:r w:rsidRPr="00095169">
        <w:rPr>
          <w:rFonts w:ascii="Arial" w:hAnsi="Arial" w:cs="Arial"/>
          <w:noProof/>
          <w:sz w:val="22"/>
          <w:szCs w:val="22"/>
          <w:lang w:val="sr-Cyrl-CS"/>
        </w:rPr>
        <w:t xml:space="preserve">, </w:t>
      </w:r>
      <w:r w:rsidRPr="00095169">
        <w:rPr>
          <w:rFonts w:ascii="Arial" w:hAnsi="Arial" w:cs="Arial"/>
          <w:noProof/>
          <w:sz w:val="22"/>
          <w:szCs w:val="22"/>
        </w:rPr>
        <w:t>Opel</w:t>
      </w:r>
      <w:r w:rsidRPr="00095169">
        <w:rPr>
          <w:rFonts w:ascii="Arial" w:hAnsi="Arial" w:cs="Arial"/>
          <w:noProof/>
          <w:sz w:val="22"/>
          <w:szCs w:val="22"/>
          <w:lang w:val="sr-Cyrl-CS"/>
        </w:rPr>
        <w:t xml:space="preserve"> (</w:t>
      </w:r>
      <w:r w:rsidRPr="00095169">
        <w:rPr>
          <w:rFonts w:ascii="Arial" w:hAnsi="Arial" w:cs="Arial"/>
          <w:sz w:val="22"/>
          <w:szCs w:val="22"/>
        </w:rPr>
        <w:t xml:space="preserve">CORSA, </w:t>
      </w:r>
      <w:r w:rsidRPr="00095169">
        <w:rPr>
          <w:rFonts w:ascii="Arial" w:hAnsi="Arial" w:cs="Arial"/>
          <w:noProof/>
          <w:sz w:val="22"/>
          <w:szCs w:val="22"/>
          <w:lang w:val="sr-Latn-CS"/>
        </w:rPr>
        <w:t>ASTRA, MERIVA</w:t>
      </w:r>
      <w:r w:rsidRPr="00095169">
        <w:rPr>
          <w:rFonts w:ascii="Arial" w:hAnsi="Arial" w:cs="Arial"/>
          <w:noProof/>
          <w:sz w:val="22"/>
          <w:szCs w:val="22"/>
          <w:lang w:val="sr-Cyrl-CS"/>
        </w:rPr>
        <w:t xml:space="preserve"> са бензинским мотором, </w:t>
      </w:r>
      <w:r w:rsidRPr="00095169">
        <w:rPr>
          <w:rFonts w:ascii="Arial" w:hAnsi="Arial" w:cs="Arial"/>
          <w:noProof/>
          <w:sz w:val="22"/>
          <w:szCs w:val="22"/>
          <w:lang w:val="sr-Latn-CS"/>
        </w:rPr>
        <w:t xml:space="preserve">KOMBO </w:t>
      </w:r>
      <w:r w:rsidRPr="00095169">
        <w:rPr>
          <w:rFonts w:ascii="Arial" w:hAnsi="Arial" w:cs="Arial"/>
          <w:noProof/>
          <w:sz w:val="22"/>
          <w:szCs w:val="22"/>
          <w:lang w:val="sr-Cyrl-CS"/>
        </w:rPr>
        <w:t>са дизел мотором,ТОYОТА комби), аутолимарско – лакирерске услуге, вулканизерске услуге, центрирање трапа, шлеповање возила</w:t>
      </w:r>
      <w:r w:rsidRPr="00095169">
        <w:rPr>
          <w:rFonts w:ascii="Arial" w:hAnsi="Arial" w:cs="Arial"/>
          <w:sz w:val="22"/>
          <w:szCs w:val="22"/>
          <w:lang w:val="ru-RU"/>
        </w:rPr>
        <w:t xml:space="preserve"> (у даљем тексту: услуга), а у свему према </w:t>
      </w:r>
      <w:r w:rsidRPr="00095169">
        <w:rPr>
          <w:rFonts w:ascii="Arial" w:hAnsi="Arial" w:cs="Arial"/>
          <w:sz w:val="22"/>
          <w:szCs w:val="22"/>
        </w:rPr>
        <w:t>П</w:t>
      </w:r>
      <w:r w:rsidRPr="00095169">
        <w:rPr>
          <w:rFonts w:ascii="Arial" w:hAnsi="Arial" w:cs="Arial"/>
          <w:sz w:val="22"/>
          <w:szCs w:val="22"/>
          <w:lang w:val="ru-RU"/>
        </w:rPr>
        <w:t>онуди и Техничким карактеристикама (спецификације) (у даљем тексту: Спецификација) које су дате у прилогу и чине саставни део овог уговора.</w:t>
      </w:r>
      <w:r w:rsidRPr="00095169">
        <w:rPr>
          <w:rFonts w:ascii="Arial" w:hAnsi="Arial" w:cs="Arial"/>
          <w:sz w:val="22"/>
          <w:szCs w:val="22"/>
          <w:lang w:val="sr-Cyrl-CS"/>
        </w:rPr>
        <w:t xml:space="preserve">             </w:t>
      </w:r>
    </w:p>
    <w:p w:rsidR="007A4A4B" w:rsidRPr="00095169" w:rsidRDefault="007A4A4B" w:rsidP="007A4A4B">
      <w:pPr>
        <w:jc w:val="both"/>
        <w:rPr>
          <w:rFonts w:ascii="Arial" w:hAnsi="Arial" w:cs="Arial"/>
          <w:sz w:val="22"/>
          <w:szCs w:val="22"/>
          <w:lang w:val="sr-Cyrl-CS"/>
        </w:rPr>
      </w:pPr>
    </w:p>
    <w:p w:rsidR="007A4A4B" w:rsidRPr="00095169" w:rsidRDefault="007A4A4B" w:rsidP="007A4A4B">
      <w:pPr>
        <w:jc w:val="center"/>
        <w:rPr>
          <w:rFonts w:ascii="Arial" w:hAnsi="Arial" w:cs="Arial"/>
          <w:b/>
          <w:bCs/>
          <w:sz w:val="22"/>
          <w:szCs w:val="22"/>
          <w:lang w:val="sr-Cyrl-CS"/>
        </w:rPr>
      </w:pPr>
    </w:p>
    <w:p w:rsidR="007A4A4B" w:rsidRPr="00095169" w:rsidRDefault="007A4A4B" w:rsidP="007A4A4B">
      <w:pPr>
        <w:jc w:val="center"/>
        <w:rPr>
          <w:rFonts w:ascii="Arial" w:hAnsi="Arial" w:cs="Arial"/>
          <w:b/>
          <w:bCs/>
          <w:sz w:val="22"/>
          <w:szCs w:val="22"/>
          <w:lang w:val="sr-Cyrl-CS"/>
        </w:rPr>
      </w:pPr>
    </w:p>
    <w:p w:rsidR="007A4A4B" w:rsidRPr="00095169" w:rsidRDefault="007A4A4B" w:rsidP="007A4A4B">
      <w:pPr>
        <w:jc w:val="center"/>
        <w:rPr>
          <w:rFonts w:ascii="Arial" w:hAnsi="Arial" w:cs="Arial"/>
          <w:b/>
          <w:bCs/>
          <w:sz w:val="22"/>
          <w:szCs w:val="22"/>
          <w:lang w:val="ru-RU"/>
        </w:rPr>
      </w:pPr>
      <w:r w:rsidRPr="00095169">
        <w:rPr>
          <w:rFonts w:ascii="Arial" w:hAnsi="Arial" w:cs="Arial"/>
          <w:b/>
          <w:bCs/>
          <w:sz w:val="22"/>
          <w:szCs w:val="22"/>
          <w:lang w:val="sr-Cyrl-CS"/>
        </w:rPr>
        <w:lastRenderedPageBreak/>
        <w:t>Ч</w:t>
      </w:r>
      <w:r w:rsidRPr="00095169">
        <w:rPr>
          <w:rFonts w:ascii="Arial" w:hAnsi="Arial" w:cs="Arial"/>
          <w:b/>
          <w:bCs/>
          <w:sz w:val="22"/>
          <w:szCs w:val="22"/>
          <w:lang w:val="ru-RU"/>
        </w:rPr>
        <w:t xml:space="preserve">лан </w:t>
      </w:r>
      <w:r w:rsidRPr="00095169">
        <w:rPr>
          <w:rFonts w:ascii="Arial" w:hAnsi="Arial" w:cs="Arial"/>
          <w:b/>
          <w:bCs/>
          <w:sz w:val="22"/>
          <w:szCs w:val="22"/>
          <w:lang w:val="sr-Latn-CS"/>
        </w:rPr>
        <w:t>2</w:t>
      </w:r>
      <w:r w:rsidRPr="00095169">
        <w:rPr>
          <w:rFonts w:ascii="Arial" w:hAnsi="Arial" w:cs="Arial"/>
          <w:b/>
          <w:bCs/>
          <w:sz w:val="22"/>
          <w:szCs w:val="22"/>
          <w:lang w:val="ru-RU"/>
        </w:rPr>
        <w:t>.</w:t>
      </w:r>
    </w:p>
    <w:p w:rsidR="007A4A4B" w:rsidRPr="00095169" w:rsidRDefault="007A4A4B" w:rsidP="007A4A4B">
      <w:pPr>
        <w:jc w:val="both"/>
        <w:rPr>
          <w:rFonts w:ascii="Arial" w:hAnsi="Arial" w:cs="Arial"/>
          <w:color w:val="C00000"/>
          <w:sz w:val="22"/>
          <w:szCs w:val="22"/>
        </w:rPr>
      </w:pPr>
      <w:r w:rsidRPr="00095169">
        <w:rPr>
          <w:rFonts w:ascii="Arial" w:hAnsi="Arial" w:cs="Arial"/>
          <w:sz w:val="22"/>
          <w:szCs w:val="22"/>
          <w:lang w:val="sr-Cyrl-CS"/>
        </w:rPr>
        <w:t xml:space="preserve">             Укупна вредност услуге из члана 1. овог уговора износи 3.850.000,00 динара без ПДВ-а, односно 4.620.000,00 (седаммилионадвадесетхиљада) динара са ПДВ-ом, </w:t>
      </w:r>
      <w:r w:rsidRPr="00095169">
        <w:rPr>
          <w:rFonts w:ascii="Arial" w:hAnsi="Arial" w:cs="Arial"/>
          <w:sz w:val="22"/>
          <w:szCs w:val="22"/>
        </w:rPr>
        <w:t>а по јединичним ценама из Понуде</w:t>
      </w:r>
      <w:r w:rsidRPr="00095169">
        <w:rPr>
          <w:rFonts w:ascii="Arial" w:hAnsi="Arial" w:cs="Arial"/>
          <w:sz w:val="22"/>
          <w:szCs w:val="22"/>
          <w:lang w:val="sr-Latn-CS"/>
        </w:rPr>
        <w:t>.</w:t>
      </w:r>
      <w:r w:rsidRPr="00095169">
        <w:rPr>
          <w:rFonts w:ascii="Arial" w:hAnsi="Arial" w:cs="Arial"/>
          <w:color w:val="C00000"/>
          <w:sz w:val="22"/>
          <w:szCs w:val="22"/>
          <w:lang w:val="sr-Cyrl-CS"/>
        </w:rPr>
        <w:t xml:space="preserve"> </w:t>
      </w:r>
    </w:p>
    <w:p w:rsidR="007A4A4B" w:rsidRPr="00095169" w:rsidRDefault="007A4A4B" w:rsidP="007A4A4B">
      <w:pPr>
        <w:tabs>
          <w:tab w:val="left" w:pos="142"/>
          <w:tab w:val="left" w:pos="851"/>
        </w:tabs>
        <w:jc w:val="both"/>
        <w:rPr>
          <w:rFonts w:ascii="Arial" w:hAnsi="Arial" w:cs="Arial"/>
          <w:sz w:val="22"/>
          <w:szCs w:val="22"/>
          <w:lang w:val="sr-Cyrl-CS"/>
        </w:rPr>
      </w:pPr>
      <w:r w:rsidRPr="00095169">
        <w:rPr>
          <w:rFonts w:ascii="Arial" w:hAnsi="Arial" w:cs="Arial"/>
          <w:sz w:val="22"/>
          <w:szCs w:val="22"/>
          <w:lang w:val="sr-Cyrl-CS"/>
        </w:rPr>
        <w:t xml:space="preserve">           Број услуга дат у Понуди је оквиран, док ће се стваран број услуга реализовати по јединичним ценама</w:t>
      </w:r>
      <w:r w:rsidRPr="00095169">
        <w:rPr>
          <w:rFonts w:ascii="Arial" w:hAnsi="Arial" w:cs="Arial"/>
          <w:bCs/>
          <w:sz w:val="22"/>
          <w:szCs w:val="22"/>
          <w:lang w:val="sr-Cyrl-CS"/>
        </w:rPr>
        <w:t xml:space="preserve">, </w:t>
      </w:r>
      <w:r w:rsidRPr="00095169">
        <w:rPr>
          <w:rFonts w:ascii="Arial" w:hAnsi="Arial" w:cs="Arial"/>
          <w:sz w:val="22"/>
          <w:szCs w:val="22"/>
          <w:lang w:val="sr-Cyrl-CS"/>
        </w:rPr>
        <w:t>које су исказане у Понуди и то у мери коју дефинишу стварне потребе Корисника услуге, а највише до укупне уговорене вредности.</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lang w:val="sr-Cyrl-CS"/>
        </w:rPr>
        <w:t xml:space="preserve">         </w:t>
      </w:r>
      <w:r w:rsidRPr="00095169">
        <w:rPr>
          <w:rFonts w:ascii="Arial" w:hAnsi="Arial" w:cs="Arial"/>
          <w:sz w:val="22"/>
          <w:szCs w:val="22"/>
        </w:rPr>
        <w:t xml:space="preserve">Цена </w:t>
      </w:r>
      <w:r w:rsidRPr="00095169">
        <w:rPr>
          <w:rFonts w:ascii="Arial" w:hAnsi="Arial" w:cs="Arial"/>
          <w:sz w:val="22"/>
          <w:szCs w:val="22"/>
          <w:lang w:val="sr-Cyrl-CS"/>
        </w:rPr>
        <w:t>укључује резервне делове, потрошни материјал потребан за пружање услуге, царину и све зависне и пратеће трошкове.</w:t>
      </w:r>
      <w:r w:rsidRPr="00095169">
        <w:rPr>
          <w:rFonts w:ascii="Arial" w:hAnsi="Arial" w:cs="Arial"/>
          <w:b/>
          <w:sz w:val="22"/>
          <w:szCs w:val="22"/>
          <w:lang w:val="ru-RU"/>
        </w:rPr>
        <w:t xml:space="preserve">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         Цена је фиксна и не може се мењати.</w:t>
      </w:r>
    </w:p>
    <w:p w:rsidR="007A4A4B" w:rsidRPr="00095169" w:rsidRDefault="007A4A4B" w:rsidP="007A4A4B">
      <w:pPr>
        <w:jc w:val="both"/>
        <w:rPr>
          <w:rFonts w:ascii="Arial" w:hAnsi="Arial" w:cs="Arial"/>
          <w:sz w:val="22"/>
          <w:szCs w:val="22"/>
        </w:rPr>
      </w:pP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rPr>
        <w:t xml:space="preserve">      Члан 3.</w:t>
      </w:r>
    </w:p>
    <w:p w:rsidR="007A4A4B" w:rsidRPr="00095169" w:rsidRDefault="007A4A4B" w:rsidP="007A4A4B">
      <w:pPr>
        <w:pStyle w:val="BodyText"/>
        <w:spacing w:after="0"/>
        <w:jc w:val="both"/>
        <w:rPr>
          <w:rFonts w:ascii="Arial" w:hAnsi="Arial" w:cs="Arial"/>
          <w:b/>
          <w:sz w:val="22"/>
          <w:szCs w:val="22"/>
        </w:rPr>
      </w:pPr>
      <w:r w:rsidRPr="00095169">
        <w:rPr>
          <w:rFonts w:ascii="Arial" w:hAnsi="Arial" w:cs="Arial"/>
          <w:sz w:val="22"/>
          <w:szCs w:val="22"/>
        </w:rPr>
        <w:t xml:space="preserve">           Пружалац услуге се обавезује да прими возило у сервис у року од 1 (једног) дана од пријема писаног захтева </w:t>
      </w:r>
      <w:r w:rsidRPr="00095169">
        <w:rPr>
          <w:rFonts w:ascii="Arial" w:hAnsi="Arial" w:cs="Arial"/>
          <w:sz w:val="22"/>
          <w:szCs w:val="22"/>
          <w:lang w:val="sr-Cyrl-CS"/>
        </w:rPr>
        <w:t>Корисника услуге (факс, мејл).</w:t>
      </w:r>
    </w:p>
    <w:p w:rsidR="007A4A4B" w:rsidRPr="00095169" w:rsidRDefault="007A4A4B" w:rsidP="007A4A4B">
      <w:pPr>
        <w:ind w:firstLine="720"/>
        <w:jc w:val="both"/>
        <w:rPr>
          <w:rFonts w:ascii="Arial" w:hAnsi="Arial" w:cs="Arial"/>
          <w:sz w:val="22"/>
          <w:szCs w:val="22"/>
          <w:lang w:val="sr-Cyrl-CS"/>
        </w:rPr>
      </w:pPr>
      <w:r w:rsidRPr="00095169">
        <w:rPr>
          <w:rFonts w:ascii="Arial" w:hAnsi="Arial" w:cs="Arial"/>
          <w:sz w:val="22"/>
          <w:szCs w:val="22"/>
        </w:rPr>
        <w:t>Пружалац услуге се обавезује да услугу пружа сукцесивно,</w:t>
      </w:r>
      <w:r w:rsidR="00BA3652" w:rsidRPr="00095169">
        <w:rPr>
          <w:rFonts w:ascii="Arial" w:hAnsi="Arial" w:cs="Arial"/>
          <w:sz w:val="22"/>
          <w:szCs w:val="22"/>
        </w:rPr>
        <w:t xml:space="preserve"> и то: замена резервних делова</w:t>
      </w:r>
      <w:r w:rsidRPr="00095169">
        <w:rPr>
          <w:rFonts w:ascii="Arial" w:hAnsi="Arial" w:cs="Arial"/>
          <w:sz w:val="22"/>
          <w:szCs w:val="22"/>
        </w:rPr>
        <w:t xml:space="preserve"> у року од _________ (максимум 3 дана) од дана од пријема возила у сервис,</w:t>
      </w:r>
      <w:r w:rsidR="00BA3652" w:rsidRPr="00095169">
        <w:rPr>
          <w:rFonts w:ascii="Arial" w:hAnsi="Arial" w:cs="Arial"/>
          <w:sz w:val="22"/>
          <w:szCs w:val="22"/>
        </w:rPr>
        <w:t xml:space="preserve"> за вулканизерске услуге и услуге центрирања трапа у року од _________ (максимум 4 сата) од сата пријема возила у сервис, за шлеповање у року од _________ (максимум 4 сата) од сата пријема захтева</w:t>
      </w:r>
      <w:r w:rsidRPr="00095169">
        <w:rPr>
          <w:rFonts w:ascii="Arial" w:hAnsi="Arial" w:cs="Arial"/>
          <w:sz w:val="22"/>
          <w:szCs w:val="22"/>
        </w:rPr>
        <w:t xml:space="preserve"> а </w:t>
      </w:r>
      <w:r w:rsidRPr="00095169">
        <w:rPr>
          <w:rFonts w:ascii="Arial" w:hAnsi="Arial" w:cs="Arial"/>
          <w:sz w:val="22"/>
          <w:szCs w:val="22"/>
          <w:lang w:val="sr-Cyrl-CS"/>
        </w:rPr>
        <w:t xml:space="preserve">аутолакирерске и лимарске услуге </w:t>
      </w:r>
      <w:r w:rsidRPr="00095169">
        <w:rPr>
          <w:rFonts w:ascii="Arial" w:hAnsi="Arial" w:cs="Arial"/>
          <w:sz w:val="22"/>
          <w:szCs w:val="22"/>
        </w:rPr>
        <w:t>у року од _________ (максимум 7 дана) од дана од пријема возила у сервис.</w:t>
      </w:r>
    </w:p>
    <w:p w:rsidR="007A4A4B" w:rsidRPr="00095169" w:rsidRDefault="007A4A4B" w:rsidP="007A4A4B">
      <w:pPr>
        <w:ind w:firstLine="720"/>
        <w:jc w:val="both"/>
        <w:rPr>
          <w:rFonts w:ascii="Arial" w:hAnsi="Arial" w:cs="Arial"/>
          <w:sz w:val="22"/>
          <w:szCs w:val="22"/>
          <w:lang w:val="sr-Cyrl-CS"/>
        </w:rPr>
      </w:pPr>
      <w:r w:rsidRPr="00095169">
        <w:rPr>
          <w:rFonts w:ascii="Arial" w:hAnsi="Arial" w:cs="Arial"/>
          <w:sz w:val="22"/>
          <w:szCs w:val="22"/>
        </w:rPr>
        <w:t xml:space="preserve">Пружалац услуге се обавезује да </w:t>
      </w:r>
      <w:r w:rsidRPr="00095169">
        <w:rPr>
          <w:rFonts w:ascii="Arial" w:hAnsi="Arial" w:cs="Arial"/>
          <w:sz w:val="22"/>
          <w:szCs w:val="22"/>
          <w:lang w:val="sr-Cyrl-CS"/>
        </w:rPr>
        <w:t>аутолакирерске и лимарске услуге врши за максимално онај број норма сати који је навео у својој Понуди као неопходан да би се конкретна услуга извршила.</w:t>
      </w:r>
    </w:p>
    <w:p w:rsidR="007A4A4B" w:rsidRPr="00095169" w:rsidRDefault="007A4A4B" w:rsidP="007A4A4B">
      <w:pPr>
        <w:ind w:firstLine="709"/>
        <w:jc w:val="both"/>
        <w:rPr>
          <w:rFonts w:ascii="Arial" w:hAnsi="Arial" w:cs="Arial"/>
          <w:sz w:val="22"/>
          <w:szCs w:val="22"/>
        </w:rPr>
      </w:pPr>
      <w:r w:rsidRPr="00095169">
        <w:rPr>
          <w:rFonts w:ascii="Arial" w:hAnsi="Arial" w:cs="Arial"/>
          <w:sz w:val="22"/>
          <w:szCs w:val="22"/>
          <w:lang w:val="sr-Cyrl-CS"/>
        </w:rPr>
        <w:t xml:space="preserve">Пружалац услуге се обавезује да услугу пружа у свом сервисном центру </w:t>
      </w:r>
      <w:r w:rsidRPr="00095169">
        <w:rPr>
          <w:rFonts w:ascii="Arial" w:hAnsi="Arial" w:cs="Arial"/>
          <w:sz w:val="22"/>
          <w:szCs w:val="22"/>
        </w:rPr>
        <w:t xml:space="preserve">на удаљености од ______ километара од седишта </w:t>
      </w:r>
      <w:r w:rsidRPr="00095169">
        <w:rPr>
          <w:rFonts w:ascii="Arial" w:hAnsi="Arial" w:cs="Arial"/>
          <w:sz w:val="22"/>
          <w:szCs w:val="22"/>
          <w:lang w:val="sr-Cyrl-CS"/>
        </w:rPr>
        <w:t>Корисника услуге</w:t>
      </w:r>
      <w:r w:rsidRPr="00095169">
        <w:rPr>
          <w:rFonts w:ascii="Arial" w:hAnsi="Arial" w:cs="Arial"/>
          <w:sz w:val="22"/>
          <w:szCs w:val="22"/>
        </w:rPr>
        <w:t>, које се налази у ул. Булевар деспота Стефана 54а.</w:t>
      </w:r>
    </w:p>
    <w:p w:rsidR="007A4A4B" w:rsidRPr="00095169" w:rsidRDefault="007A4A4B" w:rsidP="007A4A4B">
      <w:pPr>
        <w:ind w:firstLine="709"/>
        <w:jc w:val="both"/>
        <w:rPr>
          <w:rFonts w:ascii="Arial" w:hAnsi="Arial" w:cs="Arial"/>
          <w:sz w:val="22"/>
          <w:szCs w:val="22"/>
        </w:rPr>
      </w:pPr>
      <w:r w:rsidRPr="00095169">
        <w:rPr>
          <w:rFonts w:ascii="Arial" w:hAnsi="Arial" w:cs="Arial"/>
          <w:sz w:val="22"/>
          <w:szCs w:val="22"/>
        </w:rPr>
        <w:t xml:space="preserve">У случају да је </w:t>
      </w:r>
      <w:r w:rsidRPr="00095169">
        <w:rPr>
          <w:rFonts w:ascii="Arial" w:hAnsi="Arial" w:cs="Arial"/>
          <w:sz w:val="22"/>
          <w:szCs w:val="22"/>
          <w:lang w:val="sr-Cyrl-CS"/>
        </w:rPr>
        <w:t xml:space="preserve">сервисни центар </w:t>
      </w:r>
      <w:r w:rsidRPr="00095169">
        <w:rPr>
          <w:rFonts w:ascii="Arial" w:hAnsi="Arial" w:cs="Arial"/>
          <w:sz w:val="22"/>
          <w:szCs w:val="22"/>
        </w:rPr>
        <w:t xml:space="preserve">на удаљености до 10 километара од седишта </w:t>
      </w:r>
      <w:r w:rsidRPr="00095169">
        <w:rPr>
          <w:rFonts w:ascii="Arial" w:hAnsi="Arial" w:cs="Arial"/>
          <w:sz w:val="22"/>
          <w:szCs w:val="22"/>
          <w:lang w:val="sr-Cyrl-CS"/>
        </w:rPr>
        <w:t xml:space="preserve">Корисника услуге, возило довози овлашћено лице Корисника услуге, а </w:t>
      </w:r>
      <w:r w:rsidRPr="00095169">
        <w:rPr>
          <w:rFonts w:ascii="Arial" w:hAnsi="Arial" w:cs="Arial"/>
          <w:sz w:val="22"/>
          <w:szCs w:val="22"/>
        </w:rPr>
        <w:t xml:space="preserve">за удаљеност већој од 10 километара од седишта </w:t>
      </w:r>
      <w:r w:rsidRPr="00095169">
        <w:rPr>
          <w:rFonts w:ascii="Arial" w:hAnsi="Arial" w:cs="Arial"/>
          <w:sz w:val="22"/>
          <w:szCs w:val="22"/>
          <w:lang w:val="sr-Cyrl-CS"/>
        </w:rPr>
        <w:t xml:space="preserve">Корисника услуге, возило шлепује </w:t>
      </w:r>
      <w:r w:rsidRPr="00095169">
        <w:rPr>
          <w:rFonts w:ascii="Arial" w:hAnsi="Arial" w:cs="Arial"/>
          <w:sz w:val="22"/>
          <w:szCs w:val="22"/>
        </w:rPr>
        <w:t>Пружалац услуге</w:t>
      </w:r>
      <w:r w:rsidR="00BA3652" w:rsidRPr="00095169">
        <w:rPr>
          <w:rFonts w:ascii="Arial" w:hAnsi="Arial" w:cs="Arial"/>
          <w:sz w:val="22"/>
          <w:szCs w:val="22"/>
        </w:rPr>
        <w:t xml:space="preserve"> о свом трошку.</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lang w:val="sr-Cyrl-CS"/>
        </w:rPr>
        <w:t xml:space="preserve">           </w:t>
      </w:r>
      <w:r w:rsidRPr="00095169">
        <w:rPr>
          <w:rFonts w:ascii="Arial" w:hAnsi="Arial" w:cs="Arial"/>
          <w:sz w:val="22"/>
          <w:szCs w:val="22"/>
        </w:rPr>
        <w:t xml:space="preserve">Пружалац услуге се обавезује да услугу </w:t>
      </w:r>
      <w:r w:rsidRPr="00095169">
        <w:rPr>
          <w:rFonts w:ascii="Arial" w:hAnsi="Arial" w:cs="Arial"/>
          <w:sz w:val="22"/>
          <w:szCs w:val="22"/>
          <w:lang w:val="sr-Cyrl-CS"/>
        </w:rPr>
        <w:t>која није наведена у Понуди пружа по потреби, у року од ________ од дана пријема возило у сервис (максимум 7 (седам) дана).</w:t>
      </w:r>
    </w:p>
    <w:p w:rsidR="007A4A4B" w:rsidRPr="00095169" w:rsidRDefault="007A4A4B" w:rsidP="007A4A4B">
      <w:pPr>
        <w:ind w:firstLine="709"/>
        <w:jc w:val="both"/>
        <w:rPr>
          <w:rFonts w:ascii="Arial" w:hAnsi="Arial" w:cs="Arial"/>
          <w:sz w:val="22"/>
          <w:szCs w:val="22"/>
          <w:lang w:val="sr-Cyrl-CS"/>
        </w:rPr>
      </w:pPr>
      <w:r w:rsidRPr="00095169">
        <w:rPr>
          <w:rFonts w:ascii="Arial" w:hAnsi="Arial" w:cs="Arial"/>
          <w:sz w:val="22"/>
          <w:szCs w:val="22"/>
          <w:lang w:val="sr-Cyrl-CS"/>
        </w:rPr>
        <w:t>Пружалац услуге обезбеђује све резервне делове и сав материјал потребан за пружање услуге о свом трошку.</w:t>
      </w:r>
    </w:p>
    <w:p w:rsidR="007A4A4B" w:rsidRPr="00095169" w:rsidRDefault="007A4A4B" w:rsidP="007A4A4B">
      <w:pPr>
        <w:tabs>
          <w:tab w:val="left" w:pos="284"/>
        </w:tabs>
        <w:jc w:val="both"/>
        <w:rPr>
          <w:rFonts w:ascii="Arial" w:hAnsi="Arial" w:cs="Arial"/>
          <w:sz w:val="22"/>
          <w:szCs w:val="22"/>
          <w:lang w:val="sr-Cyrl-CS"/>
        </w:rPr>
      </w:pPr>
      <w:r w:rsidRPr="00095169">
        <w:rPr>
          <w:rFonts w:ascii="Arial" w:hAnsi="Arial" w:cs="Arial"/>
          <w:sz w:val="22"/>
          <w:szCs w:val="22"/>
          <w:lang w:val="sr-Cyrl-CS"/>
        </w:rPr>
        <w:tab/>
      </w:r>
      <w:r w:rsidRPr="00095169">
        <w:rPr>
          <w:rFonts w:ascii="Arial" w:hAnsi="Arial" w:cs="Arial"/>
          <w:sz w:val="22"/>
          <w:szCs w:val="22"/>
          <w:lang w:val="sr-Cyrl-CS"/>
        </w:rPr>
        <w:tab/>
        <w:t xml:space="preserve">Након сваке пружене услуге потписује се Записник о пруженој услузи који потписују овлашћени представник Корисника услуге и овлашћени представник Пружаоца услуге. Записник о пруженој услузи представља основ за испостављање рачуна на фактурну адресу. </w:t>
      </w:r>
      <w:r w:rsidRPr="00095169">
        <w:rPr>
          <w:rFonts w:ascii="Arial" w:hAnsi="Arial" w:cs="Arial"/>
          <w:b/>
          <w:sz w:val="22"/>
          <w:szCs w:val="22"/>
        </w:rPr>
        <w:t xml:space="preserve"> </w:t>
      </w:r>
    </w:p>
    <w:p w:rsidR="007A4A4B" w:rsidRPr="00095169" w:rsidRDefault="007A4A4B" w:rsidP="007A4A4B">
      <w:pPr>
        <w:jc w:val="center"/>
        <w:rPr>
          <w:rFonts w:ascii="Arial" w:hAnsi="Arial" w:cs="Arial"/>
          <w:b/>
          <w:sz w:val="22"/>
          <w:szCs w:val="22"/>
          <w:lang w:val="ru-RU"/>
        </w:rPr>
      </w:pPr>
      <w:r w:rsidRPr="00095169">
        <w:rPr>
          <w:rFonts w:ascii="Arial" w:hAnsi="Arial" w:cs="Arial"/>
          <w:b/>
          <w:sz w:val="22"/>
          <w:szCs w:val="22"/>
        </w:rPr>
        <w:t>Члан 4.</w:t>
      </w:r>
    </w:p>
    <w:p w:rsidR="007A4A4B" w:rsidRPr="00095169" w:rsidRDefault="007A4A4B" w:rsidP="007A4A4B">
      <w:pPr>
        <w:tabs>
          <w:tab w:val="num" w:pos="480"/>
        </w:tabs>
        <w:jc w:val="both"/>
        <w:rPr>
          <w:rFonts w:ascii="Arial" w:hAnsi="Arial" w:cs="Arial"/>
          <w:sz w:val="22"/>
          <w:szCs w:val="22"/>
          <w:lang w:val="sr-Cyrl-CS"/>
        </w:rPr>
      </w:pPr>
      <w:r w:rsidRPr="00095169">
        <w:rPr>
          <w:rFonts w:ascii="Arial" w:hAnsi="Arial" w:cs="Arial"/>
          <w:sz w:val="22"/>
          <w:szCs w:val="22"/>
          <w:lang w:val="sr-Cyrl-CS"/>
        </w:rPr>
        <w:t xml:space="preserve">           </w:t>
      </w:r>
      <w:r w:rsidRPr="00095169">
        <w:rPr>
          <w:rFonts w:ascii="Arial" w:hAnsi="Arial" w:cs="Arial"/>
          <w:sz w:val="22"/>
          <w:szCs w:val="22"/>
        </w:rPr>
        <w:t>Корисник услуге</w:t>
      </w:r>
      <w:r w:rsidRPr="00095169">
        <w:rPr>
          <w:rFonts w:ascii="Arial" w:hAnsi="Arial" w:cs="Arial"/>
          <w:sz w:val="22"/>
          <w:szCs w:val="22"/>
          <w:lang w:val="sr-Cyrl-CS"/>
        </w:rPr>
        <w:t xml:space="preserve"> се обавезује да уговорену цену из члана 2. овог уговора плаћа Пружаоцу услуге у року од___________ од дана </w:t>
      </w:r>
      <w:r w:rsidRPr="00095169">
        <w:rPr>
          <w:rFonts w:ascii="Arial" w:hAnsi="Arial" w:cs="Arial"/>
          <w:sz w:val="22"/>
          <w:szCs w:val="22"/>
        </w:rPr>
        <w:t>пријема</w:t>
      </w:r>
      <w:r w:rsidRPr="00095169">
        <w:rPr>
          <w:rFonts w:ascii="Arial" w:hAnsi="Arial" w:cs="Arial"/>
          <w:sz w:val="22"/>
          <w:szCs w:val="22"/>
          <w:lang w:val="sr-Cyrl-CS"/>
        </w:rPr>
        <w:t xml:space="preserve"> рачуна</w:t>
      </w:r>
      <w:r w:rsidRPr="00095169">
        <w:rPr>
          <w:rFonts w:ascii="Arial" w:hAnsi="Arial" w:cs="Arial"/>
          <w:sz w:val="22"/>
          <w:szCs w:val="22"/>
        </w:rPr>
        <w:t xml:space="preserve"> овереног од стране овлашћеног лица Корисника услуге</w:t>
      </w:r>
      <w:r w:rsidRPr="00095169">
        <w:rPr>
          <w:rFonts w:ascii="Arial" w:hAnsi="Arial" w:cs="Arial"/>
          <w:sz w:val="22"/>
          <w:szCs w:val="22"/>
          <w:lang w:val="sr-Cyrl-CS"/>
        </w:rPr>
        <w:t xml:space="preserve"> и Записника о пруженој услузи</w:t>
      </w:r>
      <w:r w:rsidR="00BA3652" w:rsidRPr="00095169">
        <w:rPr>
          <w:rFonts w:ascii="Arial" w:hAnsi="Arial" w:cs="Arial"/>
          <w:sz w:val="22"/>
          <w:szCs w:val="22"/>
          <w:lang w:val="sr-Cyrl-CS"/>
        </w:rPr>
        <w:t xml:space="preserve"> </w:t>
      </w:r>
      <w:r w:rsidRPr="00095169">
        <w:rPr>
          <w:rFonts w:ascii="Arial" w:hAnsi="Arial" w:cs="Arial"/>
          <w:sz w:val="22"/>
          <w:szCs w:val="22"/>
          <w:lang w:val="sr-Cyrl-CS"/>
        </w:rPr>
        <w:t>(</w:t>
      </w:r>
      <w:r w:rsidRPr="00095169">
        <w:rPr>
          <w:rFonts w:ascii="Arial" w:hAnsi="Arial" w:cs="Arial"/>
          <w:sz w:val="22"/>
          <w:szCs w:val="22"/>
        </w:rPr>
        <w:t>максимум 45 (четрдесетпет) дана)</w:t>
      </w:r>
      <w:r w:rsidRPr="00095169">
        <w:rPr>
          <w:rFonts w:ascii="Arial" w:hAnsi="Arial" w:cs="Arial"/>
          <w:sz w:val="22"/>
          <w:szCs w:val="22"/>
          <w:lang w:val="sr-Cyrl-CS"/>
        </w:rPr>
        <w:t>.</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lang w:val="sr-Cyrl-CS"/>
        </w:rPr>
        <w:tab/>
        <w:t>Фактурисање се вршити према</w:t>
      </w:r>
      <w:r w:rsidRPr="00095169">
        <w:rPr>
          <w:rFonts w:ascii="Arial" w:hAnsi="Arial" w:cs="Arial"/>
          <w:b/>
          <w:sz w:val="22"/>
          <w:szCs w:val="22"/>
          <w:lang w:val="sr-Cyrl-CS"/>
        </w:rPr>
        <w:t xml:space="preserve"> </w:t>
      </w:r>
      <w:r w:rsidRPr="00095169">
        <w:rPr>
          <w:rFonts w:ascii="Arial" w:hAnsi="Arial" w:cs="Arial"/>
          <w:sz w:val="22"/>
          <w:szCs w:val="22"/>
          <w:lang w:val="sr-Cyrl-CS"/>
        </w:rPr>
        <w:t>јединичним ценама из Понуде и стварно пруженој услузи.</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lang w:val="sr-Cyrl-CS"/>
        </w:rPr>
        <w:t xml:space="preserve">          За аутолакирерске и лимарске услуге, фактурисање се врши према броју утрошених норма сати, с тим да број норма сати не може прелазити број који је наведен у Понуди као неопходан да би се свака појединачна услуга извршила.</w:t>
      </w:r>
    </w:p>
    <w:p w:rsidR="007A4A4B" w:rsidRPr="00095169" w:rsidRDefault="007A4A4B" w:rsidP="007A4A4B">
      <w:pPr>
        <w:ind w:firstLine="709"/>
        <w:jc w:val="both"/>
        <w:rPr>
          <w:rFonts w:ascii="Arial" w:hAnsi="Arial" w:cs="Arial"/>
          <w:bCs/>
          <w:sz w:val="22"/>
          <w:szCs w:val="22"/>
          <w:lang w:val="sr-Cyrl-CS"/>
        </w:rPr>
      </w:pPr>
      <w:r w:rsidRPr="00095169">
        <w:rPr>
          <w:rFonts w:ascii="Arial" w:hAnsi="Arial" w:cs="Arial"/>
          <w:sz w:val="22"/>
          <w:szCs w:val="22"/>
          <w:lang w:val="sr-Cyrl-CS"/>
        </w:rPr>
        <w:t xml:space="preserve">У случају потребе за услугом која није наведена у табели, у оквиру спецификације, Пружалац услуге је дужан да исту пружи према </w:t>
      </w:r>
      <w:r w:rsidRPr="00095169">
        <w:rPr>
          <w:rFonts w:ascii="Arial" w:hAnsi="Arial" w:cs="Arial"/>
          <w:bCs/>
          <w:sz w:val="22"/>
          <w:szCs w:val="22"/>
          <w:lang w:val="sr-Cyrl-CS"/>
        </w:rPr>
        <w:t xml:space="preserve">цени која </w:t>
      </w:r>
      <w:r w:rsidR="00095169" w:rsidRPr="00095169">
        <w:rPr>
          <w:rFonts w:ascii="Arial" w:hAnsi="Arial" w:cs="Arial"/>
          <w:bCs/>
          <w:sz w:val="22"/>
          <w:szCs w:val="22"/>
          <w:lang w:val="sr-Cyrl-CS"/>
        </w:rPr>
        <w:t xml:space="preserve">која се састоји из цене резервног дела која не може бити већа од званичне велепродајне цене дела овлашћеног увозника за возила </w:t>
      </w:r>
      <w:r w:rsidR="00095169" w:rsidRPr="00095169">
        <w:rPr>
          <w:rFonts w:ascii="Arial" w:hAnsi="Arial" w:cs="Arial"/>
          <w:bCs/>
          <w:sz w:val="22"/>
          <w:szCs w:val="22"/>
        </w:rPr>
        <w:t xml:space="preserve">одређеног модела и цене услуге која одговара </w:t>
      </w:r>
      <w:r w:rsidR="00095169" w:rsidRPr="00095169">
        <w:rPr>
          <w:rFonts w:ascii="Arial" w:hAnsi="Arial" w:cs="Arial"/>
          <w:bCs/>
          <w:sz w:val="22"/>
          <w:szCs w:val="22"/>
        </w:rPr>
        <w:lastRenderedPageBreak/>
        <w:t>нормативу услуге произвођача</w:t>
      </w:r>
      <w:r w:rsidR="00095169" w:rsidRPr="00095169">
        <w:rPr>
          <w:rFonts w:ascii="Arial" w:hAnsi="Arial" w:cs="Arial"/>
          <w:bCs/>
          <w:sz w:val="22"/>
          <w:szCs w:val="22"/>
          <w:lang w:val="sr-Cyrl-CS"/>
        </w:rPr>
        <w:t xml:space="preserve"> возила </w:t>
      </w:r>
      <w:r w:rsidR="00095169" w:rsidRPr="00095169">
        <w:rPr>
          <w:rFonts w:ascii="Arial" w:hAnsi="Arial" w:cs="Arial"/>
          <w:bCs/>
          <w:sz w:val="22"/>
          <w:szCs w:val="22"/>
        </w:rPr>
        <w:t xml:space="preserve">одређеног модела. </w:t>
      </w:r>
      <w:r w:rsidRPr="00095169">
        <w:rPr>
          <w:rFonts w:ascii="Arial" w:hAnsi="Arial" w:cs="Arial"/>
          <w:bCs/>
          <w:sz w:val="22"/>
          <w:szCs w:val="22"/>
          <w:lang w:val="sr-Cyrl-CS"/>
        </w:rPr>
        <w:t xml:space="preserve">Цена услуге укључује цену резервних делова, рад сервисера и све друге зависне и пратеће трошкове изузев ПДВ-а.       </w:t>
      </w:r>
    </w:p>
    <w:p w:rsidR="007A4A4B" w:rsidRPr="00095169" w:rsidRDefault="007A4A4B" w:rsidP="007A4A4B">
      <w:pPr>
        <w:ind w:firstLine="709"/>
        <w:jc w:val="both"/>
        <w:rPr>
          <w:rFonts w:ascii="Arial" w:hAnsi="Arial" w:cs="Arial"/>
          <w:sz w:val="22"/>
          <w:szCs w:val="22"/>
          <w:lang w:val="sr-Cyrl-CS"/>
        </w:rPr>
      </w:pPr>
      <w:r w:rsidRPr="00095169">
        <w:rPr>
          <w:rFonts w:ascii="Arial" w:hAnsi="Arial" w:cs="Arial"/>
          <w:sz w:val="22"/>
          <w:szCs w:val="22"/>
          <w:lang w:val="sr-Cyrl-CS"/>
        </w:rPr>
        <w:t xml:space="preserve">Укупна вредност услуга које нису наведене у спецификацији може износити највише 10% од укупне уговорене вредности.             </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lang w:val="sr-Cyrl-CS"/>
        </w:rPr>
        <w:t xml:space="preserve">            Уколико се услуга пружа у више обрачунских периода, за обрачун пореза на додату вредност, Пружалац услуге се обавезује да последњег дана у текућем месецу достави рачун за пружену услугу за текући месец.</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lang w:val="sr-Cyrl-CS"/>
        </w:rPr>
        <w:t xml:space="preserve">            </w:t>
      </w:r>
    </w:p>
    <w:p w:rsidR="007A4A4B" w:rsidRPr="00095169" w:rsidRDefault="007A4A4B" w:rsidP="007A4A4B">
      <w:pPr>
        <w:pStyle w:val="BodyText"/>
        <w:tabs>
          <w:tab w:val="left" w:pos="3181"/>
          <w:tab w:val="center" w:pos="4691"/>
        </w:tabs>
        <w:spacing w:after="0"/>
        <w:rPr>
          <w:rFonts w:ascii="Arial" w:hAnsi="Arial" w:cs="Arial"/>
          <w:b/>
          <w:sz w:val="22"/>
          <w:szCs w:val="22"/>
        </w:rPr>
      </w:pPr>
      <w:r w:rsidRPr="00095169">
        <w:rPr>
          <w:rFonts w:ascii="Arial" w:hAnsi="Arial" w:cs="Arial"/>
          <w:bCs/>
          <w:sz w:val="22"/>
          <w:szCs w:val="22"/>
          <w:lang w:val="sr-Latn-CS"/>
        </w:rPr>
        <w:tab/>
      </w:r>
      <w:r w:rsidRPr="00095169">
        <w:rPr>
          <w:rFonts w:ascii="Arial" w:hAnsi="Arial" w:cs="Arial"/>
          <w:b/>
          <w:sz w:val="22"/>
          <w:szCs w:val="22"/>
          <w:lang w:val="sr-Latn-CS"/>
        </w:rPr>
        <w:tab/>
      </w:r>
      <w:r w:rsidRPr="00095169">
        <w:rPr>
          <w:rFonts w:ascii="Arial" w:hAnsi="Arial" w:cs="Arial"/>
          <w:b/>
          <w:sz w:val="22"/>
          <w:szCs w:val="22"/>
        </w:rPr>
        <w:t xml:space="preserve"> Члан 5.</w:t>
      </w:r>
    </w:p>
    <w:p w:rsidR="007A4A4B" w:rsidRPr="00095169" w:rsidRDefault="007A4A4B" w:rsidP="007A4A4B">
      <w:pPr>
        <w:jc w:val="both"/>
        <w:rPr>
          <w:rFonts w:ascii="Arial" w:hAnsi="Arial" w:cs="Arial"/>
          <w:sz w:val="22"/>
          <w:szCs w:val="22"/>
          <w:lang w:val="sr-Cyrl-CS"/>
        </w:rPr>
      </w:pPr>
      <w:r w:rsidRPr="00095169">
        <w:rPr>
          <w:rFonts w:ascii="Arial" w:hAnsi="Arial" w:cs="Arial"/>
          <w:b/>
          <w:sz w:val="22"/>
          <w:szCs w:val="22"/>
          <w:lang w:val="sr-Cyrl-CS"/>
        </w:rPr>
        <w:t xml:space="preserve">            </w:t>
      </w:r>
      <w:r w:rsidRPr="00095169">
        <w:rPr>
          <w:rFonts w:ascii="Arial" w:hAnsi="Arial" w:cs="Arial"/>
          <w:sz w:val="22"/>
          <w:szCs w:val="22"/>
          <w:lang w:val="sr-Cyrl-CS"/>
        </w:rPr>
        <w:t>Гарантни рок за резервне делове је у свему у складу са гаранцијом произвођача и важи од дана уградње.</w:t>
      </w:r>
    </w:p>
    <w:p w:rsidR="007A4A4B" w:rsidRPr="00095169" w:rsidRDefault="007A4A4B" w:rsidP="007A4A4B">
      <w:pPr>
        <w:tabs>
          <w:tab w:val="left" w:pos="8820"/>
        </w:tabs>
        <w:autoSpaceDE w:val="0"/>
        <w:autoSpaceDN w:val="0"/>
        <w:adjustRightInd w:val="0"/>
        <w:ind w:right="119"/>
        <w:jc w:val="both"/>
        <w:rPr>
          <w:rFonts w:ascii="Arial" w:hAnsi="Arial" w:cs="Arial"/>
          <w:sz w:val="22"/>
          <w:szCs w:val="22"/>
          <w:lang w:val="sr-Cyrl-CS"/>
        </w:rPr>
      </w:pPr>
      <w:r w:rsidRPr="00095169">
        <w:rPr>
          <w:rFonts w:ascii="Arial" w:hAnsi="Arial" w:cs="Arial"/>
          <w:sz w:val="22"/>
          <w:szCs w:val="22"/>
          <w:lang w:val="sr-Cyrl-CS"/>
        </w:rPr>
        <w:t xml:space="preserve">            Гарантни рок за пружену услугу је 12 месеци или 10.000 пређених километара и важи од дана преузимања возила од Пружаоца услуге и потписивања Записника о пруженој услузи.</w:t>
      </w:r>
    </w:p>
    <w:p w:rsidR="007A4A4B" w:rsidRPr="00095169" w:rsidRDefault="007A4A4B" w:rsidP="007A4A4B">
      <w:pPr>
        <w:autoSpaceDE w:val="0"/>
        <w:autoSpaceDN w:val="0"/>
        <w:adjustRightInd w:val="0"/>
        <w:ind w:right="119"/>
        <w:jc w:val="both"/>
        <w:rPr>
          <w:rFonts w:ascii="Arial" w:hAnsi="Arial" w:cs="Arial"/>
          <w:sz w:val="22"/>
          <w:szCs w:val="22"/>
          <w:lang w:val="sr-Cyrl-CS"/>
        </w:rPr>
      </w:pPr>
      <w:r w:rsidRPr="00095169">
        <w:rPr>
          <w:rFonts w:ascii="Arial" w:hAnsi="Arial" w:cs="Arial"/>
          <w:sz w:val="22"/>
          <w:szCs w:val="22"/>
          <w:lang w:val="sr-Cyrl-CS"/>
        </w:rPr>
        <w:tab/>
        <w:t>Пружалац услуге се обавезује да услугу из члана 1. овог уговора пружа према квалитету и карактеристикама који су одређени у понуди,</w:t>
      </w:r>
    </w:p>
    <w:p w:rsidR="007A4A4B" w:rsidRPr="00095169" w:rsidRDefault="007A4A4B" w:rsidP="007A4A4B">
      <w:pPr>
        <w:ind w:firstLine="709"/>
        <w:jc w:val="both"/>
        <w:rPr>
          <w:rFonts w:ascii="Arial" w:hAnsi="Arial" w:cs="Arial"/>
          <w:sz w:val="22"/>
          <w:szCs w:val="22"/>
          <w:lang w:val="sr-Cyrl-CS"/>
        </w:rPr>
      </w:pPr>
      <w:r w:rsidRPr="00095169">
        <w:rPr>
          <w:rFonts w:ascii="Arial" w:hAnsi="Arial" w:cs="Arial"/>
          <w:sz w:val="22"/>
          <w:szCs w:val="22"/>
          <w:lang w:val="sr-Cyrl-CS"/>
        </w:rPr>
        <w:t>Пружалац услуге се обавезује да услугу пружа квалитетно и стручно, у скалду са правилима струке и стандардима приоизвођача возила.</w:t>
      </w:r>
    </w:p>
    <w:p w:rsidR="007A4A4B" w:rsidRPr="00095169" w:rsidRDefault="007A4A4B" w:rsidP="007A4A4B">
      <w:pPr>
        <w:tabs>
          <w:tab w:val="left" w:pos="142"/>
          <w:tab w:val="left" w:pos="851"/>
        </w:tabs>
        <w:ind w:firstLine="709"/>
        <w:jc w:val="both"/>
        <w:rPr>
          <w:rFonts w:ascii="Arial" w:hAnsi="Arial" w:cs="Arial"/>
          <w:sz w:val="22"/>
          <w:szCs w:val="22"/>
          <w:lang w:val="sr-Cyrl-CS"/>
        </w:rPr>
      </w:pPr>
      <w:r w:rsidRPr="00095169">
        <w:rPr>
          <w:rFonts w:ascii="Arial" w:hAnsi="Arial" w:cs="Arial"/>
          <w:sz w:val="22"/>
          <w:szCs w:val="22"/>
          <w:lang w:val="sr-Cyrl-CS"/>
        </w:rPr>
        <w:t>Пружалац услуге се обавезује да резервне делове који су замењени и демонтирани из возила, даје овлашћеном лицу Корисника услуге на увид, а искоришћене гуме задржава, након пружене услуге, приликом преузимања возила, што се записнички констатује у Записнику о пруженој услузи.</w:t>
      </w:r>
    </w:p>
    <w:p w:rsidR="007A4A4B" w:rsidRPr="00095169" w:rsidRDefault="007A4A4B" w:rsidP="007A4A4B">
      <w:pPr>
        <w:tabs>
          <w:tab w:val="left" w:pos="142"/>
          <w:tab w:val="left" w:pos="851"/>
        </w:tabs>
        <w:jc w:val="both"/>
        <w:rPr>
          <w:rFonts w:ascii="Arial" w:hAnsi="Arial" w:cs="Arial"/>
          <w:sz w:val="22"/>
          <w:szCs w:val="22"/>
          <w:lang w:val="sr-Cyrl-CS"/>
        </w:rPr>
      </w:pPr>
      <w:r w:rsidRPr="00095169">
        <w:rPr>
          <w:rFonts w:ascii="Arial" w:hAnsi="Arial" w:cs="Arial"/>
          <w:sz w:val="22"/>
          <w:szCs w:val="22"/>
          <w:lang w:val="sr-Cyrl-CS"/>
        </w:rPr>
        <w:t xml:space="preserve">          Резервни делови који се уграђују у возила морају бити </w:t>
      </w:r>
      <w:r w:rsidRPr="00095169">
        <w:rPr>
          <w:rFonts w:ascii="Arial" w:hAnsi="Arial" w:cs="Arial"/>
          <w:sz w:val="22"/>
          <w:szCs w:val="22"/>
        </w:rPr>
        <w:t>o</w:t>
      </w:r>
      <w:r w:rsidRPr="00095169">
        <w:rPr>
          <w:rFonts w:ascii="Arial" w:hAnsi="Arial" w:cs="Arial"/>
          <w:sz w:val="22"/>
          <w:szCs w:val="22"/>
          <w:lang w:val="sr-Cyrl-CS"/>
        </w:rPr>
        <w:t>ригинални, фабрички нови, без икаквих оштећења и производних недостатака, у оригиналном паковању произвођача са видно означеном декларацијом произвођача, квалитета који одговара квалитету резервних делова фабричке уградње (наведено не обухвата оригиналне резервне делове произвођача возила).</w:t>
      </w:r>
    </w:p>
    <w:p w:rsidR="007A4A4B" w:rsidRPr="00095169" w:rsidRDefault="007A4A4B" w:rsidP="007A4A4B">
      <w:pPr>
        <w:tabs>
          <w:tab w:val="left" w:pos="142"/>
          <w:tab w:val="left" w:pos="851"/>
        </w:tabs>
        <w:ind w:firstLine="709"/>
        <w:jc w:val="center"/>
        <w:rPr>
          <w:rFonts w:ascii="Arial" w:hAnsi="Arial" w:cs="Arial"/>
          <w:b/>
          <w:sz w:val="22"/>
          <w:szCs w:val="22"/>
        </w:rPr>
      </w:pPr>
      <w:r w:rsidRPr="00095169">
        <w:rPr>
          <w:rFonts w:ascii="Arial" w:hAnsi="Arial" w:cs="Arial"/>
          <w:b/>
          <w:sz w:val="22"/>
          <w:szCs w:val="22"/>
        </w:rPr>
        <w:t>Члан 6.</w:t>
      </w:r>
    </w:p>
    <w:p w:rsidR="007A4A4B" w:rsidRPr="00095169" w:rsidRDefault="007A4A4B" w:rsidP="007A4A4B">
      <w:pPr>
        <w:tabs>
          <w:tab w:val="left" w:pos="900"/>
          <w:tab w:val="left" w:pos="1080"/>
          <w:tab w:val="left" w:pos="1200"/>
          <w:tab w:val="left" w:pos="1440"/>
        </w:tabs>
        <w:jc w:val="both"/>
        <w:rPr>
          <w:rFonts w:ascii="Arial" w:hAnsi="Arial" w:cs="Arial"/>
          <w:b/>
          <w:bCs/>
          <w:sz w:val="22"/>
          <w:szCs w:val="22"/>
          <w:lang w:val="sr-Cyrl-CS"/>
        </w:rPr>
      </w:pPr>
      <w:r w:rsidRPr="00095169">
        <w:rPr>
          <w:rFonts w:ascii="Arial" w:hAnsi="Arial" w:cs="Arial"/>
          <w:bCs/>
          <w:sz w:val="22"/>
          <w:szCs w:val="22"/>
          <w:lang w:val="sr-Cyrl-CS"/>
        </w:rPr>
        <w:tab/>
        <w:t>Пружалац услуге</w:t>
      </w:r>
      <w:r w:rsidRPr="00095169">
        <w:rPr>
          <w:rFonts w:ascii="Arial" w:hAnsi="Arial" w:cs="Arial"/>
          <w:sz w:val="22"/>
          <w:szCs w:val="22"/>
          <w:lang w:val="sr-Cyrl-CS"/>
        </w:rPr>
        <w:t xml:space="preserve"> се</w:t>
      </w:r>
      <w:r w:rsidRPr="00095169">
        <w:rPr>
          <w:rFonts w:ascii="Arial" w:hAnsi="Arial" w:cs="Arial"/>
          <w:sz w:val="22"/>
          <w:szCs w:val="22"/>
          <w:lang w:val="ru-RU"/>
        </w:rPr>
        <w:t xml:space="preserve"> </w:t>
      </w:r>
      <w:r w:rsidRPr="00095169">
        <w:rPr>
          <w:rFonts w:ascii="Arial" w:hAnsi="Arial" w:cs="Arial"/>
          <w:sz w:val="22"/>
          <w:szCs w:val="22"/>
          <w:lang w:val="sr-Cyrl-CS"/>
        </w:rPr>
        <w:t>обавезује на дан закључења Уговора достави бланко сопствену меницу као гаранцију за добро извршење посла, која мора бити евидентирана у Регистру меница и овлашћења Народне банке Србије. Бланко сопствена меница треба да буде оверена печатом и потписана од стране лица овлашћеног за заступање</w:t>
      </w:r>
      <w:r w:rsidRPr="00095169">
        <w:rPr>
          <w:rFonts w:ascii="Arial" w:hAnsi="Arial" w:cs="Arial"/>
          <w:bCs/>
          <w:sz w:val="22"/>
          <w:szCs w:val="22"/>
          <w:lang w:val="ru-RU"/>
        </w:rPr>
        <w:t xml:space="preserve"> оригиналним потписом</w:t>
      </w:r>
      <w:r w:rsidRPr="00095169">
        <w:rPr>
          <w:rFonts w:ascii="Arial" w:hAnsi="Arial" w:cs="Arial"/>
          <w:sz w:val="22"/>
          <w:szCs w:val="22"/>
          <w:lang w:val="sr-Cyrl-CS"/>
        </w:rPr>
        <w:t xml:space="preserve">. Уз меницу мора бити достављено уредно попуњено и оверено менично овлашћење – писмо, са клаузулама „без протеста“, на име доброг извршења посла и са назначеним износом од 10% од укупне уговорене вредности без обрачунатог ПДВ-а и потврда о регистрацији менице. Уз меницу мора бити достављен </w:t>
      </w:r>
      <w:r w:rsidRPr="00095169">
        <w:rPr>
          <w:rFonts w:ascii="Arial" w:hAnsi="Arial" w:cs="Arial"/>
          <w:bCs/>
          <w:sz w:val="22"/>
          <w:szCs w:val="22"/>
          <w:lang w:val="sr-Cyrl-CS"/>
        </w:rPr>
        <w:t xml:space="preserve">оверени ОП образац </w:t>
      </w:r>
      <w:r w:rsidRPr="00095169">
        <w:rPr>
          <w:rFonts w:ascii="Arial" w:hAnsi="Arial" w:cs="Arial"/>
          <w:sz w:val="22"/>
          <w:szCs w:val="22"/>
          <w:lang w:val="sr-Cyrl-CS"/>
        </w:rPr>
        <w:t>и копија картона депонованих потписа, који је издат од стране пословне банке коју понуђач наводи у меничном овлашћењу – писму. 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w:t>
      </w:r>
      <w:r w:rsidRPr="00095169">
        <w:rPr>
          <w:rFonts w:ascii="Arial" w:hAnsi="Arial" w:cs="Arial"/>
          <w:b/>
          <w:bCs/>
          <w:sz w:val="22"/>
          <w:szCs w:val="22"/>
          <w:lang w:val="sr-Cyrl-CS"/>
        </w:rPr>
        <w:t xml:space="preserve">  </w:t>
      </w:r>
    </w:p>
    <w:p w:rsidR="007A4A4B" w:rsidRPr="00095169" w:rsidRDefault="007A4A4B" w:rsidP="007A4A4B">
      <w:pPr>
        <w:tabs>
          <w:tab w:val="left" w:pos="0"/>
          <w:tab w:val="left" w:pos="480"/>
        </w:tabs>
        <w:ind w:right="-76"/>
        <w:jc w:val="both"/>
        <w:rPr>
          <w:rFonts w:ascii="Arial" w:hAnsi="Arial" w:cs="Arial"/>
          <w:sz w:val="22"/>
          <w:szCs w:val="22"/>
          <w:lang w:val="ru-RU"/>
        </w:rPr>
      </w:pPr>
      <w:r w:rsidRPr="00095169">
        <w:rPr>
          <w:rFonts w:ascii="Arial" w:hAnsi="Arial" w:cs="Arial"/>
          <w:bCs/>
          <w:sz w:val="22"/>
          <w:szCs w:val="22"/>
          <w:lang w:val="ru-RU"/>
        </w:rPr>
        <w:t xml:space="preserve">    </w:t>
      </w:r>
      <w:r w:rsidRPr="00095169">
        <w:rPr>
          <w:rFonts w:ascii="Arial" w:hAnsi="Arial" w:cs="Arial"/>
          <w:b/>
          <w:bCs/>
          <w:sz w:val="22"/>
          <w:szCs w:val="22"/>
          <w:lang w:val="sr-Latn-CS"/>
        </w:rPr>
        <w:tab/>
      </w:r>
      <w:r w:rsidRPr="00095169">
        <w:rPr>
          <w:rFonts w:ascii="Arial" w:hAnsi="Arial" w:cs="Arial"/>
          <w:sz w:val="22"/>
          <w:szCs w:val="22"/>
          <w:lang w:val="sr-Cyrl-CS"/>
        </w:rPr>
        <w:t xml:space="preserve">Ако се у току реализације уговора промене рокови за извршење уговорне обавезе, мора се продужити важење средства финансијског обезбеђења </w:t>
      </w:r>
      <w:r w:rsidRPr="00095169">
        <w:rPr>
          <w:rFonts w:ascii="Arial" w:hAnsi="Arial" w:cs="Arial"/>
          <w:sz w:val="22"/>
          <w:szCs w:val="22"/>
          <w:lang w:val="ru-RU"/>
        </w:rPr>
        <w:t>пре истека важећег.</w:t>
      </w:r>
    </w:p>
    <w:p w:rsidR="007A4A4B" w:rsidRPr="00095169" w:rsidRDefault="007A4A4B" w:rsidP="007A4A4B">
      <w:pPr>
        <w:tabs>
          <w:tab w:val="left" w:pos="567"/>
          <w:tab w:val="left" w:pos="1440"/>
        </w:tabs>
        <w:ind w:right="-34"/>
        <w:jc w:val="both"/>
        <w:rPr>
          <w:rFonts w:ascii="Arial" w:hAnsi="Arial" w:cs="Arial"/>
          <w:sz w:val="22"/>
          <w:szCs w:val="22"/>
          <w:lang w:val="sr-Latn-CS"/>
        </w:rPr>
      </w:pPr>
      <w:r w:rsidRPr="00095169">
        <w:rPr>
          <w:rFonts w:ascii="Arial" w:hAnsi="Arial" w:cs="Arial"/>
          <w:b/>
          <w:color w:val="FF0000"/>
          <w:sz w:val="22"/>
          <w:szCs w:val="22"/>
          <w:lang w:val="ru-RU"/>
        </w:rPr>
        <w:t xml:space="preserve">          </w:t>
      </w:r>
      <w:r w:rsidRPr="00095169">
        <w:rPr>
          <w:rFonts w:ascii="Arial" w:hAnsi="Arial" w:cs="Arial"/>
          <w:bCs/>
          <w:sz w:val="22"/>
          <w:szCs w:val="22"/>
          <w:lang w:val="sr-Cyrl-CS"/>
        </w:rPr>
        <w:t xml:space="preserve">Рок важења средства финансијског обезбеђења </w:t>
      </w:r>
      <w:r w:rsidRPr="00095169">
        <w:rPr>
          <w:rFonts w:ascii="Arial" w:hAnsi="Arial" w:cs="Arial"/>
          <w:sz w:val="22"/>
          <w:szCs w:val="22"/>
          <w:lang w:val="sr-Cyrl-CS"/>
        </w:rPr>
        <w:t>мора бити најмање 30 (тридесет) дана дужи од дана истека важности уговора.</w:t>
      </w:r>
    </w:p>
    <w:p w:rsidR="007A4A4B" w:rsidRPr="00095169" w:rsidRDefault="007A4A4B" w:rsidP="007A4A4B">
      <w:pPr>
        <w:tabs>
          <w:tab w:val="left" w:pos="567"/>
          <w:tab w:val="left" w:pos="1440"/>
        </w:tabs>
        <w:ind w:right="-34"/>
        <w:jc w:val="both"/>
        <w:rPr>
          <w:rFonts w:ascii="Arial" w:hAnsi="Arial" w:cs="Arial"/>
          <w:bCs/>
          <w:sz w:val="22"/>
          <w:szCs w:val="22"/>
          <w:lang w:val="sr-Cyrl-CS"/>
        </w:rPr>
      </w:pPr>
      <w:r w:rsidRPr="00095169">
        <w:rPr>
          <w:rFonts w:ascii="Arial" w:hAnsi="Arial" w:cs="Arial"/>
          <w:sz w:val="22"/>
          <w:szCs w:val="22"/>
        </w:rPr>
        <w:t xml:space="preserve">          </w:t>
      </w:r>
      <w:r w:rsidRPr="00095169">
        <w:rPr>
          <w:rFonts w:ascii="Arial" w:hAnsi="Arial" w:cs="Arial"/>
          <w:bCs/>
          <w:sz w:val="22"/>
          <w:szCs w:val="22"/>
          <w:lang w:val="ru-RU"/>
        </w:rPr>
        <w:t>У случају да понуђач не изврши своје уговорне обавезе у свему у складу са закљученим уговором, изврши их делимично, касни са извршењем уговорених обавеза или уколико ангажује</w:t>
      </w:r>
      <w:r w:rsidRPr="00095169">
        <w:rPr>
          <w:rFonts w:ascii="Arial" w:hAnsi="Arial" w:cs="Arial"/>
          <w:bCs/>
          <w:sz w:val="22"/>
          <w:szCs w:val="22"/>
          <w:lang w:val="sr-Cyrl-CS"/>
        </w:rPr>
        <w:t xml:space="preserve"> као подизвођача, лице које није навео у понуди</w:t>
      </w:r>
      <w:r w:rsidRPr="00095169">
        <w:rPr>
          <w:rFonts w:ascii="Arial" w:hAnsi="Arial" w:cs="Arial"/>
          <w:bCs/>
          <w:sz w:val="22"/>
          <w:szCs w:val="22"/>
          <w:lang w:val="ru-RU"/>
        </w:rPr>
        <w:t>, Корисник услуге ће активирати средство финансијског обезбеђења.</w:t>
      </w:r>
      <w:r w:rsidRPr="00095169">
        <w:rPr>
          <w:rFonts w:ascii="Arial" w:hAnsi="Arial" w:cs="Arial"/>
          <w:bCs/>
          <w:sz w:val="22"/>
          <w:szCs w:val="22"/>
          <w:lang w:val="sr-Cyrl-CS"/>
        </w:rPr>
        <w:t xml:space="preserve"> </w:t>
      </w:r>
    </w:p>
    <w:p w:rsidR="007A4A4B" w:rsidRPr="00095169" w:rsidRDefault="007A4A4B" w:rsidP="007A4A4B">
      <w:pPr>
        <w:tabs>
          <w:tab w:val="left" w:pos="567"/>
          <w:tab w:val="left" w:pos="1440"/>
        </w:tabs>
        <w:ind w:right="-34"/>
        <w:jc w:val="both"/>
        <w:rPr>
          <w:rFonts w:ascii="Arial" w:hAnsi="Arial" w:cs="Arial"/>
          <w:bCs/>
          <w:sz w:val="22"/>
          <w:szCs w:val="22"/>
          <w:lang w:val="sr-Cyrl-CS"/>
        </w:rPr>
      </w:pPr>
      <w:r w:rsidRPr="00095169">
        <w:rPr>
          <w:rFonts w:ascii="Arial" w:hAnsi="Arial" w:cs="Arial"/>
          <w:bCs/>
          <w:sz w:val="22"/>
          <w:szCs w:val="22"/>
          <w:lang w:val="sr-Cyrl-CS"/>
        </w:rPr>
        <w:lastRenderedPageBreak/>
        <w:t xml:space="preserve">         </w:t>
      </w:r>
      <w:r w:rsidRPr="00095169">
        <w:rPr>
          <w:rFonts w:ascii="Arial" w:hAnsi="Arial" w:cs="Arial"/>
          <w:bCs/>
          <w:sz w:val="22"/>
          <w:szCs w:val="22"/>
          <w:lang w:val="ru-RU"/>
        </w:rPr>
        <w:t xml:space="preserve">Корисник услуге </w:t>
      </w:r>
      <w:r w:rsidRPr="00095169">
        <w:rPr>
          <w:rFonts w:ascii="Arial" w:hAnsi="Arial" w:cs="Arial"/>
          <w:bCs/>
          <w:sz w:val="22"/>
          <w:szCs w:val="22"/>
          <w:lang w:val="sr-Cyrl-CS"/>
        </w:rPr>
        <w:t xml:space="preserve">неће активирати средство финансијског обезбеђења и неће раскинути уговор, уколико понуђач ангажује као подизвођача лице које није навео у понуди, ако би раскидом уговора </w:t>
      </w:r>
      <w:r w:rsidRPr="00095169">
        <w:rPr>
          <w:rFonts w:ascii="Arial" w:hAnsi="Arial" w:cs="Arial"/>
          <w:bCs/>
          <w:sz w:val="22"/>
          <w:szCs w:val="22"/>
          <w:lang w:val="ru-RU"/>
        </w:rPr>
        <w:t xml:space="preserve">Корисник услуге </w:t>
      </w:r>
      <w:r w:rsidRPr="00095169">
        <w:rPr>
          <w:rFonts w:ascii="Arial" w:hAnsi="Arial" w:cs="Arial"/>
          <w:bCs/>
          <w:sz w:val="22"/>
          <w:szCs w:val="22"/>
          <w:lang w:val="sr-Cyrl-CS"/>
        </w:rPr>
        <w:t>претрпео знатну штету.</w:t>
      </w:r>
    </w:p>
    <w:p w:rsidR="007A4A4B" w:rsidRPr="00095169" w:rsidRDefault="007A4A4B" w:rsidP="007A4A4B">
      <w:pPr>
        <w:tabs>
          <w:tab w:val="left" w:pos="567"/>
          <w:tab w:val="left" w:pos="1440"/>
        </w:tabs>
        <w:ind w:right="-34"/>
        <w:jc w:val="both"/>
        <w:rPr>
          <w:rFonts w:ascii="Arial" w:hAnsi="Arial" w:cs="Arial"/>
          <w:bCs/>
          <w:sz w:val="22"/>
          <w:szCs w:val="22"/>
          <w:lang w:val="ru-RU"/>
        </w:rPr>
      </w:pPr>
      <w:r w:rsidRPr="00095169">
        <w:rPr>
          <w:rFonts w:ascii="Arial" w:hAnsi="Arial" w:cs="Arial"/>
          <w:bCs/>
          <w:sz w:val="22"/>
          <w:szCs w:val="22"/>
          <w:lang w:val="sr-Cyrl-CS"/>
        </w:rPr>
        <w:tab/>
        <w:t xml:space="preserve">Пружалац услуге 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Корисника услуге. У том случају </w:t>
      </w:r>
      <w:r w:rsidRPr="00095169">
        <w:rPr>
          <w:rFonts w:ascii="Arial" w:hAnsi="Arial" w:cs="Arial"/>
          <w:bCs/>
          <w:sz w:val="22"/>
          <w:szCs w:val="22"/>
          <w:lang w:val="ru-RU"/>
        </w:rPr>
        <w:t xml:space="preserve">Корисник услуге </w:t>
      </w:r>
      <w:r w:rsidRPr="00095169">
        <w:rPr>
          <w:rFonts w:ascii="Arial" w:hAnsi="Arial" w:cs="Arial"/>
          <w:bCs/>
          <w:sz w:val="22"/>
          <w:szCs w:val="22"/>
          <w:lang w:val="sr-Cyrl-CS"/>
        </w:rPr>
        <w:t xml:space="preserve">неће </w:t>
      </w:r>
      <w:r w:rsidRPr="00095169">
        <w:rPr>
          <w:rFonts w:ascii="Arial" w:hAnsi="Arial" w:cs="Arial"/>
          <w:bCs/>
          <w:sz w:val="22"/>
          <w:szCs w:val="22"/>
          <w:lang w:val="ru-RU"/>
        </w:rPr>
        <w:t>активирати средство финансијског обезбеђења.</w:t>
      </w:r>
    </w:p>
    <w:p w:rsidR="007A4A4B" w:rsidRPr="00095169" w:rsidRDefault="007A4A4B" w:rsidP="007A4A4B">
      <w:pPr>
        <w:tabs>
          <w:tab w:val="left" w:pos="567"/>
          <w:tab w:val="left" w:pos="1440"/>
        </w:tabs>
        <w:ind w:right="-34"/>
        <w:jc w:val="both"/>
        <w:rPr>
          <w:rFonts w:ascii="Arial" w:hAnsi="Arial" w:cs="Arial"/>
          <w:bCs/>
          <w:sz w:val="22"/>
          <w:szCs w:val="22"/>
          <w:lang w:val="sr-Cyrl-CS"/>
        </w:rPr>
      </w:pPr>
      <w:r w:rsidRPr="00095169">
        <w:rPr>
          <w:rFonts w:ascii="Arial" w:hAnsi="Arial" w:cs="Arial"/>
          <w:bCs/>
          <w:color w:val="FF0000"/>
          <w:sz w:val="22"/>
          <w:szCs w:val="22"/>
          <w:lang w:val="ru-RU"/>
        </w:rPr>
        <w:tab/>
      </w:r>
      <w:r w:rsidRPr="00095169">
        <w:rPr>
          <w:rFonts w:ascii="Arial" w:hAnsi="Arial" w:cs="Arial"/>
          <w:sz w:val="22"/>
          <w:szCs w:val="22"/>
          <w:lang w:val="sr-Cyrl-CS"/>
        </w:rPr>
        <w:t xml:space="preserve">По извршењу уговорних обавеза Пружаоца услуге, средство финансијског обезбеђења за добро извршење  посла ће бити </w:t>
      </w:r>
      <w:r w:rsidRPr="00095169">
        <w:rPr>
          <w:rFonts w:ascii="Arial" w:hAnsi="Arial" w:cs="Arial"/>
          <w:bCs/>
          <w:sz w:val="22"/>
          <w:szCs w:val="22"/>
          <w:lang w:val="ru-RU"/>
        </w:rPr>
        <w:t>враћено, на захтев Пружаоца услуге</w:t>
      </w:r>
      <w:r w:rsidRPr="00095169">
        <w:rPr>
          <w:rFonts w:ascii="Arial" w:hAnsi="Arial" w:cs="Arial"/>
          <w:bCs/>
          <w:sz w:val="22"/>
          <w:szCs w:val="22"/>
          <w:lang w:val="sr-Cyrl-CS"/>
        </w:rPr>
        <w:t>.</w:t>
      </w:r>
    </w:p>
    <w:p w:rsidR="007A4A4B" w:rsidRPr="00095169" w:rsidRDefault="007A4A4B" w:rsidP="007A4A4B">
      <w:pPr>
        <w:tabs>
          <w:tab w:val="left" w:pos="0"/>
        </w:tabs>
        <w:ind w:firstLine="567"/>
        <w:jc w:val="both"/>
        <w:rPr>
          <w:rFonts w:ascii="Arial" w:hAnsi="Arial" w:cs="Arial"/>
          <w:sz w:val="22"/>
          <w:szCs w:val="22"/>
          <w:lang w:val="ru-RU"/>
        </w:rPr>
      </w:pPr>
      <w:r w:rsidRPr="00095169">
        <w:rPr>
          <w:rFonts w:ascii="Arial" w:hAnsi="Arial" w:cs="Arial"/>
          <w:bCs/>
          <w:color w:val="FF0000"/>
          <w:sz w:val="22"/>
          <w:szCs w:val="22"/>
          <w:lang w:val="sr-Cyrl-CS"/>
        </w:rPr>
        <w:tab/>
      </w:r>
      <w:r w:rsidRPr="00095169">
        <w:rPr>
          <w:rFonts w:ascii="Arial" w:hAnsi="Arial" w:cs="Arial"/>
          <w:bCs/>
          <w:sz w:val="22"/>
          <w:szCs w:val="22"/>
          <w:lang w:val="sr-Cyrl-CS"/>
        </w:rPr>
        <w:t xml:space="preserve">У случају да се Пружалац услуге налази на списку негативних референци и да је добио негативну референцу за предмет јавне набавке који није истоврстан предмету ове јавне набавке, у обавези је да као средство доброг извршења посла, достави сопствену бланко меницу </w:t>
      </w:r>
      <w:r w:rsidRPr="00095169">
        <w:rPr>
          <w:rFonts w:ascii="Arial" w:hAnsi="Arial" w:cs="Arial"/>
          <w:sz w:val="22"/>
          <w:szCs w:val="22"/>
          <w:lang w:val="sr-Cyrl-CS"/>
        </w:rPr>
        <w:t xml:space="preserve"> </w:t>
      </w:r>
      <w:r w:rsidRPr="00095169">
        <w:rPr>
          <w:rFonts w:ascii="Arial" w:hAnsi="Arial" w:cs="Arial"/>
          <w:bCs/>
          <w:sz w:val="22"/>
          <w:szCs w:val="22"/>
          <w:lang w:val="sr-Cyrl-CS"/>
        </w:rPr>
        <w:t xml:space="preserve">на износ од 15 % </w:t>
      </w:r>
      <w:r w:rsidRPr="00095169">
        <w:rPr>
          <w:rFonts w:ascii="Arial" w:hAnsi="Arial" w:cs="Arial"/>
          <w:sz w:val="22"/>
          <w:szCs w:val="22"/>
          <w:lang w:val="ru-RU"/>
        </w:rPr>
        <w:t>од уговорене вредности без обрачунатог ПДВ а</w:t>
      </w:r>
      <w:r w:rsidRPr="00095169">
        <w:rPr>
          <w:rFonts w:ascii="Arial" w:hAnsi="Arial" w:cs="Arial"/>
          <w:bCs/>
          <w:sz w:val="22"/>
          <w:szCs w:val="22"/>
          <w:lang w:val="ru-RU"/>
        </w:rPr>
        <w:t>.</w:t>
      </w:r>
    </w:p>
    <w:p w:rsidR="007A4A4B" w:rsidRPr="00095169" w:rsidRDefault="007A4A4B" w:rsidP="007A4A4B">
      <w:pPr>
        <w:tabs>
          <w:tab w:val="left" w:pos="567"/>
          <w:tab w:val="left" w:pos="1440"/>
        </w:tabs>
        <w:ind w:right="-34"/>
        <w:jc w:val="both"/>
        <w:rPr>
          <w:rFonts w:ascii="Arial" w:hAnsi="Arial" w:cs="Arial"/>
          <w:sz w:val="22"/>
          <w:szCs w:val="22"/>
          <w:lang w:val="sr-Cyrl-CS"/>
        </w:rPr>
      </w:pPr>
      <w:r w:rsidRPr="00095169">
        <w:rPr>
          <w:rFonts w:ascii="Arial" w:hAnsi="Arial" w:cs="Arial"/>
          <w:bCs/>
          <w:sz w:val="22"/>
          <w:szCs w:val="22"/>
          <w:lang w:val="sr-Latn-CS"/>
        </w:rPr>
        <w:t xml:space="preserve">       </w:t>
      </w:r>
      <w:r w:rsidRPr="00095169">
        <w:rPr>
          <w:rFonts w:ascii="Arial" w:hAnsi="Arial" w:cs="Arial"/>
          <w:bCs/>
          <w:sz w:val="22"/>
          <w:szCs w:val="22"/>
          <w:lang w:val="sr-Cyrl-CS"/>
        </w:rPr>
        <w:t xml:space="preserve">  Пружалац услуге</w:t>
      </w:r>
      <w:r w:rsidRPr="00095169">
        <w:rPr>
          <w:rFonts w:ascii="Arial" w:hAnsi="Arial" w:cs="Arial"/>
          <w:sz w:val="22"/>
          <w:szCs w:val="22"/>
          <w:lang w:val="sr-Cyrl-CS"/>
        </w:rPr>
        <w:t xml:space="preserve"> се</w:t>
      </w:r>
      <w:r w:rsidRPr="00095169">
        <w:rPr>
          <w:rFonts w:ascii="Arial" w:hAnsi="Arial" w:cs="Arial"/>
          <w:sz w:val="22"/>
          <w:szCs w:val="22"/>
          <w:lang w:val="ru-RU"/>
        </w:rPr>
        <w:t xml:space="preserve"> </w:t>
      </w:r>
      <w:r w:rsidRPr="00095169">
        <w:rPr>
          <w:rFonts w:ascii="Arial" w:hAnsi="Arial" w:cs="Arial"/>
          <w:sz w:val="22"/>
          <w:szCs w:val="22"/>
          <w:lang w:val="sr-Cyrl-CS"/>
        </w:rPr>
        <w:t>обавезује да</w:t>
      </w:r>
      <w:r w:rsidRPr="00095169">
        <w:rPr>
          <w:rFonts w:ascii="Arial" w:hAnsi="Arial" w:cs="Arial"/>
          <w:sz w:val="22"/>
          <w:szCs w:val="22"/>
          <w:lang w:val="ru-RU"/>
        </w:rPr>
        <w:t xml:space="preserve"> у тренутку испостављања прве фактуре са Записником о пруженој услузи,</w:t>
      </w:r>
      <w:r w:rsidRPr="00095169">
        <w:rPr>
          <w:rFonts w:ascii="Arial" w:hAnsi="Arial" w:cs="Arial"/>
          <w:sz w:val="22"/>
          <w:szCs w:val="22"/>
          <w:lang w:val="sr-Cyrl-CS"/>
        </w:rPr>
        <w:t xml:space="preserve"> достави сопствену бланко меницу</w:t>
      </w:r>
      <w:r w:rsidRPr="00095169">
        <w:rPr>
          <w:rFonts w:ascii="Arial" w:hAnsi="Arial" w:cs="Arial"/>
          <w:sz w:val="22"/>
          <w:szCs w:val="22"/>
          <w:lang w:val="ru-RU"/>
        </w:rPr>
        <w:t xml:space="preserve"> </w:t>
      </w:r>
      <w:r w:rsidRPr="00095169">
        <w:rPr>
          <w:rFonts w:ascii="Arial" w:hAnsi="Arial" w:cs="Arial"/>
          <w:sz w:val="22"/>
          <w:szCs w:val="22"/>
          <w:lang w:val="sr-Cyrl-CS"/>
        </w:rPr>
        <w:t>за отклањање недостатака у гарантном року, која мора бити евидентирана у Регистру меница и овлашћења Народне банке Србије. Бланко сопствена меница треба да буде оверена печатом и потписана оригиналним потписом од стране лица овлашћеног за заступање. Уз меницу мора бити достављено уредно попуњено и оверено</w:t>
      </w:r>
      <w:r w:rsidRPr="00095169">
        <w:rPr>
          <w:rFonts w:ascii="Arial" w:hAnsi="Arial" w:cs="Arial"/>
          <w:b/>
          <w:sz w:val="22"/>
          <w:szCs w:val="22"/>
          <w:lang w:val="sr-Cyrl-CS"/>
        </w:rPr>
        <w:t xml:space="preserve"> </w:t>
      </w:r>
      <w:r w:rsidRPr="00095169">
        <w:rPr>
          <w:rFonts w:ascii="Arial" w:hAnsi="Arial" w:cs="Arial"/>
          <w:sz w:val="22"/>
          <w:szCs w:val="22"/>
          <w:lang w:val="sr-Cyrl-CS"/>
        </w:rPr>
        <w:t>менично овлашћење – писмо, на име отклањања недостатака у гарантном року и са назначеним износом од</w:t>
      </w:r>
      <w:r w:rsidRPr="00095169">
        <w:rPr>
          <w:rFonts w:ascii="Arial" w:hAnsi="Arial" w:cs="Arial"/>
          <w:sz w:val="22"/>
          <w:szCs w:val="22"/>
          <w:lang w:val="ru-RU"/>
        </w:rPr>
        <w:t xml:space="preserve"> 5% од укупне вредности Уговора (</w:t>
      </w:r>
      <w:r w:rsidRPr="00095169">
        <w:rPr>
          <w:rFonts w:ascii="Arial" w:hAnsi="Arial" w:cs="Arial"/>
          <w:sz w:val="22"/>
          <w:szCs w:val="22"/>
          <w:lang w:val="sr-Cyrl-CS"/>
        </w:rPr>
        <w:t>без обрачунатог ПДВ-а</w:t>
      </w:r>
      <w:r w:rsidRPr="00095169">
        <w:rPr>
          <w:rFonts w:ascii="Arial" w:hAnsi="Arial" w:cs="Arial"/>
          <w:sz w:val="22"/>
          <w:szCs w:val="22"/>
          <w:lang w:val="ru-RU"/>
        </w:rPr>
        <w:t>)</w:t>
      </w:r>
      <w:r w:rsidRPr="00095169">
        <w:rPr>
          <w:rFonts w:ascii="Arial" w:hAnsi="Arial" w:cs="Arial"/>
          <w:sz w:val="22"/>
          <w:szCs w:val="22"/>
          <w:lang w:val="sr-Cyrl-CS"/>
        </w:rPr>
        <w:t xml:space="preserve"> </w:t>
      </w:r>
      <w:r w:rsidRPr="00095169">
        <w:rPr>
          <w:rFonts w:ascii="Arial" w:hAnsi="Arial" w:cs="Arial"/>
          <w:sz w:val="22"/>
          <w:szCs w:val="22"/>
          <w:lang w:val="ru-RU"/>
        </w:rPr>
        <w:t xml:space="preserve">са роком важности 5 дана дужим од уговореног гарантног рока </w:t>
      </w:r>
      <w:r w:rsidRPr="00095169">
        <w:rPr>
          <w:rFonts w:ascii="Arial" w:hAnsi="Arial" w:cs="Arial"/>
          <w:sz w:val="22"/>
          <w:szCs w:val="22"/>
          <w:lang w:val="sr-Cyrl-CS"/>
        </w:rPr>
        <w:t>и потврду о регистрацији менице. Уз меницу мора бити достављен оверени ОП образац и копија картона депонованих потписа, који је издат од стране пословне банке коју понуђач наводи у меничном овлашћењу – писму. 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w:t>
      </w:r>
      <w:r w:rsidRPr="00095169">
        <w:rPr>
          <w:rFonts w:ascii="Arial" w:hAnsi="Arial" w:cs="Arial"/>
          <w:b/>
          <w:bCs/>
          <w:sz w:val="22"/>
          <w:szCs w:val="22"/>
          <w:lang w:val="sr-Cyrl-CS"/>
        </w:rPr>
        <w:t xml:space="preserve"> </w:t>
      </w:r>
    </w:p>
    <w:p w:rsidR="007A4A4B" w:rsidRPr="00095169" w:rsidRDefault="007A4A4B" w:rsidP="007A4A4B">
      <w:pPr>
        <w:tabs>
          <w:tab w:val="left" w:pos="0"/>
          <w:tab w:val="left" w:pos="480"/>
        </w:tabs>
        <w:ind w:right="-76"/>
        <w:jc w:val="both"/>
        <w:rPr>
          <w:rFonts w:ascii="Arial" w:hAnsi="Arial" w:cs="Arial"/>
          <w:sz w:val="22"/>
          <w:szCs w:val="22"/>
          <w:lang w:val="ru-RU"/>
        </w:rPr>
      </w:pPr>
      <w:r w:rsidRPr="00095169">
        <w:rPr>
          <w:rFonts w:ascii="Arial" w:hAnsi="Arial" w:cs="Arial"/>
          <w:bCs/>
          <w:sz w:val="22"/>
          <w:szCs w:val="22"/>
          <w:lang w:val="ru-RU"/>
        </w:rPr>
        <w:t xml:space="preserve">    </w:t>
      </w:r>
      <w:r w:rsidRPr="00095169">
        <w:rPr>
          <w:rFonts w:ascii="Arial" w:hAnsi="Arial" w:cs="Arial"/>
          <w:b/>
          <w:bCs/>
          <w:sz w:val="22"/>
          <w:szCs w:val="22"/>
          <w:lang w:val="sr-Latn-CS"/>
        </w:rPr>
        <w:tab/>
      </w:r>
      <w:r w:rsidRPr="00095169">
        <w:rPr>
          <w:rFonts w:ascii="Arial" w:hAnsi="Arial" w:cs="Arial"/>
          <w:sz w:val="22"/>
          <w:szCs w:val="22"/>
          <w:lang w:val="sr-Cyrl-CS"/>
        </w:rPr>
        <w:t xml:space="preserve">Ако се у току реализације уговора промене рокови за извршење уговорне обавезе, мора се продужити важење средства финансијског обезбеђења </w:t>
      </w:r>
      <w:r w:rsidRPr="00095169">
        <w:rPr>
          <w:rFonts w:ascii="Arial" w:hAnsi="Arial" w:cs="Arial"/>
          <w:sz w:val="22"/>
          <w:szCs w:val="22"/>
          <w:lang w:val="ru-RU"/>
        </w:rPr>
        <w:t>пре истека важећег.</w:t>
      </w:r>
    </w:p>
    <w:p w:rsidR="007A4A4B" w:rsidRPr="00095169" w:rsidRDefault="007A4A4B" w:rsidP="007A4A4B">
      <w:pPr>
        <w:widowControl w:val="0"/>
        <w:tabs>
          <w:tab w:val="left" w:pos="855"/>
        </w:tabs>
        <w:autoSpaceDE w:val="0"/>
        <w:autoSpaceDN w:val="0"/>
        <w:adjustRightInd w:val="0"/>
        <w:jc w:val="both"/>
        <w:rPr>
          <w:rFonts w:ascii="Arial" w:hAnsi="Arial" w:cs="Arial"/>
          <w:sz w:val="22"/>
          <w:szCs w:val="22"/>
          <w:lang w:val="ru-RU"/>
        </w:rPr>
      </w:pPr>
      <w:r w:rsidRPr="00095169">
        <w:rPr>
          <w:rFonts w:ascii="Arial" w:hAnsi="Arial" w:cs="Arial"/>
          <w:sz w:val="22"/>
          <w:szCs w:val="22"/>
          <w:lang w:val="sr-Cyrl-CS"/>
        </w:rPr>
        <w:t xml:space="preserve">         </w:t>
      </w:r>
      <w:r w:rsidRPr="00095169">
        <w:rPr>
          <w:rFonts w:ascii="Arial" w:hAnsi="Arial" w:cs="Arial"/>
          <w:bCs/>
          <w:sz w:val="22"/>
          <w:szCs w:val="22"/>
          <w:lang w:val="ru-RU"/>
        </w:rPr>
        <w:t xml:space="preserve">Корисник услуге </w:t>
      </w:r>
      <w:r w:rsidRPr="00095169">
        <w:rPr>
          <w:rFonts w:ascii="Arial" w:hAnsi="Arial" w:cs="Arial"/>
          <w:sz w:val="22"/>
          <w:szCs w:val="22"/>
          <w:lang w:val="ru-RU"/>
        </w:rPr>
        <w:t xml:space="preserve">ће бланко меницу </w:t>
      </w:r>
      <w:r w:rsidRPr="00095169">
        <w:rPr>
          <w:rFonts w:ascii="Arial" w:hAnsi="Arial" w:cs="Arial"/>
          <w:sz w:val="22"/>
          <w:szCs w:val="22"/>
          <w:lang w:val="sr-Cyrl-CS"/>
        </w:rPr>
        <w:t>за отклањање недостатака у гарантном року уновчити у случају да Пружалац услуге не изврши обавезу отклањања недостатака у гарантном року због које је умањена могућност коришћења предмета услуге..</w:t>
      </w:r>
      <w:r w:rsidRPr="00095169">
        <w:rPr>
          <w:rFonts w:ascii="Arial" w:hAnsi="Arial" w:cs="Arial"/>
          <w:sz w:val="22"/>
          <w:szCs w:val="22"/>
          <w:lang w:val="ru-RU"/>
        </w:rPr>
        <w:t xml:space="preserve"> </w:t>
      </w:r>
    </w:p>
    <w:p w:rsidR="007A4A4B" w:rsidRPr="00095169" w:rsidRDefault="007A4A4B" w:rsidP="007A4A4B">
      <w:pPr>
        <w:tabs>
          <w:tab w:val="left" w:pos="567"/>
          <w:tab w:val="left" w:pos="1440"/>
        </w:tabs>
        <w:ind w:right="-34"/>
        <w:jc w:val="both"/>
        <w:rPr>
          <w:rFonts w:ascii="Arial" w:hAnsi="Arial" w:cs="Arial"/>
          <w:bCs/>
          <w:sz w:val="22"/>
          <w:szCs w:val="22"/>
          <w:lang w:val="sr-Cyrl-CS"/>
        </w:rPr>
      </w:pPr>
      <w:r w:rsidRPr="00095169">
        <w:rPr>
          <w:rFonts w:ascii="Arial" w:hAnsi="Arial" w:cs="Arial"/>
          <w:sz w:val="22"/>
          <w:szCs w:val="22"/>
          <w:lang w:val="sr-Cyrl-CS"/>
        </w:rPr>
        <w:t xml:space="preserve">           По извршењу уговорних обавеза Пружаоца услуге, средство финансијског обезбеђења за отклањање недостатака у гарантном року ће бити </w:t>
      </w:r>
      <w:r w:rsidRPr="00095169">
        <w:rPr>
          <w:rFonts w:ascii="Arial" w:hAnsi="Arial" w:cs="Arial"/>
          <w:bCs/>
          <w:sz w:val="22"/>
          <w:szCs w:val="22"/>
          <w:lang w:val="ru-RU"/>
        </w:rPr>
        <w:t>враћено, на захтев Пружаоца услуге</w:t>
      </w:r>
      <w:r w:rsidRPr="00095169">
        <w:rPr>
          <w:rFonts w:ascii="Arial" w:hAnsi="Arial" w:cs="Arial"/>
          <w:bCs/>
          <w:sz w:val="22"/>
          <w:szCs w:val="22"/>
          <w:lang w:val="sr-Cyrl-CS"/>
        </w:rPr>
        <w:t>.</w:t>
      </w:r>
    </w:p>
    <w:p w:rsidR="007A4A4B" w:rsidRPr="00095169" w:rsidRDefault="007A4A4B" w:rsidP="007A4A4B">
      <w:pPr>
        <w:tabs>
          <w:tab w:val="left" w:pos="4253"/>
        </w:tabs>
        <w:jc w:val="center"/>
        <w:rPr>
          <w:rFonts w:ascii="Arial" w:hAnsi="Arial" w:cs="Arial"/>
          <w:b/>
          <w:sz w:val="22"/>
          <w:szCs w:val="22"/>
          <w:lang w:val="sr-Cyrl-CS"/>
        </w:rPr>
      </w:pPr>
      <w:r w:rsidRPr="00095169">
        <w:rPr>
          <w:rFonts w:ascii="Arial" w:hAnsi="Arial" w:cs="Arial"/>
          <w:b/>
          <w:sz w:val="22"/>
          <w:szCs w:val="22"/>
          <w:lang w:val="sr-Cyrl-CS"/>
        </w:rPr>
        <w:t>Члан 7.</w:t>
      </w:r>
    </w:p>
    <w:p w:rsidR="007A4A4B" w:rsidRPr="00095169" w:rsidRDefault="007A4A4B" w:rsidP="007A4A4B">
      <w:pPr>
        <w:tabs>
          <w:tab w:val="left" w:pos="720"/>
          <w:tab w:val="left" w:pos="993"/>
        </w:tabs>
        <w:ind w:firstLine="709"/>
        <w:jc w:val="both"/>
        <w:rPr>
          <w:rFonts w:ascii="Arial" w:hAnsi="Arial" w:cs="Arial"/>
          <w:sz w:val="22"/>
          <w:szCs w:val="22"/>
          <w:lang w:val="sr-Cyrl-CS"/>
        </w:rPr>
      </w:pPr>
      <w:r w:rsidRPr="00095169">
        <w:rPr>
          <w:rFonts w:ascii="Arial" w:hAnsi="Arial" w:cs="Arial"/>
          <w:sz w:val="22"/>
          <w:szCs w:val="22"/>
          <w:lang w:val="sr-Cyrl-CS"/>
        </w:rPr>
        <w:t>У случају видљивих недостатака, уочених приликом преузимања возилам, овлашћено лице Корисника услуге неће преузети возила и неће потписати Записник о пруженој услузи, већ ће Записник о недостацима доставити Пружаоцу услуге, по утврђивању недостатака.</w:t>
      </w:r>
    </w:p>
    <w:p w:rsidR="007A4A4B" w:rsidRPr="00095169" w:rsidRDefault="007A4A4B" w:rsidP="007A4A4B">
      <w:pPr>
        <w:tabs>
          <w:tab w:val="left" w:pos="720"/>
          <w:tab w:val="left" w:pos="993"/>
        </w:tabs>
        <w:ind w:firstLine="709"/>
        <w:jc w:val="both"/>
        <w:rPr>
          <w:rFonts w:ascii="Arial" w:hAnsi="Arial" w:cs="Arial"/>
          <w:sz w:val="22"/>
          <w:szCs w:val="22"/>
          <w:lang w:val="sr-Cyrl-CS"/>
        </w:rPr>
      </w:pPr>
      <w:r w:rsidRPr="00095169">
        <w:rPr>
          <w:rFonts w:ascii="Arial" w:hAnsi="Arial" w:cs="Arial"/>
          <w:sz w:val="22"/>
          <w:szCs w:val="22"/>
          <w:lang w:val="sr-Cyrl-CS"/>
        </w:rPr>
        <w:t>Пружалац услуге се обавезује да по пријему Записника о недостацима, а најкасније у року за пружање услуге, отклони недостатке, у складу са Понудом и овим уговором.</w:t>
      </w:r>
    </w:p>
    <w:p w:rsidR="007A4A4B" w:rsidRPr="00095169" w:rsidRDefault="007A4A4B" w:rsidP="007A4A4B">
      <w:pPr>
        <w:tabs>
          <w:tab w:val="left" w:pos="4253"/>
        </w:tabs>
        <w:jc w:val="center"/>
        <w:rPr>
          <w:rFonts w:ascii="Arial" w:hAnsi="Arial" w:cs="Arial"/>
          <w:b/>
          <w:sz w:val="22"/>
          <w:szCs w:val="22"/>
          <w:lang w:val="sr-Latn-CS"/>
        </w:rPr>
      </w:pPr>
      <w:r w:rsidRPr="00095169">
        <w:rPr>
          <w:rFonts w:ascii="Arial" w:hAnsi="Arial" w:cs="Arial"/>
          <w:b/>
          <w:sz w:val="22"/>
          <w:szCs w:val="22"/>
          <w:lang w:val="sr-Cyrl-CS"/>
        </w:rPr>
        <w:t xml:space="preserve">  Члан 8.</w:t>
      </w:r>
    </w:p>
    <w:p w:rsidR="007A4A4B" w:rsidRPr="00095169" w:rsidRDefault="007A4A4B" w:rsidP="007A4A4B">
      <w:pPr>
        <w:tabs>
          <w:tab w:val="left" w:pos="567"/>
          <w:tab w:val="left" w:pos="851"/>
        </w:tabs>
        <w:jc w:val="both"/>
        <w:rPr>
          <w:rFonts w:ascii="Arial" w:hAnsi="Arial" w:cs="Arial"/>
          <w:sz w:val="22"/>
          <w:szCs w:val="22"/>
          <w:lang w:val="sr-Cyrl-CS"/>
        </w:rPr>
      </w:pPr>
      <w:r w:rsidRPr="00095169">
        <w:rPr>
          <w:rFonts w:ascii="Arial" w:hAnsi="Arial" w:cs="Arial"/>
          <w:sz w:val="22"/>
          <w:szCs w:val="22"/>
          <w:lang w:val="sr-Latn-CS"/>
        </w:rPr>
        <w:t xml:space="preserve">           </w:t>
      </w:r>
      <w:r w:rsidRPr="00095169">
        <w:rPr>
          <w:rFonts w:ascii="Arial" w:hAnsi="Arial" w:cs="Arial"/>
          <w:sz w:val="22"/>
          <w:szCs w:val="22"/>
          <w:lang w:val="sr-Cyrl-CS"/>
        </w:rPr>
        <w:t>За све уочене недостатке – скривене мане, које нису биле уочене у моменту преузимања возила, већ су се испољиле током употребе, Корисник услуге ће рекламацију са Записником о недостацима</w:t>
      </w:r>
      <w:r w:rsidRPr="00095169">
        <w:rPr>
          <w:rFonts w:ascii="Arial" w:hAnsi="Arial" w:cs="Arial"/>
          <w:sz w:val="22"/>
          <w:szCs w:val="22"/>
          <w:lang w:val="sr-Latn-CS"/>
        </w:rPr>
        <w:t xml:space="preserve"> </w:t>
      </w:r>
      <w:r w:rsidRPr="00095169">
        <w:rPr>
          <w:rFonts w:ascii="Arial" w:hAnsi="Arial" w:cs="Arial"/>
          <w:sz w:val="22"/>
          <w:szCs w:val="22"/>
          <w:lang w:val="sr-Cyrl-CS"/>
        </w:rPr>
        <w:t xml:space="preserve">доставити </w:t>
      </w:r>
      <w:r w:rsidRPr="00095169">
        <w:rPr>
          <w:rFonts w:ascii="Arial" w:hAnsi="Arial" w:cs="Arial"/>
          <w:sz w:val="22"/>
          <w:szCs w:val="22"/>
          <w:lang w:val="ru-RU"/>
        </w:rPr>
        <w:t>Пружаоцу услуге</w:t>
      </w:r>
      <w:r w:rsidRPr="00095169">
        <w:rPr>
          <w:rFonts w:ascii="Arial" w:hAnsi="Arial" w:cs="Arial"/>
          <w:sz w:val="22"/>
          <w:szCs w:val="22"/>
          <w:lang w:val="sr-Cyrl-CS"/>
        </w:rPr>
        <w:t xml:space="preserve"> најкасније у року од 2 (два) дана по утврђивању недостатака.</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lang w:val="sr-Cyrl-CS"/>
        </w:rPr>
        <w:t xml:space="preserve">          Пружалац услуге се обавезује да најкасније у року од 2</w:t>
      </w:r>
      <w:r w:rsidRPr="00095169">
        <w:rPr>
          <w:rFonts w:ascii="Arial" w:hAnsi="Arial" w:cs="Arial"/>
          <w:sz w:val="22"/>
          <w:szCs w:val="22"/>
          <w:lang w:val="ru-RU"/>
        </w:rPr>
        <w:t xml:space="preserve"> (два) </w:t>
      </w:r>
      <w:r w:rsidRPr="00095169">
        <w:rPr>
          <w:rFonts w:ascii="Arial" w:hAnsi="Arial" w:cs="Arial"/>
          <w:sz w:val="22"/>
          <w:szCs w:val="22"/>
          <w:lang w:val="sr-Cyrl-CS"/>
        </w:rPr>
        <w:t>дана по пријему рекламације отклони недостатке или рекламиране резервне делове замени исправним.</w:t>
      </w:r>
    </w:p>
    <w:p w:rsidR="007A4A4B" w:rsidRPr="00095169" w:rsidRDefault="007A4A4B" w:rsidP="007A4A4B">
      <w:pPr>
        <w:jc w:val="both"/>
        <w:rPr>
          <w:rFonts w:ascii="Arial" w:hAnsi="Arial" w:cs="Arial"/>
          <w:sz w:val="22"/>
          <w:szCs w:val="22"/>
          <w:lang w:val="sr-Cyrl-CS"/>
        </w:rPr>
      </w:pPr>
      <w:r w:rsidRPr="00095169">
        <w:rPr>
          <w:rFonts w:ascii="Arial" w:hAnsi="Arial" w:cs="Arial"/>
          <w:b/>
          <w:sz w:val="22"/>
          <w:szCs w:val="22"/>
          <w:lang w:val="sr-Cyrl-CS"/>
        </w:rPr>
        <w:lastRenderedPageBreak/>
        <w:t xml:space="preserve">                      </w:t>
      </w:r>
    </w:p>
    <w:p w:rsidR="007A4A4B" w:rsidRPr="00095169" w:rsidRDefault="007A4A4B" w:rsidP="007A4A4B">
      <w:pPr>
        <w:pStyle w:val="BodyText"/>
        <w:tabs>
          <w:tab w:val="left" w:pos="4253"/>
          <w:tab w:val="left" w:pos="4536"/>
          <w:tab w:val="center" w:pos="4819"/>
          <w:tab w:val="right" w:pos="9638"/>
        </w:tabs>
        <w:spacing w:after="0"/>
        <w:rPr>
          <w:rFonts w:ascii="Arial" w:hAnsi="Arial" w:cs="Arial"/>
          <w:b/>
          <w:sz w:val="22"/>
          <w:szCs w:val="22"/>
        </w:rPr>
      </w:pPr>
      <w:r w:rsidRPr="00095169">
        <w:rPr>
          <w:rFonts w:ascii="Arial" w:hAnsi="Arial" w:cs="Arial"/>
          <w:b/>
          <w:sz w:val="22"/>
          <w:szCs w:val="22"/>
        </w:rPr>
        <w:t xml:space="preserve">                                                                    Члан 9.</w:t>
      </w:r>
    </w:p>
    <w:p w:rsidR="007A4A4B" w:rsidRPr="00095169" w:rsidRDefault="007A4A4B" w:rsidP="007A4A4B">
      <w:pPr>
        <w:ind w:firstLine="720"/>
        <w:jc w:val="both"/>
        <w:rPr>
          <w:rFonts w:ascii="Arial" w:hAnsi="Arial" w:cs="Arial"/>
          <w:sz w:val="22"/>
          <w:szCs w:val="22"/>
          <w:lang w:val="sr-Cyrl-CS"/>
        </w:rPr>
      </w:pPr>
      <w:r w:rsidRPr="00095169">
        <w:rPr>
          <w:rFonts w:ascii="Arial" w:hAnsi="Arial" w:cs="Arial"/>
          <w:sz w:val="22"/>
          <w:szCs w:val="22"/>
          <w:lang w:val="sr-Latn-CS"/>
        </w:rPr>
        <w:t>У</w:t>
      </w:r>
      <w:r w:rsidRPr="00095169">
        <w:rPr>
          <w:rFonts w:ascii="Arial" w:hAnsi="Arial" w:cs="Arial"/>
          <w:sz w:val="22"/>
          <w:szCs w:val="22"/>
          <w:lang w:val="sr-Cyrl-CS"/>
        </w:rPr>
        <w:t>колико Пружалац услуга</w:t>
      </w:r>
      <w:r w:rsidRPr="00095169">
        <w:rPr>
          <w:rFonts w:ascii="Arial" w:hAnsi="Arial" w:cs="Arial"/>
          <w:sz w:val="22"/>
          <w:szCs w:val="22"/>
          <w:lang w:val="sr-Latn-CS"/>
        </w:rPr>
        <w:t xml:space="preserve"> </w:t>
      </w:r>
      <w:r w:rsidRPr="00095169">
        <w:rPr>
          <w:rFonts w:ascii="Arial" w:hAnsi="Arial" w:cs="Arial"/>
          <w:sz w:val="22"/>
          <w:szCs w:val="22"/>
          <w:lang w:val="sr-Cyrl-CS"/>
        </w:rPr>
        <w:t xml:space="preserve">не испуни своје обавезе у роковима из члана </w:t>
      </w:r>
      <w:r w:rsidRPr="00095169">
        <w:rPr>
          <w:rFonts w:ascii="Arial" w:hAnsi="Arial" w:cs="Arial"/>
          <w:sz w:val="22"/>
          <w:szCs w:val="22"/>
          <w:lang w:val="sr-Latn-CS"/>
        </w:rPr>
        <w:t>3</w:t>
      </w:r>
      <w:r w:rsidRPr="00095169">
        <w:rPr>
          <w:rFonts w:ascii="Arial" w:hAnsi="Arial" w:cs="Arial"/>
          <w:sz w:val="22"/>
          <w:szCs w:val="22"/>
          <w:lang w:val="ru-RU"/>
        </w:rPr>
        <w:t>. с</w:t>
      </w:r>
      <w:r w:rsidRPr="00095169">
        <w:rPr>
          <w:rFonts w:ascii="Arial" w:hAnsi="Arial" w:cs="Arial"/>
          <w:sz w:val="22"/>
          <w:szCs w:val="22"/>
          <w:lang w:val="sr-Cyrl-CS"/>
        </w:rPr>
        <w:t>тав</w:t>
      </w:r>
      <w:r w:rsidRPr="00095169">
        <w:rPr>
          <w:rFonts w:ascii="Arial" w:hAnsi="Arial" w:cs="Arial"/>
          <w:sz w:val="22"/>
          <w:szCs w:val="22"/>
          <w:lang w:val="ru-RU"/>
        </w:rPr>
        <w:t xml:space="preserve"> 1. и</w:t>
      </w:r>
      <w:r w:rsidRPr="00095169">
        <w:rPr>
          <w:rFonts w:ascii="Arial" w:hAnsi="Arial" w:cs="Arial"/>
          <w:sz w:val="22"/>
          <w:szCs w:val="22"/>
          <w:lang w:val="sr-Cyrl-CS"/>
        </w:rPr>
        <w:t xml:space="preserve"> члана 8. став 2, </w:t>
      </w:r>
      <w:r w:rsidRPr="00095169">
        <w:rPr>
          <w:rFonts w:ascii="Arial" w:hAnsi="Arial" w:cs="Arial"/>
          <w:sz w:val="22"/>
          <w:szCs w:val="22"/>
          <w:lang w:val="ru-RU"/>
        </w:rPr>
        <w:t xml:space="preserve">дужан је да </w:t>
      </w:r>
      <w:r w:rsidRPr="00095169">
        <w:rPr>
          <w:rFonts w:ascii="Arial" w:hAnsi="Arial" w:cs="Arial"/>
          <w:sz w:val="22"/>
          <w:szCs w:val="22"/>
          <w:lang w:val="sr-Latn-CS"/>
        </w:rPr>
        <w:t xml:space="preserve">за сваки дан закашњења </w:t>
      </w:r>
      <w:r w:rsidRPr="00095169">
        <w:rPr>
          <w:rFonts w:ascii="Arial" w:hAnsi="Arial" w:cs="Arial"/>
          <w:sz w:val="22"/>
          <w:szCs w:val="22"/>
          <w:lang w:val="ru-RU"/>
        </w:rPr>
        <w:t xml:space="preserve">плати Кориснику услуга на име уговорне казне износ од 0,5% </w:t>
      </w:r>
      <w:r w:rsidRPr="00095169">
        <w:rPr>
          <w:rFonts w:ascii="Arial" w:hAnsi="Arial" w:cs="Arial"/>
          <w:sz w:val="22"/>
          <w:szCs w:val="22"/>
          <w:lang w:val="sr-Cyrl-CS"/>
        </w:rPr>
        <w:t>од укупне цене услуге.</w:t>
      </w:r>
    </w:p>
    <w:p w:rsidR="007A4A4B" w:rsidRPr="00095169" w:rsidRDefault="007A4A4B" w:rsidP="007A4A4B">
      <w:pPr>
        <w:pStyle w:val="BodyText"/>
        <w:jc w:val="both"/>
        <w:rPr>
          <w:rFonts w:ascii="Arial" w:hAnsi="Arial" w:cs="Arial"/>
          <w:b/>
          <w:sz w:val="22"/>
          <w:szCs w:val="22"/>
          <w:lang w:val="ru-RU"/>
        </w:rPr>
      </w:pPr>
      <w:r w:rsidRPr="00095169">
        <w:rPr>
          <w:rFonts w:ascii="Arial" w:hAnsi="Arial" w:cs="Arial"/>
          <w:sz w:val="22"/>
          <w:szCs w:val="22"/>
        </w:rPr>
        <w:t xml:space="preserve">        Укупна висина уговорне казне</w:t>
      </w:r>
      <w:r w:rsidRPr="00095169">
        <w:rPr>
          <w:rFonts w:ascii="Arial" w:hAnsi="Arial" w:cs="Arial"/>
          <w:sz w:val="22"/>
          <w:szCs w:val="22"/>
          <w:lang w:val="sr-Latn-CS"/>
        </w:rPr>
        <w:t>,</w:t>
      </w:r>
      <w:r w:rsidRPr="00095169">
        <w:rPr>
          <w:rFonts w:ascii="Arial" w:hAnsi="Arial" w:cs="Arial"/>
          <w:sz w:val="22"/>
          <w:szCs w:val="22"/>
        </w:rPr>
        <w:t xml:space="preserve"> коју из претходног става Пружалац услуге плаћа Кориснику услуга, може да износи </w:t>
      </w:r>
      <w:r w:rsidRPr="00095169">
        <w:rPr>
          <w:rFonts w:ascii="Arial" w:hAnsi="Arial" w:cs="Arial"/>
          <w:sz w:val="22"/>
          <w:szCs w:val="22"/>
          <w:lang w:val="sr-Latn-CS"/>
        </w:rPr>
        <w:t xml:space="preserve">највише до </w:t>
      </w:r>
      <w:r w:rsidRPr="00095169">
        <w:rPr>
          <w:rFonts w:ascii="Arial" w:hAnsi="Arial" w:cs="Arial"/>
          <w:sz w:val="22"/>
          <w:szCs w:val="22"/>
        </w:rPr>
        <w:t>10</w:t>
      </w:r>
      <w:r w:rsidRPr="00095169">
        <w:rPr>
          <w:rFonts w:ascii="Arial" w:hAnsi="Arial" w:cs="Arial"/>
          <w:sz w:val="22"/>
          <w:szCs w:val="22"/>
          <w:lang w:val="sr-Latn-CS"/>
        </w:rPr>
        <w:t xml:space="preserve">% </w:t>
      </w:r>
      <w:r w:rsidRPr="00095169">
        <w:rPr>
          <w:rFonts w:ascii="Arial" w:hAnsi="Arial" w:cs="Arial"/>
          <w:sz w:val="22"/>
          <w:szCs w:val="22"/>
        </w:rPr>
        <w:t>од укупне уговорене вредности.</w:t>
      </w:r>
      <w:r w:rsidRPr="00095169">
        <w:rPr>
          <w:rFonts w:ascii="Arial" w:hAnsi="Arial" w:cs="Arial"/>
          <w:sz w:val="22"/>
          <w:szCs w:val="22"/>
          <w:lang w:val="ru-RU"/>
        </w:rPr>
        <w:t xml:space="preserve"> </w:t>
      </w:r>
      <w:r w:rsidRPr="00095169">
        <w:rPr>
          <w:rFonts w:ascii="Arial" w:hAnsi="Arial" w:cs="Arial"/>
          <w:b/>
          <w:sz w:val="22"/>
          <w:szCs w:val="22"/>
          <w:lang w:val="ru-RU"/>
        </w:rPr>
        <w:t xml:space="preserve">  </w:t>
      </w: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rPr>
        <w:t>Члан 10.</w:t>
      </w:r>
    </w:p>
    <w:p w:rsidR="007A4A4B" w:rsidRPr="00095169" w:rsidRDefault="007A4A4B" w:rsidP="007A4A4B">
      <w:pPr>
        <w:ind w:firstLine="680"/>
        <w:jc w:val="both"/>
        <w:rPr>
          <w:rFonts w:ascii="Arial" w:hAnsi="Arial" w:cs="Arial"/>
          <w:sz w:val="22"/>
          <w:szCs w:val="22"/>
          <w:lang w:val="sr-Cyrl-CS"/>
        </w:rPr>
      </w:pPr>
      <w:r w:rsidRPr="00095169">
        <w:rPr>
          <w:rFonts w:ascii="Arial" w:hAnsi="Arial" w:cs="Arial"/>
          <w:sz w:val="22"/>
          <w:szCs w:val="22"/>
          <w:lang w:val="sr-Cyrl-CS"/>
        </w:rPr>
        <w:t xml:space="preserve">Уколико Корисник услуге у уговореном року не исплати цену </w:t>
      </w:r>
      <w:r w:rsidRPr="00095169">
        <w:rPr>
          <w:rFonts w:ascii="Arial" w:hAnsi="Arial" w:cs="Arial"/>
          <w:sz w:val="22"/>
          <w:szCs w:val="22"/>
        </w:rPr>
        <w:t>пружене</w:t>
      </w:r>
      <w:r w:rsidRPr="00095169">
        <w:rPr>
          <w:rFonts w:ascii="Arial" w:hAnsi="Arial" w:cs="Arial"/>
          <w:sz w:val="22"/>
          <w:szCs w:val="22"/>
          <w:lang w:val="sr-Cyrl-CS"/>
        </w:rPr>
        <w:t xml:space="preserve"> услуге из члана 2. овог уговора, обавезан је да за сваки дан закашњења плати Пружаоцу услуге законску затезну камату.</w:t>
      </w: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rPr>
        <w:t>Члан 11.</w:t>
      </w:r>
    </w:p>
    <w:p w:rsidR="007A4A4B" w:rsidRPr="00095169" w:rsidRDefault="007A4A4B" w:rsidP="007A4A4B">
      <w:pPr>
        <w:ind w:firstLine="737"/>
        <w:jc w:val="both"/>
        <w:rPr>
          <w:rFonts w:ascii="Arial" w:hAnsi="Arial" w:cs="Arial"/>
          <w:sz w:val="22"/>
          <w:szCs w:val="22"/>
          <w:lang w:val="sr-Cyrl-CS"/>
        </w:rPr>
      </w:pPr>
      <w:r w:rsidRPr="00095169">
        <w:rPr>
          <w:rFonts w:ascii="Arial" w:hAnsi="Arial" w:cs="Arial"/>
          <w:sz w:val="22"/>
          <w:szCs w:val="22"/>
          <w:lang w:val="sr-Cyrl-CS"/>
        </w:rPr>
        <w:t xml:space="preserve">Свака уговорна страна може једнострано отказати Уговор уз отказни рок од </w:t>
      </w:r>
      <w:r w:rsidRPr="00095169">
        <w:rPr>
          <w:rFonts w:ascii="Arial" w:hAnsi="Arial" w:cs="Arial"/>
          <w:sz w:val="22"/>
          <w:szCs w:val="22"/>
        </w:rPr>
        <w:t>9</w:t>
      </w:r>
      <w:r w:rsidRPr="00095169">
        <w:rPr>
          <w:rFonts w:ascii="Arial" w:hAnsi="Arial" w:cs="Arial"/>
          <w:sz w:val="22"/>
          <w:szCs w:val="22"/>
          <w:lang w:val="sr-Cyrl-CS"/>
        </w:rPr>
        <w:t>0 (</w:t>
      </w:r>
      <w:r w:rsidRPr="00095169">
        <w:rPr>
          <w:rFonts w:ascii="Arial" w:hAnsi="Arial" w:cs="Arial"/>
          <w:sz w:val="22"/>
          <w:szCs w:val="22"/>
        </w:rPr>
        <w:t>деведесет</w:t>
      </w:r>
      <w:r w:rsidRPr="00095169">
        <w:rPr>
          <w:rFonts w:ascii="Arial" w:hAnsi="Arial" w:cs="Arial"/>
          <w:sz w:val="22"/>
          <w:szCs w:val="22"/>
          <w:lang w:val="sr-Cyrl-CS"/>
        </w:rPr>
        <w:t>) дана који тече од дана пријема писаног обавештења о отказу.</w:t>
      </w:r>
    </w:p>
    <w:p w:rsidR="007A4A4B" w:rsidRPr="00095169" w:rsidRDefault="007A4A4B" w:rsidP="007A4A4B">
      <w:pPr>
        <w:ind w:firstLine="737"/>
        <w:jc w:val="both"/>
        <w:rPr>
          <w:rFonts w:ascii="Arial" w:hAnsi="Arial" w:cs="Arial"/>
          <w:sz w:val="22"/>
          <w:szCs w:val="22"/>
          <w:lang w:val="sr-Cyrl-CS"/>
        </w:rPr>
      </w:pPr>
      <w:r w:rsidRPr="00095169">
        <w:rPr>
          <w:rFonts w:ascii="Arial" w:hAnsi="Arial" w:cs="Arial"/>
          <w:sz w:val="22"/>
          <w:szCs w:val="22"/>
          <w:lang w:val="sr-Cyrl-CS"/>
        </w:rPr>
        <w:t>Уговорне стране имају право раскида уговора у складу са Законом о облигационим односима.</w:t>
      </w: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rPr>
        <w:t>Члан 12.</w:t>
      </w:r>
    </w:p>
    <w:p w:rsidR="007A4A4B" w:rsidRPr="00095169" w:rsidRDefault="007A4A4B" w:rsidP="007A4A4B">
      <w:pPr>
        <w:ind w:firstLine="680"/>
        <w:jc w:val="both"/>
        <w:rPr>
          <w:rFonts w:ascii="Arial" w:hAnsi="Arial" w:cs="Arial"/>
          <w:sz w:val="22"/>
          <w:szCs w:val="22"/>
          <w:lang w:val="sr-Cyrl-CS"/>
        </w:rPr>
      </w:pPr>
      <w:r w:rsidRPr="00095169">
        <w:rPr>
          <w:rFonts w:ascii="Arial" w:hAnsi="Arial" w:cs="Arial"/>
          <w:sz w:val="22"/>
          <w:szCs w:val="22"/>
          <w:lang w:val="sr-Cyrl-CS"/>
        </w:rPr>
        <w:t>За све што није регулисано овим уговором примењиваће се одредбе Закона о облигационим односима као и други важећи прописи који регулишу ову материју.</w:t>
      </w:r>
    </w:p>
    <w:p w:rsidR="007A4A4B" w:rsidRPr="00095169" w:rsidRDefault="007A4A4B" w:rsidP="007A4A4B">
      <w:pPr>
        <w:ind w:firstLine="680"/>
        <w:jc w:val="both"/>
        <w:rPr>
          <w:rFonts w:ascii="Arial" w:hAnsi="Arial" w:cs="Arial"/>
          <w:sz w:val="22"/>
          <w:szCs w:val="22"/>
          <w:lang w:val="sr-Cyrl-CS"/>
        </w:rPr>
      </w:pPr>
      <w:r w:rsidRPr="00095169">
        <w:rPr>
          <w:rFonts w:ascii="Arial" w:hAnsi="Arial" w:cs="Arial"/>
          <w:b/>
          <w:sz w:val="22"/>
          <w:szCs w:val="22"/>
        </w:rPr>
        <w:t xml:space="preserve">                                                       </w:t>
      </w: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rPr>
        <w:t>Члан 13.</w:t>
      </w:r>
    </w:p>
    <w:p w:rsidR="007A4A4B" w:rsidRPr="00095169" w:rsidRDefault="007A4A4B" w:rsidP="007A4A4B">
      <w:pPr>
        <w:ind w:firstLine="680"/>
        <w:jc w:val="both"/>
        <w:rPr>
          <w:rFonts w:ascii="Arial" w:hAnsi="Arial" w:cs="Arial"/>
          <w:sz w:val="22"/>
          <w:szCs w:val="22"/>
          <w:lang w:val="sr-Cyrl-CS"/>
        </w:rPr>
      </w:pPr>
      <w:r w:rsidRPr="00095169">
        <w:rPr>
          <w:rFonts w:ascii="Arial" w:hAnsi="Arial" w:cs="Arial"/>
          <w:sz w:val="22"/>
          <w:szCs w:val="22"/>
        </w:rPr>
        <w:t xml:space="preserve">Овај уговор ступа на снагу </w:t>
      </w:r>
      <w:r w:rsidRPr="00095169">
        <w:rPr>
          <w:rFonts w:ascii="Arial" w:hAnsi="Arial" w:cs="Arial"/>
          <w:sz w:val="22"/>
          <w:szCs w:val="22"/>
          <w:lang w:val="sr-Cyrl-CS"/>
        </w:rPr>
        <w:t>даном потписивања обе уговорне стране</w:t>
      </w:r>
      <w:r w:rsidRPr="00095169">
        <w:rPr>
          <w:rFonts w:ascii="Arial" w:hAnsi="Arial" w:cs="Arial"/>
          <w:sz w:val="22"/>
          <w:szCs w:val="22"/>
        </w:rPr>
        <w:t xml:space="preserve"> и закључује се на одређено време, односно важи до реализације укупне уговорене вредности или до истека 1 (једне) године од дана закључења</w:t>
      </w:r>
      <w:r w:rsidRPr="00095169">
        <w:rPr>
          <w:rFonts w:ascii="Arial" w:hAnsi="Arial" w:cs="Arial"/>
          <w:sz w:val="22"/>
          <w:szCs w:val="22"/>
          <w:lang w:val="sr-Cyrl-CS"/>
        </w:rPr>
        <w:t>.</w:t>
      </w:r>
    </w:p>
    <w:p w:rsidR="007A4A4B" w:rsidRPr="00095169" w:rsidRDefault="007A4A4B" w:rsidP="007A4A4B">
      <w:pPr>
        <w:ind w:firstLine="680"/>
        <w:jc w:val="both"/>
        <w:rPr>
          <w:rFonts w:ascii="Arial" w:hAnsi="Arial" w:cs="Arial"/>
          <w:sz w:val="22"/>
          <w:szCs w:val="22"/>
          <w:lang w:val="sr-Cyrl-CS"/>
        </w:rPr>
      </w:pP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lang w:val="sr-Latn-CS"/>
        </w:rPr>
        <w:t xml:space="preserve">Члан </w:t>
      </w:r>
      <w:r w:rsidRPr="00095169">
        <w:rPr>
          <w:rFonts w:ascii="Arial" w:hAnsi="Arial" w:cs="Arial"/>
          <w:b/>
          <w:sz w:val="22"/>
          <w:szCs w:val="22"/>
        </w:rPr>
        <w:t>14</w:t>
      </w:r>
      <w:r w:rsidRPr="00095169">
        <w:rPr>
          <w:rFonts w:ascii="Arial" w:hAnsi="Arial" w:cs="Arial"/>
          <w:b/>
          <w:sz w:val="22"/>
          <w:szCs w:val="22"/>
          <w:lang w:val="sr-Latn-CS"/>
        </w:rPr>
        <w:t>.</w:t>
      </w:r>
    </w:p>
    <w:p w:rsidR="007A4A4B" w:rsidRPr="00095169" w:rsidRDefault="007A4A4B" w:rsidP="007A4A4B">
      <w:pPr>
        <w:ind w:firstLine="680"/>
        <w:jc w:val="both"/>
        <w:rPr>
          <w:rFonts w:ascii="Arial" w:hAnsi="Arial" w:cs="Arial"/>
          <w:sz w:val="22"/>
          <w:szCs w:val="22"/>
          <w:lang w:val="ru-RU"/>
        </w:rPr>
      </w:pPr>
      <w:r w:rsidRPr="00095169">
        <w:rPr>
          <w:rFonts w:ascii="Arial" w:hAnsi="Arial" w:cs="Arial"/>
          <w:sz w:val="22"/>
          <w:szCs w:val="22"/>
          <w:lang w:val="ru-RU"/>
        </w:rPr>
        <w:t xml:space="preserve">Уговорне стране су сагласне да сва спорна питања у вези са реализацијом Уговора решавају споразумно, у супротном надлежан је суд у Београду. </w:t>
      </w:r>
    </w:p>
    <w:p w:rsidR="007A4A4B" w:rsidRPr="00095169" w:rsidRDefault="007A4A4B" w:rsidP="007A4A4B">
      <w:pPr>
        <w:pStyle w:val="BodyText"/>
        <w:spacing w:after="0"/>
        <w:jc w:val="both"/>
        <w:rPr>
          <w:rFonts w:ascii="Arial" w:hAnsi="Arial" w:cs="Arial"/>
          <w:sz w:val="22"/>
          <w:szCs w:val="22"/>
        </w:rPr>
      </w:pPr>
    </w:p>
    <w:p w:rsidR="007A4A4B" w:rsidRPr="00095169" w:rsidRDefault="007A4A4B" w:rsidP="007A4A4B">
      <w:pPr>
        <w:pStyle w:val="BodyText"/>
        <w:spacing w:after="0"/>
        <w:jc w:val="center"/>
        <w:rPr>
          <w:rFonts w:ascii="Arial" w:hAnsi="Arial" w:cs="Arial"/>
          <w:b/>
          <w:bCs/>
          <w:sz w:val="22"/>
          <w:szCs w:val="22"/>
        </w:rPr>
      </w:pPr>
      <w:r w:rsidRPr="00095169">
        <w:rPr>
          <w:rFonts w:ascii="Arial" w:hAnsi="Arial" w:cs="Arial"/>
          <w:b/>
          <w:bCs/>
          <w:sz w:val="22"/>
          <w:szCs w:val="22"/>
          <w:lang w:val="ru-RU"/>
        </w:rPr>
        <w:t xml:space="preserve">Члан </w:t>
      </w:r>
      <w:r w:rsidRPr="00095169">
        <w:rPr>
          <w:rFonts w:ascii="Arial" w:hAnsi="Arial" w:cs="Arial"/>
          <w:b/>
          <w:bCs/>
          <w:sz w:val="22"/>
          <w:szCs w:val="22"/>
          <w:lang w:val="sr-Latn-CS"/>
        </w:rPr>
        <w:t>1</w:t>
      </w:r>
      <w:r w:rsidRPr="00095169">
        <w:rPr>
          <w:rFonts w:ascii="Arial" w:hAnsi="Arial" w:cs="Arial"/>
          <w:b/>
          <w:bCs/>
          <w:sz w:val="22"/>
          <w:szCs w:val="22"/>
        </w:rPr>
        <w:t>5</w:t>
      </w:r>
      <w:r w:rsidRPr="00095169">
        <w:rPr>
          <w:rFonts w:ascii="Arial" w:hAnsi="Arial" w:cs="Arial"/>
          <w:b/>
          <w:bCs/>
          <w:sz w:val="22"/>
          <w:szCs w:val="22"/>
          <w:lang w:val="ru-RU"/>
        </w:rPr>
        <w:t>.</w:t>
      </w:r>
    </w:p>
    <w:p w:rsidR="007A4A4B" w:rsidRPr="00095169" w:rsidRDefault="007A4A4B" w:rsidP="007A4A4B">
      <w:pPr>
        <w:pStyle w:val="BodyText"/>
        <w:spacing w:after="0"/>
        <w:jc w:val="both"/>
        <w:rPr>
          <w:rFonts w:ascii="Arial" w:hAnsi="Arial" w:cs="Arial"/>
          <w:b/>
          <w:bCs/>
          <w:sz w:val="22"/>
          <w:szCs w:val="22"/>
        </w:rPr>
      </w:pPr>
      <w:r w:rsidRPr="00095169">
        <w:rPr>
          <w:rFonts w:ascii="Arial" w:hAnsi="Arial" w:cs="Arial"/>
          <w:sz w:val="22"/>
          <w:szCs w:val="22"/>
          <w:lang w:val="ru-RU"/>
        </w:rPr>
        <w:tab/>
        <w:t>Овај уговор је сачињен у 6 (шест) истоветних примерака од којих свака уговорна страна задр</w:t>
      </w:r>
      <w:r w:rsidRPr="00095169">
        <w:rPr>
          <w:rFonts w:ascii="Arial" w:hAnsi="Arial" w:cs="Arial"/>
          <w:sz w:val="22"/>
          <w:szCs w:val="22"/>
        </w:rPr>
        <w:t>ж</w:t>
      </w:r>
      <w:r w:rsidRPr="00095169">
        <w:rPr>
          <w:rFonts w:ascii="Arial" w:hAnsi="Arial" w:cs="Arial"/>
          <w:sz w:val="22"/>
          <w:szCs w:val="22"/>
          <w:lang w:val="ru-RU"/>
        </w:rPr>
        <w:t>ава по 3 (три) примерка.</w:t>
      </w:r>
      <w:r w:rsidRPr="00095169">
        <w:rPr>
          <w:rFonts w:ascii="Arial" w:hAnsi="Arial" w:cs="Arial"/>
          <w:b/>
          <w:bCs/>
          <w:sz w:val="22"/>
          <w:szCs w:val="22"/>
          <w:lang w:val="ru-RU"/>
        </w:rPr>
        <w:t xml:space="preserve">    </w:t>
      </w:r>
    </w:p>
    <w:p w:rsidR="007A4A4B" w:rsidRPr="00095169" w:rsidRDefault="007A4A4B" w:rsidP="007A4A4B">
      <w:pPr>
        <w:tabs>
          <w:tab w:val="left" w:pos="1418"/>
        </w:tabs>
        <w:ind w:firstLine="1440"/>
        <w:jc w:val="both"/>
        <w:rPr>
          <w:rFonts w:ascii="Arial" w:hAnsi="Arial" w:cs="Arial"/>
          <w:sz w:val="22"/>
          <w:szCs w:val="22"/>
          <w:lang w:val="sr-Cyrl-CS"/>
        </w:rPr>
      </w:pPr>
      <w:r w:rsidRPr="00095169">
        <w:rPr>
          <w:rFonts w:ascii="Arial" w:hAnsi="Arial" w:cs="Arial"/>
          <w:color w:val="auto"/>
          <w:sz w:val="22"/>
          <w:szCs w:val="22"/>
        </w:rPr>
        <w:t xml:space="preserve">                                    </w:t>
      </w:r>
    </w:p>
    <w:p w:rsidR="007A4A4B" w:rsidRPr="00095169" w:rsidRDefault="007A4A4B" w:rsidP="007A4A4B">
      <w:pPr>
        <w:tabs>
          <w:tab w:val="left" w:pos="1418"/>
        </w:tabs>
        <w:jc w:val="both"/>
        <w:rPr>
          <w:rFonts w:ascii="Arial" w:hAnsi="Arial" w:cs="Arial"/>
          <w:sz w:val="22"/>
          <w:szCs w:val="22"/>
          <w:lang w:val="sr-Cyrl-CS"/>
        </w:rPr>
      </w:pPr>
      <w:r w:rsidRPr="00095169">
        <w:rPr>
          <w:rFonts w:ascii="Arial" w:hAnsi="Arial" w:cs="Arial"/>
          <w:sz w:val="22"/>
          <w:szCs w:val="22"/>
          <w:lang w:val="sr-Cyrl-CS"/>
        </w:rPr>
        <w:t>.</w:t>
      </w:r>
    </w:p>
    <w:p w:rsidR="007A4A4B" w:rsidRPr="00095169" w:rsidRDefault="007A4A4B" w:rsidP="007A4A4B">
      <w:pPr>
        <w:tabs>
          <w:tab w:val="left" w:pos="1418"/>
        </w:tabs>
        <w:jc w:val="both"/>
        <w:rPr>
          <w:rFonts w:ascii="Arial" w:hAnsi="Arial" w:cs="Arial"/>
          <w:sz w:val="22"/>
          <w:szCs w:val="22"/>
          <w:lang w:val="sr-Cyrl-CS"/>
        </w:rPr>
      </w:pPr>
    </w:p>
    <w:tbl>
      <w:tblPr>
        <w:tblW w:w="0" w:type="auto"/>
        <w:tblLook w:val="00A0"/>
      </w:tblPr>
      <w:tblGrid>
        <w:gridCol w:w="4077"/>
        <w:gridCol w:w="1531"/>
        <w:gridCol w:w="3572"/>
      </w:tblGrid>
      <w:tr w:rsidR="007A4A4B" w:rsidRPr="00095169" w:rsidTr="007639A9">
        <w:tc>
          <w:tcPr>
            <w:tcW w:w="4077" w:type="dxa"/>
            <w:vAlign w:val="center"/>
          </w:tcPr>
          <w:p w:rsidR="007A4A4B" w:rsidRPr="00095169" w:rsidRDefault="007A4A4B" w:rsidP="007639A9">
            <w:pPr>
              <w:pStyle w:val="BodyText2"/>
              <w:tabs>
                <w:tab w:val="left" w:pos="1418"/>
              </w:tabs>
              <w:spacing w:line="240" w:lineRule="auto"/>
              <w:jc w:val="center"/>
              <w:rPr>
                <w:rFonts w:ascii="Arial" w:hAnsi="Arial" w:cs="Arial"/>
                <w:b/>
                <w:lang w:val="sr-Cyrl-CS"/>
              </w:rPr>
            </w:pPr>
            <w:r w:rsidRPr="00095169">
              <w:rPr>
                <w:rFonts w:ascii="Arial" w:hAnsi="Arial" w:cs="Arial"/>
                <w:b/>
                <w:sz w:val="22"/>
                <w:szCs w:val="22"/>
                <w:lang w:val="sr-Cyrl-CS"/>
              </w:rPr>
              <w:t>ПРУЖАЛАЦ УСЛУГЕ</w:t>
            </w:r>
          </w:p>
        </w:tc>
        <w:tc>
          <w:tcPr>
            <w:tcW w:w="1531" w:type="dxa"/>
            <w:vAlign w:val="center"/>
          </w:tcPr>
          <w:p w:rsidR="007A4A4B" w:rsidRPr="00095169" w:rsidRDefault="007A4A4B" w:rsidP="007639A9">
            <w:pPr>
              <w:pStyle w:val="BodyText2"/>
              <w:tabs>
                <w:tab w:val="left" w:pos="1418"/>
              </w:tabs>
              <w:spacing w:line="240" w:lineRule="auto"/>
              <w:jc w:val="center"/>
              <w:rPr>
                <w:rFonts w:ascii="Arial" w:hAnsi="Arial" w:cs="Arial"/>
                <w:b/>
                <w:lang w:val="sr-Cyrl-CS"/>
              </w:rPr>
            </w:pPr>
          </w:p>
        </w:tc>
        <w:tc>
          <w:tcPr>
            <w:tcW w:w="3572" w:type="dxa"/>
            <w:vAlign w:val="center"/>
          </w:tcPr>
          <w:p w:rsidR="007A4A4B" w:rsidRPr="00095169" w:rsidRDefault="007A4A4B" w:rsidP="007639A9">
            <w:pPr>
              <w:pStyle w:val="BodyText2"/>
              <w:tabs>
                <w:tab w:val="left" w:pos="1418"/>
              </w:tabs>
              <w:spacing w:line="240" w:lineRule="auto"/>
              <w:jc w:val="center"/>
              <w:rPr>
                <w:rFonts w:ascii="Arial" w:hAnsi="Arial" w:cs="Arial"/>
                <w:b/>
                <w:lang w:val="sr-Cyrl-CS"/>
              </w:rPr>
            </w:pPr>
            <w:r w:rsidRPr="00095169">
              <w:rPr>
                <w:rFonts w:ascii="Arial" w:hAnsi="Arial" w:cs="Arial"/>
                <w:b/>
                <w:sz w:val="22"/>
                <w:szCs w:val="22"/>
                <w:lang w:val="sr-Cyrl-CS"/>
              </w:rPr>
              <w:t>КОРИСНИК УСЛУГЕ</w:t>
            </w:r>
          </w:p>
        </w:tc>
      </w:tr>
    </w:tbl>
    <w:p w:rsidR="007A4A4B" w:rsidRPr="00095169" w:rsidRDefault="007A4A4B" w:rsidP="007A4A4B">
      <w:pPr>
        <w:pStyle w:val="Default"/>
        <w:ind w:firstLine="700"/>
        <w:jc w:val="both"/>
        <w:rPr>
          <w:rFonts w:ascii="Arial" w:hAnsi="Arial" w:cs="Arial"/>
          <w:color w:val="auto"/>
          <w:sz w:val="22"/>
          <w:szCs w:val="22"/>
        </w:rPr>
      </w:pPr>
      <w:r w:rsidRPr="00095169">
        <w:rPr>
          <w:rFonts w:ascii="Arial" w:hAnsi="Arial" w:cs="Arial"/>
          <w:color w:val="auto"/>
          <w:sz w:val="22"/>
          <w:szCs w:val="22"/>
        </w:rPr>
        <w:t>_____________________                                     ____________________________</w:t>
      </w:r>
    </w:p>
    <w:p w:rsidR="007A4A4B" w:rsidRPr="00095169" w:rsidRDefault="007A4A4B" w:rsidP="007A4A4B">
      <w:pPr>
        <w:pStyle w:val="Default"/>
        <w:jc w:val="both"/>
        <w:rPr>
          <w:rFonts w:ascii="Arial" w:hAnsi="Arial" w:cs="Arial"/>
          <w:b/>
          <w:bCs/>
          <w:i/>
          <w:iCs/>
          <w:color w:val="auto"/>
          <w:sz w:val="22"/>
          <w:szCs w:val="22"/>
        </w:rPr>
      </w:pPr>
    </w:p>
    <w:p w:rsidR="007A4A4B" w:rsidRPr="00095169" w:rsidRDefault="007A4A4B" w:rsidP="007A4A4B">
      <w:pPr>
        <w:pStyle w:val="Default"/>
        <w:jc w:val="both"/>
        <w:rPr>
          <w:rFonts w:ascii="Arial" w:hAnsi="Arial" w:cs="Arial"/>
          <w:b/>
          <w:bCs/>
          <w:i/>
          <w:iCs/>
          <w:color w:val="auto"/>
          <w:sz w:val="22"/>
          <w:szCs w:val="22"/>
        </w:rPr>
      </w:pPr>
    </w:p>
    <w:p w:rsidR="007A4A4B" w:rsidRPr="00095169" w:rsidRDefault="007A4A4B" w:rsidP="007A4A4B">
      <w:pPr>
        <w:pStyle w:val="Default"/>
        <w:jc w:val="both"/>
        <w:rPr>
          <w:rFonts w:ascii="Arial" w:hAnsi="Arial" w:cs="Arial"/>
          <w:b/>
          <w:bCs/>
          <w:i/>
          <w:iCs/>
          <w:color w:val="auto"/>
          <w:sz w:val="22"/>
          <w:szCs w:val="22"/>
        </w:rPr>
      </w:pPr>
    </w:p>
    <w:p w:rsidR="007A4A4B" w:rsidRPr="00095169" w:rsidRDefault="007A4A4B" w:rsidP="007A4A4B">
      <w:pPr>
        <w:pStyle w:val="Default"/>
        <w:jc w:val="both"/>
        <w:rPr>
          <w:rFonts w:ascii="Arial" w:hAnsi="Arial" w:cs="Arial"/>
          <w:b/>
          <w:bCs/>
          <w:i/>
          <w:iCs/>
          <w:color w:val="auto"/>
          <w:sz w:val="22"/>
          <w:szCs w:val="22"/>
        </w:rPr>
      </w:pPr>
    </w:p>
    <w:p w:rsidR="007A4A4B" w:rsidRPr="00095169" w:rsidRDefault="007A4A4B" w:rsidP="007A4A4B">
      <w:pPr>
        <w:pStyle w:val="Default"/>
        <w:jc w:val="both"/>
        <w:rPr>
          <w:rFonts w:ascii="Arial" w:hAnsi="Arial" w:cs="Arial"/>
          <w:b/>
          <w:bCs/>
          <w:i/>
          <w:iCs/>
          <w:color w:val="auto"/>
          <w:sz w:val="22"/>
          <w:szCs w:val="22"/>
        </w:rPr>
      </w:pPr>
      <w:r w:rsidRPr="00095169">
        <w:rPr>
          <w:rFonts w:ascii="Arial" w:hAnsi="Arial" w:cs="Arial"/>
          <w:b/>
          <w:bCs/>
          <w:i/>
          <w:iCs/>
          <w:color w:val="auto"/>
          <w:sz w:val="22"/>
          <w:szCs w:val="22"/>
        </w:rPr>
        <w:t xml:space="preserve">(У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 </w:t>
      </w:r>
    </w:p>
    <w:p w:rsidR="007A4A4B" w:rsidRPr="00095169" w:rsidRDefault="007A4A4B" w:rsidP="007A4A4B">
      <w:pPr>
        <w:shd w:val="clear" w:color="auto" w:fill="FFFFFF"/>
        <w:jc w:val="both"/>
        <w:rPr>
          <w:rFonts w:ascii="Arial" w:hAnsi="Arial" w:cs="Arial"/>
          <w:b/>
          <w:sz w:val="22"/>
          <w:szCs w:val="22"/>
        </w:rPr>
      </w:pPr>
      <w:r w:rsidRPr="00095169">
        <w:rPr>
          <w:rFonts w:ascii="Arial" w:hAnsi="Arial" w:cs="Arial"/>
          <w:b/>
          <w:sz w:val="22"/>
          <w:szCs w:val="22"/>
        </w:rPr>
        <w:t>Напомена:</w:t>
      </w:r>
    </w:p>
    <w:p w:rsidR="007A4A4B" w:rsidRPr="00095169" w:rsidRDefault="007A4A4B" w:rsidP="007A4A4B">
      <w:pPr>
        <w:shd w:val="clear" w:color="auto" w:fill="FFFFFF"/>
        <w:jc w:val="both"/>
        <w:rPr>
          <w:rFonts w:ascii="Arial" w:hAnsi="Arial" w:cs="Arial"/>
          <w:b/>
          <w:bCs/>
          <w:i/>
          <w:iCs/>
          <w:color w:val="auto"/>
          <w:sz w:val="22"/>
          <w:szCs w:val="22"/>
        </w:rPr>
      </w:pPr>
      <w:r w:rsidRPr="00095169">
        <w:rPr>
          <w:rFonts w:ascii="Arial" w:hAnsi="Arial" w:cs="Arial"/>
          <w:b/>
          <w:i/>
          <w:iCs/>
          <w:color w:val="auto"/>
          <w:sz w:val="22"/>
          <w:szCs w:val="22"/>
        </w:rPr>
        <w:t>О</w:t>
      </w:r>
      <w:r w:rsidRPr="00095169">
        <w:rPr>
          <w:rFonts w:ascii="Arial" w:hAnsi="Arial" w:cs="Arial"/>
          <w:b/>
          <w:bCs/>
          <w:i/>
          <w:iCs/>
          <w:color w:val="auto"/>
          <w:sz w:val="22"/>
          <w:szCs w:val="22"/>
        </w:rPr>
        <w:t>вај модел уговора представља садржину уговора који ће бити закључен са понуђачем које уговор буде додељен,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w:t>
      </w: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jc w:val="center"/>
        <w:rPr>
          <w:rFonts w:ascii="Arial" w:hAnsi="Arial" w:cs="Arial"/>
          <w:b/>
          <w:sz w:val="22"/>
          <w:szCs w:val="22"/>
          <w:u w:val="single"/>
        </w:rPr>
      </w:pPr>
      <w:r w:rsidRPr="00095169">
        <w:rPr>
          <w:rFonts w:ascii="Arial" w:hAnsi="Arial" w:cs="Arial"/>
          <w:b/>
          <w:sz w:val="22"/>
          <w:szCs w:val="22"/>
          <w:u w:val="single"/>
        </w:rPr>
        <w:t>МОДЕЛ УГОВОРА (за партију 2)</w:t>
      </w:r>
    </w:p>
    <w:p w:rsidR="007A4A4B" w:rsidRPr="00095169" w:rsidRDefault="007A4A4B" w:rsidP="007A4A4B">
      <w:pPr>
        <w:jc w:val="center"/>
        <w:rPr>
          <w:rFonts w:ascii="Arial" w:hAnsi="Arial" w:cs="Arial"/>
          <w:b/>
          <w:bCs/>
          <w:i/>
          <w:iCs/>
          <w:sz w:val="22"/>
          <w:szCs w:val="22"/>
        </w:rPr>
      </w:pPr>
    </w:p>
    <w:p w:rsidR="007A4A4B" w:rsidRPr="00095169" w:rsidRDefault="007A4A4B" w:rsidP="007A4A4B">
      <w:pPr>
        <w:tabs>
          <w:tab w:val="center" w:pos="4513"/>
        </w:tabs>
        <w:autoSpaceDE w:val="0"/>
        <w:autoSpaceDN w:val="0"/>
        <w:adjustRightInd w:val="0"/>
        <w:rPr>
          <w:rFonts w:ascii="Arial" w:hAnsi="Arial" w:cs="Arial"/>
          <w:b/>
          <w:sz w:val="22"/>
          <w:szCs w:val="22"/>
          <w:lang w:val="sr-Latn-CS" w:eastAsia="sr-Latn-CS"/>
        </w:rPr>
      </w:pPr>
      <w:r w:rsidRPr="00095169">
        <w:rPr>
          <w:rFonts w:ascii="Arial" w:hAnsi="Arial" w:cs="Arial"/>
          <w:b/>
          <w:sz w:val="22"/>
          <w:szCs w:val="22"/>
          <w:lang w:val="sr-Latn-CS" w:eastAsia="sr-Latn-CS"/>
        </w:rPr>
        <w:t xml:space="preserve">УГОВОРНЕ СТРАНЕ: </w:t>
      </w:r>
      <w:r w:rsidRPr="00095169">
        <w:rPr>
          <w:rFonts w:ascii="Arial" w:hAnsi="Arial" w:cs="Arial"/>
          <w:b/>
          <w:sz w:val="22"/>
          <w:szCs w:val="22"/>
          <w:lang w:val="sr-Latn-CS" w:eastAsia="sr-Latn-CS"/>
        </w:rPr>
        <w:tab/>
      </w:r>
    </w:p>
    <w:p w:rsidR="007A4A4B" w:rsidRPr="00095169" w:rsidRDefault="007A4A4B" w:rsidP="007A4A4B">
      <w:pPr>
        <w:rPr>
          <w:rFonts w:ascii="Arial" w:hAnsi="Arial" w:cs="Arial"/>
          <w:i/>
          <w:iCs/>
          <w:sz w:val="22"/>
          <w:szCs w:val="22"/>
        </w:rPr>
      </w:pPr>
    </w:p>
    <w:p w:rsidR="007A4A4B" w:rsidRPr="00095169" w:rsidRDefault="007A4A4B" w:rsidP="007A4A4B">
      <w:pPr>
        <w:pStyle w:val="Default"/>
        <w:jc w:val="both"/>
        <w:rPr>
          <w:rFonts w:ascii="Arial" w:hAnsi="Arial" w:cs="Arial"/>
          <w:color w:val="auto"/>
          <w:sz w:val="22"/>
          <w:szCs w:val="22"/>
        </w:rPr>
      </w:pPr>
      <w:r w:rsidRPr="00095169">
        <w:rPr>
          <w:rFonts w:ascii="Arial" w:hAnsi="Arial" w:cs="Arial"/>
          <w:b/>
          <w:bCs/>
          <w:color w:val="auto"/>
          <w:sz w:val="22"/>
          <w:szCs w:val="22"/>
        </w:rPr>
        <w:t xml:space="preserve">ГРАДСКИ ЗАВОД ЗА ЈАВНО ЗДРАВЉЕ, </w:t>
      </w:r>
      <w:r w:rsidRPr="00095169">
        <w:rPr>
          <w:rFonts w:ascii="Arial" w:hAnsi="Arial" w:cs="Arial"/>
          <w:color w:val="auto"/>
          <w:sz w:val="22"/>
          <w:szCs w:val="22"/>
        </w:rPr>
        <w:t>Београд,</w:t>
      </w:r>
    </w:p>
    <w:p w:rsidR="007A4A4B" w:rsidRPr="00095169" w:rsidRDefault="007A4A4B" w:rsidP="007A4A4B">
      <w:pPr>
        <w:pStyle w:val="Default"/>
        <w:jc w:val="both"/>
        <w:rPr>
          <w:rFonts w:ascii="Arial" w:hAnsi="Arial" w:cs="Arial"/>
          <w:color w:val="auto"/>
          <w:sz w:val="22"/>
          <w:szCs w:val="22"/>
        </w:rPr>
      </w:pPr>
      <w:r w:rsidRPr="00095169">
        <w:rPr>
          <w:rFonts w:ascii="Arial" w:hAnsi="Arial" w:cs="Arial"/>
          <w:color w:val="auto"/>
          <w:sz w:val="22"/>
          <w:szCs w:val="22"/>
        </w:rPr>
        <w:t>ул. Булевар деспота Стефана 54а,</w:t>
      </w:r>
    </w:p>
    <w:p w:rsidR="007A4A4B" w:rsidRPr="00095169" w:rsidRDefault="007A4A4B" w:rsidP="007A4A4B">
      <w:pPr>
        <w:pStyle w:val="Default"/>
        <w:jc w:val="both"/>
        <w:rPr>
          <w:rFonts w:ascii="Arial" w:hAnsi="Arial" w:cs="Arial"/>
          <w:i/>
          <w:iCs/>
          <w:sz w:val="22"/>
          <w:szCs w:val="22"/>
        </w:rPr>
      </w:pPr>
      <w:r w:rsidRPr="00095169">
        <w:rPr>
          <w:rFonts w:ascii="Arial" w:hAnsi="Arial" w:cs="Arial"/>
          <w:iCs/>
          <w:sz w:val="22"/>
          <w:szCs w:val="22"/>
        </w:rPr>
        <w:t>ПИБ:100044907, матични број: .07041152</w:t>
      </w:r>
    </w:p>
    <w:p w:rsidR="007A4A4B" w:rsidRPr="00095169" w:rsidRDefault="007A4A4B" w:rsidP="007A4A4B">
      <w:pPr>
        <w:rPr>
          <w:rFonts w:ascii="Arial" w:hAnsi="Arial" w:cs="Arial"/>
          <w:iCs/>
          <w:sz w:val="22"/>
          <w:szCs w:val="22"/>
        </w:rPr>
      </w:pPr>
      <w:r w:rsidRPr="00095169">
        <w:rPr>
          <w:rFonts w:ascii="Arial" w:hAnsi="Arial" w:cs="Arial"/>
          <w:iCs/>
          <w:sz w:val="22"/>
          <w:szCs w:val="22"/>
        </w:rPr>
        <w:t xml:space="preserve">кога заступа проф. др Душанка Матијевић, спец. социјалне медицине </w:t>
      </w:r>
    </w:p>
    <w:p w:rsidR="007A4A4B" w:rsidRPr="00095169" w:rsidRDefault="007A4A4B" w:rsidP="007A4A4B">
      <w:pPr>
        <w:rPr>
          <w:rFonts w:ascii="Arial" w:hAnsi="Arial" w:cs="Arial"/>
          <w:iCs/>
          <w:sz w:val="22"/>
          <w:szCs w:val="22"/>
        </w:rPr>
      </w:pPr>
      <w:r w:rsidRPr="00095169">
        <w:rPr>
          <w:rFonts w:ascii="Arial" w:hAnsi="Arial" w:cs="Arial"/>
          <w:iCs/>
          <w:sz w:val="22"/>
          <w:szCs w:val="22"/>
        </w:rPr>
        <w:t xml:space="preserve">(у даљем тексту: </w:t>
      </w:r>
      <w:r w:rsidRPr="00095169">
        <w:rPr>
          <w:rFonts w:ascii="Arial" w:hAnsi="Arial" w:cs="Arial"/>
          <w:b/>
          <w:bCs/>
          <w:iCs/>
          <w:sz w:val="22"/>
          <w:szCs w:val="22"/>
        </w:rPr>
        <w:t>Корисник услуге</w:t>
      </w:r>
      <w:r w:rsidRPr="00095169">
        <w:rPr>
          <w:rFonts w:ascii="Arial" w:hAnsi="Arial" w:cs="Arial"/>
          <w:iCs/>
          <w:sz w:val="22"/>
          <w:szCs w:val="22"/>
        </w:rPr>
        <w:t>)</w:t>
      </w:r>
    </w:p>
    <w:p w:rsidR="007A4A4B" w:rsidRPr="00095169" w:rsidRDefault="007A4A4B" w:rsidP="007A4A4B">
      <w:pPr>
        <w:rPr>
          <w:rFonts w:ascii="Arial" w:hAnsi="Arial" w:cs="Arial"/>
          <w:iCs/>
          <w:sz w:val="22"/>
          <w:szCs w:val="22"/>
        </w:rPr>
      </w:pPr>
    </w:p>
    <w:p w:rsidR="007A4A4B" w:rsidRPr="00095169" w:rsidRDefault="007A4A4B" w:rsidP="007A4A4B">
      <w:pPr>
        <w:rPr>
          <w:rFonts w:ascii="Arial" w:hAnsi="Arial" w:cs="Arial"/>
          <w:i/>
          <w:iCs/>
          <w:sz w:val="22"/>
          <w:szCs w:val="22"/>
        </w:rPr>
      </w:pPr>
      <w:r w:rsidRPr="00095169">
        <w:rPr>
          <w:rFonts w:ascii="Arial" w:hAnsi="Arial" w:cs="Arial"/>
          <w:i/>
          <w:iCs/>
          <w:sz w:val="22"/>
          <w:szCs w:val="22"/>
        </w:rPr>
        <w:t>и</w:t>
      </w:r>
    </w:p>
    <w:p w:rsidR="007A4A4B" w:rsidRPr="00095169" w:rsidRDefault="007A4A4B" w:rsidP="007A4A4B">
      <w:pPr>
        <w:rPr>
          <w:rFonts w:ascii="Arial" w:hAnsi="Arial" w:cs="Arial"/>
          <w:i/>
          <w:iCs/>
          <w:sz w:val="22"/>
          <w:szCs w:val="22"/>
        </w:rPr>
      </w:pPr>
    </w:p>
    <w:p w:rsidR="007A4A4B" w:rsidRPr="00095169" w:rsidRDefault="007A4A4B" w:rsidP="007A4A4B">
      <w:pPr>
        <w:rPr>
          <w:rFonts w:ascii="Arial" w:hAnsi="Arial" w:cs="Arial"/>
          <w:i/>
          <w:iCs/>
          <w:sz w:val="22"/>
          <w:szCs w:val="22"/>
        </w:rPr>
      </w:pPr>
      <w:r w:rsidRPr="00095169">
        <w:rPr>
          <w:rFonts w:ascii="Arial" w:hAnsi="Arial" w:cs="Arial"/>
          <w:i/>
          <w:iCs/>
          <w:sz w:val="22"/>
          <w:szCs w:val="22"/>
        </w:rPr>
        <w:t>................................................................................................</w:t>
      </w:r>
    </w:p>
    <w:p w:rsidR="007A4A4B" w:rsidRPr="00095169" w:rsidRDefault="007A4A4B" w:rsidP="007A4A4B">
      <w:pPr>
        <w:rPr>
          <w:rFonts w:ascii="Arial" w:hAnsi="Arial" w:cs="Arial"/>
          <w:i/>
          <w:iCs/>
          <w:sz w:val="22"/>
          <w:szCs w:val="22"/>
        </w:rPr>
      </w:pPr>
      <w:r w:rsidRPr="00095169">
        <w:rPr>
          <w:rFonts w:ascii="Arial" w:hAnsi="Arial" w:cs="Arial"/>
          <w:i/>
          <w:iCs/>
          <w:sz w:val="22"/>
          <w:szCs w:val="22"/>
        </w:rPr>
        <w:t>са седиштем у ............................................, улица .........................................., ПИБ:.......................... Матични број: ........................................</w:t>
      </w:r>
    </w:p>
    <w:p w:rsidR="007A4A4B" w:rsidRPr="00095169" w:rsidRDefault="007A4A4B" w:rsidP="007A4A4B">
      <w:pPr>
        <w:rPr>
          <w:rFonts w:ascii="Arial" w:hAnsi="Arial" w:cs="Arial"/>
          <w:i/>
          <w:iCs/>
          <w:sz w:val="22"/>
          <w:szCs w:val="22"/>
        </w:rPr>
      </w:pPr>
      <w:r w:rsidRPr="00095169">
        <w:rPr>
          <w:rFonts w:ascii="Arial" w:hAnsi="Arial" w:cs="Arial"/>
          <w:i/>
          <w:iCs/>
          <w:sz w:val="22"/>
          <w:szCs w:val="22"/>
        </w:rPr>
        <w:t>Број рачуна: ............................................ Назив банке:......................................,</w:t>
      </w:r>
    </w:p>
    <w:p w:rsidR="007A4A4B" w:rsidRPr="00095169" w:rsidRDefault="007A4A4B" w:rsidP="007A4A4B">
      <w:pPr>
        <w:rPr>
          <w:rFonts w:ascii="Arial" w:hAnsi="Arial" w:cs="Arial"/>
          <w:i/>
          <w:iCs/>
          <w:sz w:val="22"/>
          <w:szCs w:val="22"/>
        </w:rPr>
      </w:pPr>
      <w:r w:rsidRPr="00095169">
        <w:rPr>
          <w:rFonts w:ascii="Arial" w:hAnsi="Arial" w:cs="Arial"/>
          <w:i/>
          <w:iCs/>
          <w:sz w:val="22"/>
          <w:szCs w:val="22"/>
        </w:rPr>
        <w:t xml:space="preserve">кога заступа................................................................... </w:t>
      </w:r>
    </w:p>
    <w:p w:rsidR="007A4A4B" w:rsidRPr="00095169" w:rsidRDefault="007A4A4B" w:rsidP="007A4A4B">
      <w:pPr>
        <w:rPr>
          <w:rFonts w:ascii="Arial" w:hAnsi="Arial" w:cs="Arial"/>
          <w:i/>
          <w:iCs/>
          <w:sz w:val="22"/>
          <w:szCs w:val="22"/>
        </w:rPr>
      </w:pPr>
      <w:r w:rsidRPr="00095169">
        <w:rPr>
          <w:rFonts w:ascii="Arial" w:hAnsi="Arial" w:cs="Arial"/>
          <w:i/>
          <w:iCs/>
          <w:sz w:val="22"/>
          <w:szCs w:val="22"/>
        </w:rPr>
        <w:t>(у</w:t>
      </w:r>
      <w:r w:rsidRPr="00095169">
        <w:rPr>
          <w:rFonts w:ascii="Arial" w:hAnsi="Arial" w:cs="Arial"/>
          <w:i/>
          <w:iCs/>
          <w:sz w:val="22"/>
          <w:szCs w:val="22"/>
          <w:lang w:val="sr-Cyrl-CS"/>
        </w:rPr>
        <w:t xml:space="preserve"> </w:t>
      </w:r>
      <w:r w:rsidRPr="00095169">
        <w:rPr>
          <w:rFonts w:ascii="Arial" w:hAnsi="Arial" w:cs="Arial"/>
          <w:i/>
          <w:iCs/>
          <w:sz w:val="22"/>
          <w:szCs w:val="22"/>
        </w:rPr>
        <w:t xml:space="preserve">даљем тексту: </w:t>
      </w:r>
      <w:r w:rsidRPr="00095169">
        <w:rPr>
          <w:rFonts w:ascii="Arial" w:hAnsi="Arial" w:cs="Arial"/>
          <w:b/>
          <w:sz w:val="22"/>
          <w:szCs w:val="22"/>
          <w:lang w:val="sr-Latn-CS" w:eastAsia="sr-Latn-CS"/>
        </w:rPr>
        <w:t>Пружалац услуге</w:t>
      </w:r>
      <w:r w:rsidRPr="00095169">
        <w:rPr>
          <w:rFonts w:ascii="Arial" w:hAnsi="Arial" w:cs="Arial"/>
          <w:i/>
          <w:iCs/>
          <w:sz w:val="22"/>
          <w:szCs w:val="22"/>
        </w:rPr>
        <w:t>),</w:t>
      </w:r>
    </w:p>
    <w:p w:rsidR="007A4A4B" w:rsidRPr="00095169" w:rsidRDefault="007A4A4B" w:rsidP="007A4A4B">
      <w:pPr>
        <w:rPr>
          <w:rFonts w:ascii="Arial" w:hAnsi="Arial" w:cs="Arial"/>
          <w:i/>
          <w:iCs/>
          <w:sz w:val="22"/>
          <w:szCs w:val="22"/>
        </w:rPr>
      </w:pPr>
    </w:p>
    <w:p w:rsidR="007A4A4B" w:rsidRPr="00095169" w:rsidRDefault="007A4A4B" w:rsidP="007A4A4B">
      <w:pPr>
        <w:rPr>
          <w:rFonts w:ascii="Arial" w:hAnsi="Arial" w:cs="Arial"/>
          <w:i/>
          <w:iCs/>
          <w:sz w:val="22"/>
          <w:szCs w:val="22"/>
        </w:rPr>
      </w:pPr>
      <w:r w:rsidRPr="00095169">
        <w:rPr>
          <w:rFonts w:ascii="Arial" w:hAnsi="Arial" w:cs="Arial"/>
          <w:i/>
          <w:iCs/>
          <w:sz w:val="22"/>
          <w:szCs w:val="22"/>
        </w:rPr>
        <w:t>Основ уговора:</w:t>
      </w:r>
    </w:p>
    <w:p w:rsidR="007A4A4B" w:rsidRPr="00095169" w:rsidRDefault="007A4A4B" w:rsidP="007A4A4B">
      <w:pPr>
        <w:rPr>
          <w:rFonts w:ascii="Arial" w:hAnsi="Arial" w:cs="Arial"/>
          <w:i/>
          <w:iCs/>
          <w:sz w:val="22"/>
          <w:szCs w:val="22"/>
        </w:rPr>
      </w:pPr>
      <w:r w:rsidRPr="00095169">
        <w:rPr>
          <w:rFonts w:ascii="Arial" w:hAnsi="Arial" w:cs="Arial"/>
          <w:b/>
          <w:sz w:val="22"/>
          <w:szCs w:val="22"/>
        </w:rPr>
        <w:t>ВНУ 05-II -11/15</w:t>
      </w:r>
      <w:r w:rsidRPr="00095169">
        <w:rPr>
          <w:rFonts w:ascii="Arial" w:hAnsi="Arial" w:cs="Arial"/>
          <w:i/>
          <w:iCs/>
          <w:sz w:val="22"/>
          <w:szCs w:val="22"/>
        </w:rPr>
        <w:t xml:space="preserve">Број и датум одлуке о </w:t>
      </w:r>
      <w:r w:rsidRPr="00095169">
        <w:rPr>
          <w:rFonts w:ascii="Arial" w:hAnsi="Arial" w:cs="Arial"/>
          <w:i/>
          <w:iCs/>
          <w:sz w:val="22"/>
          <w:szCs w:val="22"/>
          <w:lang w:val="sr-Cyrl-CS"/>
        </w:rPr>
        <w:t>додели уговора</w:t>
      </w:r>
      <w:r w:rsidRPr="00095169">
        <w:rPr>
          <w:rFonts w:ascii="Arial" w:hAnsi="Arial" w:cs="Arial"/>
          <w:i/>
          <w:iCs/>
          <w:sz w:val="22"/>
          <w:szCs w:val="22"/>
        </w:rPr>
        <w:t>:...............................................</w:t>
      </w:r>
    </w:p>
    <w:p w:rsidR="007A4A4B" w:rsidRPr="00095169" w:rsidRDefault="007A4A4B" w:rsidP="007A4A4B">
      <w:pPr>
        <w:rPr>
          <w:rFonts w:ascii="Arial" w:hAnsi="Arial" w:cs="Arial"/>
          <w:i/>
          <w:iCs/>
          <w:sz w:val="22"/>
          <w:szCs w:val="22"/>
        </w:rPr>
      </w:pPr>
      <w:r w:rsidRPr="00095169">
        <w:rPr>
          <w:rFonts w:ascii="Arial" w:hAnsi="Arial" w:cs="Arial"/>
          <w:i/>
          <w:iCs/>
          <w:sz w:val="22"/>
          <w:szCs w:val="22"/>
        </w:rPr>
        <w:t>Понуда изабраног понуђача бр. ______ од...............................</w:t>
      </w:r>
    </w:p>
    <w:p w:rsidR="007A4A4B" w:rsidRPr="00095169" w:rsidRDefault="007A4A4B" w:rsidP="007A4A4B">
      <w:pPr>
        <w:tabs>
          <w:tab w:val="left" w:pos="1418"/>
        </w:tabs>
        <w:autoSpaceDE w:val="0"/>
        <w:autoSpaceDN w:val="0"/>
        <w:adjustRightInd w:val="0"/>
        <w:jc w:val="both"/>
        <w:rPr>
          <w:rFonts w:ascii="Arial" w:hAnsi="Arial" w:cs="Arial"/>
          <w:b/>
          <w:sz w:val="22"/>
          <w:szCs w:val="22"/>
        </w:rPr>
      </w:pPr>
    </w:p>
    <w:p w:rsidR="007A4A4B" w:rsidRPr="00095169" w:rsidRDefault="007A4A4B" w:rsidP="007A4A4B">
      <w:pPr>
        <w:tabs>
          <w:tab w:val="left" w:pos="1418"/>
        </w:tabs>
        <w:rPr>
          <w:rFonts w:ascii="Arial" w:hAnsi="Arial" w:cs="Arial"/>
          <w:b/>
          <w:sz w:val="22"/>
          <w:szCs w:val="22"/>
          <w:lang w:val="sr-Cyrl-CS"/>
        </w:rPr>
      </w:pPr>
      <w:r w:rsidRPr="00095169">
        <w:rPr>
          <w:rFonts w:ascii="Arial" w:hAnsi="Arial" w:cs="Arial"/>
          <w:b/>
          <w:sz w:val="22"/>
          <w:szCs w:val="22"/>
          <w:lang w:val="sr-Cyrl-CS"/>
        </w:rPr>
        <w:t>УГОВОРНЕ СТРАНЕ КОНСТАТУЈУ:</w:t>
      </w:r>
    </w:p>
    <w:p w:rsidR="007A4A4B" w:rsidRPr="00095169" w:rsidRDefault="007A4A4B" w:rsidP="007A4A4B">
      <w:pPr>
        <w:tabs>
          <w:tab w:val="left" w:pos="1418"/>
        </w:tabs>
        <w:rPr>
          <w:rFonts w:ascii="Arial" w:hAnsi="Arial" w:cs="Arial"/>
          <w:b/>
          <w:sz w:val="22"/>
          <w:szCs w:val="22"/>
          <w:lang w:val="sr-Cyrl-CS"/>
        </w:rPr>
      </w:pPr>
    </w:p>
    <w:p w:rsidR="007A4A4B" w:rsidRPr="00095169" w:rsidRDefault="007A4A4B" w:rsidP="007A4A4B">
      <w:pPr>
        <w:jc w:val="both"/>
        <w:rPr>
          <w:rFonts w:ascii="Arial" w:hAnsi="Arial" w:cs="Arial"/>
          <w:b/>
          <w:sz w:val="22"/>
          <w:szCs w:val="22"/>
        </w:rPr>
      </w:pPr>
      <w:r w:rsidRPr="00095169">
        <w:rPr>
          <w:rFonts w:ascii="Arial" w:hAnsi="Arial" w:cs="Arial"/>
          <w:sz w:val="22"/>
          <w:szCs w:val="22"/>
          <w:lang w:val="sr-Cyrl-CS"/>
        </w:rPr>
        <w:tab/>
        <w:t xml:space="preserve">- да је Наручилац, на основу Закона о јавним набавкама ("Службени гласник РС", бр. 124/2012, у даљем тексту: Закон) спровео отворени поступак јавне набавке </w:t>
      </w:r>
      <w:r w:rsidRPr="00095169">
        <w:rPr>
          <w:rFonts w:ascii="Arial" w:hAnsi="Arial" w:cs="Arial"/>
          <w:b/>
          <w:bCs/>
          <w:sz w:val="22"/>
          <w:szCs w:val="22"/>
        </w:rPr>
        <w:t xml:space="preserve">БР. </w:t>
      </w:r>
      <w:r w:rsidRPr="00095169">
        <w:rPr>
          <w:rFonts w:ascii="Arial" w:hAnsi="Arial" w:cs="Arial"/>
          <w:b/>
          <w:sz w:val="22"/>
          <w:szCs w:val="22"/>
        </w:rPr>
        <w:t>ВНУ 05-II-11/15</w:t>
      </w:r>
      <w:r w:rsidRPr="00095169">
        <w:rPr>
          <w:rFonts w:ascii="Arial" w:hAnsi="Arial" w:cs="Arial"/>
          <w:sz w:val="22"/>
          <w:szCs w:val="22"/>
          <w:lang w:val="sr-Cyrl-CS"/>
        </w:rPr>
        <w:t xml:space="preserve">, чији је предмет </w:t>
      </w:r>
      <w:r w:rsidRPr="00095169">
        <w:rPr>
          <w:rFonts w:ascii="Arial" w:hAnsi="Arial" w:cs="Arial"/>
          <w:bCs/>
          <w:sz w:val="22"/>
          <w:szCs w:val="22"/>
        </w:rPr>
        <w:t>одржавање возила (аутомеханичарске</w:t>
      </w:r>
      <w:r w:rsidRPr="00095169">
        <w:rPr>
          <w:rFonts w:ascii="Arial" w:hAnsi="Arial" w:cs="Arial"/>
          <w:noProof/>
          <w:sz w:val="22"/>
          <w:szCs w:val="22"/>
        </w:rPr>
        <w:t>, аутолакирерске и аутолимарске услуге)- замена делова</w:t>
      </w:r>
      <w:r w:rsidRPr="00095169">
        <w:rPr>
          <w:rFonts w:ascii="Arial" w:hAnsi="Arial" w:cs="Arial"/>
          <w:bCs/>
          <w:sz w:val="22"/>
          <w:szCs w:val="22"/>
        </w:rPr>
        <w:t>,</w:t>
      </w:r>
      <w:r w:rsidRPr="00095169">
        <w:rPr>
          <w:rFonts w:ascii="Arial" w:hAnsi="Arial" w:cs="Arial"/>
          <w:b/>
          <w:bCs/>
          <w:sz w:val="22"/>
          <w:szCs w:val="22"/>
        </w:rPr>
        <w:t xml:space="preserve"> </w:t>
      </w:r>
      <w:r w:rsidRPr="00095169">
        <w:rPr>
          <w:rFonts w:ascii="Arial" w:hAnsi="Arial" w:cs="Arial"/>
          <w:sz w:val="22"/>
          <w:szCs w:val="22"/>
          <w:lang w:val="sr-Cyrl-CS"/>
        </w:rPr>
        <w:t>на основу позива за подношење понуда објављеног на Порталу јавних набавки и интернет страници Наручиоца;</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lang w:val="sr-Cyrl-CS"/>
        </w:rPr>
        <w:tab/>
        <w:t>- да је Пружалац услуге доставио (заједничку/са подизвођачем) понуду број</w:t>
      </w:r>
      <w:r w:rsidRPr="00095169">
        <w:rPr>
          <w:rFonts w:ascii="Arial" w:hAnsi="Arial" w:cs="Arial"/>
          <w:b/>
          <w:sz w:val="22"/>
          <w:szCs w:val="22"/>
          <w:u w:val="single"/>
          <w:lang w:val="sr-Cyrl-CS"/>
        </w:rPr>
        <w:t xml:space="preserve">___________ </w:t>
      </w:r>
      <w:r w:rsidRPr="00095169">
        <w:rPr>
          <w:rFonts w:ascii="Arial" w:hAnsi="Arial" w:cs="Arial"/>
          <w:sz w:val="22"/>
          <w:szCs w:val="22"/>
          <w:lang w:val="sr-Cyrl-CS"/>
        </w:rPr>
        <w:t xml:space="preserve">(у даљем тексту: Понуда), </w:t>
      </w:r>
      <w:r w:rsidRPr="00095169">
        <w:rPr>
          <w:rFonts w:ascii="Arial" w:hAnsi="Arial" w:cs="Arial"/>
          <w:b/>
          <w:sz w:val="22"/>
          <w:szCs w:val="22"/>
          <w:lang w:val="sr-Cyrl-CS"/>
        </w:rPr>
        <w:t>за партију 2</w:t>
      </w:r>
      <w:r w:rsidRPr="00095169">
        <w:rPr>
          <w:rFonts w:ascii="Arial" w:hAnsi="Arial" w:cs="Arial"/>
          <w:sz w:val="22"/>
          <w:szCs w:val="22"/>
          <w:lang w:val="sr-Cyrl-CS"/>
        </w:rPr>
        <w:t>- сервисни прегледи и поправка у гарантном року возила марке Опел</w:t>
      </w:r>
      <w:r w:rsidRPr="00095169">
        <w:rPr>
          <w:rFonts w:ascii="Arial" w:hAnsi="Arial" w:cs="Arial"/>
          <w:b/>
          <w:noProof/>
          <w:sz w:val="22"/>
          <w:szCs w:val="22"/>
          <w:lang w:val="sr-Cyrl-CS"/>
        </w:rPr>
        <w:t xml:space="preserve">, </w:t>
      </w:r>
      <w:r w:rsidRPr="00095169">
        <w:rPr>
          <w:rFonts w:ascii="Arial" w:hAnsi="Arial" w:cs="Arial"/>
          <w:sz w:val="22"/>
          <w:szCs w:val="22"/>
          <w:lang w:val="sr-Cyrl-CS"/>
        </w:rPr>
        <w:t>која се налази у прилогу Уговора и саставни је део Уговора</w:t>
      </w:r>
    </w:p>
    <w:p w:rsidR="007A4A4B" w:rsidRPr="00095169" w:rsidRDefault="007A4A4B" w:rsidP="007A4A4B">
      <w:pPr>
        <w:tabs>
          <w:tab w:val="left" w:pos="709"/>
        </w:tabs>
        <w:jc w:val="both"/>
        <w:rPr>
          <w:rFonts w:ascii="Arial" w:hAnsi="Arial" w:cs="Arial"/>
          <w:kern w:val="2"/>
          <w:sz w:val="22"/>
          <w:szCs w:val="22"/>
          <w:lang w:val="sr-Cyrl-CS"/>
        </w:rPr>
      </w:pPr>
      <w:r w:rsidRPr="00095169">
        <w:rPr>
          <w:rFonts w:ascii="Arial" w:hAnsi="Arial" w:cs="Arial"/>
          <w:sz w:val="22"/>
          <w:szCs w:val="22"/>
          <w:lang w:val="sr-Cyrl-CS"/>
        </w:rPr>
        <w:t xml:space="preserve">            - да ће Пружалац услуге извршење уговорених обавеза по овом уговору делимично поверити Подизвођачу_____________ ул _____________________ из _________________. у делу:_______________________________.</w:t>
      </w:r>
    </w:p>
    <w:p w:rsidR="007A4A4B" w:rsidRPr="00095169" w:rsidRDefault="007A4A4B" w:rsidP="007A4A4B">
      <w:pPr>
        <w:tabs>
          <w:tab w:val="left" w:pos="1418"/>
        </w:tabs>
        <w:jc w:val="both"/>
        <w:rPr>
          <w:rFonts w:ascii="Arial" w:hAnsi="Arial" w:cs="Arial"/>
          <w:b/>
          <w:sz w:val="22"/>
          <w:szCs w:val="22"/>
          <w:lang w:val="sr-Cyrl-CS"/>
        </w:rPr>
      </w:pPr>
    </w:p>
    <w:p w:rsidR="007A4A4B" w:rsidRPr="00095169" w:rsidRDefault="007A4A4B" w:rsidP="007A4A4B">
      <w:pPr>
        <w:jc w:val="center"/>
        <w:rPr>
          <w:rFonts w:ascii="Arial" w:hAnsi="Arial" w:cs="Arial"/>
          <w:b/>
          <w:sz w:val="22"/>
          <w:szCs w:val="22"/>
          <w:lang w:val="sr-Cyrl-CS"/>
        </w:rPr>
      </w:pPr>
      <w:r w:rsidRPr="00095169">
        <w:rPr>
          <w:rFonts w:ascii="Arial" w:hAnsi="Arial" w:cs="Arial"/>
          <w:color w:val="auto"/>
          <w:sz w:val="22"/>
          <w:szCs w:val="22"/>
        </w:rPr>
        <w:t xml:space="preserve">         </w:t>
      </w:r>
      <w:r w:rsidRPr="00095169">
        <w:rPr>
          <w:rFonts w:ascii="Arial" w:hAnsi="Arial" w:cs="Arial"/>
          <w:b/>
          <w:sz w:val="22"/>
          <w:szCs w:val="22"/>
          <w:lang w:val="sr-Cyrl-CS"/>
        </w:rPr>
        <w:t>Члан 1.</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lang w:val="ru-RU"/>
        </w:rPr>
        <w:tab/>
        <w:t>Предмет овог уговора</w:t>
      </w:r>
      <w:r w:rsidRPr="00095169">
        <w:rPr>
          <w:rFonts w:ascii="Arial" w:hAnsi="Arial" w:cs="Arial"/>
          <w:sz w:val="22"/>
          <w:szCs w:val="22"/>
        </w:rPr>
        <w:t xml:space="preserve"> је </w:t>
      </w:r>
      <w:r w:rsidRPr="00095169">
        <w:rPr>
          <w:rFonts w:ascii="Arial" w:hAnsi="Arial" w:cs="Arial"/>
          <w:bCs/>
          <w:sz w:val="22"/>
          <w:szCs w:val="22"/>
        </w:rPr>
        <w:t xml:space="preserve">услуга </w:t>
      </w:r>
      <w:r w:rsidRPr="00095169">
        <w:rPr>
          <w:rFonts w:ascii="Arial" w:hAnsi="Arial" w:cs="Arial"/>
          <w:sz w:val="22"/>
          <w:szCs w:val="22"/>
          <w:lang w:val="sr-Cyrl-CS"/>
        </w:rPr>
        <w:t>сервисних прегледа и поправка у гарантном року</w:t>
      </w:r>
      <w:r w:rsidRPr="00095169">
        <w:rPr>
          <w:rFonts w:ascii="Arial" w:hAnsi="Arial" w:cs="Arial"/>
          <w:sz w:val="22"/>
          <w:szCs w:val="22"/>
        </w:rPr>
        <w:t>, aутолимарско- лакирерске услуге</w:t>
      </w:r>
      <w:r w:rsidRPr="00095169">
        <w:rPr>
          <w:rFonts w:ascii="Arial" w:hAnsi="Arial" w:cs="Arial"/>
          <w:sz w:val="22"/>
          <w:szCs w:val="22"/>
          <w:lang w:val="sr-Cyrl-CS"/>
        </w:rPr>
        <w:t xml:space="preserve"> возила марке Опел</w:t>
      </w:r>
      <w:r w:rsidRPr="00095169">
        <w:rPr>
          <w:rFonts w:ascii="Arial" w:hAnsi="Arial" w:cs="Arial"/>
          <w:sz w:val="22"/>
          <w:szCs w:val="22"/>
          <w:lang w:val="ru-RU"/>
        </w:rPr>
        <w:t xml:space="preserve"> (у даљем тексту: услуга), а у свему према </w:t>
      </w:r>
      <w:r w:rsidRPr="00095169">
        <w:rPr>
          <w:rFonts w:ascii="Arial" w:hAnsi="Arial" w:cs="Arial"/>
          <w:sz w:val="22"/>
          <w:szCs w:val="22"/>
        </w:rPr>
        <w:t>П</w:t>
      </w:r>
      <w:r w:rsidRPr="00095169">
        <w:rPr>
          <w:rFonts w:ascii="Arial" w:hAnsi="Arial" w:cs="Arial"/>
          <w:sz w:val="22"/>
          <w:szCs w:val="22"/>
          <w:lang w:val="ru-RU"/>
        </w:rPr>
        <w:t>онуди и Техничким карактеристикама (спецификације) (у даљем тексту: Спецификација) које су дате у прилогу и чине саставни део овог уговора.</w:t>
      </w:r>
      <w:r w:rsidRPr="00095169">
        <w:rPr>
          <w:rFonts w:ascii="Arial" w:hAnsi="Arial" w:cs="Arial"/>
          <w:sz w:val="22"/>
          <w:szCs w:val="22"/>
          <w:lang w:val="sr-Cyrl-CS"/>
        </w:rPr>
        <w:t xml:space="preserve">             </w:t>
      </w:r>
    </w:p>
    <w:p w:rsidR="00BA3652" w:rsidRPr="00095169" w:rsidRDefault="00BA3652" w:rsidP="007A4A4B">
      <w:pPr>
        <w:jc w:val="center"/>
        <w:rPr>
          <w:rFonts w:ascii="Arial" w:hAnsi="Arial" w:cs="Arial"/>
          <w:b/>
          <w:bCs/>
          <w:sz w:val="22"/>
          <w:szCs w:val="22"/>
          <w:lang w:val="sr-Cyrl-CS"/>
        </w:rPr>
      </w:pPr>
    </w:p>
    <w:p w:rsidR="00BA3652" w:rsidRPr="00095169" w:rsidRDefault="00BA3652" w:rsidP="007A4A4B">
      <w:pPr>
        <w:jc w:val="center"/>
        <w:rPr>
          <w:rFonts w:ascii="Arial" w:hAnsi="Arial" w:cs="Arial"/>
          <w:b/>
          <w:bCs/>
          <w:sz w:val="22"/>
          <w:szCs w:val="22"/>
          <w:lang w:val="sr-Cyrl-CS"/>
        </w:rPr>
      </w:pPr>
    </w:p>
    <w:p w:rsidR="00BA3652" w:rsidRPr="00095169" w:rsidRDefault="00BA3652" w:rsidP="007A4A4B">
      <w:pPr>
        <w:jc w:val="center"/>
        <w:rPr>
          <w:rFonts w:ascii="Arial" w:hAnsi="Arial" w:cs="Arial"/>
          <w:b/>
          <w:bCs/>
          <w:sz w:val="22"/>
          <w:szCs w:val="22"/>
          <w:lang w:val="sr-Cyrl-CS"/>
        </w:rPr>
      </w:pPr>
    </w:p>
    <w:p w:rsidR="00BA3652" w:rsidRPr="00095169" w:rsidRDefault="00BA3652" w:rsidP="007A4A4B">
      <w:pPr>
        <w:jc w:val="center"/>
        <w:rPr>
          <w:rFonts w:ascii="Arial" w:hAnsi="Arial" w:cs="Arial"/>
          <w:b/>
          <w:bCs/>
          <w:sz w:val="22"/>
          <w:szCs w:val="22"/>
          <w:lang w:val="sr-Cyrl-CS"/>
        </w:rPr>
      </w:pPr>
    </w:p>
    <w:p w:rsidR="007A4A4B" w:rsidRPr="00095169" w:rsidRDefault="007A4A4B" w:rsidP="007A4A4B">
      <w:pPr>
        <w:jc w:val="center"/>
        <w:rPr>
          <w:rFonts w:ascii="Arial" w:hAnsi="Arial" w:cs="Arial"/>
          <w:b/>
          <w:bCs/>
          <w:sz w:val="22"/>
          <w:szCs w:val="22"/>
          <w:lang w:val="ru-RU"/>
        </w:rPr>
      </w:pPr>
      <w:r w:rsidRPr="00095169">
        <w:rPr>
          <w:rFonts w:ascii="Arial" w:hAnsi="Arial" w:cs="Arial"/>
          <w:b/>
          <w:bCs/>
          <w:sz w:val="22"/>
          <w:szCs w:val="22"/>
          <w:lang w:val="sr-Cyrl-CS"/>
        </w:rPr>
        <w:t>Ч</w:t>
      </w:r>
      <w:r w:rsidRPr="00095169">
        <w:rPr>
          <w:rFonts w:ascii="Arial" w:hAnsi="Arial" w:cs="Arial"/>
          <w:b/>
          <w:bCs/>
          <w:sz w:val="22"/>
          <w:szCs w:val="22"/>
          <w:lang w:val="ru-RU"/>
        </w:rPr>
        <w:t xml:space="preserve">лан </w:t>
      </w:r>
      <w:r w:rsidRPr="00095169">
        <w:rPr>
          <w:rFonts w:ascii="Arial" w:hAnsi="Arial" w:cs="Arial"/>
          <w:b/>
          <w:bCs/>
          <w:sz w:val="22"/>
          <w:szCs w:val="22"/>
          <w:lang w:val="sr-Latn-CS"/>
        </w:rPr>
        <w:t>2</w:t>
      </w:r>
      <w:r w:rsidRPr="00095169">
        <w:rPr>
          <w:rFonts w:ascii="Arial" w:hAnsi="Arial" w:cs="Arial"/>
          <w:b/>
          <w:bCs/>
          <w:sz w:val="22"/>
          <w:szCs w:val="22"/>
          <w:lang w:val="ru-RU"/>
        </w:rPr>
        <w:t>.</w:t>
      </w:r>
    </w:p>
    <w:p w:rsidR="007A4A4B" w:rsidRPr="00095169" w:rsidRDefault="007A4A4B" w:rsidP="007A4A4B">
      <w:pPr>
        <w:jc w:val="both"/>
        <w:rPr>
          <w:rFonts w:ascii="Arial" w:hAnsi="Arial" w:cs="Arial"/>
          <w:color w:val="C00000"/>
          <w:sz w:val="22"/>
          <w:szCs w:val="22"/>
        </w:rPr>
      </w:pPr>
      <w:r w:rsidRPr="00095169">
        <w:rPr>
          <w:rFonts w:ascii="Arial" w:hAnsi="Arial" w:cs="Arial"/>
          <w:sz w:val="22"/>
          <w:szCs w:val="22"/>
          <w:lang w:val="sr-Cyrl-CS"/>
        </w:rPr>
        <w:t xml:space="preserve">             Укупна вредност услуге из члана 1. овог уговора износи 1.000.000,00 динара без ПДВ-а, односно 1.200.000,00 (седаммилионадвадесетхиљада) динара са ПДВ-ом, </w:t>
      </w:r>
      <w:r w:rsidRPr="00095169">
        <w:rPr>
          <w:rFonts w:ascii="Arial" w:hAnsi="Arial" w:cs="Arial"/>
          <w:sz w:val="22"/>
          <w:szCs w:val="22"/>
        </w:rPr>
        <w:t>а по јединичним ценама из Понуде</w:t>
      </w:r>
      <w:r w:rsidRPr="00095169">
        <w:rPr>
          <w:rFonts w:ascii="Arial" w:hAnsi="Arial" w:cs="Arial"/>
          <w:sz w:val="22"/>
          <w:szCs w:val="22"/>
          <w:lang w:val="sr-Latn-CS"/>
        </w:rPr>
        <w:t>.</w:t>
      </w:r>
      <w:r w:rsidRPr="00095169">
        <w:rPr>
          <w:rFonts w:ascii="Arial" w:hAnsi="Arial" w:cs="Arial"/>
          <w:color w:val="C00000"/>
          <w:sz w:val="22"/>
          <w:szCs w:val="22"/>
          <w:lang w:val="sr-Cyrl-CS"/>
        </w:rPr>
        <w:t xml:space="preserve"> </w:t>
      </w:r>
    </w:p>
    <w:p w:rsidR="007A4A4B" w:rsidRPr="00095169" w:rsidRDefault="007A4A4B" w:rsidP="007A4A4B">
      <w:pPr>
        <w:tabs>
          <w:tab w:val="left" w:pos="142"/>
          <w:tab w:val="left" w:pos="851"/>
        </w:tabs>
        <w:jc w:val="both"/>
        <w:rPr>
          <w:rFonts w:ascii="Arial" w:hAnsi="Arial" w:cs="Arial"/>
          <w:sz w:val="22"/>
          <w:szCs w:val="22"/>
          <w:lang w:val="sr-Cyrl-CS"/>
        </w:rPr>
      </w:pPr>
      <w:r w:rsidRPr="00095169">
        <w:rPr>
          <w:rFonts w:ascii="Arial" w:hAnsi="Arial" w:cs="Arial"/>
          <w:sz w:val="22"/>
          <w:szCs w:val="22"/>
          <w:lang w:val="sr-Cyrl-CS"/>
        </w:rPr>
        <w:t xml:space="preserve">           Број услуга дат у Понуди је оквиран, док ће се стваран број услуга реализовати по јединичним ценама</w:t>
      </w:r>
      <w:r w:rsidRPr="00095169">
        <w:rPr>
          <w:rFonts w:ascii="Arial" w:hAnsi="Arial" w:cs="Arial"/>
          <w:bCs/>
          <w:sz w:val="22"/>
          <w:szCs w:val="22"/>
          <w:lang w:val="sr-Cyrl-CS"/>
        </w:rPr>
        <w:t xml:space="preserve">, </w:t>
      </w:r>
      <w:r w:rsidRPr="00095169">
        <w:rPr>
          <w:rFonts w:ascii="Arial" w:hAnsi="Arial" w:cs="Arial"/>
          <w:sz w:val="22"/>
          <w:szCs w:val="22"/>
          <w:lang w:val="sr-Cyrl-CS"/>
        </w:rPr>
        <w:t>које су исказане у Понуди и то у мери коју дефинишу стварне потребе Корисника услуге, а највише до укупне уговорене вредности.</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lang w:val="sr-Cyrl-CS"/>
        </w:rPr>
        <w:t xml:space="preserve">         </w:t>
      </w:r>
      <w:r w:rsidRPr="00095169">
        <w:rPr>
          <w:rFonts w:ascii="Arial" w:hAnsi="Arial" w:cs="Arial"/>
          <w:sz w:val="22"/>
          <w:szCs w:val="22"/>
        </w:rPr>
        <w:t xml:space="preserve">Цена </w:t>
      </w:r>
      <w:r w:rsidRPr="00095169">
        <w:rPr>
          <w:rFonts w:ascii="Arial" w:hAnsi="Arial" w:cs="Arial"/>
          <w:sz w:val="22"/>
          <w:szCs w:val="22"/>
          <w:lang w:val="sr-Cyrl-CS"/>
        </w:rPr>
        <w:t>укључује резервне делове, рад сервисера, потрошни материјал потребан за пружање услуге, царину и све зависне и пратеће трошкове.</w:t>
      </w:r>
      <w:r w:rsidRPr="00095169">
        <w:rPr>
          <w:rFonts w:ascii="Arial" w:hAnsi="Arial" w:cs="Arial"/>
          <w:b/>
          <w:sz w:val="22"/>
          <w:szCs w:val="22"/>
          <w:lang w:val="ru-RU"/>
        </w:rPr>
        <w:t xml:space="preserve">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         Цена је фиксна и не може се мењати.</w:t>
      </w:r>
    </w:p>
    <w:p w:rsidR="007A4A4B" w:rsidRPr="00095169" w:rsidRDefault="007A4A4B" w:rsidP="007A4A4B">
      <w:pPr>
        <w:jc w:val="both"/>
        <w:rPr>
          <w:rFonts w:ascii="Arial" w:hAnsi="Arial" w:cs="Arial"/>
          <w:sz w:val="22"/>
          <w:szCs w:val="22"/>
        </w:rPr>
      </w:pP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rPr>
        <w:t xml:space="preserve">      Члан 3.</w:t>
      </w:r>
    </w:p>
    <w:p w:rsidR="007A4A4B" w:rsidRPr="00095169" w:rsidRDefault="007A4A4B" w:rsidP="007A4A4B">
      <w:pPr>
        <w:pStyle w:val="BodyText"/>
        <w:spacing w:after="0"/>
        <w:jc w:val="both"/>
        <w:rPr>
          <w:rFonts w:ascii="Arial" w:hAnsi="Arial" w:cs="Arial"/>
          <w:b/>
          <w:sz w:val="22"/>
          <w:szCs w:val="22"/>
        </w:rPr>
      </w:pPr>
      <w:r w:rsidRPr="00095169">
        <w:rPr>
          <w:rFonts w:ascii="Arial" w:hAnsi="Arial" w:cs="Arial"/>
          <w:sz w:val="22"/>
          <w:szCs w:val="22"/>
        </w:rPr>
        <w:t xml:space="preserve">           Пружалац услуге се обавезује да прими возило у сервис у року од 1 (једног) дана од пријема писаног захтева </w:t>
      </w:r>
      <w:r w:rsidRPr="00095169">
        <w:rPr>
          <w:rFonts w:ascii="Arial" w:hAnsi="Arial" w:cs="Arial"/>
          <w:sz w:val="22"/>
          <w:szCs w:val="22"/>
          <w:lang w:val="sr-Cyrl-CS"/>
        </w:rPr>
        <w:t>Корисника услуге (факс, мејл).</w:t>
      </w:r>
    </w:p>
    <w:p w:rsidR="007A4A4B" w:rsidRPr="00095169" w:rsidRDefault="007A4A4B" w:rsidP="007A4A4B">
      <w:pPr>
        <w:ind w:firstLine="720"/>
        <w:jc w:val="both"/>
        <w:rPr>
          <w:rFonts w:ascii="Arial" w:hAnsi="Arial" w:cs="Arial"/>
          <w:sz w:val="22"/>
          <w:szCs w:val="22"/>
          <w:lang w:val="sr-Cyrl-CS"/>
        </w:rPr>
      </w:pPr>
      <w:r w:rsidRPr="00095169">
        <w:rPr>
          <w:rFonts w:ascii="Arial" w:hAnsi="Arial" w:cs="Arial"/>
          <w:sz w:val="22"/>
          <w:szCs w:val="22"/>
        </w:rPr>
        <w:t xml:space="preserve">Пружалац услуге се обавезује да услугу пружа сукцесивно, </w:t>
      </w:r>
      <w:r w:rsidR="00BA3652" w:rsidRPr="00095169">
        <w:rPr>
          <w:rFonts w:ascii="Arial" w:hAnsi="Arial" w:cs="Arial"/>
          <w:sz w:val="22"/>
          <w:szCs w:val="22"/>
        </w:rPr>
        <w:t>и то: замену резервног дела у року од _________ (максимум 3 дана) од дана од пријема возила у сервис, а услугу редовног сервиса у року од _________ (максимум 3 дана) од дана од пријема возила у сервис</w:t>
      </w:r>
      <w:r w:rsidRPr="00095169">
        <w:rPr>
          <w:rFonts w:ascii="Arial" w:hAnsi="Arial" w:cs="Arial"/>
          <w:sz w:val="22"/>
          <w:szCs w:val="22"/>
        </w:rPr>
        <w:t xml:space="preserve">, а </w:t>
      </w:r>
      <w:r w:rsidRPr="00095169">
        <w:rPr>
          <w:rFonts w:ascii="Arial" w:hAnsi="Arial" w:cs="Arial"/>
          <w:sz w:val="22"/>
          <w:szCs w:val="22"/>
          <w:lang w:val="sr-Cyrl-CS"/>
        </w:rPr>
        <w:t xml:space="preserve">аутолакирерске и лимарске услуге </w:t>
      </w:r>
      <w:r w:rsidRPr="00095169">
        <w:rPr>
          <w:rFonts w:ascii="Arial" w:hAnsi="Arial" w:cs="Arial"/>
          <w:sz w:val="22"/>
          <w:szCs w:val="22"/>
        </w:rPr>
        <w:t>сукцесивно, у року од _________ (максимум 7 дана) од дана од пријема возила у сервис.</w:t>
      </w:r>
    </w:p>
    <w:p w:rsidR="007A4A4B" w:rsidRPr="00095169" w:rsidRDefault="007A4A4B" w:rsidP="007A4A4B">
      <w:pPr>
        <w:ind w:firstLine="720"/>
        <w:jc w:val="both"/>
        <w:rPr>
          <w:rFonts w:ascii="Arial" w:hAnsi="Arial" w:cs="Arial"/>
          <w:sz w:val="22"/>
          <w:szCs w:val="22"/>
          <w:lang w:val="sr-Cyrl-CS"/>
        </w:rPr>
      </w:pPr>
      <w:r w:rsidRPr="00095169">
        <w:rPr>
          <w:rFonts w:ascii="Arial" w:hAnsi="Arial" w:cs="Arial"/>
          <w:sz w:val="22"/>
          <w:szCs w:val="22"/>
        </w:rPr>
        <w:t xml:space="preserve">Пружалац услуге се обавезује да </w:t>
      </w:r>
      <w:r w:rsidRPr="00095169">
        <w:rPr>
          <w:rFonts w:ascii="Arial" w:hAnsi="Arial" w:cs="Arial"/>
          <w:sz w:val="22"/>
          <w:szCs w:val="22"/>
          <w:lang w:val="sr-Cyrl-CS"/>
        </w:rPr>
        <w:t>аутолакирерске и лимарске услуге врши за максимално онај број норма сати који је навео у својој Понуди као неопходан да би се конкретна услуга извршила.</w:t>
      </w:r>
    </w:p>
    <w:p w:rsidR="007A4A4B" w:rsidRPr="00095169" w:rsidRDefault="007A4A4B" w:rsidP="007A4A4B">
      <w:pPr>
        <w:ind w:firstLine="709"/>
        <w:jc w:val="both"/>
        <w:rPr>
          <w:rFonts w:ascii="Arial" w:hAnsi="Arial" w:cs="Arial"/>
          <w:sz w:val="22"/>
          <w:szCs w:val="22"/>
        </w:rPr>
      </w:pPr>
      <w:r w:rsidRPr="00095169">
        <w:rPr>
          <w:rFonts w:ascii="Arial" w:hAnsi="Arial" w:cs="Arial"/>
          <w:sz w:val="22"/>
          <w:szCs w:val="22"/>
          <w:lang w:val="sr-Cyrl-CS"/>
        </w:rPr>
        <w:t xml:space="preserve">Пружалац услуге се обавезује да услугу пружа у свом сервисном центру </w:t>
      </w:r>
      <w:r w:rsidRPr="00095169">
        <w:rPr>
          <w:rFonts w:ascii="Arial" w:hAnsi="Arial" w:cs="Arial"/>
          <w:sz w:val="22"/>
          <w:szCs w:val="22"/>
        </w:rPr>
        <w:t xml:space="preserve">на удаљености од ______ километара од седишта </w:t>
      </w:r>
      <w:r w:rsidRPr="00095169">
        <w:rPr>
          <w:rFonts w:ascii="Arial" w:hAnsi="Arial" w:cs="Arial"/>
          <w:sz w:val="22"/>
          <w:szCs w:val="22"/>
          <w:lang w:val="sr-Cyrl-CS"/>
        </w:rPr>
        <w:t>Корисника услуге</w:t>
      </w:r>
      <w:r w:rsidRPr="00095169">
        <w:rPr>
          <w:rFonts w:ascii="Arial" w:hAnsi="Arial" w:cs="Arial"/>
          <w:sz w:val="22"/>
          <w:szCs w:val="22"/>
        </w:rPr>
        <w:t>, које се налази у ул. Булевар деспота Стефана 54а.</w:t>
      </w:r>
    </w:p>
    <w:p w:rsidR="007A4A4B" w:rsidRPr="00095169" w:rsidRDefault="007A4A4B" w:rsidP="007A4A4B">
      <w:pPr>
        <w:ind w:firstLine="709"/>
        <w:jc w:val="both"/>
        <w:rPr>
          <w:rFonts w:ascii="Arial" w:hAnsi="Arial" w:cs="Arial"/>
          <w:sz w:val="22"/>
          <w:szCs w:val="22"/>
        </w:rPr>
      </w:pPr>
      <w:r w:rsidRPr="00095169">
        <w:rPr>
          <w:rFonts w:ascii="Arial" w:hAnsi="Arial" w:cs="Arial"/>
          <w:sz w:val="22"/>
          <w:szCs w:val="22"/>
        </w:rPr>
        <w:t xml:space="preserve">У случају да је </w:t>
      </w:r>
      <w:r w:rsidRPr="00095169">
        <w:rPr>
          <w:rFonts w:ascii="Arial" w:hAnsi="Arial" w:cs="Arial"/>
          <w:sz w:val="22"/>
          <w:szCs w:val="22"/>
          <w:lang w:val="sr-Cyrl-CS"/>
        </w:rPr>
        <w:t xml:space="preserve">сервисни центар </w:t>
      </w:r>
      <w:r w:rsidRPr="00095169">
        <w:rPr>
          <w:rFonts w:ascii="Arial" w:hAnsi="Arial" w:cs="Arial"/>
          <w:sz w:val="22"/>
          <w:szCs w:val="22"/>
        </w:rPr>
        <w:t xml:space="preserve">на удаљености до 15 километара од седишта </w:t>
      </w:r>
      <w:r w:rsidRPr="00095169">
        <w:rPr>
          <w:rFonts w:ascii="Arial" w:hAnsi="Arial" w:cs="Arial"/>
          <w:sz w:val="22"/>
          <w:szCs w:val="22"/>
          <w:lang w:val="sr-Cyrl-CS"/>
        </w:rPr>
        <w:t xml:space="preserve">Корисника услуге, возило довози овлашћено лице Корисника услуге, а </w:t>
      </w:r>
      <w:r w:rsidRPr="00095169">
        <w:rPr>
          <w:rFonts w:ascii="Arial" w:hAnsi="Arial" w:cs="Arial"/>
          <w:sz w:val="22"/>
          <w:szCs w:val="22"/>
        </w:rPr>
        <w:t xml:space="preserve">за удаљеност већој од 15 километара од седишта </w:t>
      </w:r>
      <w:r w:rsidRPr="00095169">
        <w:rPr>
          <w:rFonts w:ascii="Arial" w:hAnsi="Arial" w:cs="Arial"/>
          <w:sz w:val="22"/>
          <w:szCs w:val="22"/>
          <w:lang w:val="sr-Cyrl-CS"/>
        </w:rPr>
        <w:t xml:space="preserve">Корисника услуге, возило шлепује </w:t>
      </w:r>
      <w:r w:rsidRPr="00095169">
        <w:rPr>
          <w:rFonts w:ascii="Arial" w:hAnsi="Arial" w:cs="Arial"/>
          <w:sz w:val="22"/>
          <w:szCs w:val="22"/>
        </w:rPr>
        <w:t>Пружалац услуге</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lang w:val="sr-Cyrl-CS"/>
        </w:rPr>
        <w:t xml:space="preserve">           </w:t>
      </w:r>
      <w:r w:rsidRPr="00095169">
        <w:rPr>
          <w:rFonts w:ascii="Arial" w:hAnsi="Arial" w:cs="Arial"/>
          <w:sz w:val="22"/>
          <w:szCs w:val="22"/>
        </w:rPr>
        <w:t xml:space="preserve">Пружалац услуге се обавезује да услугу </w:t>
      </w:r>
      <w:r w:rsidRPr="00095169">
        <w:rPr>
          <w:rFonts w:ascii="Arial" w:hAnsi="Arial" w:cs="Arial"/>
          <w:sz w:val="22"/>
          <w:szCs w:val="22"/>
          <w:lang w:val="sr-Cyrl-CS"/>
        </w:rPr>
        <w:t>која није наведена у Понуди пружа по потреби, у року од ________ од дана пријема возило у сервис (максимум 7 (седам) дана).</w:t>
      </w:r>
    </w:p>
    <w:p w:rsidR="007A4A4B" w:rsidRPr="00095169" w:rsidRDefault="007A4A4B" w:rsidP="007A4A4B">
      <w:pPr>
        <w:ind w:firstLine="709"/>
        <w:jc w:val="both"/>
        <w:rPr>
          <w:rFonts w:ascii="Arial" w:hAnsi="Arial" w:cs="Arial"/>
          <w:sz w:val="22"/>
          <w:szCs w:val="22"/>
          <w:lang w:val="sr-Cyrl-CS"/>
        </w:rPr>
      </w:pPr>
      <w:r w:rsidRPr="00095169">
        <w:rPr>
          <w:rFonts w:ascii="Arial" w:hAnsi="Arial" w:cs="Arial"/>
          <w:sz w:val="22"/>
          <w:szCs w:val="22"/>
          <w:lang w:val="sr-Cyrl-CS"/>
        </w:rPr>
        <w:t>Пружалац услуге обезбеђује све резервне делове и сав материјал потребан за пружање услуге о свом трошку.</w:t>
      </w:r>
    </w:p>
    <w:p w:rsidR="007A4A4B" w:rsidRPr="00095169" w:rsidRDefault="007A4A4B" w:rsidP="007A4A4B">
      <w:pPr>
        <w:tabs>
          <w:tab w:val="left" w:pos="284"/>
        </w:tabs>
        <w:jc w:val="both"/>
        <w:rPr>
          <w:rFonts w:ascii="Arial" w:hAnsi="Arial" w:cs="Arial"/>
          <w:sz w:val="22"/>
          <w:szCs w:val="22"/>
          <w:lang w:val="sr-Cyrl-CS"/>
        </w:rPr>
      </w:pPr>
      <w:r w:rsidRPr="00095169">
        <w:rPr>
          <w:rFonts w:ascii="Arial" w:hAnsi="Arial" w:cs="Arial"/>
          <w:sz w:val="22"/>
          <w:szCs w:val="22"/>
          <w:lang w:val="sr-Cyrl-CS"/>
        </w:rPr>
        <w:tab/>
      </w:r>
      <w:r w:rsidRPr="00095169">
        <w:rPr>
          <w:rFonts w:ascii="Arial" w:hAnsi="Arial" w:cs="Arial"/>
          <w:sz w:val="22"/>
          <w:szCs w:val="22"/>
          <w:lang w:val="sr-Cyrl-CS"/>
        </w:rPr>
        <w:tab/>
        <w:t xml:space="preserve">Након сваке пружене услуге потписује се Записник о пруженој услузи који потписују овлашћени представник Корисника услуге и овлашћени представник Пружаоца услуге. Записник о пруженој услузи представља основ за испостављање рачуна на фактурну адресу. </w:t>
      </w:r>
      <w:r w:rsidRPr="00095169">
        <w:rPr>
          <w:rFonts w:ascii="Arial" w:hAnsi="Arial" w:cs="Arial"/>
          <w:b/>
          <w:sz w:val="22"/>
          <w:szCs w:val="22"/>
        </w:rPr>
        <w:t xml:space="preserve"> </w:t>
      </w:r>
    </w:p>
    <w:p w:rsidR="007A4A4B" w:rsidRPr="00095169" w:rsidRDefault="007A4A4B" w:rsidP="007A4A4B">
      <w:pPr>
        <w:jc w:val="center"/>
        <w:rPr>
          <w:rFonts w:ascii="Arial" w:hAnsi="Arial" w:cs="Arial"/>
          <w:b/>
          <w:sz w:val="22"/>
          <w:szCs w:val="22"/>
          <w:lang w:val="ru-RU"/>
        </w:rPr>
      </w:pPr>
      <w:r w:rsidRPr="00095169">
        <w:rPr>
          <w:rFonts w:ascii="Arial" w:hAnsi="Arial" w:cs="Arial"/>
          <w:b/>
          <w:sz w:val="22"/>
          <w:szCs w:val="22"/>
        </w:rPr>
        <w:t>Члан 4.</w:t>
      </w:r>
    </w:p>
    <w:p w:rsidR="007A4A4B" w:rsidRPr="00095169" w:rsidRDefault="007A4A4B" w:rsidP="007A4A4B">
      <w:pPr>
        <w:tabs>
          <w:tab w:val="num" w:pos="480"/>
        </w:tabs>
        <w:jc w:val="both"/>
        <w:rPr>
          <w:rFonts w:ascii="Arial" w:hAnsi="Arial" w:cs="Arial"/>
          <w:sz w:val="22"/>
          <w:szCs w:val="22"/>
          <w:lang w:val="sr-Cyrl-CS"/>
        </w:rPr>
      </w:pPr>
      <w:r w:rsidRPr="00095169">
        <w:rPr>
          <w:rFonts w:ascii="Arial" w:hAnsi="Arial" w:cs="Arial"/>
          <w:sz w:val="22"/>
          <w:szCs w:val="22"/>
          <w:lang w:val="sr-Cyrl-CS"/>
        </w:rPr>
        <w:t xml:space="preserve">           </w:t>
      </w:r>
      <w:r w:rsidRPr="00095169">
        <w:rPr>
          <w:rFonts w:ascii="Arial" w:hAnsi="Arial" w:cs="Arial"/>
          <w:sz w:val="22"/>
          <w:szCs w:val="22"/>
        </w:rPr>
        <w:t>Корисник услуге</w:t>
      </w:r>
      <w:r w:rsidRPr="00095169">
        <w:rPr>
          <w:rFonts w:ascii="Arial" w:hAnsi="Arial" w:cs="Arial"/>
          <w:sz w:val="22"/>
          <w:szCs w:val="22"/>
          <w:lang w:val="sr-Cyrl-CS"/>
        </w:rPr>
        <w:t xml:space="preserve"> се обавезује да уговорену цену из члана 2. овог уговора плаћа Пружаоцу услуге у року од___________ од дана </w:t>
      </w:r>
      <w:r w:rsidRPr="00095169">
        <w:rPr>
          <w:rFonts w:ascii="Arial" w:hAnsi="Arial" w:cs="Arial"/>
          <w:sz w:val="22"/>
          <w:szCs w:val="22"/>
        </w:rPr>
        <w:t>пријема</w:t>
      </w:r>
      <w:r w:rsidRPr="00095169">
        <w:rPr>
          <w:rFonts w:ascii="Arial" w:hAnsi="Arial" w:cs="Arial"/>
          <w:sz w:val="22"/>
          <w:szCs w:val="22"/>
          <w:lang w:val="sr-Cyrl-CS"/>
        </w:rPr>
        <w:t xml:space="preserve"> рачуна</w:t>
      </w:r>
      <w:r w:rsidRPr="00095169">
        <w:rPr>
          <w:rFonts w:ascii="Arial" w:hAnsi="Arial" w:cs="Arial"/>
          <w:sz w:val="22"/>
          <w:szCs w:val="22"/>
        </w:rPr>
        <w:t xml:space="preserve"> овереног од стране овлашћеног лица Корисника услуге</w:t>
      </w:r>
      <w:r w:rsidRPr="00095169">
        <w:rPr>
          <w:rFonts w:ascii="Arial" w:hAnsi="Arial" w:cs="Arial"/>
          <w:sz w:val="22"/>
          <w:szCs w:val="22"/>
          <w:lang w:val="sr-Cyrl-CS"/>
        </w:rPr>
        <w:t xml:space="preserve"> и Записника о пруженој услузи(</w:t>
      </w:r>
      <w:r w:rsidRPr="00095169">
        <w:rPr>
          <w:rFonts w:ascii="Arial" w:hAnsi="Arial" w:cs="Arial"/>
          <w:sz w:val="22"/>
          <w:szCs w:val="22"/>
        </w:rPr>
        <w:t>максимум 45 (четрдесетпет) дана)</w:t>
      </w:r>
      <w:r w:rsidRPr="00095169">
        <w:rPr>
          <w:rFonts w:ascii="Arial" w:hAnsi="Arial" w:cs="Arial"/>
          <w:sz w:val="22"/>
          <w:szCs w:val="22"/>
          <w:lang w:val="sr-Cyrl-CS"/>
        </w:rPr>
        <w:t>.</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lang w:val="sr-Cyrl-CS"/>
        </w:rPr>
        <w:tab/>
        <w:t>Фактурисање се вршити према</w:t>
      </w:r>
      <w:r w:rsidRPr="00095169">
        <w:rPr>
          <w:rFonts w:ascii="Arial" w:hAnsi="Arial" w:cs="Arial"/>
          <w:b/>
          <w:sz w:val="22"/>
          <w:szCs w:val="22"/>
          <w:lang w:val="sr-Cyrl-CS"/>
        </w:rPr>
        <w:t xml:space="preserve"> </w:t>
      </w:r>
      <w:r w:rsidRPr="00095169">
        <w:rPr>
          <w:rFonts w:ascii="Arial" w:hAnsi="Arial" w:cs="Arial"/>
          <w:sz w:val="22"/>
          <w:szCs w:val="22"/>
          <w:lang w:val="sr-Cyrl-CS"/>
        </w:rPr>
        <w:t>јединичним ценама из Понуде и стварно пруженој услузи.</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lang w:val="sr-Cyrl-CS"/>
        </w:rPr>
        <w:t xml:space="preserve">          За аутолакирерске и лимарске услуге, фактурисање се врши према броју утрошених норма сати, с тим да број норма сати не може прелазити број који је наведен у Понуди као неопходан да би се свака појединачна услуга извршила.</w:t>
      </w:r>
    </w:p>
    <w:p w:rsidR="007A4A4B" w:rsidRPr="00095169" w:rsidRDefault="007A4A4B" w:rsidP="007A4A4B">
      <w:pPr>
        <w:ind w:firstLine="709"/>
        <w:jc w:val="both"/>
        <w:rPr>
          <w:rFonts w:ascii="Arial" w:hAnsi="Arial" w:cs="Arial"/>
          <w:bCs/>
          <w:sz w:val="22"/>
          <w:szCs w:val="22"/>
          <w:lang w:val="sr-Cyrl-CS"/>
        </w:rPr>
      </w:pPr>
      <w:r w:rsidRPr="00095169">
        <w:rPr>
          <w:rFonts w:ascii="Arial" w:hAnsi="Arial" w:cs="Arial"/>
          <w:sz w:val="22"/>
          <w:szCs w:val="22"/>
          <w:lang w:val="sr-Cyrl-CS"/>
        </w:rPr>
        <w:t xml:space="preserve">У случају потребе за услугом која није наведена у табели, у оквиру спецификације, Пружалац услуге је дужан да исту пружи према </w:t>
      </w:r>
      <w:r w:rsidRPr="00095169">
        <w:rPr>
          <w:rFonts w:ascii="Arial" w:hAnsi="Arial" w:cs="Arial"/>
          <w:bCs/>
          <w:sz w:val="22"/>
          <w:szCs w:val="22"/>
          <w:lang w:val="sr-Cyrl-CS"/>
        </w:rPr>
        <w:t xml:space="preserve">цени </w:t>
      </w:r>
      <w:r w:rsidR="00095169" w:rsidRPr="00095169">
        <w:rPr>
          <w:rFonts w:ascii="Arial" w:hAnsi="Arial" w:cs="Arial"/>
          <w:bCs/>
          <w:sz w:val="22"/>
          <w:szCs w:val="22"/>
          <w:lang w:val="sr-Cyrl-CS"/>
        </w:rPr>
        <w:t xml:space="preserve">која се састоји из цене резервног дела која не може бити већа од званичне велепродајне цене дела </w:t>
      </w:r>
      <w:r w:rsidR="00095169" w:rsidRPr="00095169">
        <w:rPr>
          <w:rFonts w:ascii="Arial" w:hAnsi="Arial" w:cs="Arial"/>
          <w:bCs/>
          <w:sz w:val="22"/>
          <w:szCs w:val="22"/>
          <w:lang w:val="sr-Cyrl-CS"/>
        </w:rPr>
        <w:lastRenderedPageBreak/>
        <w:t xml:space="preserve">овлашћеног увозника за возила </w:t>
      </w:r>
      <w:r w:rsidR="00095169" w:rsidRPr="00095169">
        <w:rPr>
          <w:rFonts w:ascii="Arial" w:hAnsi="Arial" w:cs="Arial"/>
          <w:bCs/>
          <w:sz w:val="22"/>
          <w:szCs w:val="22"/>
        </w:rPr>
        <w:t>одређеног модела и цене услуге која одговара нормативу услуге произвођача</w:t>
      </w:r>
      <w:r w:rsidR="00095169" w:rsidRPr="00095169">
        <w:rPr>
          <w:rFonts w:ascii="Arial" w:hAnsi="Arial" w:cs="Arial"/>
          <w:bCs/>
          <w:sz w:val="22"/>
          <w:szCs w:val="22"/>
          <w:lang w:val="sr-Cyrl-CS"/>
        </w:rPr>
        <w:t xml:space="preserve"> возила </w:t>
      </w:r>
      <w:r w:rsidR="00095169" w:rsidRPr="00095169">
        <w:rPr>
          <w:rFonts w:ascii="Arial" w:hAnsi="Arial" w:cs="Arial"/>
          <w:bCs/>
          <w:sz w:val="22"/>
          <w:szCs w:val="22"/>
        </w:rPr>
        <w:t xml:space="preserve">одређеног модела. </w:t>
      </w:r>
      <w:r w:rsidRPr="00095169">
        <w:rPr>
          <w:rFonts w:ascii="Arial" w:hAnsi="Arial" w:cs="Arial"/>
          <w:bCs/>
          <w:sz w:val="22"/>
          <w:szCs w:val="22"/>
          <w:lang w:val="sr-Cyrl-CS"/>
        </w:rPr>
        <w:t xml:space="preserve">Цена услуге укључује цену резервних делова, рад сервисера и све друге зависне и пратеће трошкове изузев ПДВ-а.       </w:t>
      </w:r>
    </w:p>
    <w:p w:rsidR="007A4A4B" w:rsidRPr="00095169" w:rsidRDefault="007A4A4B" w:rsidP="007A4A4B">
      <w:pPr>
        <w:ind w:firstLine="709"/>
        <w:jc w:val="both"/>
        <w:rPr>
          <w:rFonts w:ascii="Arial" w:hAnsi="Arial" w:cs="Arial"/>
          <w:sz w:val="22"/>
          <w:szCs w:val="22"/>
          <w:lang w:val="sr-Cyrl-CS"/>
        </w:rPr>
      </w:pPr>
      <w:r w:rsidRPr="00095169">
        <w:rPr>
          <w:rFonts w:ascii="Arial" w:hAnsi="Arial" w:cs="Arial"/>
          <w:sz w:val="22"/>
          <w:szCs w:val="22"/>
          <w:lang w:val="sr-Cyrl-CS"/>
        </w:rPr>
        <w:t xml:space="preserve">Укупна вредност услуга које нису наведене у спецификацији може износити највише 10% од укупне уговорене вредности.             </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lang w:val="sr-Cyrl-CS"/>
        </w:rPr>
        <w:t xml:space="preserve">            Уколико се услуга пружа у више обрачунских периода, за обрачун пореза на додату вредност, Пружалац услуге се обавезује да последњег дана у текућем месецу достави рачун за пружену услугу за текући месец.</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lang w:val="sr-Cyrl-CS"/>
        </w:rPr>
        <w:t xml:space="preserve">            </w:t>
      </w:r>
    </w:p>
    <w:p w:rsidR="007A4A4B" w:rsidRPr="00095169" w:rsidRDefault="007A4A4B" w:rsidP="007A4A4B">
      <w:pPr>
        <w:pStyle w:val="BodyText"/>
        <w:tabs>
          <w:tab w:val="left" w:pos="3181"/>
          <w:tab w:val="center" w:pos="4691"/>
        </w:tabs>
        <w:spacing w:after="0"/>
        <w:rPr>
          <w:rFonts w:ascii="Arial" w:hAnsi="Arial" w:cs="Arial"/>
          <w:b/>
          <w:sz w:val="22"/>
          <w:szCs w:val="22"/>
        </w:rPr>
      </w:pPr>
      <w:r w:rsidRPr="00095169">
        <w:rPr>
          <w:rFonts w:ascii="Arial" w:hAnsi="Arial" w:cs="Arial"/>
          <w:bCs/>
          <w:sz w:val="22"/>
          <w:szCs w:val="22"/>
          <w:lang w:val="sr-Latn-CS"/>
        </w:rPr>
        <w:tab/>
      </w:r>
      <w:r w:rsidRPr="00095169">
        <w:rPr>
          <w:rFonts w:ascii="Arial" w:hAnsi="Arial" w:cs="Arial"/>
          <w:b/>
          <w:sz w:val="22"/>
          <w:szCs w:val="22"/>
          <w:lang w:val="sr-Latn-CS"/>
        </w:rPr>
        <w:tab/>
      </w:r>
      <w:r w:rsidRPr="00095169">
        <w:rPr>
          <w:rFonts w:ascii="Arial" w:hAnsi="Arial" w:cs="Arial"/>
          <w:b/>
          <w:sz w:val="22"/>
          <w:szCs w:val="22"/>
        </w:rPr>
        <w:t xml:space="preserve"> Члан 5.</w:t>
      </w:r>
    </w:p>
    <w:p w:rsidR="007A4A4B" w:rsidRPr="00095169" w:rsidRDefault="007A4A4B" w:rsidP="007A4A4B">
      <w:pPr>
        <w:jc w:val="both"/>
        <w:rPr>
          <w:rFonts w:ascii="Arial" w:hAnsi="Arial" w:cs="Arial"/>
          <w:sz w:val="22"/>
          <w:szCs w:val="22"/>
          <w:lang w:val="sr-Cyrl-CS"/>
        </w:rPr>
      </w:pPr>
      <w:r w:rsidRPr="00095169">
        <w:rPr>
          <w:rFonts w:ascii="Arial" w:hAnsi="Arial" w:cs="Arial"/>
          <w:b/>
          <w:sz w:val="22"/>
          <w:szCs w:val="22"/>
          <w:lang w:val="sr-Cyrl-CS"/>
        </w:rPr>
        <w:t xml:space="preserve">            </w:t>
      </w:r>
      <w:r w:rsidRPr="00095169">
        <w:rPr>
          <w:rFonts w:ascii="Arial" w:hAnsi="Arial" w:cs="Arial"/>
          <w:sz w:val="22"/>
          <w:szCs w:val="22"/>
          <w:lang w:val="sr-Cyrl-CS"/>
        </w:rPr>
        <w:t>Гарантни рок за резервне делове је у свему у складу са гаранцијом произвођача и важи од дана уградње.</w:t>
      </w:r>
    </w:p>
    <w:p w:rsidR="007A4A4B" w:rsidRPr="00095169" w:rsidRDefault="007A4A4B" w:rsidP="007A4A4B">
      <w:pPr>
        <w:tabs>
          <w:tab w:val="left" w:pos="8820"/>
        </w:tabs>
        <w:autoSpaceDE w:val="0"/>
        <w:autoSpaceDN w:val="0"/>
        <w:adjustRightInd w:val="0"/>
        <w:ind w:right="119"/>
        <w:jc w:val="both"/>
        <w:rPr>
          <w:rFonts w:ascii="Arial" w:hAnsi="Arial" w:cs="Arial"/>
          <w:sz w:val="22"/>
          <w:szCs w:val="22"/>
          <w:lang w:val="sr-Cyrl-CS"/>
        </w:rPr>
      </w:pPr>
      <w:r w:rsidRPr="00095169">
        <w:rPr>
          <w:rFonts w:ascii="Arial" w:hAnsi="Arial" w:cs="Arial"/>
          <w:sz w:val="22"/>
          <w:szCs w:val="22"/>
          <w:lang w:val="sr-Cyrl-CS"/>
        </w:rPr>
        <w:t xml:space="preserve">            Гарантни рок за пружену услугу је 12 месеци или 10.000 пређених километара и важи од дана преузимања возила од Пружаоца услуге и потписивања Записника о пруженој услузи.</w:t>
      </w:r>
    </w:p>
    <w:p w:rsidR="007A4A4B" w:rsidRPr="00095169" w:rsidRDefault="007A4A4B" w:rsidP="007A4A4B">
      <w:pPr>
        <w:autoSpaceDE w:val="0"/>
        <w:autoSpaceDN w:val="0"/>
        <w:adjustRightInd w:val="0"/>
        <w:ind w:right="119"/>
        <w:jc w:val="both"/>
        <w:rPr>
          <w:rFonts w:ascii="Arial" w:hAnsi="Arial" w:cs="Arial"/>
          <w:sz w:val="22"/>
          <w:szCs w:val="22"/>
          <w:lang w:val="sr-Cyrl-CS"/>
        </w:rPr>
      </w:pPr>
      <w:r w:rsidRPr="00095169">
        <w:rPr>
          <w:rFonts w:ascii="Arial" w:hAnsi="Arial" w:cs="Arial"/>
          <w:sz w:val="22"/>
          <w:szCs w:val="22"/>
          <w:lang w:val="sr-Cyrl-CS"/>
        </w:rPr>
        <w:tab/>
        <w:t>Пружалац услуге се обавезује да услугу из члана 1. овог уговора пружа према квалитету и карактеристикама који су одређени у понуди,</w:t>
      </w:r>
    </w:p>
    <w:p w:rsidR="007A4A4B" w:rsidRPr="00095169" w:rsidRDefault="007A4A4B" w:rsidP="007A4A4B">
      <w:pPr>
        <w:ind w:firstLine="709"/>
        <w:jc w:val="both"/>
        <w:rPr>
          <w:rFonts w:ascii="Arial" w:hAnsi="Arial" w:cs="Arial"/>
          <w:sz w:val="22"/>
          <w:szCs w:val="22"/>
          <w:lang w:val="sr-Cyrl-CS"/>
        </w:rPr>
      </w:pPr>
      <w:r w:rsidRPr="00095169">
        <w:rPr>
          <w:rFonts w:ascii="Arial" w:hAnsi="Arial" w:cs="Arial"/>
          <w:sz w:val="22"/>
          <w:szCs w:val="22"/>
          <w:lang w:val="sr-Cyrl-CS"/>
        </w:rPr>
        <w:t>Пружалац услуге се обавезује да услугу пружа квалитетно и стручно, у скалду са правилима струке и стандардима приоизвођача возила.</w:t>
      </w:r>
    </w:p>
    <w:p w:rsidR="007A4A4B" w:rsidRPr="00095169" w:rsidRDefault="007A4A4B" w:rsidP="007A4A4B">
      <w:pPr>
        <w:tabs>
          <w:tab w:val="left" w:pos="142"/>
          <w:tab w:val="left" w:pos="851"/>
        </w:tabs>
        <w:ind w:firstLine="709"/>
        <w:jc w:val="both"/>
        <w:rPr>
          <w:rFonts w:ascii="Arial" w:hAnsi="Arial" w:cs="Arial"/>
          <w:sz w:val="22"/>
          <w:szCs w:val="22"/>
          <w:lang w:val="sr-Cyrl-CS"/>
        </w:rPr>
      </w:pPr>
      <w:r w:rsidRPr="00095169">
        <w:rPr>
          <w:rFonts w:ascii="Arial" w:hAnsi="Arial" w:cs="Arial"/>
          <w:sz w:val="22"/>
          <w:szCs w:val="22"/>
          <w:lang w:val="sr-Cyrl-CS"/>
        </w:rPr>
        <w:t>Пружалац услуге се обавезује да резервне делове који су замењени и демонтирани из возила, даје овлашћеном лицу Корисника услуге на увид, а искоришћене гуме задржава, након пружене услуге, приликом преузимања возила, што се записнички констатује у Записнику о пруженој услузи.</w:t>
      </w:r>
    </w:p>
    <w:p w:rsidR="007A4A4B" w:rsidRPr="00095169" w:rsidRDefault="007A4A4B" w:rsidP="007A4A4B">
      <w:pPr>
        <w:tabs>
          <w:tab w:val="left" w:pos="142"/>
          <w:tab w:val="left" w:pos="851"/>
        </w:tabs>
        <w:jc w:val="both"/>
        <w:rPr>
          <w:rFonts w:ascii="Arial" w:hAnsi="Arial" w:cs="Arial"/>
          <w:sz w:val="22"/>
          <w:szCs w:val="22"/>
          <w:lang w:val="sr-Cyrl-CS"/>
        </w:rPr>
      </w:pPr>
      <w:r w:rsidRPr="00095169">
        <w:rPr>
          <w:rFonts w:ascii="Arial" w:hAnsi="Arial" w:cs="Arial"/>
          <w:sz w:val="22"/>
          <w:szCs w:val="22"/>
          <w:lang w:val="sr-Cyrl-CS"/>
        </w:rPr>
        <w:t xml:space="preserve">          Резервни делови који се уграђују у возила морају бити </w:t>
      </w:r>
      <w:r w:rsidRPr="00095169">
        <w:rPr>
          <w:rFonts w:ascii="Arial" w:hAnsi="Arial" w:cs="Arial"/>
          <w:sz w:val="22"/>
          <w:szCs w:val="22"/>
        </w:rPr>
        <w:t>o</w:t>
      </w:r>
      <w:r w:rsidRPr="00095169">
        <w:rPr>
          <w:rFonts w:ascii="Arial" w:hAnsi="Arial" w:cs="Arial"/>
          <w:sz w:val="22"/>
          <w:szCs w:val="22"/>
          <w:lang w:val="sr-Cyrl-CS"/>
        </w:rPr>
        <w:t>ригинални, фабрички нови, без икаквих оштећења и производних недостатака, у оригиналном паковању произвођача са видно означеном декларацијом произвођача.</w:t>
      </w:r>
    </w:p>
    <w:p w:rsidR="00013378" w:rsidRPr="00095169" w:rsidRDefault="00013378" w:rsidP="007A4A4B">
      <w:pPr>
        <w:tabs>
          <w:tab w:val="left" w:pos="142"/>
          <w:tab w:val="left" w:pos="851"/>
        </w:tabs>
        <w:jc w:val="both"/>
        <w:rPr>
          <w:rFonts w:ascii="Arial" w:hAnsi="Arial" w:cs="Arial"/>
          <w:sz w:val="22"/>
          <w:szCs w:val="22"/>
          <w:lang w:val="sr-Cyrl-CS"/>
        </w:rPr>
      </w:pPr>
    </w:p>
    <w:p w:rsidR="007A4A4B" w:rsidRPr="00095169" w:rsidRDefault="007A4A4B" w:rsidP="007A4A4B">
      <w:pPr>
        <w:tabs>
          <w:tab w:val="left" w:pos="142"/>
          <w:tab w:val="left" w:pos="851"/>
        </w:tabs>
        <w:ind w:firstLine="709"/>
        <w:jc w:val="center"/>
        <w:rPr>
          <w:rFonts w:ascii="Arial" w:hAnsi="Arial" w:cs="Arial"/>
          <w:b/>
          <w:sz w:val="22"/>
          <w:szCs w:val="22"/>
        </w:rPr>
      </w:pPr>
      <w:r w:rsidRPr="00095169">
        <w:rPr>
          <w:rFonts w:ascii="Arial" w:hAnsi="Arial" w:cs="Arial"/>
          <w:b/>
          <w:sz w:val="22"/>
          <w:szCs w:val="22"/>
        </w:rPr>
        <w:t>Члан 6.</w:t>
      </w:r>
    </w:p>
    <w:p w:rsidR="007A4A4B" w:rsidRPr="00095169" w:rsidRDefault="007A4A4B" w:rsidP="007A4A4B">
      <w:pPr>
        <w:tabs>
          <w:tab w:val="left" w:pos="900"/>
          <w:tab w:val="left" w:pos="1080"/>
          <w:tab w:val="left" w:pos="1200"/>
          <w:tab w:val="left" w:pos="1440"/>
        </w:tabs>
        <w:jc w:val="both"/>
        <w:rPr>
          <w:rFonts w:ascii="Arial" w:hAnsi="Arial" w:cs="Arial"/>
          <w:b/>
          <w:bCs/>
          <w:sz w:val="22"/>
          <w:szCs w:val="22"/>
          <w:lang w:val="sr-Cyrl-CS"/>
        </w:rPr>
      </w:pPr>
      <w:r w:rsidRPr="00095169">
        <w:rPr>
          <w:rFonts w:ascii="Arial" w:hAnsi="Arial" w:cs="Arial"/>
          <w:bCs/>
          <w:sz w:val="22"/>
          <w:szCs w:val="22"/>
          <w:lang w:val="sr-Cyrl-CS"/>
        </w:rPr>
        <w:tab/>
        <w:t>Пружалац услуге</w:t>
      </w:r>
      <w:r w:rsidRPr="00095169">
        <w:rPr>
          <w:rFonts w:ascii="Arial" w:hAnsi="Arial" w:cs="Arial"/>
          <w:sz w:val="22"/>
          <w:szCs w:val="22"/>
          <w:lang w:val="sr-Cyrl-CS"/>
        </w:rPr>
        <w:t xml:space="preserve"> се</w:t>
      </w:r>
      <w:r w:rsidRPr="00095169">
        <w:rPr>
          <w:rFonts w:ascii="Arial" w:hAnsi="Arial" w:cs="Arial"/>
          <w:sz w:val="22"/>
          <w:szCs w:val="22"/>
          <w:lang w:val="ru-RU"/>
        </w:rPr>
        <w:t xml:space="preserve"> </w:t>
      </w:r>
      <w:r w:rsidRPr="00095169">
        <w:rPr>
          <w:rFonts w:ascii="Arial" w:hAnsi="Arial" w:cs="Arial"/>
          <w:sz w:val="22"/>
          <w:szCs w:val="22"/>
          <w:lang w:val="sr-Cyrl-CS"/>
        </w:rPr>
        <w:t>обавезује на дан закључења Уговора достави бланко сопствену меницу као гаранцију за добро извршење посла, која мора бити евидентирана у Регистру меница и овлашћења Народне банке Србије. Бланко сопствена меница треба да буде оверена печатом и потписана од стране лица овлашћеног за заступање</w:t>
      </w:r>
      <w:r w:rsidRPr="00095169">
        <w:rPr>
          <w:rFonts w:ascii="Arial" w:hAnsi="Arial" w:cs="Arial"/>
          <w:bCs/>
          <w:sz w:val="22"/>
          <w:szCs w:val="22"/>
          <w:lang w:val="ru-RU"/>
        </w:rPr>
        <w:t xml:space="preserve"> оригиналним потписом</w:t>
      </w:r>
      <w:r w:rsidRPr="00095169">
        <w:rPr>
          <w:rFonts w:ascii="Arial" w:hAnsi="Arial" w:cs="Arial"/>
          <w:sz w:val="22"/>
          <w:szCs w:val="22"/>
          <w:lang w:val="sr-Cyrl-CS"/>
        </w:rPr>
        <w:t xml:space="preserve">. Уз меницу мора бити достављено уредно попуњено и оверено менично овлашћење – писмо, са клаузулама „без протеста“, на име доброг извршења посла и са назначеним износом од 10% од укупне уговорене вредности без обрачунатог ПДВ-а и потврда о регистрацији менице. Уз меницу мора бити достављен </w:t>
      </w:r>
      <w:r w:rsidRPr="00095169">
        <w:rPr>
          <w:rFonts w:ascii="Arial" w:hAnsi="Arial" w:cs="Arial"/>
          <w:bCs/>
          <w:sz w:val="22"/>
          <w:szCs w:val="22"/>
          <w:lang w:val="sr-Cyrl-CS"/>
        </w:rPr>
        <w:t xml:space="preserve">оверени ОП образац </w:t>
      </w:r>
      <w:r w:rsidRPr="00095169">
        <w:rPr>
          <w:rFonts w:ascii="Arial" w:hAnsi="Arial" w:cs="Arial"/>
          <w:sz w:val="22"/>
          <w:szCs w:val="22"/>
          <w:lang w:val="sr-Cyrl-CS"/>
        </w:rPr>
        <w:t>и копија картона депонованих потписа, који је издат од стране пословне банке коју понуђач наводи у меничном овлашћењу – писму. 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w:t>
      </w:r>
      <w:r w:rsidRPr="00095169">
        <w:rPr>
          <w:rFonts w:ascii="Arial" w:hAnsi="Arial" w:cs="Arial"/>
          <w:b/>
          <w:bCs/>
          <w:sz w:val="22"/>
          <w:szCs w:val="22"/>
          <w:lang w:val="sr-Cyrl-CS"/>
        </w:rPr>
        <w:t xml:space="preserve">  </w:t>
      </w:r>
    </w:p>
    <w:p w:rsidR="007A4A4B" w:rsidRPr="00095169" w:rsidRDefault="007A4A4B" w:rsidP="007A4A4B">
      <w:pPr>
        <w:tabs>
          <w:tab w:val="left" w:pos="0"/>
          <w:tab w:val="left" w:pos="480"/>
        </w:tabs>
        <w:ind w:right="-76"/>
        <w:jc w:val="both"/>
        <w:rPr>
          <w:rFonts w:ascii="Arial" w:hAnsi="Arial" w:cs="Arial"/>
          <w:sz w:val="22"/>
          <w:szCs w:val="22"/>
          <w:lang w:val="ru-RU"/>
        </w:rPr>
      </w:pPr>
      <w:r w:rsidRPr="00095169">
        <w:rPr>
          <w:rFonts w:ascii="Arial" w:hAnsi="Arial" w:cs="Arial"/>
          <w:bCs/>
          <w:sz w:val="22"/>
          <w:szCs w:val="22"/>
          <w:lang w:val="ru-RU"/>
        </w:rPr>
        <w:t xml:space="preserve">    </w:t>
      </w:r>
      <w:r w:rsidRPr="00095169">
        <w:rPr>
          <w:rFonts w:ascii="Arial" w:hAnsi="Arial" w:cs="Arial"/>
          <w:b/>
          <w:bCs/>
          <w:sz w:val="22"/>
          <w:szCs w:val="22"/>
          <w:lang w:val="sr-Latn-CS"/>
        </w:rPr>
        <w:tab/>
      </w:r>
      <w:r w:rsidRPr="00095169">
        <w:rPr>
          <w:rFonts w:ascii="Arial" w:hAnsi="Arial" w:cs="Arial"/>
          <w:sz w:val="22"/>
          <w:szCs w:val="22"/>
          <w:lang w:val="sr-Cyrl-CS"/>
        </w:rPr>
        <w:t xml:space="preserve">Ако се у току реализације уговора промене рокови за извршење уговорне обавезе, мора се продужити важење средства финансијског обезбеђења </w:t>
      </w:r>
      <w:r w:rsidRPr="00095169">
        <w:rPr>
          <w:rFonts w:ascii="Arial" w:hAnsi="Arial" w:cs="Arial"/>
          <w:sz w:val="22"/>
          <w:szCs w:val="22"/>
          <w:lang w:val="ru-RU"/>
        </w:rPr>
        <w:t>пре истека важећег.</w:t>
      </w:r>
    </w:p>
    <w:p w:rsidR="007A4A4B" w:rsidRPr="00095169" w:rsidRDefault="007A4A4B" w:rsidP="007A4A4B">
      <w:pPr>
        <w:tabs>
          <w:tab w:val="left" w:pos="567"/>
          <w:tab w:val="left" w:pos="1440"/>
        </w:tabs>
        <w:ind w:right="-34"/>
        <w:jc w:val="both"/>
        <w:rPr>
          <w:rFonts w:ascii="Arial" w:hAnsi="Arial" w:cs="Arial"/>
          <w:sz w:val="22"/>
          <w:szCs w:val="22"/>
          <w:lang w:val="sr-Latn-CS"/>
        </w:rPr>
      </w:pPr>
      <w:r w:rsidRPr="00095169">
        <w:rPr>
          <w:rFonts w:ascii="Arial" w:hAnsi="Arial" w:cs="Arial"/>
          <w:b/>
          <w:color w:val="FF0000"/>
          <w:sz w:val="22"/>
          <w:szCs w:val="22"/>
          <w:lang w:val="ru-RU"/>
        </w:rPr>
        <w:t xml:space="preserve">          </w:t>
      </w:r>
      <w:r w:rsidRPr="00095169">
        <w:rPr>
          <w:rFonts w:ascii="Arial" w:hAnsi="Arial" w:cs="Arial"/>
          <w:bCs/>
          <w:sz w:val="22"/>
          <w:szCs w:val="22"/>
          <w:lang w:val="sr-Cyrl-CS"/>
        </w:rPr>
        <w:t xml:space="preserve">Рок важења средства финансијског обезбеђења </w:t>
      </w:r>
      <w:r w:rsidRPr="00095169">
        <w:rPr>
          <w:rFonts w:ascii="Arial" w:hAnsi="Arial" w:cs="Arial"/>
          <w:sz w:val="22"/>
          <w:szCs w:val="22"/>
          <w:lang w:val="sr-Cyrl-CS"/>
        </w:rPr>
        <w:t>мора бити најмање 30 (тридесет) дана дужи од дана истека важности уговора.</w:t>
      </w:r>
    </w:p>
    <w:p w:rsidR="007A4A4B" w:rsidRPr="00095169" w:rsidRDefault="007A4A4B" w:rsidP="007A4A4B">
      <w:pPr>
        <w:tabs>
          <w:tab w:val="left" w:pos="567"/>
          <w:tab w:val="left" w:pos="1440"/>
        </w:tabs>
        <w:ind w:right="-34"/>
        <w:jc w:val="both"/>
        <w:rPr>
          <w:rFonts w:ascii="Arial" w:hAnsi="Arial" w:cs="Arial"/>
          <w:bCs/>
          <w:sz w:val="22"/>
          <w:szCs w:val="22"/>
          <w:lang w:val="sr-Cyrl-CS"/>
        </w:rPr>
      </w:pPr>
      <w:r w:rsidRPr="00095169">
        <w:rPr>
          <w:rFonts w:ascii="Arial" w:hAnsi="Arial" w:cs="Arial"/>
          <w:sz w:val="22"/>
          <w:szCs w:val="22"/>
        </w:rPr>
        <w:t xml:space="preserve">          </w:t>
      </w:r>
      <w:r w:rsidRPr="00095169">
        <w:rPr>
          <w:rFonts w:ascii="Arial" w:hAnsi="Arial" w:cs="Arial"/>
          <w:bCs/>
          <w:sz w:val="22"/>
          <w:szCs w:val="22"/>
          <w:lang w:val="ru-RU"/>
        </w:rPr>
        <w:t>У случају да понуђач не изврши своје уговорне обавезе у свему у складу са закљученим уговором, изврши их делимично, касни са извршењем уговорених обавеза или уколико ангажује</w:t>
      </w:r>
      <w:r w:rsidRPr="00095169">
        <w:rPr>
          <w:rFonts w:ascii="Arial" w:hAnsi="Arial" w:cs="Arial"/>
          <w:bCs/>
          <w:sz w:val="22"/>
          <w:szCs w:val="22"/>
          <w:lang w:val="sr-Cyrl-CS"/>
        </w:rPr>
        <w:t xml:space="preserve"> као подизвођача, лице које није навео у понуди</w:t>
      </w:r>
      <w:r w:rsidRPr="00095169">
        <w:rPr>
          <w:rFonts w:ascii="Arial" w:hAnsi="Arial" w:cs="Arial"/>
          <w:bCs/>
          <w:sz w:val="22"/>
          <w:szCs w:val="22"/>
          <w:lang w:val="ru-RU"/>
        </w:rPr>
        <w:t>, Корисник услуге ће активирати средство финансијског обезбеђења.</w:t>
      </w:r>
      <w:r w:rsidRPr="00095169">
        <w:rPr>
          <w:rFonts w:ascii="Arial" w:hAnsi="Arial" w:cs="Arial"/>
          <w:bCs/>
          <w:sz w:val="22"/>
          <w:szCs w:val="22"/>
          <w:lang w:val="sr-Cyrl-CS"/>
        </w:rPr>
        <w:t xml:space="preserve"> </w:t>
      </w:r>
    </w:p>
    <w:p w:rsidR="007A4A4B" w:rsidRPr="00095169" w:rsidRDefault="007A4A4B" w:rsidP="007A4A4B">
      <w:pPr>
        <w:tabs>
          <w:tab w:val="left" w:pos="567"/>
          <w:tab w:val="left" w:pos="1440"/>
        </w:tabs>
        <w:ind w:right="-34"/>
        <w:jc w:val="both"/>
        <w:rPr>
          <w:rFonts w:ascii="Arial" w:hAnsi="Arial" w:cs="Arial"/>
          <w:bCs/>
          <w:sz w:val="22"/>
          <w:szCs w:val="22"/>
          <w:lang w:val="sr-Cyrl-CS"/>
        </w:rPr>
      </w:pPr>
      <w:r w:rsidRPr="00095169">
        <w:rPr>
          <w:rFonts w:ascii="Arial" w:hAnsi="Arial" w:cs="Arial"/>
          <w:bCs/>
          <w:sz w:val="22"/>
          <w:szCs w:val="22"/>
          <w:lang w:val="sr-Cyrl-CS"/>
        </w:rPr>
        <w:lastRenderedPageBreak/>
        <w:t xml:space="preserve">         </w:t>
      </w:r>
      <w:r w:rsidRPr="00095169">
        <w:rPr>
          <w:rFonts w:ascii="Arial" w:hAnsi="Arial" w:cs="Arial"/>
          <w:bCs/>
          <w:sz w:val="22"/>
          <w:szCs w:val="22"/>
          <w:lang w:val="ru-RU"/>
        </w:rPr>
        <w:t xml:space="preserve">Корисник услуге </w:t>
      </w:r>
      <w:r w:rsidRPr="00095169">
        <w:rPr>
          <w:rFonts w:ascii="Arial" w:hAnsi="Arial" w:cs="Arial"/>
          <w:bCs/>
          <w:sz w:val="22"/>
          <w:szCs w:val="22"/>
          <w:lang w:val="sr-Cyrl-CS"/>
        </w:rPr>
        <w:t xml:space="preserve">неће активирати средство финансијског обезбеђења и неће раскинути уговор, уколико понуђач ангажује као подизвођача лице које није навео у понуди, ако би раскидом уговора </w:t>
      </w:r>
      <w:r w:rsidRPr="00095169">
        <w:rPr>
          <w:rFonts w:ascii="Arial" w:hAnsi="Arial" w:cs="Arial"/>
          <w:bCs/>
          <w:sz w:val="22"/>
          <w:szCs w:val="22"/>
          <w:lang w:val="ru-RU"/>
        </w:rPr>
        <w:t xml:space="preserve">Корисник услуге </w:t>
      </w:r>
      <w:r w:rsidRPr="00095169">
        <w:rPr>
          <w:rFonts w:ascii="Arial" w:hAnsi="Arial" w:cs="Arial"/>
          <w:bCs/>
          <w:sz w:val="22"/>
          <w:szCs w:val="22"/>
          <w:lang w:val="sr-Cyrl-CS"/>
        </w:rPr>
        <w:t>претрпео знатну штету.</w:t>
      </w:r>
    </w:p>
    <w:p w:rsidR="007A4A4B" w:rsidRPr="00095169" w:rsidRDefault="007A4A4B" w:rsidP="007A4A4B">
      <w:pPr>
        <w:tabs>
          <w:tab w:val="left" w:pos="567"/>
          <w:tab w:val="left" w:pos="1440"/>
        </w:tabs>
        <w:ind w:right="-34"/>
        <w:jc w:val="both"/>
        <w:rPr>
          <w:rFonts w:ascii="Arial" w:hAnsi="Arial" w:cs="Arial"/>
          <w:bCs/>
          <w:sz w:val="22"/>
          <w:szCs w:val="22"/>
          <w:lang w:val="ru-RU"/>
        </w:rPr>
      </w:pPr>
      <w:r w:rsidRPr="00095169">
        <w:rPr>
          <w:rFonts w:ascii="Arial" w:hAnsi="Arial" w:cs="Arial"/>
          <w:bCs/>
          <w:sz w:val="22"/>
          <w:szCs w:val="22"/>
          <w:lang w:val="sr-Cyrl-CS"/>
        </w:rPr>
        <w:tab/>
        <w:t xml:space="preserve">Пружалац услуге 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Корисника услуге. У том случају </w:t>
      </w:r>
      <w:r w:rsidRPr="00095169">
        <w:rPr>
          <w:rFonts w:ascii="Arial" w:hAnsi="Arial" w:cs="Arial"/>
          <w:bCs/>
          <w:sz w:val="22"/>
          <w:szCs w:val="22"/>
          <w:lang w:val="ru-RU"/>
        </w:rPr>
        <w:t xml:space="preserve">Корисник услуге </w:t>
      </w:r>
      <w:r w:rsidRPr="00095169">
        <w:rPr>
          <w:rFonts w:ascii="Arial" w:hAnsi="Arial" w:cs="Arial"/>
          <w:bCs/>
          <w:sz w:val="22"/>
          <w:szCs w:val="22"/>
          <w:lang w:val="sr-Cyrl-CS"/>
        </w:rPr>
        <w:t xml:space="preserve">неће </w:t>
      </w:r>
      <w:r w:rsidRPr="00095169">
        <w:rPr>
          <w:rFonts w:ascii="Arial" w:hAnsi="Arial" w:cs="Arial"/>
          <w:bCs/>
          <w:sz w:val="22"/>
          <w:szCs w:val="22"/>
          <w:lang w:val="ru-RU"/>
        </w:rPr>
        <w:t>активирати средство финансијског обезбеђења.</w:t>
      </w:r>
    </w:p>
    <w:p w:rsidR="007A4A4B" w:rsidRPr="00095169" w:rsidRDefault="007A4A4B" w:rsidP="007A4A4B">
      <w:pPr>
        <w:tabs>
          <w:tab w:val="left" w:pos="567"/>
          <w:tab w:val="left" w:pos="1440"/>
        </w:tabs>
        <w:ind w:right="-34"/>
        <w:jc w:val="both"/>
        <w:rPr>
          <w:rFonts w:ascii="Arial" w:hAnsi="Arial" w:cs="Arial"/>
          <w:bCs/>
          <w:sz w:val="22"/>
          <w:szCs w:val="22"/>
          <w:lang w:val="sr-Cyrl-CS"/>
        </w:rPr>
      </w:pPr>
      <w:r w:rsidRPr="00095169">
        <w:rPr>
          <w:rFonts w:ascii="Arial" w:hAnsi="Arial" w:cs="Arial"/>
          <w:bCs/>
          <w:color w:val="FF0000"/>
          <w:sz w:val="22"/>
          <w:szCs w:val="22"/>
          <w:lang w:val="ru-RU"/>
        </w:rPr>
        <w:tab/>
      </w:r>
      <w:r w:rsidRPr="00095169">
        <w:rPr>
          <w:rFonts w:ascii="Arial" w:hAnsi="Arial" w:cs="Arial"/>
          <w:sz w:val="22"/>
          <w:szCs w:val="22"/>
          <w:lang w:val="sr-Cyrl-CS"/>
        </w:rPr>
        <w:t xml:space="preserve">По извршењу уговорних обавеза Пружаоца услуге, средство финансијског обезбеђења за добро извршење  посла ће бити </w:t>
      </w:r>
      <w:r w:rsidRPr="00095169">
        <w:rPr>
          <w:rFonts w:ascii="Arial" w:hAnsi="Arial" w:cs="Arial"/>
          <w:bCs/>
          <w:sz w:val="22"/>
          <w:szCs w:val="22"/>
          <w:lang w:val="ru-RU"/>
        </w:rPr>
        <w:t>враћено, на захтев Пружаоца услуге</w:t>
      </w:r>
      <w:r w:rsidRPr="00095169">
        <w:rPr>
          <w:rFonts w:ascii="Arial" w:hAnsi="Arial" w:cs="Arial"/>
          <w:bCs/>
          <w:sz w:val="22"/>
          <w:szCs w:val="22"/>
          <w:lang w:val="sr-Cyrl-CS"/>
        </w:rPr>
        <w:t>.</w:t>
      </w:r>
    </w:p>
    <w:p w:rsidR="007A4A4B" w:rsidRPr="00095169" w:rsidRDefault="007A4A4B" w:rsidP="007A4A4B">
      <w:pPr>
        <w:tabs>
          <w:tab w:val="left" w:pos="0"/>
        </w:tabs>
        <w:ind w:firstLine="567"/>
        <w:jc w:val="both"/>
        <w:rPr>
          <w:rFonts w:ascii="Arial" w:hAnsi="Arial" w:cs="Arial"/>
          <w:sz w:val="22"/>
          <w:szCs w:val="22"/>
          <w:lang w:val="ru-RU"/>
        </w:rPr>
      </w:pPr>
      <w:r w:rsidRPr="00095169">
        <w:rPr>
          <w:rFonts w:ascii="Arial" w:hAnsi="Arial" w:cs="Arial"/>
          <w:bCs/>
          <w:color w:val="FF0000"/>
          <w:sz w:val="22"/>
          <w:szCs w:val="22"/>
          <w:lang w:val="sr-Cyrl-CS"/>
        </w:rPr>
        <w:tab/>
      </w:r>
      <w:r w:rsidRPr="00095169">
        <w:rPr>
          <w:rFonts w:ascii="Arial" w:hAnsi="Arial" w:cs="Arial"/>
          <w:bCs/>
          <w:sz w:val="22"/>
          <w:szCs w:val="22"/>
          <w:lang w:val="sr-Cyrl-CS"/>
        </w:rPr>
        <w:t xml:space="preserve">У случају да се Пружалац услуге налази на списку негативних референци и да је добио негативну референцу за предмет јавне набавке који није истоврстан предмету ове јавне набавке, у обавези је да као средство доброг извршења посла, достави сопствену бланко меницу </w:t>
      </w:r>
      <w:r w:rsidRPr="00095169">
        <w:rPr>
          <w:rFonts w:ascii="Arial" w:hAnsi="Arial" w:cs="Arial"/>
          <w:sz w:val="22"/>
          <w:szCs w:val="22"/>
          <w:lang w:val="sr-Cyrl-CS"/>
        </w:rPr>
        <w:t xml:space="preserve"> </w:t>
      </w:r>
      <w:r w:rsidRPr="00095169">
        <w:rPr>
          <w:rFonts w:ascii="Arial" w:hAnsi="Arial" w:cs="Arial"/>
          <w:bCs/>
          <w:sz w:val="22"/>
          <w:szCs w:val="22"/>
          <w:lang w:val="sr-Cyrl-CS"/>
        </w:rPr>
        <w:t xml:space="preserve">на износ од 15 % </w:t>
      </w:r>
      <w:r w:rsidRPr="00095169">
        <w:rPr>
          <w:rFonts w:ascii="Arial" w:hAnsi="Arial" w:cs="Arial"/>
          <w:sz w:val="22"/>
          <w:szCs w:val="22"/>
          <w:lang w:val="ru-RU"/>
        </w:rPr>
        <w:t>од уговорене вредности без обрачунатог ПДВ а</w:t>
      </w:r>
      <w:r w:rsidRPr="00095169">
        <w:rPr>
          <w:rFonts w:ascii="Arial" w:hAnsi="Arial" w:cs="Arial"/>
          <w:bCs/>
          <w:sz w:val="22"/>
          <w:szCs w:val="22"/>
          <w:lang w:val="ru-RU"/>
        </w:rPr>
        <w:t>.</w:t>
      </w:r>
    </w:p>
    <w:p w:rsidR="007A4A4B" w:rsidRPr="00095169" w:rsidRDefault="007A4A4B" w:rsidP="007A4A4B">
      <w:pPr>
        <w:tabs>
          <w:tab w:val="left" w:pos="567"/>
          <w:tab w:val="left" w:pos="1440"/>
        </w:tabs>
        <w:ind w:right="-34"/>
        <w:jc w:val="both"/>
        <w:rPr>
          <w:rFonts w:ascii="Arial" w:hAnsi="Arial" w:cs="Arial"/>
          <w:sz w:val="22"/>
          <w:szCs w:val="22"/>
          <w:lang w:val="sr-Cyrl-CS"/>
        </w:rPr>
      </w:pPr>
      <w:r w:rsidRPr="00095169">
        <w:rPr>
          <w:rFonts w:ascii="Arial" w:hAnsi="Arial" w:cs="Arial"/>
          <w:bCs/>
          <w:sz w:val="22"/>
          <w:szCs w:val="22"/>
          <w:lang w:val="sr-Latn-CS"/>
        </w:rPr>
        <w:t xml:space="preserve">       </w:t>
      </w:r>
      <w:r w:rsidRPr="00095169">
        <w:rPr>
          <w:rFonts w:ascii="Arial" w:hAnsi="Arial" w:cs="Arial"/>
          <w:bCs/>
          <w:sz w:val="22"/>
          <w:szCs w:val="22"/>
          <w:lang w:val="sr-Cyrl-CS"/>
        </w:rPr>
        <w:t xml:space="preserve">  Пружалац услуге</w:t>
      </w:r>
      <w:r w:rsidRPr="00095169">
        <w:rPr>
          <w:rFonts w:ascii="Arial" w:hAnsi="Arial" w:cs="Arial"/>
          <w:sz w:val="22"/>
          <w:szCs w:val="22"/>
          <w:lang w:val="sr-Cyrl-CS"/>
        </w:rPr>
        <w:t xml:space="preserve"> се</w:t>
      </w:r>
      <w:r w:rsidRPr="00095169">
        <w:rPr>
          <w:rFonts w:ascii="Arial" w:hAnsi="Arial" w:cs="Arial"/>
          <w:sz w:val="22"/>
          <w:szCs w:val="22"/>
          <w:lang w:val="ru-RU"/>
        </w:rPr>
        <w:t xml:space="preserve"> </w:t>
      </w:r>
      <w:r w:rsidRPr="00095169">
        <w:rPr>
          <w:rFonts w:ascii="Arial" w:hAnsi="Arial" w:cs="Arial"/>
          <w:sz w:val="22"/>
          <w:szCs w:val="22"/>
          <w:lang w:val="sr-Cyrl-CS"/>
        </w:rPr>
        <w:t>обавезује да</w:t>
      </w:r>
      <w:r w:rsidRPr="00095169">
        <w:rPr>
          <w:rFonts w:ascii="Arial" w:hAnsi="Arial" w:cs="Arial"/>
          <w:sz w:val="22"/>
          <w:szCs w:val="22"/>
          <w:lang w:val="ru-RU"/>
        </w:rPr>
        <w:t xml:space="preserve"> у тренутку испостављања прве фактуре са Записником о пруженој услузи,</w:t>
      </w:r>
      <w:r w:rsidRPr="00095169">
        <w:rPr>
          <w:rFonts w:ascii="Arial" w:hAnsi="Arial" w:cs="Arial"/>
          <w:sz w:val="22"/>
          <w:szCs w:val="22"/>
          <w:lang w:val="sr-Cyrl-CS"/>
        </w:rPr>
        <w:t xml:space="preserve"> достави сопствену бланко меницу</w:t>
      </w:r>
      <w:r w:rsidRPr="00095169">
        <w:rPr>
          <w:rFonts w:ascii="Arial" w:hAnsi="Arial" w:cs="Arial"/>
          <w:sz w:val="22"/>
          <w:szCs w:val="22"/>
          <w:lang w:val="ru-RU"/>
        </w:rPr>
        <w:t xml:space="preserve"> </w:t>
      </w:r>
      <w:r w:rsidRPr="00095169">
        <w:rPr>
          <w:rFonts w:ascii="Arial" w:hAnsi="Arial" w:cs="Arial"/>
          <w:sz w:val="22"/>
          <w:szCs w:val="22"/>
          <w:lang w:val="sr-Cyrl-CS"/>
        </w:rPr>
        <w:t>за отклањање недостатака у гарантном року, која мора бити евидентирана у Регистру меница и овлашћења Народне банке Србије. Бланко сопствена меница треба да буде оверена печатом и потписана оригиналним потписом од стране лица овлашћеног за заступање. Уз меницу мора бити достављено уредно попуњено и оверено</w:t>
      </w:r>
      <w:r w:rsidRPr="00095169">
        <w:rPr>
          <w:rFonts w:ascii="Arial" w:hAnsi="Arial" w:cs="Arial"/>
          <w:b/>
          <w:sz w:val="22"/>
          <w:szCs w:val="22"/>
          <w:lang w:val="sr-Cyrl-CS"/>
        </w:rPr>
        <w:t xml:space="preserve"> </w:t>
      </w:r>
      <w:r w:rsidRPr="00095169">
        <w:rPr>
          <w:rFonts w:ascii="Arial" w:hAnsi="Arial" w:cs="Arial"/>
          <w:sz w:val="22"/>
          <w:szCs w:val="22"/>
          <w:lang w:val="sr-Cyrl-CS"/>
        </w:rPr>
        <w:t>менично овлашћење – писмо, на име отклањања недостатака у гарантном року и са назначеним износом од</w:t>
      </w:r>
      <w:r w:rsidRPr="00095169">
        <w:rPr>
          <w:rFonts w:ascii="Arial" w:hAnsi="Arial" w:cs="Arial"/>
          <w:sz w:val="22"/>
          <w:szCs w:val="22"/>
          <w:lang w:val="ru-RU"/>
        </w:rPr>
        <w:t xml:space="preserve"> 5% од укупне вредности Уговора (</w:t>
      </w:r>
      <w:r w:rsidRPr="00095169">
        <w:rPr>
          <w:rFonts w:ascii="Arial" w:hAnsi="Arial" w:cs="Arial"/>
          <w:sz w:val="22"/>
          <w:szCs w:val="22"/>
          <w:lang w:val="sr-Cyrl-CS"/>
        </w:rPr>
        <w:t>без обрачунатог ПДВ-а</w:t>
      </w:r>
      <w:r w:rsidRPr="00095169">
        <w:rPr>
          <w:rFonts w:ascii="Arial" w:hAnsi="Arial" w:cs="Arial"/>
          <w:sz w:val="22"/>
          <w:szCs w:val="22"/>
          <w:lang w:val="ru-RU"/>
        </w:rPr>
        <w:t>)</w:t>
      </w:r>
      <w:r w:rsidRPr="00095169">
        <w:rPr>
          <w:rFonts w:ascii="Arial" w:hAnsi="Arial" w:cs="Arial"/>
          <w:sz w:val="22"/>
          <w:szCs w:val="22"/>
          <w:lang w:val="sr-Cyrl-CS"/>
        </w:rPr>
        <w:t xml:space="preserve"> </w:t>
      </w:r>
      <w:r w:rsidRPr="00095169">
        <w:rPr>
          <w:rFonts w:ascii="Arial" w:hAnsi="Arial" w:cs="Arial"/>
          <w:sz w:val="22"/>
          <w:szCs w:val="22"/>
          <w:lang w:val="ru-RU"/>
        </w:rPr>
        <w:t xml:space="preserve">са роком важности 5 дана дужим од уговореног гарантног рока </w:t>
      </w:r>
      <w:r w:rsidRPr="00095169">
        <w:rPr>
          <w:rFonts w:ascii="Arial" w:hAnsi="Arial" w:cs="Arial"/>
          <w:sz w:val="22"/>
          <w:szCs w:val="22"/>
          <w:lang w:val="sr-Cyrl-CS"/>
        </w:rPr>
        <w:t>и потврду о регистрацији менице. Уз меницу мора бити достављен оверени ОП образац и копија картона депонованих потписа, који је издат од стране пословне банке коју понуђач наводи у меничном овлашћењу – писму. 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w:t>
      </w:r>
      <w:r w:rsidRPr="00095169">
        <w:rPr>
          <w:rFonts w:ascii="Arial" w:hAnsi="Arial" w:cs="Arial"/>
          <w:b/>
          <w:bCs/>
          <w:sz w:val="22"/>
          <w:szCs w:val="22"/>
          <w:lang w:val="sr-Cyrl-CS"/>
        </w:rPr>
        <w:t xml:space="preserve"> </w:t>
      </w:r>
    </w:p>
    <w:p w:rsidR="007A4A4B" w:rsidRPr="00095169" w:rsidRDefault="007A4A4B" w:rsidP="007A4A4B">
      <w:pPr>
        <w:tabs>
          <w:tab w:val="left" w:pos="0"/>
          <w:tab w:val="left" w:pos="480"/>
        </w:tabs>
        <w:ind w:right="-76"/>
        <w:jc w:val="both"/>
        <w:rPr>
          <w:rFonts w:ascii="Arial" w:hAnsi="Arial" w:cs="Arial"/>
          <w:sz w:val="22"/>
          <w:szCs w:val="22"/>
          <w:lang w:val="ru-RU"/>
        </w:rPr>
      </w:pPr>
      <w:r w:rsidRPr="00095169">
        <w:rPr>
          <w:rFonts w:ascii="Arial" w:hAnsi="Arial" w:cs="Arial"/>
          <w:bCs/>
          <w:sz w:val="22"/>
          <w:szCs w:val="22"/>
          <w:lang w:val="ru-RU"/>
        </w:rPr>
        <w:t xml:space="preserve">    </w:t>
      </w:r>
      <w:r w:rsidRPr="00095169">
        <w:rPr>
          <w:rFonts w:ascii="Arial" w:hAnsi="Arial" w:cs="Arial"/>
          <w:b/>
          <w:bCs/>
          <w:sz w:val="22"/>
          <w:szCs w:val="22"/>
          <w:lang w:val="sr-Latn-CS"/>
        </w:rPr>
        <w:tab/>
      </w:r>
      <w:r w:rsidRPr="00095169">
        <w:rPr>
          <w:rFonts w:ascii="Arial" w:hAnsi="Arial" w:cs="Arial"/>
          <w:sz w:val="22"/>
          <w:szCs w:val="22"/>
          <w:lang w:val="sr-Cyrl-CS"/>
        </w:rPr>
        <w:t xml:space="preserve">Ако се у току реализације уговора промене рокови за извршење уговорне обавезе, мора се продужити важење средства финансијског обезбеђења </w:t>
      </w:r>
      <w:r w:rsidRPr="00095169">
        <w:rPr>
          <w:rFonts w:ascii="Arial" w:hAnsi="Arial" w:cs="Arial"/>
          <w:sz w:val="22"/>
          <w:szCs w:val="22"/>
          <w:lang w:val="ru-RU"/>
        </w:rPr>
        <w:t>пре истека важећег.</w:t>
      </w:r>
    </w:p>
    <w:p w:rsidR="007A4A4B" w:rsidRPr="00095169" w:rsidRDefault="007A4A4B" w:rsidP="007A4A4B">
      <w:pPr>
        <w:widowControl w:val="0"/>
        <w:tabs>
          <w:tab w:val="left" w:pos="855"/>
        </w:tabs>
        <w:autoSpaceDE w:val="0"/>
        <w:autoSpaceDN w:val="0"/>
        <w:adjustRightInd w:val="0"/>
        <w:jc w:val="both"/>
        <w:rPr>
          <w:rFonts w:ascii="Arial" w:hAnsi="Arial" w:cs="Arial"/>
          <w:sz w:val="22"/>
          <w:szCs w:val="22"/>
          <w:lang w:val="ru-RU"/>
        </w:rPr>
      </w:pPr>
      <w:r w:rsidRPr="00095169">
        <w:rPr>
          <w:rFonts w:ascii="Arial" w:hAnsi="Arial" w:cs="Arial"/>
          <w:sz w:val="22"/>
          <w:szCs w:val="22"/>
          <w:lang w:val="sr-Cyrl-CS"/>
        </w:rPr>
        <w:t xml:space="preserve">         </w:t>
      </w:r>
      <w:r w:rsidRPr="00095169">
        <w:rPr>
          <w:rFonts w:ascii="Arial" w:hAnsi="Arial" w:cs="Arial"/>
          <w:bCs/>
          <w:sz w:val="22"/>
          <w:szCs w:val="22"/>
          <w:lang w:val="ru-RU"/>
        </w:rPr>
        <w:t xml:space="preserve">Корисник услуге </w:t>
      </w:r>
      <w:r w:rsidRPr="00095169">
        <w:rPr>
          <w:rFonts w:ascii="Arial" w:hAnsi="Arial" w:cs="Arial"/>
          <w:sz w:val="22"/>
          <w:szCs w:val="22"/>
          <w:lang w:val="ru-RU"/>
        </w:rPr>
        <w:t xml:space="preserve">ће бланко меницу </w:t>
      </w:r>
      <w:r w:rsidRPr="00095169">
        <w:rPr>
          <w:rFonts w:ascii="Arial" w:hAnsi="Arial" w:cs="Arial"/>
          <w:sz w:val="22"/>
          <w:szCs w:val="22"/>
          <w:lang w:val="sr-Cyrl-CS"/>
        </w:rPr>
        <w:t>за отклањање недостатака у гарантном року уновчити у случају да Пружалац услуге не изврши обавезу отклањања недостатака у гарантном року због које је умањена могућност коришћења предмета услуге..</w:t>
      </w:r>
      <w:r w:rsidRPr="00095169">
        <w:rPr>
          <w:rFonts w:ascii="Arial" w:hAnsi="Arial" w:cs="Arial"/>
          <w:sz w:val="22"/>
          <w:szCs w:val="22"/>
          <w:lang w:val="ru-RU"/>
        </w:rPr>
        <w:t xml:space="preserve"> </w:t>
      </w:r>
    </w:p>
    <w:p w:rsidR="007A4A4B" w:rsidRPr="00095169" w:rsidRDefault="007A4A4B" w:rsidP="007A4A4B">
      <w:pPr>
        <w:tabs>
          <w:tab w:val="left" w:pos="567"/>
          <w:tab w:val="left" w:pos="1440"/>
        </w:tabs>
        <w:ind w:right="-34"/>
        <w:jc w:val="both"/>
        <w:rPr>
          <w:rFonts w:ascii="Arial" w:hAnsi="Arial" w:cs="Arial"/>
          <w:bCs/>
          <w:sz w:val="22"/>
          <w:szCs w:val="22"/>
          <w:lang w:val="sr-Cyrl-CS"/>
        </w:rPr>
      </w:pPr>
      <w:r w:rsidRPr="00095169">
        <w:rPr>
          <w:rFonts w:ascii="Arial" w:hAnsi="Arial" w:cs="Arial"/>
          <w:sz w:val="22"/>
          <w:szCs w:val="22"/>
          <w:lang w:val="sr-Cyrl-CS"/>
        </w:rPr>
        <w:t xml:space="preserve">           По извршењу уговорних обавеза Пружаоца услуге, средство финансијског обезбеђења за отклањање недостатака у гарантном року ће бити </w:t>
      </w:r>
      <w:r w:rsidRPr="00095169">
        <w:rPr>
          <w:rFonts w:ascii="Arial" w:hAnsi="Arial" w:cs="Arial"/>
          <w:bCs/>
          <w:sz w:val="22"/>
          <w:szCs w:val="22"/>
          <w:lang w:val="ru-RU"/>
        </w:rPr>
        <w:t>враћено, на захтев Пружаоца услуге</w:t>
      </w:r>
      <w:r w:rsidRPr="00095169">
        <w:rPr>
          <w:rFonts w:ascii="Arial" w:hAnsi="Arial" w:cs="Arial"/>
          <w:bCs/>
          <w:sz w:val="22"/>
          <w:szCs w:val="22"/>
          <w:lang w:val="sr-Cyrl-CS"/>
        </w:rPr>
        <w:t>.</w:t>
      </w:r>
    </w:p>
    <w:p w:rsidR="007A4A4B" w:rsidRPr="00095169" w:rsidRDefault="007A4A4B" w:rsidP="007A4A4B">
      <w:pPr>
        <w:tabs>
          <w:tab w:val="left" w:pos="4253"/>
        </w:tabs>
        <w:jc w:val="center"/>
        <w:rPr>
          <w:rFonts w:ascii="Arial" w:hAnsi="Arial" w:cs="Arial"/>
          <w:b/>
          <w:sz w:val="22"/>
          <w:szCs w:val="22"/>
          <w:lang w:val="sr-Cyrl-CS"/>
        </w:rPr>
      </w:pPr>
      <w:r w:rsidRPr="00095169">
        <w:rPr>
          <w:rFonts w:ascii="Arial" w:hAnsi="Arial" w:cs="Arial"/>
          <w:b/>
          <w:sz w:val="22"/>
          <w:szCs w:val="22"/>
          <w:lang w:val="sr-Cyrl-CS"/>
        </w:rPr>
        <w:t>Члан 7.</w:t>
      </w:r>
    </w:p>
    <w:p w:rsidR="007A4A4B" w:rsidRPr="00095169" w:rsidRDefault="007A4A4B" w:rsidP="007A4A4B">
      <w:pPr>
        <w:tabs>
          <w:tab w:val="left" w:pos="720"/>
          <w:tab w:val="left" w:pos="993"/>
        </w:tabs>
        <w:ind w:firstLine="709"/>
        <w:jc w:val="both"/>
        <w:rPr>
          <w:rFonts w:ascii="Arial" w:hAnsi="Arial" w:cs="Arial"/>
          <w:sz w:val="22"/>
          <w:szCs w:val="22"/>
          <w:lang w:val="sr-Cyrl-CS"/>
        </w:rPr>
      </w:pPr>
      <w:r w:rsidRPr="00095169">
        <w:rPr>
          <w:rFonts w:ascii="Arial" w:hAnsi="Arial" w:cs="Arial"/>
          <w:sz w:val="22"/>
          <w:szCs w:val="22"/>
          <w:lang w:val="sr-Cyrl-CS"/>
        </w:rPr>
        <w:t>У случају видљивих недостатака, уочених приликом преузимања возилам, овлашћено лице Корисника услуге неће преузети возила и неће потписати Записник о пруженој услузи, већ ће Записник о недостацима доставити Пружаоцу услуге, по утврђивању недостатака.</w:t>
      </w:r>
    </w:p>
    <w:p w:rsidR="007A4A4B" w:rsidRPr="00095169" w:rsidRDefault="007A4A4B" w:rsidP="007A4A4B">
      <w:pPr>
        <w:tabs>
          <w:tab w:val="left" w:pos="720"/>
          <w:tab w:val="left" w:pos="993"/>
        </w:tabs>
        <w:ind w:firstLine="709"/>
        <w:jc w:val="both"/>
        <w:rPr>
          <w:rFonts w:ascii="Arial" w:hAnsi="Arial" w:cs="Arial"/>
          <w:sz w:val="22"/>
          <w:szCs w:val="22"/>
          <w:lang w:val="sr-Cyrl-CS"/>
        </w:rPr>
      </w:pPr>
      <w:r w:rsidRPr="00095169">
        <w:rPr>
          <w:rFonts w:ascii="Arial" w:hAnsi="Arial" w:cs="Arial"/>
          <w:sz w:val="22"/>
          <w:szCs w:val="22"/>
          <w:lang w:val="sr-Cyrl-CS"/>
        </w:rPr>
        <w:t>Пружалац услуге се обавезује да по пријему Записника о недостацима, а најкасније у року за пружање услуге, отклони недостатке, у складу са Понудом и овим уговором.</w:t>
      </w:r>
    </w:p>
    <w:p w:rsidR="007A4A4B" w:rsidRPr="00095169" w:rsidRDefault="007A4A4B" w:rsidP="007A4A4B">
      <w:pPr>
        <w:tabs>
          <w:tab w:val="left" w:pos="4253"/>
        </w:tabs>
        <w:jc w:val="center"/>
        <w:rPr>
          <w:rFonts w:ascii="Arial" w:hAnsi="Arial" w:cs="Arial"/>
          <w:b/>
          <w:sz w:val="22"/>
          <w:szCs w:val="22"/>
          <w:lang w:val="sr-Latn-CS"/>
        </w:rPr>
      </w:pPr>
      <w:r w:rsidRPr="00095169">
        <w:rPr>
          <w:rFonts w:ascii="Arial" w:hAnsi="Arial" w:cs="Arial"/>
          <w:b/>
          <w:sz w:val="22"/>
          <w:szCs w:val="22"/>
          <w:lang w:val="sr-Cyrl-CS"/>
        </w:rPr>
        <w:t xml:space="preserve">  Члан 8.</w:t>
      </w:r>
    </w:p>
    <w:p w:rsidR="007A4A4B" w:rsidRPr="00095169" w:rsidRDefault="007A4A4B" w:rsidP="007A4A4B">
      <w:pPr>
        <w:tabs>
          <w:tab w:val="left" w:pos="567"/>
          <w:tab w:val="left" w:pos="851"/>
        </w:tabs>
        <w:jc w:val="both"/>
        <w:rPr>
          <w:rFonts w:ascii="Arial" w:hAnsi="Arial" w:cs="Arial"/>
          <w:sz w:val="22"/>
          <w:szCs w:val="22"/>
          <w:lang w:val="sr-Cyrl-CS"/>
        </w:rPr>
      </w:pPr>
      <w:r w:rsidRPr="00095169">
        <w:rPr>
          <w:rFonts w:ascii="Arial" w:hAnsi="Arial" w:cs="Arial"/>
          <w:sz w:val="22"/>
          <w:szCs w:val="22"/>
          <w:lang w:val="sr-Latn-CS"/>
        </w:rPr>
        <w:t xml:space="preserve">           </w:t>
      </w:r>
      <w:r w:rsidRPr="00095169">
        <w:rPr>
          <w:rFonts w:ascii="Arial" w:hAnsi="Arial" w:cs="Arial"/>
          <w:sz w:val="22"/>
          <w:szCs w:val="22"/>
          <w:lang w:val="sr-Cyrl-CS"/>
        </w:rPr>
        <w:t>За све уочене недостатке – скривене мане, које нису биле уочене у моменту преузимања возила, већ су се испољиле током употребе, Корисник услуге ће рекламацију са Записником о недостацима</w:t>
      </w:r>
      <w:r w:rsidRPr="00095169">
        <w:rPr>
          <w:rFonts w:ascii="Arial" w:hAnsi="Arial" w:cs="Arial"/>
          <w:sz w:val="22"/>
          <w:szCs w:val="22"/>
          <w:lang w:val="sr-Latn-CS"/>
        </w:rPr>
        <w:t xml:space="preserve"> </w:t>
      </w:r>
      <w:r w:rsidRPr="00095169">
        <w:rPr>
          <w:rFonts w:ascii="Arial" w:hAnsi="Arial" w:cs="Arial"/>
          <w:sz w:val="22"/>
          <w:szCs w:val="22"/>
          <w:lang w:val="sr-Cyrl-CS"/>
        </w:rPr>
        <w:t xml:space="preserve">доставити </w:t>
      </w:r>
      <w:r w:rsidRPr="00095169">
        <w:rPr>
          <w:rFonts w:ascii="Arial" w:hAnsi="Arial" w:cs="Arial"/>
          <w:sz w:val="22"/>
          <w:szCs w:val="22"/>
          <w:lang w:val="ru-RU"/>
        </w:rPr>
        <w:t>Пружаоцу услуге</w:t>
      </w:r>
      <w:r w:rsidRPr="00095169">
        <w:rPr>
          <w:rFonts w:ascii="Arial" w:hAnsi="Arial" w:cs="Arial"/>
          <w:sz w:val="22"/>
          <w:szCs w:val="22"/>
          <w:lang w:val="sr-Cyrl-CS"/>
        </w:rPr>
        <w:t xml:space="preserve"> најкасније у року од 2 (два) дана по утврђивању недостатака.</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lang w:val="sr-Cyrl-CS"/>
        </w:rPr>
        <w:t xml:space="preserve">          Пружалац услуге се обавезује да најкасније у року од 2</w:t>
      </w:r>
      <w:r w:rsidRPr="00095169">
        <w:rPr>
          <w:rFonts w:ascii="Arial" w:hAnsi="Arial" w:cs="Arial"/>
          <w:sz w:val="22"/>
          <w:szCs w:val="22"/>
          <w:lang w:val="ru-RU"/>
        </w:rPr>
        <w:t xml:space="preserve"> (два) </w:t>
      </w:r>
      <w:r w:rsidRPr="00095169">
        <w:rPr>
          <w:rFonts w:ascii="Arial" w:hAnsi="Arial" w:cs="Arial"/>
          <w:sz w:val="22"/>
          <w:szCs w:val="22"/>
          <w:lang w:val="sr-Cyrl-CS"/>
        </w:rPr>
        <w:t>дана по пријему рекламације отклони недостатке или рекламиране резервне делове замени исправним.</w:t>
      </w:r>
    </w:p>
    <w:p w:rsidR="007A4A4B" w:rsidRPr="00095169" w:rsidRDefault="007A4A4B" w:rsidP="007A4A4B">
      <w:pPr>
        <w:jc w:val="both"/>
        <w:rPr>
          <w:rFonts w:ascii="Arial" w:hAnsi="Arial" w:cs="Arial"/>
          <w:sz w:val="22"/>
          <w:szCs w:val="22"/>
          <w:lang w:val="sr-Cyrl-CS"/>
        </w:rPr>
      </w:pPr>
    </w:p>
    <w:p w:rsidR="007A4A4B" w:rsidRPr="00095169" w:rsidRDefault="007A4A4B" w:rsidP="007A4A4B">
      <w:pPr>
        <w:pStyle w:val="BodyText"/>
        <w:tabs>
          <w:tab w:val="left" w:pos="4253"/>
          <w:tab w:val="left" w:pos="4536"/>
          <w:tab w:val="center" w:pos="4819"/>
          <w:tab w:val="right" w:pos="9638"/>
        </w:tabs>
        <w:spacing w:after="0"/>
        <w:rPr>
          <w:rFonts w:ascii="Arial" w:hAnsi="Arial" w:cs="Arial"/>
          <w:b/>
          <w:sz w:val="22"/>
          <w:szCs w:val="22"/>
        </w:rPr>
      </w:pPr>
      <w:r w:rsidRPr="00095169">
        <w:rPr>
          <w:rFonts w:ascii="Arial" w:hAnsi="Arial" w:cs="Arial"/>
          <w:b/>
          <w:sz w:val="22"/>
          <w:szCs w:val="22"/>
        </w:rPr>
        <w:t xml:space="preserve">                                                                    Члан 9.</w:t>
      </w:r>
    </w:p>
    <w:p w:rsidR="007A4A4B" w:rsidRPr="00095169" w:rsidRDefault="007A4A4B" w:rsidP="007A4A4B">
      <w:pPr>
        <w:ind w:firstLine="720"/>
        <w:jc w:val="both"/>
        <w:rPr>
          <w:rFonts w:ascii="Arial" w:hAnsi="Arial" w:cs="Arial"/>
          <w:sz w:val="22"/>
          <w:szCs w:val="22"/>
          <w:lang w:val="sr-Cyrl-CS"/>
        </w:rPr>
      </w:pPr>
      <w:r w:rsidRPr="00095169">
        <w:rPr>
          <w:rFonts w:ascii="Arial" w:hAnsi="Arial" w:cs="Arial"/>
          <w:sz w:val="22"/>
          <w:szCs w:val="22"/>
          <w:lang w:val="sr-Latn-CS"/>
        </w:rPr>
        <w:t>У</w:t>
      </w:r>
      <w:r w:rsidRPr="00095169">
        <w:rPr>
          <w:rFonts w:ascii="Arial" w:hAnsi="Arial" w:cs="Arial"/>
          <w:sz w:val="22"/>
          <w:szCs w:val="22"/>
          <w:lang w:val="sr-Cyrl-CS"/>
        </w:rPr>
        <w:t>колико Пружалац услуга</w:t>
      </w:r>
      <w:r w:rsidRPr="00095169">
        <w:rPr>
          <w:rFonts w:ascii="Arial" w:hAnsi="Arial" w:cs="Arial"/>
          <w:sz w:val="22"/>
          <w:szCs w:val="22"/>
          <w:lang w:val="sr-Latn-CS"/>
        </w:rPr>
        <w:t xml:space="preserve"> </w:t>
      </w:r>
      <w:r w:rsidRPr="00095169">
        <w:rPr>
          <w:rFonts w:ascii="Arial" w:hAnsi="Arial" w:cs="Arial"/>
          <w:sz w:val="22"/>
          <w:szCs w:val="22"/>
          <w:lang w:val="sr-Cyrl-CS"/>
        </w:rPr>
        <w:t xml:space="preserve">не испуни своје обавезе у роковима из члана </w:t>
      </w:r>
      <w:r w:rsidRPr="00095169">
        <w:rPr>
          <w:rFonts w:ascii="Arial" w:hAnsi="Arial" w:cs="Arial"/>
          <w:sz w:val="22"/>
          <w:szCs w:val="22"/>
          <w:lang w:val="sr-Latn-CS"/>
        </w:rPr>
        <w:t>3</w:t>
      </w:r>
      <w:r w:rsidRPr="00095169">
        <w:rPr>
          <w:rFonts w:ascii="Arial" w:hAnsi="Arial" w:cs="Arial"/>
          <w:sz w:val="22"/>
          <w:szCs w:val="22"/>
          <w:lang w:val="ru-RU"/>
        </w:rPr>
        <w:t>. с</w:t>
      </w:r>
      <w:r w:rsidRPr="00095169">
        <w:rPr>
          <w:rFonts w:ascii="Arial" w:hAnsi="Arial" w:cs="Arial"/>
          <w:sz w:val="22"/>
          <w:szCs w:val="22"/>
          <w:lang w:val="sr-Cyrl-CS"/>
        </w:rPr>
        <w:t>тав</w:t>
      </w:r>
      <w:r w:rsidRPr="00095169">
        <w:rPr>
          <w:rFonts w:ascii="Arial" w:hAnsi="Arial" w:cs="Arial"/>
          <w:sz w:val="22"/>
          <w:szCs w:val="22"/>
          <w:lang w:val="ru-RU"/>
        </w:rPr>
        <w:t xml:space="preserve"> 1. и</w:t>
      </w:r>
      <w:r w:rsidRPr="00095169">
        <w:rPr>
          <w:rFonts w:ascii="Arial" w:hAnsi="Arial" w:cs="Arial"/>
          <w:sz w:val="22"/>
          <w:szCs w:val="22"/>
          <w:lang w:val="sr-Cyrl-CS"/>
        </w:rPr>
        <w:t xml:space="preserve"> члана 8. став 2, </w:t>
      </w:r>
      <w:r w:rsidRPr="00095169">
        <w:rPr>
          <w:rFonts w:ascii="Arial" w:hAnsi="Arial" w:cs="Arial"/>
          <w:sz w:val="22"/>
          <w:szCs w:val="22"/>
          <w:lang w:val="ru-RU"/>
        </w:rPr>
        <w:t xml:space="preserve">дужан је да </w:t>
      </w:r>
      <w:r w:rsidRPr="00095169">
        <w:rPr>
          <w:rFonts w:ascii="Arial" w:hAnsi="Arial" w:cs="Arial"/>
          <w:sz w:val="22"/>
          <w:szCs w:val="22"/>
          <w:lang w:val="sr-Latn-CS"/>
        </w:rPr>
        <w:t xml:space="preserve">за сваки дан закашњења </w:t>
      </w:r>
      <w:r w:rsidRPr="00095169">
        <w:rPr>
          <w:rFonts w:ascii="Arial" w:hAnsi="Arial" w:cs="Arial"/>
          <w:sz w:val="22"/>
          <w:szCs w:val="22"/>
          <w:lang w:val="ru-RU"/>
        </w:rPr>
        <w:t xml:space="preserve">плати Кориснику услуга на име уговорне казне износ од 0,5% </w:t>
      </w:r>
      <w:r w:rsidRPr="00095169">
        <w:rPr>
          <w:rFonts w:ascii="Arial" w:hAnsi="Arial" w:cs="Arial"/>
          <w:sz w:val="22"/>
          <w:szCs w:val="22"/>
          <w:lang w:val="sr-Cyrl-CS"/>
        </w:rPr>
        <w:t>од укупне цене услуге.</w:t>
      </w:r>
    </w:p>
    <w:p w:rsidR="007A4A4B" w:rsidRPr="00095169" w:rsidRDefault="007A4A4B" w:rsidP="007A4A4B">
      <w:pPr>
        <w:pStyle w:val="BodyText"/>
        <w:jc w:val="both"/>
        <w:rPr>
          <w:rFonts w:ascii="Arial" w:hAnsi="Arial" w:cs="Arial"/>
          <w:b/>
          <w:sz w:val="22"/>
          <w:szCs w:val="22"/>
          <w:lang w:val="ru-RU"/>
        </w:rPr>
      </w:pPr>
      <w:r w:rsidRPr="00095169">
        <w:rPr>
          <w:rFonts w:ascii="Arial" w:hAnsi="Arial" w:cs="Arial"/>
          <w:sz w:val="22"/>
          <w:szCs w:val="22"/>
        </w:rPr>
        <w:t xml:space="preserve">        Укупна висина уговорне казне</w:t>
      </w:r>
      <w:r w:rsidRPr="00095169">
        <w:rPr>
          <w:rFonts w:ascii="Arial" w:hAnsi="Arial" w:cs="Arial"/>
          <w:sz w:val="22"/>
          <w:szCs w:val="22"/>
          <w:lang w:val="sr-Latn-CS"/>
        </w:rPr>
        <w:t>,</w:t>
      </w:r>
      <w:r w:rsidRPr="00095169">
        <w:rPr>
          <w:rFonts w:ascii="Arial" w:hAnsi="Arial" w:cs="Arial"/>
          <w:sz w:val="22"/>
          <w:szCs w:val="22"/>
        </w:rPr>
        <w:t xml:space="preserve"> коју из претходног става Пружалац услуге плаћа Кориснику услуга, може да износи </w:t>
      </w:r>
      <w:r w:rsidRPr="00095169">
        <w:rPr>
          <w:rFonts w:ascii="Arial" w:hAnsi="Arial" w:cs="Arial"/>
          <w:sz w:val="22"/>
          <w:szCs w:val="22"/>
          <w:lang w:val="sr-Latn-CS"/>
        </w:rPr>
        <w:t xml:space="preserve">највише до </w:t>
      </w:r>
      <w:r w:rsidRPr="00095169">
        <w:rPr>
          <w:rFonts w:ascii="Arial" w:hAnsi="Arial" w:cs="Arial"/>
          <w:sz w:val="22"/>
          <w:szCs w:val="22"/>
        </w:rPr>
        <w:t>10</w:t>
      </w:r>
      <w:r w:rsidRPr="00095169">
        <w:rPr>
          <w:rFonts w:ascii="Arial" w:hAnsi="Arial" w:cs="Arial"/>
          <w:sz w:val="22"/>
          <w:szCs w:val="22"/>
          <w:lang w:val="sr-Latn-CS"/>
        </w:rPr>
        <w:t xml:space="preserve">% </w:t>
      </w:r>
      <w:r w:rsidRPr="00095169">
        <w:rPr>
          <w:rFonts w:ascii="Arial" w:hAnsi="Arial" w:cs="Arial"/>
          <w:sz w:val="22"/>
          <w:szCs w:val="22"/>
        </w:rPr>
        <w:t>од укупне уговорене вредности.</w:t>
      </w:r>
      <w:r w:rsidRPr="00095169">
        <w:rPr>
          <w:rFonts w:ascii="Arial" w:hAnsi="Arial" w:cs="Arial"/>
          <w:sz w:val="22"/>
          <w:szCs w:val="22"/>
          <w:lang w:val="ru-RU"/>
        </w:rPr>
        <w:t xml:space="preserve"> </w:t>
      </w:r>
      <w:r w:rsidRPr="00095169">
        <w:rPr>
          <w:rFonts w:ascii="Arial" w:hAnsi="Arial" w:cs="Arial"/>
          <w:b/>
          <w:sz w:val="22"/>
          <w:szCs w:val="22"/>
          <w:lang w:val="ru-RU"/>
        </w:rPr>
        <w:t xml:space="preserve">  </w:t>
      </w:r>
    </w:p>
    <w:p w:rsidR="007A4A4B" w:rsidRPr="00095169" w:rsidRDefault="007A4A4B" w:rsidP="00BA3652">
      <w:pPr>
        <w:pStyle w:val="BodyText"/>
        <w:spacing w:after="0"/>
        <w:rPr>
          <w:rFonts w:ascii="Arial" w:hAnsi="Arial" w:cs="Arial"/>
          <w:b/>
          <w:sz w:val="22"/>
          <w:szCs w:val="22"/>
        </w:rPr>
      </w:pP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rPr>
        <w:t>Члан 10.</w:t>
      </w:r>
    </w:p>
    <w:p w:rsidR="007A4A4B" w:rsidRPr="00095169" w:rsidRDefault="007A4A4B" w:rsidP="007A4A4B">
      <w:pPr>
        <w:ind w:firstLine="680"/>
        <w:jc w:val="both"/>
        <w:rPr>
          <w:rFonts w:ascii="Arial" w:hAnsi="Arial" w:cs="Arial"/>
          <w:sz w:val="22"/>
          <w:szCs w:val="22"/>
          <w:lang w:val="sr-Cyrl-CS"/>
        </w:rPr>
      </w:pPr>
      <w:r w:rsidRPr="00095169">
        <w:rPr>
          <w:rFonts w:ascii="Arial" w:hAnsi="Arial" w:cs="Arial"/>
          <w:sz w:val="22"/>
          <w:szCs w:val="22"/>
          <w:lang w:val="sr-Cyrl-CS"/>
        </w:rPr>
        <w:t xml:space="preserve">Уколико Корисник услуге у уговореном року не исплати цену </w:t>
      </w:r>
      <w:r w:rsidRPr="00095169">
        <w:rPr>
          <w:rFonts w:ascii="Arial" w:hAnsi="Arial" w:cs="Arial"/>
          <w:sz w:val="22"/>
          <w:szCs w:val="22"/>
        </w:rPr>
        <w:t>пружене</w:t>
      </w:r>
      <w:r w:rsidRPr="00095169">
        <w:rPr>
          <w:rFonts w:ascii="Arial" w:hAnsi="Arial" w:cs="Arial"/>
          <w:sz w:val="22"/>
          <w:szCs w:val="22"/>
          <w:lang w:val="sr-Cyrl-CS"/>
        </w:rPr>
        <w:t xml:space="preserve"> услуге из члана 2. овог уговора, обавезан је да за сваки дан закашњења плати Пружаоцу услуге законску затезну камату.</w:t>
      </w: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rPr>
        <w:t>Члан 11.</w:t>
      </w:r>
    </w:p>
    <w:p w:rsidR="007A4A4B" w:rsidRPr="00095169" w:rsidRDefault="007A4A4B" w:rsidP="007A4A4B">
      <w:pPr>
        <w:ind w:firstLine="737"/>
        <w:jc w:val="both"/>
        <w:rPr>
          <w:rFonts w:ascii="Arial" w:hAnsi="Arial" w:cs="Arial"/>
          <w:sz w:val="22"/>
          <w:szCs w:val="22"/>
          <w:lang w:val="sr-Cyrl-CS"/>
        </w:rPr>
      </w:pPr>
      <w:r w:rsidRPr="00095169">
        <w:rPr>
          <w:rFonts w:ascii="Arial" w:hAnsi="Arial" w:cs="Arial"/>
          <w:sz w:val="22"/>
          <w:szCs w:val="22"/>
          <w:lang w:val="sr-Cyrl-CS"/>
        </w:rPr>
        <w:t xml:space="preserve">Свака уговорна страна може једнострано отказати Уговор уз отказни рок од </w:t>
      </w:r>
      <w:r w:rsidRPr="00095169">
        <w:rPr>
          <w:rFonts w:ascii="Arial" w:hAnsi="Arial" w:cs="Arial"/>
          <w:sz w:val="22"/>
          <w:szCs w:val="22"/>
        </w:rPr>
        <w:t>9</w:t>
      </w:r>
      <w:r w:rsidRPr="00095169">
        <w:rPr>
          <w:rFonts w:ascii="Arial" w:hAnsi="Arial" w:cs="Arial"/>
          <w:sz w:val="22"/>
          <w:szCs w:val="22"/>
          <w:lang w:val="sr-Cyrl-CS"/>
        </w:rPr>
        <w:t>0 (</w:t>
      </w:r>
      <w:r w:rsidRPr="00095169">
        <w:rPr>
          <w:rFonts w:ascii="Arial" w:hAnsi="Arial" w:cs="Arial"/>
          <w:sz w:val="22"/>
          <w:szCs w:val="22"/>
        </w:rPr>
        <w:t>деведесет</w:t>
      </w:r>
      <w:r w:rsidRPr="00095169">
        <w:rPr>
          <w:rFonts w:ascii="Arial" w:hAnsi="Arial" w:cs="Arial"/>
          <w:sz w:val="22"/>
          <w:szCs w:val="22"/>
          <w:lang w:val="sr-Cyrl-CS"/>
        </w:rPr>
        <w:t>) дана који тече од дана пријема писаног обавештења о отказу.</w:t>
      </w:r>
    </w:p>
    <w:p w:rsidR="007A4A4B" w:rsidRPr="00095169" w:rsidRDefault="007A4A4B" w:rsidP="007A4A4B">
      <w:pPr>
        <w:ind w:firstLine="737"/>
        <w:jc w:val="both"/>
        <w:rPr>
          <w:rFonts w:ascii="Arial" w:hAnsi="Arial" w:cs="Arial"/>
          <w:sz w:val="22"/>
          <w:szCs w:val="22"/>
          <w:lang w:val="sr-Cyrl-CS"/>
        </w:rPr>
      </w:pPr>
      <w:r w:rsidRPr="00095169">
        <w:rPr>
          <w:rFonts w:ascii="Arial" w:hAnsi="Arial" w:cs="Arial"/>
          <w:sz w:val="22"/>
          <w:szCs w:val="22"/>
          <w:lang w:val="sr-Cyrl-CS"/>
        </w:rPr>
        <w:t>Уговорне стране имају право раскида уговора у складу са Законом о облигационим односима.</w:t>
      </w: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rPr>
        <w:t>Члан 12.</w:t>
      </w:r>
    </w:p>
    <w:p w:rsidR="007A4A4B" w:rsidRPr="00095169" w:rsidRDefault="007A4A4B" w:rsidP="007A4A4B">
      <w:pPr>
        <w:ind w:firstLine="680"/>
        <w:jc w:val="both"/>
        <w:rPr>
          <w:rFonts w:ascii="Arial" w:hAnsi="Arial" w:cs="Arial"/>
          <w:sz w:val="22"/>
          <w:szCs w:val="22"/>
          <w:lang w:val="sr-Cyrl-CS"/>
        </w:rPr>
      </w:pPr>
      <w:r w:rsidRPr="00095169">
        <w:rPr>
          <w:rFonts w:ascii="Arial" w:hAnsi="Arial" w:cs="Arial"/>
          <w:sz w:val="22"/>
          <w:szCs w:val="22"/>
          <w:lang w:val="sr-Cyrl-CS"/>
        </w:rPr>
        <w:t>За све што није регулисано овим уговором примењиваће се одредбе Закона о облигационим односима као и други важећи прописи који регулишу ову материју.</w:t>
      </w:r>
    </w:p>
    <w:p w:rsidR="007A4A4B" w:rsidRPr="00095169" w:rsidRDefault="007A4A4B" w:rsidP="007A4A4B">
      <w:pPr>
        <w:ind w:firstLine="680"/>
        <w:jc w:val="both"/>
        <w:rPr>
          <w:rFonts w:ascii="Arial" w:hAnsi="Arial" w:cs="Arial"/>
          <w:sz w:val="22"/>
          <w:szCs w:val="22"/>
          <w:lang w:val="sr-Cyrl-CS"/>
        </w:rPr>
      </w:pPr>
      <w:r w:rsidRPr="00095169">
        <w:rPr>
          <w:rFonts w:ascii="Arial" w:hAnsi="Arial" w:cs="Arial"/>
          <w:b/>
          <w:sz w:val="22"/>
          <w:szCs w:val="22"/>
        </w:rPr>
        <w:t xml:space="preserve">                                                       </w:t>
      </w: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rPr>
        <w:t>Члан 13.</w:t>
      </w:r>
    </w:p>
    <w:p w:rsidR="007A4A4B" w:rsidRPr="00095169" w:rsidRDefault="007A4A4B" w:rsidP="007A4A4B">
      <w:pPr>
        <w:ind w:firstLine="680"/>
        <w:jc w:val="both"/>
        <w:rPr>
          <w:rFonts w:ascii="Arial" w:hAnsi="Arial" w:cs="Arial"/>
          <w:sz w:val="22"/>
          <w:szCs w:val="22"/>
          <w:lang w:val="sr-Cyrl-CS"/>
        </w:rPr>
      </w:pPr>
      <w:r w:rsidRPr="00095169">
        <w:rPr>
          <w:rFonts w:ascii="Arial" w:hAnsi="Arial" w:cs="Arial"/>
          <w:sz w:val="22"/>
          <w:szCs w:val="22"/>
        </w:rPr>
        <w:t xml:space="preserve">Овај уговор ступа на снагу </w:t>
      </w:r>
      <w:r w:rsidRPr="00095169">
        <w:rPr>
          <w:rFonts w:ascii="Arial" w:hAnsi="Arial" w:cs="Arial"/>
          <w:sz w:val="22"/>
          <w:szCs w:val="22"/>
          <w:lang w:val="sr-Cyrl-CS"/>
        </w:rPr>
        <w:t>даном потписивања обе уговорне стране</w:t>
      </w:r>
      <w:r w:rsidRPr="00095169">
        <w:rPr>
          <w:rFonts w:ascii="Arial" w:hAnsi="Arial" w:cs="Arial"/>
          <w:sz w:val="22"/>
          <w:szCs w:val="22"/>
        </w:rPr>
        <w:t xml:space="preserve"> и закључује се на одређено време, односно важи до реализације укупне уговорене вредности или до истека 1 (једне) године од дана закључења</w:t>
      </w:r>
      <w:r w:rsidRPr="00095169">
        <w:rPr>
          <w:rFonts w:ascii="Arial" w:hAnsi="Arial" w:cs="Arial"/>
          <w:sz w:val="22"/>
          <w:szCs w:val="22"/>
          <w:lang w:val="sr-Cyrl-CS"/>
        </w:rPr>
        <w:t>.</w:t>
      </w:r>
    </w:p>
    <w:p w:rsidR="007A4A4B" w:rsidRPr="00095169" w:rsidRDefault="007A4A4B" w:rsidP="007A4A4B">
      <w:pPr>
        <w:ind w:firstLine="680"/>
        <w:jc w:val="both"/>
        <w:rPr>
          <w:rFonts w:ascii="Arial" w:hAnsi="Arial" w:cs="Arial"/>
          <w:sz w:val="22"/>
          <w:szCs w:val="22"/>
          <w:lang w:val="sr-Cyrl-CS"/>
        </w:rPr>
      </w:pP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lang w:val="sr-Latn-CS"/>
        </w:rPr>
        <w:t xml:space="preserve">Члан </w:t>
      </w:r>
      <w:r w:rsidRPr="00095169">
        <w:rPr>
          <w:rFonts w:ascii="Arial" w:hAnsi="Arial" w:cs="Arial"/>
          <w:b/>
          <w:sz w:val="22"/>
          <w:szCs w:val="22"/>
        </w:rPr>
        <w:t>14</w:t>
      </w:r>
      <w:r w:rsidRPr="00095169">
        <w:rPr>
          <w:rFonts w:ascii="Arial" w:hAnsi="Arial" w:cs="Arial"/>
          <w:b/>
          <w:sz w:val="22"/>
          <w:szCs w:val="22"/>
          <w:lang w:val="sr-Latn-CS"/>
        </w:rPr>
        <w:t>.</w:t>
      </w:r>
    </w:p>
    <w:p w:rsidR="007A4A4B" w:rsidRPr="00095169" w:rsidRDefault="007A4A4B" w:rsidP="007A4A4B">
      <w:pPr>
        <w:ind w:firstLine="680"/>
        <w:jc w:val="both"/>
        <w:rPr>
          <w:rFonts w:ascii="Arial" w:hAnsi="Arial" w:cs="Arial"/>
          <w:sz w:val="22"/>
          <w:szCs w:val="22"/>
          <w:lang w:val="ru-RU"/>
        </w:rPr>
      </w:pPr>
      <w:r w:rsidRPr="00095169">
        <w:rPr>
          <w:rFonts w:ascii="Arial" w:hAnsi="Arial" w:cs="Arial"/>
          <w:sz w:val="22"/>
          <w:szCs w:val="22"/>
          <w:lang w:val="ru-RU"/>
        </w:rPr>
        <w:t xml:space="preserve">Уговорне стране су сагласне да сва спорна питања у вези са реализацијом Уговора решавају споразумно, у супротном надлежан је суд у Београду. </w:t>
      </w:r>
    </w:p>
    <w:p w:rsidR="007A4A4B" w:rsidRPr="00095169" w:rsidRDefault="007A4A4B" w:rsidP="007A4A4B">
      <w:pPr>
        <w:pStyle w:val="BodyText"/>
        <w:spacing w:after="0"/>
        <w:jc w:val="both"/>
        <w:rPr>
          <w:rFonts w:ascii="Arial" w:hAnsi="Arial" w:cs="Arial"/>
          <w:sz w:val="22"/>
          <w:szCs w:val="22"/>
        </w:rPr>
      </w:pPr>
    </w:p>
    <w:p w:rsidR="007A4A4B" w:rsidRPr="00095169" w:rsidRDefault="007A4A4B" w:rsidP="007A4A4B">
      <w:pPr>
        <w:pStyle w:val="BodyText"/>
        <w:spacing w:after="0"/>
        <w:jc w:val="center"/>
        <w:rPr>
          <w:rFonts w:ascii="Arial" w:hAnsi="Arial" w:cs="Arial"/>
          <w:b/>
          <w:bCs/>
          <w:sz w:val="22"/>
          <w:szCs w:val="22"/>
        </w:rPr>
      </w:pPr>
      <w:r w:rsidRPr="00095169">
        <w:rPr>
          <w:rFonts w:ascii="Arial" w:hAnsi="Arial" w:cs="Arial"/>
          <w:b/>
          <w:bCs/>
          <w:sz w:val="22"/>
          <w:szCs w:val="22"/>
          <w:lang w:val="ru-RU"/>
        </w:rPr>
        <w:t xml:space="preserve">Члан </w:t>
      </w:r>
      <w:r w:rsidRPr="00095169">
        <w:rPr>
          <w:rFonts w:ascii="Arial" w:hAnsi="Arial" w:cs="Arial"/>
          <w:b/>
          <w:bCs/>
          <w:sz w:val="22"/>
          <w:szCs w:val="22"/>
          <w:lang w:val="sr-Latn-CS"/>
        </w:rPr>
        <w:t>1</w:t>
      </w:r>
      <w:r w:rsidRPr="00095169">
        <w:rPr>
          <w:rFonts w:ascii="Arial" w:hAnsi="Arial" w:cs="Arial"/>
          <w:b/>
          <w:bCs/>
          <w:sz w:val="22"/>
          <w:szCs w:val="22"/>
        </w:rPr>
        <w:t>5</w:t>
      </w:r>
      <w:r w:rsidRPr="00095169">
        <w:rPr>
          <w:rFonts w:ascii="Arial" w:hAnsi="Arial" w:cs="Arial"/>
          <w:b/>
          <w:bCs/>
          <w:sz w:val="22"/>
          <w:szCs w:val="22"/>
          <w:lang w:val="ru-RU"/>
        </w:rPr>
        <w:t>.</w:t>
      </w:r>
    </w:p>
    <w:p w:rsidR="007A4A4B" w:rsidRPr="00095169" w:rsidRDefault="007A4A4B" w:rsidP="007A4A4B">
      <w:pPr>
        <w:pStyle w:val="BodyText"/>
        <w:spacing w:after="0"/>
        <w:jc w:val="both"/>
        <w:rPr>
          <w:rFonts w:ascii="Arial" w:hAnsi="Arial" w:cs="Arial"/>
          <w:b/>
          <w:bCs/>
          <w:sz w:val="22"/>
          <w:szCs w:val="22"/>
        </w:rPr>
      </w:pPr>
      <w:r w:rsidRPr="00095169">
        <w:rPr>
          <w:rFonts w:ascii="Arial" w:hAnsi="Arial" w:cs="Arial"/>
          <w:sz w:val="22"/>
          <w:szCs w:val="22"/>
          <w:lang w:val="ru-RU"/>
        </w:rPr>
        <w:tab/>
        <w:t>Овај уговор је сачињен у 6 (шест) истоветних примерака од којих свака уговорна страна задр</w:t>
      </w:r>
      <w:r w:rsidRPr="00095169">
        <w:rPr>
          <w:rFonts w:ascii="Arial" w:hAnsi="Arial" w:cs="Arial"/>
          <w:sz w:val="22"/>
          <w:szCs w:val="22"/>
        </w:rPr>
        <w:t>ж</w:t>
      </w:r>
      <w:r w:rsidRPr="00095169">
        <w:rPr>
          <w:rFonts w:ascii="Arial" w:hAnsi="Arial" w:cs="Arial"/>
          <w:sz w:val="22"/>
          <w:szCs w:val="22"/>
          <w:lang w:val="ru-RU"/>
        </w:rPr>
        <w:t>ава по 3 (три) примерка.</w:t>
      </w:r>
      <w:r w:rsidRPr="00095169">
        <w:rPr>
          <w:rFonts w:ascii="Arial" w:hAnsi="Arial" w:cs="Arial"/>
          <w:b/>
          <w:bCs/>
          <w:sz w:val="22"/>
          <w:szCs w:val="22"/>
          <w:lang w:val="ru-RU"/>
        </w:rPr>
        <w:t xml:space="preserve">           </w:t>
      </w:r>
    </w:p>
    <w:p w:rsidR="007A4A4B" w:rsidRPr="00095169" w:rsidRDefault="007A4A4B" w:rsidP="007A4A4B">
      <w:pPr>
        <w:tabs>
          <w:tab w:val="left" w:pos="1418"/>
        </w:tabs>
        <w:ind w:firstLine="1440"/>
        <w:jc w:val="both"/>
        <w:rPr>
          <w:rFonts w:ascii="Arial" w:hAnsi="Arial" w:cs="Arial"/>
          <w:sz w:val="22"/>
          <w:szCs w:val="22"/>
          <w:lang w:val="sr-Cyrl-CS"/>
        </w:rPr>
      </w:pPr>
      <w:r w:rsidRPr="00095169">
        <w:rPr>
          <w:rFonts w:ascii="Arial" w:hAnsi="Arial" w:cs="Arial"/>
          <w:color w:val="auto"/>
          <w:sz w:val="22"/>
          <w:szCs w:val="22"/>
        </w:rPr>
        <w:t xml:space="preserve">                                    </w:t>
      </w:r>
    </w:p>
    <w:p w:rsidR="007A4A4B" w:rsidRPr="00095169" w:rsidRDefault="007A4A4B" w:rsidP="007A4A4B">
      <w:pPr>
        <w:tabs>
          <w:tab w:val="left" w:pos="1418"/>
        </w:tabs>
        <w:jc w:val="both"/>
        <w:rPr>
          <w:rFonts w:ascii="Arial" w:hAnsi="Arial" w:cs="Arial"/>
          <w:sz w:val="22"/>
          <w:szCs w:val="22"/>
          <w:lang w:val="sr-Cyrl-CS"/>
        </w:rPr>
      </w:pPr>
      <w:r w:rsidRPr="00095169">
        <w:rPr>
          <w:rFonts w:ascii="Arial" w:hAnsi="Arial" w:cs="Arial"/>
          <w:sz w:val="22"/>
          <w:szCs w:val="22"/>
          <w:lang w:val="sr-Cyrl-CS"/>
        </w:rPr>
        <w:t>.</w:t>
      </w:r>
    </w:p>
    <w:p w:rsidR="007A4A4B" w:rsidRPr="00095169" w:rsidRDefault="007A4A4B" w:rsidP="007A4A4B">
      <w:pPr>
        <w:tabs>
          <w:tab w:val="left" w:pos="1418"/>
        </w:tabs>
        <w:jc w:val="both"/>
        <w:rPr>
          <w:rFonts w:ascii="Arial" w:hAnsi="Arial" w:cs="Arial"/>
          <w:sz w:val="22"/>
          <w:szCs w:val="22"/>
          <w:lang w:val="sr-Cyrl-CS"/>
        </w:rPr>
      </w:pPr>
    </w:p>
    <w:tbl>
      <w:tblPr>
        <w:tblW w:w="0" w:type="auto"/>
        <w:tblLook w:val="00A0"/>
      </w:tblPr>
      <w:tblGrid>
        <w:gridCol w:w="4077"/>
        <w:gridCol w:w="1531"/>
        <w:gridCol w:w="3572"/>
      </w:tblGrid>
      <w:tr w:rsidR="007A4A4B" w:rsidRPr="00095169" w:rsidTr="007639A9">
        <w:tc>
          <w:tcPr>
            <w:tcW w:w="4077" w:type="dxa"/>
            <w:vAlign w:val="center"/>
          </w:tcPr>
          <w:p w:rsidR="007A4A4B" w:rsidRPr="00095169" w:rsidRDefault="007A4A4B" w:rsidP="007639A9">
            <w:pPr>
              <w:pStyle w:val="BodyText2"/>
              <w:tabs>
                <w:tab w:val="left" w:pos="1418"/>
              </w:tabs>
              <w:spacing w:line="240" w:lineRule="auto"/>
              <w:jc w:val="center"/>
              <w:rPr>
                <w:rFonts w:ascii="Arial" w:hAnsi="Arial" w:cs="Arial"/>
                <w:b/>
                <w:lang w:val="sr-Cyrl-CS"/>
              </w:rPr>
            </w:pPr>
            <w:r w:rsidRPr="00095169">
              <w:rPr>
                <w:rFonts w:ascii="Arial" w:hAnsi="Arial" w:cs="Arial"/>
                <w:b/>
                <w:sz w:val="22"/>
                <w:szCs w:val="22"/>
                <w:lang w:val="sr-Cyrl-CS"/>
              </w:rPr>
              <w:t>ПРУЖАЛАЦ УСЛУГЕ</w:t>
            </w:r>
          </w:p>
        </w:tc>
        <w:tc>
          <w:tcPr>
            <w:tcW w:w="1531" w:type="dxa"/>
            <w:vAlign w:val="center"/>
          </w:tcPr>
          <w:p w:rsidR="007A4A4B" w:rsidRPr="00095169" w:rsidRDefault="007A4A4B" w:rsidP="007639A9">
            <w:pPr>
              <w:pStyle w:val="BodyText2"/>
              <w:tabs>
                <w:tab w:val="left" w:pos="1418"/>
              </w:tabs>
              <w:spacing w:line="240" w:lineRule="auto"/>
              <w:jc w:val="center"/>
              <w:rPr>
                <w:rFonts w:ascii="Arial" w:hAnsi="Arial" w:cs="Arial"/>
                <w:b/>
                <w:lang w:val="sr-Cyrl-CS"/>
              </w:rPr>
            </w:pPr>
          </w:p>
        </w:tc>
        <w:tc>
          <w:tcPr>
            <w:tcW w:w="3572" w:type="dxa"/>
            <w:vAlign w:val="center"/>
          </w:tcPr>
          <w:p w:rsidR="007A4A4B" w:rsidRPr="00095169" w:rsidRDefault="007A4A4B" w:rsidP="007639A9">
            <w:pPr>
              <w:pStyle w:val="BodyText2"/>
              <w:tabs>
                <w:tab w:val="left" w:pos="1418"/>
              </w:tabs>
              <w:spacing w:line="240" w:lineRule="auto"/>
              <w:jc w:val="center"/>
              <w:rPr>
                <w:rFonts w:ascii="Arial" w:hAnsi="Arial" w:cs="Arial"/>
                <w:b/>
                <w:lang w:val="sr-Cyrl-CS"/>
              </w:rPr>
            </w:pPr>
            <w:r w:rsidRPr="00095169">
              <w:rPr>
                <w:rFonts w:ascii="Arial" w:hAnsi="Arial" w:cs="Arial"/>
                <w:b/>
                <w:sz w:val="22"/>
                <w:szCs w:val="22"/>
                <w:lang w:val="sr-Cyrl-CS"/>
              </w:rPr>
              <w:t>КОРИСНИК УСЛУГЕ</w:t>
            </w:r>
          </w:p>
        </w:tc>
      </w:tr>
    </w:tbl>
    <w:p w:rsidR="007A4A4B" w:rsidRPr="00095169" w:rsidRDefault="007A4A4B" w:rsidP="007A4A4B">
      <w:pPr>
        <w:pStyle w:val="Default"/>
        <w:ind w:firstLine="700"/>
        <w:jc w:val="both"/>
        <w:rPr>
          <w:rFonts w:ascii="Arial" w:hAnsi="Arial" w:cs="Arial"/>
          <w:color w:val="auto"/>
          <w:sz w:val="22"/>
          <w:szCs w:val="22"/>
        </w:rPr>
      </w:pPr>
      <w:r w:rsidRPr="00095169">
        <w:rPr>
          <w:rFonts w:ascii="Arial" w:hAnsi="Arial" w:cs="Arial"/>
          <w:color w:val="auto"/>
          <w:sz w:val="22"/>
          <w:szCs w:val="22"/>
        </w:rPr>
        <w:t>_____________________                                     ____________________________</w:t>
      </w:r>
    </w:p>
    <w:p w:rsidR="007A4A4B" w:rsidRPr="00095169" w:rsidRDefault="007A4A4B" w:rsidP="007A4A4B">
      <w:pPr>
        <w:pStyle w:val="Default"/>
        <w:jc w:val="both"/>
        <w:rPr>
          <w:rFonts w:ascii="Arial" w:hAnsi="Arial" w:cs="Arial"/>
          <w:b/>
          <w:bCs/>
          <w:i/>
          <w:iCs/>
          <w:color w:val="auto"/>
          <w:sz w:val="22"/>
          <w:szCs w:val="22"/>
        </w:rPr>
      </w:pPr>
    </w:p>
    <w:p w:rsidR="007A4A4B" w:rsidRPr="00095169" w:rsidRDefault="007A4A4B" w:rsidP="007A4A4B">
      <w:pPr>
        <w:pStyle w:val="Default"/>
        <w:jc w:val="both"/>
        <w:rPr>
          <w:rFonts w:ascii="Arial" w:hAnsi="Arial" w:cs="Arial"/>
          <w:b/>
          <w:bCs/>
          <w:i/>
          <w:iCs/>
          <w:color w:val="auto"/>
          <w:sz w:val="22"/>
          <w:szCs w:val="22"/>
        </w:rPr>
      </w:pPr>
    </w:p>
    <w:p w:rsidR="007A4A4B" w:rsidRPr="00095169" w:rsidRDefault="007A4A4B" w:rsidP="007A4A4B">
      <w:pPr>
        <w:pStyle w:val="Default"/>
        <w:jc w:val="both"/>
        <w:rPr>
          <w:rFonts w:ascii="Arial" w:hAnsi="Arial" w:cs="Arial"/>
          <w:b/>
          <w:bCs/>
          <w:i/>
          <w:iCs/>
          <w:color w:val="auto"/>
          <w:sz w:val="22"/>
          <w:szCs w:val="22"/>
        </w:rPr>
      </w:pPr>
    </w:p>
    <w:p w:rsidR="007A4A4B" w:rsidRPr="00095169" w:rsidRDefault="007A4A4B" w:rsidP="007A4A4B">
      <w:pPr>
        <w:pStyle w:val="Default"/>
        <w:jc w:val="both"/>
        <w:rPr>
          <w:rFonts w:ascii="Arial" w:hAnsi="Arial" w:cs="Arial"/>
          <w:b/>
          <w:bCs/>
          <w:i/>
          <w:iCs/>
          <w:color w:val="auto"/>
          <w:sz w:val="22"/>
          <w:szCs w:val="22"/>
        </w:rPr>
      </w:pPr>
    </w:p>
    <w:p w:rsidR="007A4A4B" w:rsidRPr="00095169" w:rsidRDefault="007A4A4B" w:rsidP="007A4A4B">
      <w:pPr>
        <w:pStyle w:val="Default"/>
        <w:jc w:val="both"/>
        <w:rPr>
          <w:rFonts w:ascii="Arial" w:hAnsi="Arial" w:cs="Arial"/>
          <w:b/>
          <w:bCs/>
          <w:i/>
          <w:iCs/>
          <w:color w:val="auto"/>
          <w:sz w:val="22"/>
          <w:szCs w:val="22"/>
        </w:rPr>
      </w:pPr>
      <w:r w:rsidRPr="00095169">
        <w:rPr>
          <w:rFonts w:ascii="Arial" w:hAnsi="Arial" w:cs="Arial"/>
          <w:b/>
          <w:bCs/>
          <w:i/>
          <w:iCs/>
          <w:color w:val="auto"/>
          <w:sz w:val="22"/>
          <w:szCs w:val="22"/>
        </w:rPr>
        <w:t xml:space="preserve">(У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 </w:t>
      </w:r>
    </w:p>
    <w:p w:rsidR="007A4A4B" w:rsidRPr="00095169" w:rsidRDefault="007A4A4B" w:rsidP="007A4A4B">
      <w:pPr>
        <w:shd w:val="clear" w:color="auto" w:fill="FFFFFF"/>
        <w:jc w:val="both"/>
        <w:rPr>
          <w:rFonts w:ascii="Arial" w:hAnsi="Arial" w:cs="Arial"/>
          <w:b/>
          <w:sz w:val="22"/>
          <w:szCs w:val="22"/>
        </w:rPr>
      </w:pPr>
      <w:r w:rsidRPr="00095169">
        <w:rPr>
          <w:rFonts w:ascii="Arial" w:hAnsi="Arial" w:cs="Arial"/>
          <w:b/>
          <w:sz w:val="22"/>
          <w:szCs w:val="22"/>
        </w:rPr>
        <w:t>Напомена:</w:t>
      </w:r>
    </w:p>
    <w:p w:rsidR="007A4A4B" w:rsidRPr="00095169" w:rsidRDefault="007A4A4B" w:rsidP="007A4A4B">
      <w:pPr>
        <w:shd w:val="clear" w:color="auto" w:fill="FFFFFF"/>
        <w:jc w:val="both"/>
        <w:rPr>
          <w:rFonts w:ascii="Arial" w:hAnsi="Arial" w:cs="Arial"/>
          <w:b/>
          <w:bCs/>
          <w:i/>
          <w:iCs/>
          <w:color w:val="auto"/>
          <w:sz w:val="22"/>
          <w:szCs w:val="22"/>
        </w:rPr>
      </w:pPr>
      <w:r w:rsidRPr="00095169">
        <w:rPr>
          <w:rFonts w:ascii="Arial" w:hAnsi="Arial" w:cs="Arial"/>
          <w:b/>
          <w:i/>
          <w:iCs/>
          <w:color w:val="auto"/>
          <w:sz w:val="22"/>
          <w:szCs w:val="22"/>
        </w:rPr>
        <w:t>О</w:t>
      </w:r>
      <w:r w:rsidRPr="00095169">
        <w:rPr>
          <w:rFonts w:ascii="Arial" w:hAnsi="Arial" w:cs="Arial"/>
          <w:b/>
          <w:bCs/>
          <w:i/>
          <w:iCs/>
          <w:color w:val="auto"/>
          <w:sz w:val="22"/>
          <w:szCs w:val="22"/>
        </w:rPr>
        <w:t>вај модел уговора представља садржину уговора који ће бити закључен са понуђачем које уговор буде додељен,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w:t>
      </w: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jc w:val="center"/>
        <w:rPr>
          <w:rFonts w:ascii="Arial" w:hAnsi="Arial" w:cs="Arial"/>
          <w:b/>
          <w:sz w:val="22"/>
          <w:szCs w:val="22"/>
          <w:u w:val="single"/>
        </w:rPr>
      </w:pPr>
      <w:r w:rsidRPr="00095169">
        <w:rPr>
          <w:rFonts w:ascii="Arial" w:hAnsi="Arial" w:cs="Arial"/>
          <w:b/>
          <w:sz w:val="22"/>
          <w:szCs w:val="22"/>
          <w:u w:val="single"/>
        </w:rPr>
        <w:t>МОДЕЛ УГОВОРА (за партију 3)</w:t>
      </w:r>
    </w:p>
    <w:p w:rsidR="007A4A4B" w:rsidRPr="00095169" w:rsidRDefault="007A4A4B" w:rsidP="007A4A4B">
      <w:pPr>
        <w:jc w:val="center"/>
        <w:rPr>
          <w:rFonts w:ascii="Arial" w:hAnsi="Arial" w:cs="Arial"/>
          <w:b/>
          <w:bCs/>
          <w:i/>
          <w:iCs/>
          <w:sz w:val="22"/>
          <w:szCs w:val="22"/>
        </w:rPr>
      </w:pPr>
    </w:p>
    <w:p w:rsidR="007A4A4B" w:rsidRPr="00095169" w:rsidRDefault="007A4A4B" w:rsidP="007A4A4B">
      <w:pPr>
        <w:tabs>
          <w:tab w:val="center" w:pos="4513"/>
        </w:tabs>
        <w:autoSpaceDE w:val="0"/>
        <w:autoSpaceDN w:val="0"/>
        <w:adjustRightInd w:val="0"/>
        <w:rPr>
          <w:rFonts w:ascii="Arial" w:hAnsi="Arial" w:cs="Arial"/>
          <w:b/>
          <w:sz w:val="22"/>
          <w:szCs w:val="22"/>
          <w:lang w:val="sr-Latn-CS" w:eastAsia="sr-Latn-CS"/>
        </w:rPr>
      </w:pPr>
      <w:r w:rsidRPr="00095169">
        <w:rPr>
          <w:rFonts w:ascii="Arial" w:hAnsi="Arial" w:cs="Arial"/>
          <w:b/>
          <w:sz w:val="22"/>
          <w:szCs w:val="22"/>
          <w:lang w:val="sr-Latn-CS" w:eastAsia="sr-Latn-CS"/>
        </w:rPr>
        <w:t xml:space="preserve">УГОВОРНЕ СТРАНЕ: </w:t>
      </w:r>
      <w:r w:rsidRPr="00095169">
        <w:rPr>
          <w:rFonts w:ascii="Arial" w:hAnsi="Arial" w:cs="Arial"/>
          <w:b/>
          <w:sz w:val="22"/>
          <w:szCs w:val="22"/>
          <w:lang w:val="sr-Latn-CS" w:eastAsia="sr-Latn-CS"/>
        </w:rPr>
        <w:tab/>
      </w:r>
    </w:p>
    <w:p w:rsidR="007A4A4B" w:rsidRPr="00095169" w:rsidRDefault="007A4A4B" w:rsidP="007A4A4B">
      <w:pPr>
        <w:rPr>
          <w:rFonts w:ascii="Arial" w:hAnsi="Arial" w:cs="Arial"/>
          <w:i/>
          <w:iCs/>
          <w:sz w:val="22"/>
          <w:szCs w:val="22"/>
        </w:rPr>
      </w:pPr>
    </w:p>
    <w:p w:rsidR="007A4A4B" w:rsidRPr="00095169" w:rsidRDefault="007A4A4B" w:rsidP="007A4A4B">
      <w:pPr>
        <w:pStyle w:val="Default"/>
        <w:jc w:val="both"/>
        <w:rPr>
          <w:rFonts w:ascii="Arial" w:hAnsi="Arial" w:cs="Arial"/>
          <w:color w:val="auto"/>
          <w:sz w:val="22"/>
          <w:szCs w:val="22"/>
        </w:rPr>
      </w:pPr>
      <w:r w:rsidRPr="00095169">
        <w:rPr>
          <w:rFonts w:ascii="Arial" w:hAnsi="Arial" w:cs="Arial"/>
          <w:b/>
          <w:bCs/>
          <w:color w:val="auto"/>
          <w:sz w:val="22"/>
          <w:szCs w:val="22"/>
        </w:rPr>
        <w:t xml:space="preserve">ГРАДСКИ ЗАВОД ЗА ЈАВНО ЗДРАВЉЕ, </w:t>
      </w:r>
      <w:r w:rsidRPr="00095169">
        <w:rPr>
          <w:rFonts w:ascii="Arial" w:hAnsi="Arial" w:cs="Arial"/>
          <w:color w:val="auto"/>
          <w:sz w:val="22"/>
          <w:szCs w:val="22"/>
        </w:rPr>
        <w:t>Београд,</w:t>
      </w:r>
    </w:p>
    <w:p w:rsidR="007A4A4B" w:rsidRPr="00095169" w:rsidRDefault="007A4A4B" w:rsidP="007A4A4B">
      <w:pPr>
        <w:pStyle w:val="Default"/>
        <w:jc w:val="both"/>
        <w:rPr>
          <w:rFonts w:ascii="Arial" w:hAnsi="Arial" w:cs="Arial"/>
          <w:color w:val="auto"/>
          <w:sz w:val="22"/>
          <w:szCs w:val="22"/>
        </w:rPr>
      </w:pPr>
      <w:r w:rsidRPr="00095169">
        <w:rPr>
          <w:rFonts w:ascii="Arial" w:hAnsi="Arial" w:cs="Arial"/>
          <w:color w:val="auto"/>
          <w:sz w:val="22"/>
          <w:szCs w:val="22"/>
        </w:rPr>
        <w:t>ул. Булевар деспота Стефана 54а,</w:t>
      </w:r>
    </w:p>
    <w:p w:rsidR="007A4A4B" w:rsidRPr="00095169" w:rsidRDefault="007A4A4B" w:rsidP="007A4A4B">
      <w:pPr>
        <w:pStyle w:val="Default"/>
        <w:jc w:val="both"/>
        <w:rPr>
          <w:rFonts w:ascii="Arial" w:hAnsi="Arial" w:cs="Arial"/>
          <w:i/>
          <w:iCs/>
          <w:sz w:val="22"/>
          <w:szCs w:val="22"/>
        </w:rPr>
      </w:pPr>
      <w:r w:rsidRPr="00095169">
        <w:rPr>
          <w:rFonts w:ascii="Arial" w:hAnsi="Arial" w:cs="Arial"/>
          <w:iCs/>
          <w:sz w:val="22"/>
          <w:szCs w:val="22"/>
        </w:rPr>
        <w:t>ПИБ:100044907, матични број: .07041152</w:t>
      </w:r>
    </w:p>
    <w:p w:rsidR="007A4A4B" w:rsidRPr="00095169" w:rsidRDefault="007A4A4B" w:rsidP="007A4A4B">
      <w:pPr>
        <w:rPr>
          <w:rFonts w:ascii="Arial" w:hAnsi="Arial" w:cs="Arial"/>
          <w:iCs/>
          <w:sz w:val="22"/>
          <w:szCs w:val="22"/>
        </w:rPr>
      </w:pPr>
      <w:r w:rsidRPr="00095169">
        <w:rPr>
          <w:rFonts w:ascii="Arial" w:hAnsi="Arial" w:cs="Arial"/>
          <w:iCs/>
          <w:sz w:val="22"/>
          <w:szCs w:val="22"/>
        </w:rPr>
        <w:t xml:space="preserve">кога заступа проф. др Душанка Матијевић, спец. социјалне медицине </w:t>
      </w:r>
    </w:p>
    <w:p w:rsidR="007A4A4B" w:rsidRPr="00095169" w:rsidRDefault="007A4A4B" w:rsidP="007A4A4B">
      <w:pPr>
        <w:rPr>
          <w:rFonts w:ascii="Arial" w:hAnsi="Arial" w:cs="Arial"/>
          <w:iCs/>
          <w:sz w:val="22"/>
          <w:szCs w:val="22"/>
        </w:rPr>
      </w:pPr>
      <w:r w:rsidRPr="00095169">
        <w:rPr>
          <w:rFonts w:ascii="Arial" w:hAnsi="Arial" w:cs="Arial"/>
          <w:iCs/>
          <w:sz w:val="22"/>
          <w:szCs w:val="22"/>
        </w:rPr>
        <w:t xml:space="preserve">(у даљем тексту: </w:t>
      </w:r>
      <w:r w:rsidRPr="00095169">
        <w:rPr>
          <w:rFonts w:ascii="Arial" w:hAnsi="Arial" w:cs="Arial"/>
          <w:b/>
          <w:bCs/>
          <w:iCs/>
          <w:sz w:val="22"/>
          <w:szCs w:val="22"/>
        </w:rPr>
        <w:t>Корисник услуге</w:t>
      </w:r>
      <w:r w:rsidRPr="00095169">
        <w:rPr>
          <w:rFonts w:ascii="Arial" w:hAnsi="Arial" w:cs="Arial"/>
          <w:iCs/>
          <w:sz w:val="22"/>
          <w:szCs w:val="22"/>
        </w:rPr>
        <w:t>)</w:t>
      </w:r>
    </w:p>
    <w:p w:rsidR="007A4A4B" w:rsidRPr="00095169" w:rsidRDefault="007A4A4B" w:rsidP="007A4A4B">
      <w:pPr>
        <w:rPr>
          <w:rFonts w:ascii="Arial" w:hAnsi="Arial" w:cs="Arial"/>
          <w:iCs/>
          <w:sz w:val="22"/>
          <w:szCs w:val="22"/>
        </w:rPr>
      </w:pPr>
    </w:p>
    <w:p w:rsidR="007A4A4B" w:rsidRPr="00095169" w:rsidRDefault="007A4A4B" w:rsidP="007A4A4B">
      <w:pPr>
        <w:rPr>
          <w:rFonts w:ascii="Arial" w:hAnsi="Arial" w:cs="Arial"/>
          <w:i/>
          <w:iCs/>
          <w:sz w:val="22"/>
          <w:szCs w:val="22"/>
        </w:rPr>
      </w:pPr>
      <w:r w:rsidRPr="00095169">
        <w:rPr>
          <w:rFonts w:ascii="Arial" w:hAnsi="Arial" w:cs="Arial"/>
          <w:i/>
          <w:iCs/>
          <w:sz w:val="22"/>
          <w:szCs w:val="22"/>
        </w:rPr>
        <w:t>и</w:t>
      </w:r>
    </w:p>
    <w:p w:rsidR="007A4A4B" w:rsidRPr="00095169" w:rsidRDefault="007A4A4B" w:rsidP="007A4A4B">
      <w:pPr>
        <w:rPr>
          <w:rFonts w:ascii="Arial" w:hAnsi="Arial" w:cs="Arial"/>
          <w:i/>
          <w:iCs/>
          <w:sz w:val="22"/>
          <w:szCs w:val="22"/>
        </w:rPr>
      </w:pPr>
    </w:p>
    <w:p w:rsidR="007A4A4B" w:rsidRPr="00095169" w:rsidRDefault="007A4A4B" w:rsidP="007A4A4B">
      <w:pPr>
        <w:rPr>
          <w:rFonts w:ascii="Arial" w:hAnsi="Arial" w:cs="Arial"/>
          <w:i/>
          <w:iCs/>
          <w:sz w:val="22"/>
          <w:szCs w:val="22"/>
        </w:rPr>
      </w:pPr>
      <w:r w:rsidRPr="00095169">
        <w:rPr>
          <w:rFonts w:ascii="Arial" w:hAnsi="Arial" w:cs="Arial"/>
          <w:i/>
          <w:iCs/>
          <w:sz w:val="22"/>
          <w:szCs w:val="22"/>
        </w:rPr>
        <w:t>................................................................................................</w:t>
      </w:r>
    </w:p>
    <w:p w:rsidR="007A4A4B" w:rsidRPr="00095169" w:rsidRDefault="007A4A4B" w:rsidP="007A4A4B">
      <w:pPr>
        <w:rPr>
          <w:rFonts w:ascii="Arial" w:hAnsi="Arial" w:cs="Arial"/>
          <w:i/>
          <w:iCs/>
          <w:sz w:val="22"/>
          <w:szCs w:val="22"/>
        </w:rPr>
      </w:pPr>
      <w:r w:rsidRPr="00095169">
        <w:rPr>
          <w:rFonts w:ascii="Arial" w:hAnsi="Arial" w:cs="Arial"/>
          <w:i/>
          <w:iCs/>
          <w:sz w:val="22"/>
          <w:szCs w:val="22"/>
        </w:rPr>
        <w:t>са седиштем у ............................................, улица .........................................., ПИБ:.......................... Матични број: ........................................</w:t>
      </w:r>
    </w:p>
    <w:p w:rsidR="007A4A4B" w:rsidRPr="00095169" w:rsidRDefault="007A4A4B" w:rsidP="007A4A4B">
      <w:pPr>
        <w:rPr>
          <w:rFonts w:ascii="Arial" w:hAnsi="Arial" w:cs="Arial"/>
          <w:i/>
          <w:iCs/>
          <w:sz w:val="22"/>
          <w:szCs w:val="22"/>
        </w:rPr>
      </w:pPr>
      <w:r w:rsidRPr="00095169">
        <w:rPr>
          <w:rFonts w:ascii="Arial" w:hAnsi="Arial" w:cs="Arial"/>
          <w:i/>
          <w:iCs/>
          <w:sz w:val="22"/>
          <w:szCs w:val="22"/>
        </w:rPr>
        <w:t>Број рачуна: ............................................ Назив банке:......................................,</w:t>
      </w:r>
    </w:p>
    <w:p w:rsidR="007A4A4B" w:rsidRPr="00095169" w:rsidRDefault="007A4A4B" w:rsidP="007A4A4B">
      <w:pPr>
        <w:rPr>
          <w:rFonts w:ascii="Arial" w:hAnsi="Arial" w:cs="Arial"/>
          <w:i/>
          <w:iCs/>
          <w:sz w:val="22"/>
          <w:szCs w:val="22"/>
        </w:rPr>
      </w:pPr>
      <w:r w:rsidRPr="00095169">
        <w:rPr>
          <w:rFonts w:ascii="Arial" w:hAnsi="Arial" w:cs="Arial"/>
          <w:i/>
          <w:iCs/>
          <w:sz w:val="22"/>
          <w:szCs w:val="22"/>
        </w:rPr>
        <w:t xml:space="preserve">кога заступа................................................................... </w:t>
      </w:r>
    </w:p>
    <w:p w:rsidR="007A4A4B" w:rsidRPr="00095169" w:rsidRDefault="007A4A4B" w:rsidP="007A4A4B">
      <w:pPr>
        <w:rPr>
          <w:rFonts w:ascii="Arial" w:hAnsi="Arial" w:cs="Arial"/>
          <w:i/>
          <w:iCs/>
          <w:sz w:val="22"/>
          <w:szCs w:val="22"/>
        </w:rPr>
      </w:pPr>
      <w:r w:rsidRPr="00095169">
        <w:rPr>
          <w:rFonts w:ascii="Arial" w:hAnsi="Arial" w:cs="Arial"/>
          <w:i/>
          <w:iCs/>
          <w:sz w:val="22"/>
          <w:szCs w:val="22"/>
        </w:rPr>
        <w:t>(у</w:t>
      </w:r>
      <w:r w:rsidRPr="00095169">
        <w:rPr>
          <w:rFonts w:ascii="Arial" w:hAnsi="Arial" w:cs="Arial"/>
          <w:i/>
          <w:iCs/>
          <w:sz w:val="22"/>
          <w:szCs w:val="22"/>
          <w:lang w:val="sr-Cyrl-CS"/>
        </w:rPr>
        <w:t xml:space="preserve"> </w:t>
      </w:r>
      <w:r w:rsidRPr="00095169">
        <w:rPr>
          <w:rFonts w:ascii="Arial" w:hAnsi="Arial" w:cs="Arial"/>
          <w:i/>
          <w:iCs/>
          <w:sz w:val="22"/>
          <w:szCs w:val="22"/>
        </w:rPr>
        <w:t xml:space="preserve">даљем тексту: </w:t>
      </w:r>
      <w:r w:rsidRPr="00095169">
        <w:rPr>
          <w:rFonts w:ascii="Arial" w:hAnsi="Arial" w:cs="Arial"/>
          <w:b/>
          <w:sz w:val="22"/>
          <w:szCs w:val="22"/>
          <w:lang w:val="sr-Latn-CS" w:eastAsia="sr-Latn-CS"/>
        </w:rPr>
        <w:t>Пружалац услуге</w:t>
      </w:r>
      <w:r w:rsidRPr="00095169">
        <w:rPr>
          <w:rFonts w:ascii="Arial" w:hAnsi="Arial" w:cs="Arial"/>
          <w:i/>
          <w:iCs/>
          <w:sz w:val="22"/>
          <w:szCs w:val="22"/>
        </w:rPr>
        <w:t>),</w:t>
      </w:r>
    </w:p>
    <w:p w:rsidR="007A4A4B" w:rsidRPr="00095169" w:rsidRDefault="007A4A4B" w:rsidP="007A4A4B">
      <w:pPr>
        <w:rPr>
          <w:rFonts w:ascii="Arial" w:hAnsi="Arial" w:cs="Arial"/>
          <w:i/>
          <w:iCs/>
          <w:sz w:val="22"/>
          <w:szCs w:val="22"/>
        </w:rPr>
      </w:pPr>
    </w:p>
    <w:p w:rsidR="007A4A4B" w:rsidRPr="00095169" w:rsidRDefault="007A4A4B" w:rsidP="007A4A4B">
      <w:pPr>
        <w:rPr>
          <w:rFonts w:ascii="Arial" w:hAnsi="Arial" w:cs="Arial"/>
          <w:i/>
          <w:iCs/>
          <w:sz w:val="22"/>
          <w:szCs w:val="22"/>
        </w:rPr>
      </w:pPr>
      <w:r w:rsidRPr="00095169">
        <w:rPr>
          <w:rFonts w:ascii="Arial" w:hAnsi="Arial" w:cs="Arial"/>
          <w:i/>
          <w:iCs/>
          <w:sz w:val="22"/>
          <w:szCs w:val="22"/>
        </w:rPr>
        <w:t>Основ уговора:</w:t>
      </w:r>
    </w:p>
    <w:p w:rsidR="007A4A4B" w:rsidRPr="00095169" w:rsidRDefault="007A4A4B" w:rsidP="007A4A4B">
      <w:pPr>
        <w:rPr>
          <w:rFonts w:ascii="Arial" w:hAnsi="Arial" w:cs="Arial"/>
          <w:b/>
          <w:sz w:val="22"/>
          <w:szCs w:val="22"/>
        </w:rPr>
      </w:pPr>
      <w:r w:rsidRPr="00095169">
        <w:rPr>
          <w:rFonts w:ascii="Arial" w:hAnsi="Arial" w:cs="Arial"/>
          <w:b/>
          <w:sz w:val="22"/>
          <w:szCs w:val="22"/>
        </w:rPr>
        <w:t>ВНУ 05-II -11/15</w:t>
      </w:r>
    </w:p>
    <w:p w:rsidR="007A4A4B" w:rsidRPr="00095169" w:rsidRDefault="007A4A4B" w:rsidP="007A4A4B">
      <w:pPr>
        <w:rPr>
          <w:rFonts w:ascii="Arial" w:hAnsi="Arial" w:cs="Arial"/>
          <w:i/>
          <w:iCs/>
          <w:sz w:val="22"/>
          <w:szCs w:val="22"/>
        </w:rPr>
      </w:pPr>
      <w:r w:rsidRPr="00095169">
        <w:rPr>
          <w:rFonts w:ascii="Arial" w:hAnsi="Arial" w:cs="Arial"/>
          <w:i/>
          <w:iCs/>
          <w:sz w:val="22"/>
          <w:szCs w:val="22"/>
        </w:rPr>
        <w:t xml:space="preserve">Број и датум одлуке о </w:t>
      </w:r>
      <w:r w:rsidRPr="00095169">
        <w:rPr>
          <w:rFonts w:ascii="Arial" w:hAnsi="Arial" w:cs="Arial"/>
          <w:i/>
          <w:iCs/>
          <w:sz w:val="22"/>
          <w:szCs w:val="22"/>
          <w:lang w:val="sr-Cyrl-CS"/>
        </w:rPr>
        <w:t>додели уговора</w:t>
      </w:r>
      <w:r w:rsidRPr="00095169">
        <w:rPr>
          <w:rFonts w:ascii="Arial" w:hAnsi="Arial" w:cs="Arial"/>
          <w:i/>
          <w:iCs/>
          <w:sz w:val="22"/>
          <w:szCs w:val="22"/>
        </w:rPr>
        <w:t>:...............................................</w:t>
      </w:r>
    </w:p>
    <w:p w:rsidR="007A4A4B" w:rsidRPr="00095169" w:rsidRDefault="007A4A4B" w:rsidP="007A4A4B">
      <w:pPr>
        <w:rPr>
          <w:rFonts w:ascii="Arial" w:hAnsi="Arial" w:cs="Arial"/>
          <w:i/>
          <w:iCs/>
          <w:sz w:val="22"/>
          <w:szCs w:val="22"/>
        </w:rPr>
      </w:pPr>
      <w:r w:rsidRPr="00095169">
        <w:rPr>
          <w:rFonts w:ascii="Arial" w:hAnsi="Arial" w:cs="Arial"/>
          <w:i/>
          <w:iCs/>
          <w:sz w:val="22"/>
          <w:szCs w:val="22"/>
        </w:rPr>
        <w:t>Понуда изабраног понуђача бр. ______ од...............................</w:t>
      </w:r>
    </w:p>
    <w:p w:rsidR="007A4A4B" w:rsidRPr="00095169" w:rsidRDefault="007A4A4B" w:rsidP="007A4A4B">
      <w:pPr>
        <w:tabs>
          <w:tab w:val="left" w:pos="1418"/>
        </w:tabs>
        <w:autoSpaceDE w:val="0"/>
        <w:autoSpaceDN w:val="0"/>
        <w:adjustRightInd w:val="0"/>
        <w:jc w:val="both"/>
        <w:rPr>
          <w:rFonts w:ascii="Arial" w:hAnsi="Arial" w:cs="Arial"/>
          <w:b/>
          <w:sz w:val="22"/>
          <w:szCs w:val="22"/>
        </w:rPr>
      </w:pPr>
    </w:p>
    <w:p w:rsidR="007A4A4B" w:rsidRPr="00095169" w:rsidRDefault="007A4A4B" w:rsidP="007A4A4B">
      <w:pPr>
        <w:tabs>
          <w:tab w:val="left" w:pos="1418"/>
        </w:tabs>
        <w:rPr>
          <w:rFonts w:ascii="Arial" w:hAnsi="Arial" w:cs="Arial"/>
          <w:b/>
          <w:sz w:val="22"/>
          <w:szCs w:val="22"/>
          <w:lang w:val="sr-Cyrl-CS"/>
        </w:rPr>
      </w:pPr>
      <w:r w:rsidRPr="00095169">
        <w:rPr>
          <w:rFonts w:ascii="Arial" w:hAnsi="Arial" w:cs="Arial"/>
          <w:b/>
          <w:sz w:val="22"/>
          <w:szCs w:val="22"/>
          <w:lang w:val="sr-Cyrl-CS"/>
        </w:rPr>
        <w:t>УГОВОРНЕ СТРАНЕ КОНСТАТУЈУ:</w:t>
      </w:r>
    </w:p>
    <w:p w:rsidR="007A4A4B" w:rsidRPr="00095169" w:rsidRDefault="007A4A4B" w:rsidP="007A4A4B">
      <w:pPr>
        <w:tabs>
          <w:tab w:val="left" w:pos="1418"/>
        </w:tabs>
        <w:rPr>
          <w:rFonts w:ascii="Arial" w:hAnsi="Arial" w:cs="Arial"/>
          <w:b/>
          <w:sz w:val="22"/>
          <w:szCs w:val="22"/>
          <w:lang w:val="sr-Cyrl-CS"/>
        </w:rPr>
      </w:pPr>
    </w:p>
    <w:p w:rsidR="007A4A4B" w:rsidRPr="00095169" w:rsidRDefault="007A4A4B" w:rsidP="007A4A4B">
      <w:pPr>
        <w:jc w:val="both"/>
        <w:rPr>
          <w:rFonts w:ascii="Arial" w:hAnsi="Arial" w:cs="Arial"/>
          <w:b/>
          <w:sz w:val="22"/>
          <w:szCs w:val="22"/>
        </w:rPr>
      </w:pPr>
      <w:r w:rsidRPr="00095169">
        <w:rPr>
          <w:rFonts w:ascii="Arial" w:hAnsi="Arial" w:cs="Arial"/>
          <w:sz w:val="22"/>
          <w:szCs w:val="22"/>
          <w:lang w:val="sr-Cyrl-CS"/>
        </w:rPr>
        <w:tab/>
        <w:t xml:space="preserve">- да је Наручилац, на основу Закона о јавним набавкама ("Службени гласник РС", бр. 124/2012, у даљем тексту: Закон) спровео отворени поступак јавне набавке </w:t>
      </w:r>
      <w:r w:rsidRPr="00095169">
        <w:rPr>
          <w:rFonts w:ascii="Arial" w:hAnsi="Arial" w:cs="Arial"/>
          <w:b/>
          <w:bCs/>
          <w:sz w:val="22"/>
          <w:szCs w:val="22"/>
        </w:rPr>
        <w:t xml:space="preserve">БР. </w:t>
      </w:r>
      <w:r w:rsidRPr="00095169">
        <w:rPr>
          <w:rFonts w:ascii="Arial" w:hAnsi="Arial" w:cs="Arial"/>
          <w:b/>
          <w:sz w:val="22"/>
          <w:szCs w:val="22"/>
        </w:rPr>
        <w:t>ВНУ 05-II-11/15</w:t>
      </w:r>
      <w:r w:rsidRPr="00095169">
        <w:rPr>
          <w:rFonts w:ascii="Arial" w:hAnsi="Arial" w:cs="Arial"/>
          <w:sz w:val="22"/>
          <w:szCs w:val="22"/>
          <w:lang w:val="sr-Cyrl-CS"/>
        </w:rPr>
        <w:t xml:space="preserve">, чији је предмет </w:t>
      </w:r>
      <w:r w:rsidRPr="00095169">
        <w:rPr>
          <w:rFonts w:ascii="Arial" w:hAnsi="Arial" w:cs="Arial"/>
          <w:bCs/>
          <w:sz w:val="22"/>
          <w:szCs w:val="22"/>
        </w:rPr>
        <w:t>одржавање возила (аутомеханичарске</w:t>
      </w:r>
      <w:r w:rsidRPr="00095169">
        <w:rPr>
          <w:rFonts w:ascii="Arial" w:hAnsi="Arial" w:cs="Arial"/>
          <w:noProof/>
          <w:sz w:val="22"/>
          <w:szCs w:val="22"/>
        </w:rPr>
        <w:t>, аутолакирерске и аутолимарске услуге)- замена делова</w:t>
      </w:r>
      <w:r w:rsidRPr="00095169">
        <w:rPr>
          <w:rFonts w:ascii="Arial" w:hAnsi="Arial" w:cs="Arial"/>
          <w:bCs/>
          <w:sz w:val="22"/>
          <w:szCs w:val="22"/>
        </w:rPr>
        <w:t>,</w:t>
      </w:r>
      <w:r w:rsidRPr="00095169">
        <w:rPr>
          <w:rFonts w:ascii="Arial" w:hAnsi="Arial" w:cs="Arial"/>
          <w:b/>
          <w:bCs/>
          <w:sz w:val="22"/>
          <w:szCs w:val="22"/>
        </w:rPr>
        <w:t xml:space="preserve"> </w:t>
      </w:r>
      <w:r w:rsidRPr="00095169">
        <w:rPr>
          <w:rFonts w:ascii="Arial" w:hAnsi="Arial" w:cs="Arial"/>
          <w:sz w:val="22"/>
          <w:szCs w:val="22"/>
          <w:lang w:val="sr-Cyrl-CS"/>
        </w:rPr>
        <w:t>на основу позива за подношење понуда објављеног на Порталу јавних набавки и интернет страници Наручиоца;</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lang w:val="sr-Cyrl-CS"/>
        </w:rPr>
        <w:tab/>
        <w:t>- да је Пружалац услуге доставио (заједничку/са подизвођачем) понуду број</w:t>
      </w:r>
      <w:r w:rsidRPr="00095169">
        <w:rPr>
          <w:rFonts w:ascii="Arial" w:hAnsi="Arial" w:cs="Arial"/>
          <w:b/>
          <w:sz w:val="22"/>
          <w:szCs w:val="22"/>
          <w:u w:val="single"/>
          <w:lang w:val="sr-Cyrl-CS"/>
        </w:rPr>
        <w:t xml:space="preserve">___________ </w:t>
      </w:r>
      <w:r w:rsidRPr="00095169">
        <w:rPr>
          <w:rFonts w:ascii="Arial" w:hAnsi="Arial" w:cs="Arial"/>
          <w:sz w:val="22"/>
          <w:szCs w:val="22"/>
          <w:lang w:val="sr-Cyrl-CS"/>
        </w:rPr>
        <w:t xml:space="preserve">(у даљем тексту: Понуда), </w:t>
      </w:r>
      <w:r w:rsidRPr="00095169">
        <w:rPr>
          <w:rFonts w:ascii="Arial" w:hAnsi="Arial" w:cs="Arial"/>
          <w:b/>
          <w:sz w:val="22"/>
          <w:szCs w:val="22"/>
          <w:lang w:val="sr-Cyrl-CS"/>
        </w:rPr>
        <w:t>за партију 3</w:t>
      </w:r>
      <w:r w:rsidRPr="00095169">
        <w:rPr>
          <w:rFonts w:ascii="Arial" w:hAnsi="Arial" w:cs="Arial"/>
          <w:sz w:val="22"/>
          <w:szCs w:val="22"/>
          <w:lang w:val="sr-Cyrl-CS"/>
        </w:rPr>
        <w:t xml:space="preserve">- </w:t>
      </w:r>
      <w:r w:rsidRPr="00095169">
        <w:rPr>
          <w:rFonts w:ascii="Arial" w:hAnsi="Arial" w:cs="Arial"/>
          <w:b/>
          <w:sz w:val="22"/>
          <w:szCs w:val="22"/>
          <w:lang w:val="sr-Cyrl-CS"/>
        </w:rPr>
        <w:t>сервисни прегледи и поправка у гарантном року возила марке Dacia</w:t>
      </w:r>
      <w:r w:rsidRPr="00095169">
        <w:rPr>
          <w:rFonts w:ascii="Arial" w:hAnsi="Arial" w:cs="Arial"/>
          <w:b/>
          <w:noProof/>
          <w:sz w:val="22"/>
          <w:szCs w:val="22"/>
          <w:lang w:val="sr-Cyrl-CS"/>
        </w:rPr>
        <w:t xml:space="preserve">, </w:t>
      </w:r>
      <w:r w:rsidRPr="00095169">
        <w:rPr>
          <w:rFonts w:ascii="Arial" w:hAnsi="Arial" w:cs="Arial"/>
          <w:sz w:val="22"/>
          <w:szCs w:val="22"/>
          <w:lang w:val="sr-Cyrl-CS"/>
        </w:rPr>
        <w:t>која се налази у прилогу Уговора и саставни је део Уговора</w:t>
      </w:r>
    </w:p>
    <w:p w:rsidR="007A4A4B" w:rsidRPr="00095169" w:rsidRDefault="007A4A4B" w:rsidP="007A4A4B">
      <w:pPr>
        <w:tabs>
          <w:tab w:val="left" w:pos="709"/>
        </w:tabs>
        <w:jc w:val="both"/>
        <w:rPr>
          <w:rFonts w:ascii="Arial" w:hAnsi="Arial" w:cs="Arial"/>
          <w:kern w:val="2"/>
          <w:sz w:val="22"/>
          <w:szCs w:val="22"/>
          <w:lang w:val="sr-Cyrl-CS"/>
        </w:rPr>
      </w:pPr>
      <w:r w:rsidRPr="00095169">
        <w:rPr>
          <w:rFonts w:ascii="Arial" w:hAnsi="Arial" w:cs="Arial"/>
          <w:sz w:val="22"/>
          <w:szCs w:val="22"/>
          <w:lang w:val="sr-Cyrl-CS"/>
        </w:rPr>
        <w:t xml:space="preserve">            - да ће Пружалац услуге извршење уговорених обавеза по овом уговору делимично поверити Подизвођачу_____________ ул _____________________ из _________________. у делу:_______________________________.</w:t>
      </w:r>
    </w:p>
    <w:p w:rsidR="007A4A4B" w:rsidRPr="00095169" w:rsidRDefault="007A4A4B" w:rsidP="007A4A4B">
      <w:pPr>
        <w:tabs>
          <w:tab w:val="left" w:pos="1418"/>
        </w:tabs>
        <w:jc w:val="both"/>
        <w:rPr>
          <w:rFonts w:ascii="Arial" w:hAnsi="Arial" w:cs="Arial"/>
          <w:b/>
          <w:sz w:val="22"/>
          <w:szCs w:val="22"/>
          <w:lang w:val="sr-Cyrl-CS"/>
        </w:rPr>
      </w:pPr>
    </w:p>
    <w:p w:rsidR="007A4A4B" w:rsidRPr="00095169" w:rsidRDefault="007A4A4B" w:rsidP="007A4A4B">
      <w:pPr>
        <w:jc w:val="center"/>
        <w:rPr>
          <w:rFonts w:ascii="Arial" w:hAnsi="Arial" w:cs="Arial"/>
          <w:b/>
          <w:sz w:val="22"/>
          <w:szCs w:val="22"/>
          <w:lang w:val="sr-Cyrl-CS"/>
        </w:rPr>
      </w:pPr>
      <w:r w:rsidRPr="00095169">
        <w:rPr>
          <w:rFonts w:ascii="Arial" w:hAnsi="Arial" w:cs="Arial"/>
          <w:color w:val="auto"/>
          <w:sz w:val="22"/>
          <w:szCs w:val="22"/>
        </w:rPr>
        <w:t xml:space="preserve">         </w:t>
      </w:r>
      <w:r w:rsidRPr="00095169">
        <w:rPr>
          <w:rFonts w:ascii="Arial" w:hAnsi="Arial" w:cs="Arial"/>
          <w:b/>
          <w:sz w:val="22"/>
          <w:szCs w:val="22"/>
          <w:lang w:val="sr-Cyrl-CS"/>
        </w:rPr>
        <w:t>Члан 1.</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lang w:val="ru-RU"/>
        </w:rPr>
        <w:tab/>
        <w:t>Предмет овог уговора</w:t>
      </w:r>
      <w:r w:rsidRPr="00095169">
        <w:rPr>
          <w:rFonts w:ascii="Arial" w:hAnsi="Arial" w:cs="Arial"/>
          <w:sz w:val="22"/>
          <w:szCs w:val="22"/>
        </w:rPr>
        <w:t xml:space="preserve"> је </w:t>
      </w:r>
      <w:r w:rsidRPr="00095169">
        <w:rPr>
          <w:rFonts w:ascii="Arial" w:hAnsi="Arial" w:cs="Arial"/>
          <w:bCs/>
          <w:sz w:val="22"/>
          <w:szCs w:val="22"/>
        </w:rPr>
        <w:t xml:space="preserve">услуга </w:t>
      </w:r>
      <w:r w:rsidRPr="00095169">
        <w:rPr>
          <w:rFonts w:ascii="Arial" w:hAnsi="Arial" w:cs="Arial"/>
          <w:sz w:val="22"/>
          <w:szCs w:val="22"/>
          <w:lang w:val="sr-Cyrl-CS"/>
        </w:rPr>
        <w:t>сервисних прегледа и поправка у гарантном року, аутолимарско- лакирерске услуге возила марке Dacia</w:t>
      </w:r>
      <w:r w:rsidRPr="00095169">
        <w:rPr>
          <w:rFonts w:ascii="Arial" w:hAnsi="Arial" w:cs="Arial"/>
          <w:sz w:val="22"/>
          <w:szCs w:val="22"/>
          <w:lang w:val="ru-RU"/>
        </w:rPr>
        <w:t xml:space="preserve"> (у даљем тексту: услуга), а у свему према </w:t>
      </w:r>
      <w:r w:rsidRPr="00095169">
        <w:rPr>
          <w:rFonts w:ascii="Arial" w:hAnsi="Arial" w:cs="Arial"/>
          <w:sz w:val="22"/>
          <w:szCs w:val="22"/>
        </w:rPr>
        <w:t>П</w:t>
      </w:r>
      <w:r w:rsidRPr="00095169">
        <w:rPr>
          <w:rFonts w:ascii="Arial" w:hAnsi="Arial" w:cs="Arial"/>
          <w:sz w:val="22"/>
          <w:szCs w:val="22"/>
          <w:lang w:val="ru-RU"/>
        </w:rPr>
        <w:t>онуди и Техничким карактеристикама (спецификације) (у даљем тексту: Спецификација) које су дате у прилогу и чине саставни део овог уговора.</w:t>
      </w:r>
      <w:r w:rsidRPr="00095169">
        <w:rPr>
          <w:rFonts w:ascii="Arial" w:hAnsi="Arial" w:cs="Arial"/>
          <w:sz w:val="22"/>
          <w:szCs w:val="22"/>
          <w:lang w:val="sr-Cyrl-CS"/>
        </w:rPr>
        <w:t xml:space="preserve">             </w:t>
      </w:r>
    </w:p>
    <w:p w:rsidR="007A4A4B" w:rsidRPr="00095169" w:rsidRDefault="007A4A4B" w:rsidP="007A4A4B">
      <w:pPr>
        <w:jc w:val="center"/>
        <w:rPr>
          <w:rFonts w:ascii="Arial" w:hAnsi="Arial" w:cs="Arial"/>
          <w:b/>
          <w:bCs/>
          <w:sz w:val="22"/>
          <w:szCs w:val="22"/>
          <w:lang w:val="sr-Cyrl-CS"/>
        </w:rPr>
      </w:pPr>
    </w:p>
    <w:p w:rsidR="007A4A4B" w:rsidRPr="00095169" w:rsidRDefault="007A4A4B" w:rsidP="007A4A4B">
      <w:pPr>
        <w:jc w:val="center"/>
        <w:rPr>
          <w:rFonts w:ascii="Arial" w:hAnsi="Arial" w:cs="Arial"/>
          <w:b/>
          <w:bCs/>
          <w:sz w:val="22"/>
          <w:szCs w:val="22"/>
          <w:lang w:val="ru-RU"/>
        </w:rPr>
      </w:pPr>
      <w:r w:rsidRPr="00095169">
        <w:rPr>
          <w:rFonts w:ascii="Arial" w:hAnsi="Arial" w:cs="Arial"/>
          <w:b/>
          <w:bCs/>
          <w:sz w:val="22"/>
          <w:szCs w:val="22"/>
          <w:lang w:val="sr-Cyrl-CS"/>
        </w:rPr>
        <w:t>Ч</w:t>
      </w:r>
      <w:r w:rsidRPr="00095169">
        <w:rPr>
          <w:rFonts w:ascii="Arial" w:hAnsi="Arial" w:cs="Arial"/>
          <w:b/>
          <w:bCs/>
          <w:sz w:val="22"/>
          <w:szCs w:val="22"/>
          <w:lang w:val="ru-RU"/>
        </w:rPr>
        <w:t xml:space="preserve">лан </w:t>
      </w:r>
      <w:r w:rsidRPr="00095169">
        <w:rPr>
          <w:rFonts w:ascii="Arial" w:hAnsi="Arial" w:cs="Arial"/>
          <w:b/>
          <w:bCs/>
          <w:sz w:val="22"/>
          <w:szCs w:val="22"/>
          <w:lang w:val="sr-Latn-CS"/>
        </w:rPr>
        <w:t>2</w:t>
      </w:r>
      <w:r w:rsidRPr="00095169">
        <w:rPr>
          <w:rFonts w:ascii="Arial" w:hAnsi="Arial" w:cs="Arial"/>
          <w:b/>
          <w:bCs/>
          <w:sz w:val="22"/>
          <w:szCs w:val="22"/>
          <w:lang w:val="ru-RU"/>
        </w:rPr>
        <w:t>.</w:t>
      </w:r>
    </w:p>
    <w:p w:rsidR="007A4A4B" w:rsidRPr="00095169" w:rsidRDefault="007A4A4B" w:rsidP="007A4A4B">
      <w:pPr>
        <w:jc w:val="both"/>
        <w:rPr>
          <w:rFonts w:ascii="Arial" w:hAnsi="Arial" w:cs="Arial"/>
          <w:color w:val="C00000"/>
          <w:sz w:val="22"/>
          <w:szCs w:val="22"/>
        </w:rPr>
      </w:pPr>
      <w:r w:rsidRPr="00095169">
        <w:rPr>
          <w:rFonts w:ascii="Arial" w:hAnsi="Arial" w:cs="Arial"/>
          <w:sz w:val="22"/>
          <w:szCs w:val="22"/>
          <w:lang w:val="sr-Cyrl-CS"/>
        </w:rPr>
        <w:lastRenderedPageBreak/>
        <w:t xml:space="preserve">             Укупна вредност услуге из члана 1. овог уговора износи 200.000,00 динара без ПДВ-а, односно 240.000,00 (седаммилионадвадесетхиљада) динара са ПДВ-ом, </w:t>
      </w:r>
      <w:r w:rsidRPr="00095169">
        <w:rPr>
          <w:rFonts w:ascii="Arial" w:hAnsi="Arial" w:cs="Arial"/>
          <w:sz w:val="22"/>
          <w:szCs w:val="22"/>
        </w:rPr>
        <w:t>а по јединичним ценама из Понуде</w:t>
      </w:r>
      <w:r w:rsidRPr="00095169">
        <w:rPr>
          <w:rFonts w:ascii="Arial" w:hAnsi="Arial" w:cs="Arial"/>
          <w:sz w:val="22"/>
          <w:szCs w:val="22"/>
          <w:lang w:val="sr-Latn-CS"/>
        </w:rPr>
        <w:t>.</w:t>
      </w:r>
      <w:r w:rsidRPr="00095169">
        <w:rPr>
          <w:rFonts w:ascii="Arial" w:hAnsi="Arial" w:cs="Arial"/>
          <w:color w:val="C00000"/>
          <w:sz w:val="22"/>
          <w:szCs w:val="22"/>
          <w:lang w:val="sr-Cyrl-CS"/>
        </w:rPr>
        <w:t xml:space="preserve"> </w:t>
      </w:r>
    </w:p>
    <w:p w:rsidR="007A4A4B" w:rsidRPr="00095169" w:rsidRDefault="007A4A4B" w:rsidP="007A4A4B">
      <w:pPr>
        <w:tabs>
          <w:tab w:val="left" w:pos="142"/>
          <w:tab w:val="left" w:pos="851"/>
        </w:tabs>
        <w:jc w:val="both"/>
        <w:rPr>
          <w:rFonts w:ascii="Arial" w:hAnsi="Arial" w:cs="Arial"/>
          <w:sz w:val="22"/>
          <w:szCs w:val="22"/>
          <w:lang w:val="sr-Cyrl-CS"/>
        </w:rPr>
      </w:pPr>
      <w:r w:rsidRPr="00095169">
        <w:rPr>
          <w:rFonts w:ascii="Arial" w:hAnsi="Arial" w:cs="Arial"/>
          <w:sz w:val="22"/>
          <w:szCs w:val="22"/>
          <w:lang w:val="sr-Cyrl-CS"/>
        </w:rPr>
        <w:t xml:space="preserve">           Број услуга дат у Понуди је оквиран, док ће се стваран број услуга реализовати по јединичним ценама</w:t>
      </w:r>
      <w:r w:rsidRPr="00095169">
        <w:rPr>
          <w:rFonts w:ascii="Arial" w:hAnsi="Arial" w:cs="Arial"/>
          <w:bCs/>
          <w:sz w:val="22"/>
          <w:szCs w:val="22"/>
          <w:lang w:val="sr-Cyrl-CS"/>
        </w:rPr>
        <w:t xml:space="preserve">, </w:t>
      </w:r>
      <w:r w:rsidRPr="00095169">
        <w:rPr>
          <w:rFonts w:ascii="Arial" w:hAnsi="Arial" w:cs="Arial"/>
          <w:sz w:val="22"/>
          <w:szCs w:val="22"/>
          <w:lang w:val="sr-Cyrl-CS"/>
        </w:rPr>
        <w:t>које су исказане у Понуди и то у мери коју дефинишу стварне потребе Корисника услуге, а највише до укупне уговорене вредности.</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lang w:val="sr-Cyrl-CS"/>
        </w:rPr>
        <w:t xml:space="preserve">         </w:t>
      </w:r>
      <w:r w:rsidRPr="00095169">
        <w:rPr>
          <w:rFonts w:ascii="Arial" w:hAnsi="Arial" w:cs="Arial"/>
          <w:sz w:val="22"/>
          <w:szCs w:val="22"/>
        </w:rPr>
        <w:t xml:space="preserve">Цена </w:t>
      </w:r>
      <w:r w:rsidRPr="00095169">
        <w:rPr>
          <w:rFonts w:ascii="Arial" w:hAnsi="Arial" w:cs="Arial"/>
          <w:sz w:val="22"/>
          <w:szCs w:val="22"/>
          <w:lang w:val="sr-Cyrl-CS"/>
        </w:rPr>
        <w:t>укључује резервне делове, рад сервисера, потрошни материјал потребан за пружање услуге, царину и све зависне и пратеће трошкове.</w:t>
      </w:r>
      <w:r w:rsidRPr="00095169">
        <w:rPr>
          <w:rFonts w:ascii="Arial" w:hAnsi="Arial" w:cs="Arial"/>
          <w:b/>
          <w:sz w:val="22"/>
          <w:szCs w:val="22"/>
          <w:lang w:val="ru-RU"/>
        </w:rPr>
        <w:t xml:space="preserve">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         Цена је фиксна и не може се мењати.</w:t>
      </w:r>
    </w:p>
    <w:p w:rsidR="007A4A4B" w:rsidRPr="00095169" w:rsidRDefault="007A4A4B" w:rsidP="007A4A4B">
      <w:pPr>
        <w:jc w:val="both"/>
        <w:rPr>
          <w:rFonts w:ascii="Arial" w:hAnsi="Arial" w:cs="Arial"/>
          <w:sz w:val="22"/>
          <w:szCs w:val="22"/>
        </w:rPr>
      </w:pP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rPr>
        <w:t xml:space="preserve">      Члан 3.</w:t>
      </w:r>
    </w:p>
    <w:p w:rsidR="007A4A4B" w:rsidRPr="00095169" w:rsidRDefault="007A4A4B" w:rsidP="007A4A4B">
      <w:pPr>
        <w:pStyle w:val="BodyText"/>
        <w:spacing w:after="0"/>
        <w:jc w:val="both"/>
        <w:rPr>
          <w:rFonts w:ascii="Arial" w:hAnsi="Arial" w:cs="Arial"/>
          <w:b/>
          <w:sz w:val="22"/>
          <w:szCs w:val="22"/>
        </w:rPr>
      </w:pPr>
      <w:r w:rsidRPr="00095169">
        <w:rPr>
          <w:rFonts w:ascii="Arial" w:hAnsi="Arial" w:cs="Arial"/>
          <w:sz w:val="22"/>
          <w:szCs w:val="22"/>
        </w:rPr>
        <w:t xml:space="preserve">           Пружалац услуге се обавезује да прими возило у сервис у року од 1 (једног) дана од пријема писаног захтева </w:t>
      </w:r>
      <w:r w:rsidRPr="00095169">
        <w:rPr>
          <w:rFonts w:ascii="Arial" w:hAnsi="Arial" w:cs="Arial"/>
          <w:sz w:val="22"/>
          <w:szCs w:val="22"/>
          <w:lang w:val="sr-Cyrl-CS"/>
        </w:rPr>
        <w:t>Корисника услуге (факс, мејл).</w:t>
      </w:r>
    </w:p>
    <w:p w:rsidR="007A4A4B" w:rsidRPr="00095169" w:rsidRDefault="007A4A4B" w:rsidP="007A4A4B">
      <w:pPr>
        <w:ind w:firstLine="720"/>
        <w:jc w:val="both"/>
        <w:rPr>
          <w:rFonts w:ascii="Arial" w:hAnsi="Arial" w:cs="Arial"/>
          <w:sz w:val="22"/>
          <w:szCs w:val="22"/>
          <w:lang w:val="sr-Cyrl-CS"/>
        </w:rPr>
      </w:pPr>
      <w:r w:rsidRPr="00095169">
        <w:rPr>
          <w:rFonts w:ascii="Arial" w:hAnsi="Arial" w:cs="Arial"/>
          <w:sz w:val="22"/>
          <w:szCs w:val="22"/>
        </w:rPr>
        <w:t xml:space="preserve">Пружалац услуге се обавезује да услугу пружа сукцесивно, </w:t>
      </w:r>
      <w:r w:rsidR="00BA3652" w:rsidRPr="00095169">
        <w:rPr>
          <w:rFonts w:ascii="Arial" w:hAnsi="Arial" w:cs="Arial"/>
          <w:sz w:val="22"/>
          <w:szCs w:val="22"/>
        </w:rPr>
        <w:t xml:space="preserve">и то: замену резервног дела </w:t>
      </w:r>
      <w:r w:rsidRPr="00095169">
        <w:rPr>
          <w:rFonts w:ascii="Arial" w:hAnsi="Arial" w:cs="Arial"/>
          <w:sz w:val="22"/>
          <w:szCs w:val="22"/>
        </w:rPr>
        <w:t xml:space="preserve">у року од _________ (максимум 3 дана) од дана од пријема </w:t>
      </w:r>
      <w:r w:rsidR="00BA3652" w:rsidRPr="00095169">
        <w:rPr>
          <w:rFonts w:ascii="Arial" w:hAnsi="Arial" w:cs="Arial"/>
          <w:sz w:val="22"/>
          <w:szCs w:val="22"/>
        </w:rPr>
        <w:t>возила у сервис, а услугу редовног сервиса у року од _________ (максимум 3 дана) од дана од пријема возила у сервис</w:t>
      </w:r>
      <w:r w:rsidRPr="00095169">
        <w:rPr>
          <w:rFonts w:ascii="Arial" w:hAnsi="Arial" w:cs="Arial"/>
          <w:sz w:val="22"/>
          <w:szCs w:val="22"/>
        </w:rPr>
        <w:t>.</w:t>
      </w:r>
    </w:p>
    <w:p w:rsidR="007A4A4B" w:rsidRPr="00095169" w:rsidRDefault="007A4A4B" w:rsidP="007A4A4B">
      <w:pPr>
        <w:ind w:firstLine="720"/>
        <w:jc w:val="both"/>
        <w:rPr>
          <w:rFonts w:ascii="Arial" w:hAnsi="Arial" w:cs="Arial"/>
          <w:sz w:val="22"/>
          <w:szCs w:val="22"/>
          <w:lang w:val="sr-Cyrl-CS"/>
        </w:rPr>
      </w:pPr>
      <w:r w:rsidRPr="00095169">
        <w:rPr>
          <w:rFonts w:ascii="Arial" w:hAnsi="Arial" w:cs="Arial"/>
          <w:sz w:val="22"/>
          <w:szCs w:val="22"/>
        </w:rPr>
        <w:t xml:space="preserve">Пружалац услуге се обавезује да </w:t>
      </w:r>
      <w:r w:rsidRPr="00095169">
        <w:rPr>
          <w:rFonts w:ascii="Arial" w:hAnsi="Arial" w:cs="Arial"/>
          <w:sz w:val="22"/>
          <w:szCs w:val="22"/>
          <w:lang w:val="sr-Cyrl-CS"/>
        </w:rPr>
        <w:t>аутолакирерске и лимарске услуге врши за максимално онај број норма сати који је навео у својој Понуди као неопходан да би се конкретна услуга извршила.</w:t>
      </w:r>
    </w:p>
    <w:p w:rsidR="007A4A4B" w:rsidRPr="00095169" w:rsidRDefault="007A4A4B" w:rsidP="007A4A4B">
      <w:pPr>
        <w:ind w:firstLine="709"/>
        <w:jc w:val="both"/>
        <w:rPr>
          <w:rFonts w:ascii="Arial" w:hAnsi="Arial" w:cs="Arial"/>
          <w:sz w:val="22"/>
          <w:szCs w:val="22"/>
        </w:rPr>
      </w:pPr>
      <w:r w:rsidRPr="00095169">
        <w:rPr>
          <w:rFonts w:ascii="Arial" w:hAnsi="Arial" w:cs="Arial"/>
          <w:sz w:val="22"/>
          <w:szCs w:val="22"/>
          <w:lang w:val="sr-Cyrl-CS"/>
        </w:rPr>
        <w:t xml:space="preserve">Пружалац услуге се обавезује да услугу пружа у свом сервисном центру </w:t>
      </w:r>
      <w:r w:rsidRPr="00095169">
        <w:rPr>
          <w:rFonts w:ascii="Arial" w:hAnsi="Arial" w:cs="Arial"/>
          <w:sz w:val="22"/>
          <w:szCs w:val="22"/>
        </w:rPr>
        <w:t xml:space="preserve">на удаљености од ______ километара од седишта </w:t>
      </w:r>
      <w:r w:rsidRPr="00095169">
        <w:rPr>
          <w:rFonts w:ascii="Arial" w:hAnsi="Arial" w:cs="Arial"/>
          <w:sz w:val="22"/>
          <w:szCs w:val="22"/>
          <w:lang w:val="sr-Cyrl-CS"/>
        </w:rPr>
        <w:t>Корисника услуге</w:t>
      </w:r>
      <w:r w:rsidRPr="00095169">
        <w:rPr>
          <w:rFonts w:ascii="Arial" w:hAnsi="Arial" w:cs="Arial"/>
          <w:sz w:val="22"/>
          <w:szCs w:val="22"/>
        </w:rPr>
        <w:t>, које се налази у ул. Булевар деспота Стефана 54а.</w:t>
      </w:r>
    </w:p>
    <w:p w:rsidR="007A4A4B" w:rsidRPr="00095169" w:rsidRDefault="007A4A4B" w:rsidP="007A4A4B">
      <w:pPr>
        <w:ind w:firstLine="709"/>
        <w:jc w:val="both"/>
        <w:rPr>
          <w:rFonts w:ascii="Arial" w:hAnsi="Arial" w:cs="Arial"/>
          <w:sz w:val="22"/>
          <w:szCs w:val="22"/>
        </w:rPr>
      </w:pPr>
      <w:r w:rsidRPr="00095169">
        <w:rPr>
          <w:rFonts w:ascii="Arial" w:hAnsi="Arial" w:cs="Arial"/>
          <w:sz w:val="22"/>
          <w:szCs w:val="22"/>
        </w:rPr>
        <w:t xml:space="preserve">У случају да је </w:t>
      </w:r>
      <w:r w:rsidRPr="00095169">
        <w:rPr>
          <w:rFonts w:ascii="Arial" w:hAnsi="Arial" w:cs="Arial"/>
          <w:sz w:val="22"/>
          <w:szCs w:val="22"/>
          <w:lang w:val="sr-Cyrl-CS"/>
        </w:rPr>
        <w:t xml:space="preserve">сервисни центар </w:t>
      </w:r>
      <w:r w:rsidRPr="00095169">
        <w:rPr>
          <w:rFonts w:ascii="Arial" w:hAnsi="Arial" w:cs="Arial"/>
          <w:sz w:val="22"/>
          <w:szCs w:val="22"/>
        </w:rPr>
        <w:t xml:space="preserve">на удаљености до 15 километара од седишта </w:t>
      </w:r>
      <w:r w:rsidRPr="00095169">
        <w:rPr>
          <w:rFonts w:ascii="Arial" w:hAnsi="Arial" w:cs="Arial"/>
          <w:sz w:val="22"/>
          <w:szCs w:val="22"/>
          <w:lang w:val="sr-Cyrl-CS"/>
        </w:rPr>
        <w:t xml:space="preserve">Корисника услуге, возило довози овлашћено лице Корисника услуге, а </w:t>
      </w:r>
      <w:r w:rsidRPr="00095169">
        <w:rPr>
          <w:rFonts w:ascii="Arial" w:hAnsi="Arial" w:cs="Arial"/>
          <w:sz w:val="22"/>
          <w:szCs w:val="22"/>
        </w:rPr>
        <w:t xml:space="preserve">за удаљеност већој од 15 километара од седишта </w:t>
      </w:r>
      <w:r w:rsidRPr="00095169">
        <w:rPr>
          <w:rFonts w:ascii="Arial" w:hAnsi="Arial" w:cs="Arial"/>
          <w:sz w:val="22"/>
          <w:szCs w:val="22"/>
          <w:lang w:val="sr-Cyrl-CS"/>
        </w:rPr>
        <w:t xml:space="preserve">Корисника услуге, возило шлепује </w:t>
      </w:r>
      <w:r w:rsidRPr="00095169">
        <w:rPr>
          <w:rFonts w:ascii="Arial" w:hAnsi="Arial" w:cs="Arial"/>
          <w:sz w:val="22"/>
          <w:szCs w:val="22"/>
        </w:rPr>
        <w:t>Пружалац услуге</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lang w:val="sr-Cyrl-CS"/>
        </w:rPr>
        <w:t xml:space="preserve">           </w:t>
      </w:r>
      <w:r w:rsidRPr="00095169">
        <w:rPr>
          <w:rFonts w:ascii="Arial" w:hAnsi="Arial" w:cs="Arial"/>
          <w:sz w:val="22"/>
          <w:szCs w:val="22"/>
        </w:rPr>
        <w:t xml:space="preserve">Пружалац услуге се обавезује да услугу </w:t>
      </w:r>
      <w:r w:rsidRPr="00095169">
        <w:rPr>
          <w:rFonts w:ascii="Arial" w:hAnsi="Arial" w:cs="Arial"/>
          <w:sz w:val="22"/>
          <w:szCs w:val="22"/>
          <w:lang w:val="sr-Cyrl-CS"/>
        </w:rPr>
        <w:t>која није наведена у Понуди пружа по потреби, у року од ________ од дана пријема возило у сервис (максимум 7 (седам) дана).</w:t>
      </w:r>
    </w:p>
    <w:p w:rsidR="007A4A4B" w:rsidRPr="00095169" w:rsidRDefault="007A4A4B" w:rsidP="007A4A4B">
      <w:pPr>
        <w:ind w:firstLine="709"/>
        <w:jc w:val="both"/>
        <w:rPr>
          <w:rFonts w:ascii="Arial" w:hAnsi="Arial" w:cs="Arial"/>
          <w:sz w:val="22"/>
          <w:szCs w:val="22"/>
          <w:lang w:val="sr-Cyrl-CS"/>
        </w:rPr>
      </w:pPr>
      <w:r w:rsidRPr="00095169">
        <w:rPr>
          <w:rFonts w:ascii="Arial" w:hAnsi="Arial" w:cs="Arial"/>
          <w:sz w:val="22"/>
          <w:szCs w:val="22"/>
          <w:lang w:val="sr-Cyrl-CS"/>
        </w:rPr>
        <w:t>Пружалац услуге обезбеђује све резервне делове и сав материјал потребан за пружање услуге о свом трошку.</w:t>
      </w:r>
    </w:p>
    <w:p w:rsidR="007A4A4B" w:rsidRPr="00095169" w:rsidRDefault="007A4A4B" w:rsidP="007A4A4B">
      <w:pPr>
        <w:tabs>
          <w:tab w:val="left" w:pos="284"/>
        </w:tabs>
        <w:jc w:val="both"/>
        <w:rPr>
          <w:rFonts w:ascii="Arial" w:hAnsi="Arial" w:cs="Arial"/>
          <w:sz w:val="22"/>
          <w:szCs w:val="22"/>
          <w:lang w:val="sr-Cyrl-CS"/>
        </w:rPr>
      </w:pPr>
      <w:r w:rsidRPr="00095169">
        <w:rPr>
          <w:rFonts w:ascii="Arial" w:hAnsi="Arial" w:cs="Arial"/>
          <w:sz w:val="22"/>
          <w:szCs w:val="22"/>
          <w:lang w:val="sr-Cyrl-CS"/>
        </w:rPr>
        <w:tab/>
      </w:r>
      <w:r w:rsidRPr="00095169">
        <w:rPr>
          <w:rFonts w:ascii="Arial" w:hAnsi="Arial" w:cs="Arial"/>
          <w:sz w:val="22"/>
          <w:szCs w:val="22"/>
          <w:lang w:val="sr-Cyrl-CS"/>
        </w:rPr>
        <w:tab/>
        <w:t xml:space="preserve">Након сваке пружене услуге потписује се Записник о пруженој услузи који потписују овлашћени представник Корисника услуге и овлашћени представник Пружаоца услуге. Записник о пруженој услузи представља основ за испостављање рачуна на фактурну адресу. </w:t>
      </w:r>
      <w:r w:rsidRPr="00095169">
        <w:rPr>
          <w:rFonts w:ascii="Arial" w:hAnsi="Arial" w:cs="Arial"/>
          <w:b/>
          <w:sz w:val="22"/>
          <w:szCs w:val="22"/>
        </w:rPr>
        <w:t xml:space="preserve"> </w:t>
      </w:r>
    </w:p>
    <w:p w:rsidR="007A4A4B" w:rsidRPr="00095169" w:rsidRDefault="007A4A4B" w:rsidP="007A4A4B">
      <w:pPr>
        <w:jc w:val="center"/>
        <w:rPr>
          <w:rFonts w:ascii="Arial" w:hAnsi="Arial" w:cs="Arial"/>
          <w:b/>
          <w:sz w:val="22"/>
          <w:szCs w:val="22"/>
          <w:lang w:val="ru-RU"/>
        </w:rPr>
      </w:pPr>
      <w:r w:rsidRPr="00095169">
        <w:rPr>
          <w:rFonts w:ascii="Arial" w:hAnsi="Arial" w:cs="Arial"/>
          <w:b/>
          <w:sz w:val="22"/>
          <w:szCs w:val="22"/>
        </w:rPr>
        <w:t>Члан 4.</w:t>
      </w:r>
    </w:p>
    <w:p w:rsidR="007A4A4B" w:rsidRPr="00095169" w:rsidRDefault="007A4A4B" w:rsidP="007A4A4B">
      <w:pPr>
        <w:tabs>
          <w:tab w:val="num" w:pos="480"/>
        </w:tabs>
        <w:jc w:val="both"/>
        <w:rPr>
          <w:rFonts w:ascii="Arial" w:hAnsi="Arial" w:cs="Arial"/>
          <w:sz w:val="22"/>
          <w:szCs w:val="22"/>
          <w:lang w:val="sr-Cyrl-CS"/>
        </w:rPr>
      </w:pPr>
      <w:r w:rsidRPr="00095169">
        <w:rPr>
          <w:rFonts w:ascii="Arial" w:hAnsi="Arial" w:cs="Arial"/>
          <w:sz w:val="22"/>
          <w:szCs w:val="22"/>
          <w:lang w:val="sr-Cyrl-CS"/>
        </w:rPr>
        <w:t xml:space="preserve">           </w:t>
      </w:r>
      <w:r w:rsidRPr="00095169">
        <w:rPr>
          <w:rFonts w:ascii="Arial" w:hAnsi="Arial" w:cs="Arial"/>
          <w:sz w:val="22"/>
          <w:szCs w:val="22"/>
        </w:rPr>
        <w:t>Корисник услуге</w:t>
      </w:r>
      <w:r w:rsidRPr="00095169">
        <w:rPr>
          <w:rFonts w:ascii="Arial" w:hAnsi="Arial" w:cs="Arial"/>
          <w:sz w:val="22"/>
          <w:szCs w:val="22"/>
          <w:lang w:val="sr-Cyrl-CS"/>
        </w:rPr>
        <w:t xml:space="preserve"> се обавезује да уговорену цену из члана 2. овог уговора плаћа Пружаоцу услуге у року од___________ од дана </w:t>
      </w:r>
      <w:r w:rsidRPr="00095169">
        <w:rPr>
          <w:rFonts w:ascii="Arial" w:hAnsi="Arial" w:cs="Arial"/>
          <w:sz w:val="22"/>
          <w:szCs w:val="22"/>
        </w:rPr>
        <w:t>пријема</w:t>
      </w:r>
      <w:r w:rsidRPr="00095169">
        <w:rPr>
          <w:rFonts w:ascii="Arial" w:hAnsi="Arial" w:cs="Arial"/>
          <w:sz w:val="22"/>
          <w:szCs w:val="22"/>
          <w:lang w:val="sr-Cyrl-CS"/>
        </w:rPr>
        <w:t xml:space="preserve"> рачуна</w:t>
      </w:r>
      <w:r w:rsidRPr="00095169">
        <w:rPr>
          <w:rFonts w:ascii="Arial" w:hAnsi="Arial" w:cs="Arial"/>
          <w:sz w:val="22"/>
          <w:szCs w:val="22"/>
        </w:rPr>
        <w:t xml:space="preserve"> овереног од стране овлашћеног лица Корисника услуге</w:t>
      </w:r>
      <w:r w:rsidRPr="00095169">
        <w:rPr>
          <w:rFonts w:ascii="Arial" w:hAnsi="Arial" w:cs="Arial"/>
          <w:sz w:val="22"/>
          <w:szCs w:val="22"/>
          <w:lang w:val="sr-Cyrl-CS"/>
        </w:rPr>
        <w:t xml:space="preserve"> и Записника о пруженој услузи(</w:t>
      </w:r>
      <w:r w:rsidRPr="00095169">
        <w:rPr>
          <w:rFonts w:ascii="Arial" w:hAnsi="Arial" w:cs="Arial"/>
          <w:sz w:val="22"/>
          <w:szCs w:val="22"/>
        </w:rPr>
        <w:t>максимум 45 (четрдесетпет) дана)</w:t>
      </w:r>
      <w:r w:rsidRPr="00095169">
        <w:rPr>
          <w:rFonts w:ascii="Arial" w:hAnsi="Arial" w:cs="Arial"/>
          <w:sz w:val="22"/>
          <w:szCs w:val="22"/>
          <w:lang w:val="sr-Cyrl-CS"/>
        </w:rPr>
        <w:t>.</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lang w:val="sr-Cyrl-CS"/>
        </w:rPr>
        <w:tab/>
        <w:t>Фактурисање се вршити према</w:t>
      </w:r>
      <w:r w:rsidRPr="00095169">
        <w:rPr>
          <w:rFonts w:ascii="Arial" w:hAnsi="Arial" w:cs="Arial"/>
          <w:b/>
          <w:sz w:val="22"/>
          <w:szCs w:val="22"/>
          <w:lang w:val="sr-Cyrl-CS"/>
        </w:rPr>
        <w:t xml:space="preserve"> </w:t>
      </w:r>
      <w:r w:rsidRPr="00095169">
        <w:rPr>
          <w:rFonts w:ascii="Arial" w:hAnsi="Arial" w:cs="Arial"/>
          <w:sz w:val="22"/>
          <w:szCs w:val="22"/>
          <w:lang w:val="sr-Cyrl-CS"/>
        </w:rPr>
        <w:t>јединичним ценама из Понуде и стварно пруженој услузи.</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lang w:val="sr-Cyrl-CS"/>
        </w:rPr>
        <w:t xml:space="preserve">          За аутолакирерске и лимарске услуге, фактурисање се врши према броју утрошених норма сати, с тим да број норма сати не може прелазити број који је наведен у Понуди као неопходан да би се свака појединачна услуга извршила.</w:t>
      </w:r>
    </w:p>
    <w:p w:rsidR="007A4A4B" w:rsidRPr="00095169" w:rsidRDefault="007A4A4B" w:rsidP="007A4A4B">
      <w:pPr>
        <w:ind w:firstLine="709"/>
        <w:jc w:val="both"/>
        <w:rPr>
          <w:rFonts w:ascii="Arial" w:hAnsi="Arial" w:cs="Arial"/>
          <w:bCs/>
          <w:sz w:val="22"/>
          <w:szCs w:val="22"/>
          <w:lang w:val="sr-Cyrl-CS"/>
        </w:rPr>
      </w:pPr>
      <w:r w:rsidRPr="00095169">
        <w:rPr>
          <w:rFonts w:ascii="Arial" w:hAnsi="Arial" w:cs="Arial"/>
          <w:sz w:val="22"/>
          <w:szCs w:val="22"/>
          <w:lang w:val="sr-Cyrl-CS"/>
        </w:rPr>
        <w:t xml:space="preserve">У случају потребе за услугом која није наведена у табели, у оквиру спецификације, Пружалац услуге је дужан да исту пружи према </w:t>
      </w:r>
      <w:r w:rsidRPr="00095169">
        <w:rPr>
          <w:rFonts w:ascii="Arial" w:hAnsi="Arial" w:cs="Arial"/>
          <w:bCs/>
          <w:sz w:val="22"/>
          <w:szCs w:val="22"/>
          <w:lang w:val="sr-Cyrl-CS"/>
        </w:rPr>
        <w:t xml:space="preserve">цени </w:t>
      </w:r>
      <w:r w:rsidR="00095169" w:rsidRPr="00095169">
        <w:rPr>
          <w:rFonts w:ascii="Arial" w:hAnsi="Arial" w:cs="Arial"/>
          <w:bCs/>
          <w:sz w:val="22"/>
          <w:szCs w:val="22"/>
          <w:lang w:val="sr-Cyrl-CS"/>
        </w:rPr>
        <w:t xml:space="preserve">која се састоји из цене резервног дела која не може бити већа од званичне велепродајне цене дела овлашћеног увозника за возила </w:t>
      </w:r>
      <w:r w:rsidR="00095169" w:rsidRPr="00095169">
        <w:rPr>
          <w:rFonts w:ascii="Arial" w:hAnsi="Arial" w:cs="Arial"/>
          <w:bCs/>
          <w:sz w:val="22"/>
          <w:szCs w:val="22"/>
        </w:rPr>
        <w:t>одређеног модела и цене услуге која одговара нормативу услуге произвођача</w:t>
      </w:r>
      <w:r w:rsidR="00095169" w:rsidRPr="00095169">
        <w:rPr>
          <w:rFonts w:ascii="Arial" w:hAnsi="Arial" w:cs="Arial"/>
          <w:bCs/>
          <w:sz w:val="22"/>
          <w:szCs w:val="22"/>
          <w:lang w:val="sr-Cyrl-CS"/>
        </w:rPr>
        <w:t xml:space="preserve"> возила </w:t>
      </w:r>
      <w:r w:rsidR="00095169" w:rsidRPr="00095169">
        <w:rPr>
          <w:rFonts w:ascii="Arial" w:hAnsi="Arial" w:cs="Arial"/>
          <w:bCs/>
          <w:sz w:val="22"/>
          <w:szCs w:val="22"/>
        </w:rPr>
        <w:t xml:space="preserve">одређеног модела. </w:t>
      </w:r>
      <w:r w:rsidRPr="00095169">
        <w:rPr>
          <w:rFonts w:ascii="Arial" w:hAnsi="Arial" w:cs="Arial"/>
          <w:bCs/>
          <w:sz w:val="22"/>
          <w:szCs w:val="22"/>
          <w:lang w:val="sr-Cyrl-CS"/>
        </w:rPr>
        <w:t xml:space="preserve">Цена услуге укључује цену резервних делова, рад сервисера и све друге зависне и пратеће трошкове изузев ПДВ-а.       </w:t>
      </w:r>
    </w:p>
    <w:p w:rsidR="007A4A4B" w:rsidRPr="00095169" w:rsidRDefault="007A4A4B" w:rsidP="007A4A4B">
      <w:pPr>
        <w:ind w:firstLine="709"/>
        <w:jc w:val="both"/>
        <w:rPr>
          <w:rFonts w:ascii="Arial" w:hAnsi="Arial" w:cs="Arial"/>
          <w:sz w:val="22"/>
          <w:szCs w:val="22"/>
          <w:lang w:val="sr-Cyrl-CS"/>
        </w:rPr>
      </w:pPr>
      <w:r w:rsidRPr="00095169">
        <w:rPr>
          <w:rFonts w:ascii="Arial" w:hAnsi="Arial" w:cs="Arial"/>
          <w:sz w:val="22"/>
          <w:szCs w:val="22"/>
          <w:lang w:val="sr-Cyrl-CS"/>
        </w:rPr>
        <w:lastRenderedPageBreak/>
        <w:t xml:space="preserve">Укупна вредност услуга које нису наведене у спецификацији може износити највише 10% од укупне уговорене вредности.             </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lang w:val="sr-Cyrl-CS"/>
        </w:rPr>
        <w:t xml:space="preserve">            Уколико се услуга пружа у више обрачунских периода, за обрачун пореза на додату вредност, Пружалац услуге се обавезује да последњег дана у текућем месецу достави рачун за пружену услугу за текући месец.</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lang w:val="sr-Cyrl-CS"/>
        </w:rPr>
        <w:t xml:space="preserve">            </w:t>
      </w:r>
    </w:p>
    <w:p w:rsidR="00BA3652" w:rsidRPr="00095169" w:rsidRDefault="007A4A4B" w:rsidP="007A4A4B">
      <w:pPr>
        <w:pStyle w:val="BodyText"/>
        <w:tabs>
          <w:tab w:val="left" w:pos="3181"/>
          <w:tab w:val="center" w:pos="4691"/>
        </w:tabs>
        <w:spacing w:after="0"/>
        <w:rPr>
          <w:rFonts w:ascii="Arial" w:hAnsi="Arial" w:cs="Arial"/>
          <w:b/>
          <w:sz w:val="22"/>
          <w:szCs w:val="22"/>
        </w:rPr>
      </w:pPr>
      <w:r w:rsidRPr="00095169">
        <w:rPr>
          <w:rFonts w:ascii="Arial" w:hAnsi="Arial" w:cs="Arial"/>
          <w:bCs/>
          <w:sz w:val="22"/>
          <w:szCs w:val="22"/>
          <w:lang w:val="sr-Latn-CS"/>
        </w:rPr>
        <w:tab/>
      </w:r>
      <w:r w:rsidRPr="00095169">
        <w:rPr>
          <w:rFonts w:ascii="Arial" w:hAnsi="Arial" w:cs="Arial"/>
          <w:b/>
          <w:sz w:val="22"/>
          <w:szCs w:val="22"/>
          <w:lang w:val="sr-Latn-CS"/>
        </w:rPr>
        <w:tab/>
      </w:r>
    </w:p>
    <w:p w:rsidR="00BA3652" w:rsidRPr="00095169" w:rsidRDefault="00BA3652" w:rsidP="007A4A4B">
      <w:pPr>
        <w:pStyle w:val="BodyText"/>
        <w:tabs>
          <w:tab w:val="left" w:pos="3181"/>
          <w:tab w:val="center" w:pos="4691"/>
        </w:tabs>
        <w:spacing w:after="0"/>
        <w:rPr>
          <w:rFonts w:ascii="Arial" w:hAnsi="Arial" w:cs="Arial"/>
          <w:b/>
          <w:sz w:val="22"/>
          <w:szCs w:val="22"/>
        </w:rPr>
      </w:pPr>
    </w:p>
    <w:p w:rsidR="007A4A4B" w:rsidRPr="00095169" w:rsidRDefault="007A4A4B" w:rsidP="00BA3652">
      <w:pPr>
        <w:pStyle w:val="BodyText"/>
        <w:tabs>
          <w:tab w:val="left" w:pos="3181"/>
          <w:tab w:val="center" w:pos="4691"/>
        </w:tabs>
        <w:spacing w:after="0"/>
        <w:jc w:val="center"/>
        <w:rPr>
          <w:rFonts w:ascii="Arial" w:hAnsi="Arial" w:cs="Arial"/>
          <w:b/>
          <w:sz w:val="22"/>
          <w:szCs w:val="22"/>
        </w:rPr>
      </w:pPr>
      <w:r w:rsidRPr="00095169">
        <w:rPr>
          <w:rFonts w:ascii="Arial" w:hAnsi="Arial" w:cs="Arial"/>
          <w:b/>
          <w:sz w:val="22"/>
          <w:szCs w:val="22"/>
        </w:rPr>
        <w:t>Члан 5.</w:t>
      </w:r>
    </w:p>
    <w:p w:rsidR="007A4A4B" w:rsidRPr="00095169" w:rsidRDefault="007A4A4B" w:rsidP="007A4A4B">
      <w:pPr>
        <w:jc w:val="both"/>
        <w:rPr>
          <w:rFonts w:ascii="Arial" w:hAnsi="Arial" w:cs="Arial"/>
          <w:sz w:val="22"/>
          <w:szCs w:val="22"/>
          <w:lang w:val="sr-Cyrl-CS"/>
        </w:rPr>
      </w:pPr>
      <w:r w:rsidRPr="00095169">
        <w:rPr>
          <w:rFonts w:ascii="Arial" w:hAnsi="Arial" w:cs="Arial"/>
          <w:b/>
          <w:sz w:val="22"/>
          <w:szCs w:val="22"/>
          <w:lang w:val="sr-Cyrl-CS"/>
        </w:rPr>
        <w:t xml:space="preserve">            </w:t>
      </w:r>
      <w:r w:rsidRPr="00095169">
        <w:rPr>
          <w:rFonts w:ascii="Arial" w:hAnsi="Arial" w:cs="Arial"/>
          <w:sz w:val="22"/>
          <w:szCs w:val="22"/>
          <w:lang w:val="sr-Cyrl-CS"/>
        </w:rPr>
        <w:t>Гарантни рок за резервне делове је у свему у складу са гаранцијом произвођача и важи од дана уградње.</w:t>
      </w:r>
    </w:p>
    <w:p w:rsidR="007A4A4B" w:rsidRPr="00095169" w:rsidRDefault="007A4A4B" w:rsidP="007A4A4B">
      <w:pPr>
        <w:tabs>
          <w:tab w:val="left" w:pos="8820"/>
        </w:tabs>
        <w:autoSpaceDE w:val="0"/>
        <w:autoSpaceDN w:val="0"/>
        <w:adjustRightInd w:val="0"/>
        <w:ind w:right="119"/>
        <w:jc w:val="both"/>
        <w:rPr>
          <w:rFonts w:ascii="Arial" w:hAnsi="Arial" w:cs="Arial"/>
          <w:sz w:val="22"/>
          <w:szCs w:val="22"/>
          <w:lang w:val="sr-Cyrl-CS"/>
        </w:rPr>
      </w:pPr>
      <w:r w:rsidRPr="00095169">
        <w:rPr>
          <w:rFonts w:ascii="Arial" w:hAnsi="Arial" w:cs="Arial"/>
          <w:sz w:val="22"/>
          <w:szCs w:val="22"/>
          <w:lang w:val="sr-Cyrl-CS"/>
        </w:rPr>
        <w:t xml:space="preserve">            Гарантни рок за пружену услугу је 12 месеци или 10.000 пређених километара и важи од дана преузимања возила од Пружаоца услуге и потписивања Записника о пруженој услузи.</w:t>
      </w:r>
    </w:p>
    <w:p w:rsidR="007A4A4B" w:rsidRPr="00095169" w:rsidRDefault="007A4A4B" w:rsidP="007A4A4B">
      <w:pPr>
        <w:autoSpaceDE w:val="0"/>
        <w:autoSpaceDN w:val="0"/>
        <w:adjustRightInd w:val="0"/>
        <w:ind w:right="119"/>
        <w:jc w:val="both"/>
        <w:rPr>
          <w:rFonts w:ascii="Arial" w:hAnsi="Arial" w:cs="Arial"/>
          <w:sz w:val="22"/>
          <w:szCs w:val="22"/>
          <w:lang w:val="sr-Cyrl-CS"/>
        </w:rPr>
      </w:pPr>
      <w:r w:rsidRPr="00095169">
        <w:rPr>
          <w:rFonts w:ascii="Arial" w:hAnsi="Arial" w:cs="Arial"/>
          <w:sz w:val="22"/>
          <w:szCs w:val="22"/>
          <w:lang w:val="sr-Cyrl-CS"/>
        </w:rPr>
        <w:tab/>
        <w:t>Пружалац услуге се обавезује да услугу из члана 1. овог уговора пружа према квалитету и карактеристикама који су одређени у понуди,</w:t>
      </w:r>
    </w:p>
    <w:p w:rsidR="007A4A4B" w:rsidRPr="00095169" w:rsidRDefault="007A4A4B" w:rsidP="007A4A4B">
      <w:pPr>
        <w:ind w:firstLine="709"/>
        <w:jc w:val="both"/>
        <w:rPr>
          <w:rFonts w:ascii="Arial" w:hAnsi="Arial" w:cs="Arial"/>
          <w:sz w:val="22"/>
          <w:szCs w:val="22"/>
          <w:lang w:val="sr-Cyrl-CS"/>
        </w:rPr>
      </w:pPr>
      <w:r w:rsidRPr="00095169">
        <w:rPr>
          <w:rFonts w:ascii="Arial" w:hAnsi="Arial" w:cs="Arial"/>
          <w:sz w:val="22"/>
          <w:szCs w:val="22"/>
          <w:lang w:val="sr-Cyrl-CS"/>
        </w:rPr>
        <w:t>Пружалац услуге се обавезује да услугу пружа квалитетно и стручно, у скалду са правилима струке и стандардима приоизвођача возила.</w:t>
      </w:r>
    </w:p>
    <w:p w:rsidR="007A4A4B" w:rsidRPr="00095169" w:rsidRDefault="007A4A4B" w:rsidP="007A4A4B">
      <w:pPr>
        <w:tabs>
          <w:tab w:val="left" w:pos="142"/>
          <w:tab w:val="left" w:pos="851"/>
        </w:tabs>
        <w:ind w:firstLine="709"/>
        <w:jc w:val="both"/>
        <w:rPr>
          <w:rFonts w:ascii="Arial" w:hAnsi="Arial" w:cs="Arial"/>
          <w:sz w:val="22"/>
          <w:szCs w:val="22"/>
          <w:lang w:val="sr-Cyrl-CS"/>
        </w:rPr>
      </w:pPr>
      <w:r w:rsidRPr="00095169">
        <w:rPr>
          <w:rFonts w:ascii="Arial" w:hAnsi="Arial" w:cs="Arial"/>
          <w:sz w:val="22"/>
          <w:szCs w:val="22"/>
          <w:lang w:val="sr-Cyrl-CS"/>
        </w:rPr>
        <w:t>Пружалац услуге се обавезује да резервне делове који су замењени и демонтирани из возила, даје овлашћеном лицу Корисника услуге на увид, а искоришћене гуме задржава, након пружене услуге, приликом преузимања возила, што се записнички констатује у Записнику о пруженој услузи.</w:t>
      </w:r>
    </w:p>
    <w:p w:rsidR="007A4A4B" w:rsidRPr="00095169" w:rsidRDefault="007A4A4B" w:rsidP="007A4A4B">
      <w:pPr>
        <w:tabs>
          <w:tab w:val="left" w:pos="142"/>
          <w:tab w:val="left" w:pos="851"/>
        </w:tabs>
        <w:jc w:val="both"/>
        <w:rPr>
          <w:rFonts w:ascii="Arial" w:hAnsi="Arial" w:cs="Arial"/>
          <w:sz w:val="22"/>
          <w:szCs w:val="22"/>
          <w:lang w:val="sr-Cyrl-CS"/>
        </w:rPr>
      </w:pPr>
      <w:r w:rsidRPr="00095169">
        <w:rPr>
          <w:rFonts w:ascii="Arial" w:hAnsi="Arial" w:cs="Arial"/>
          <w:sz w:val="22"/>
          <w:szCs w:val="22"/>
          <w:lang w:val="sr-Cyrl-CS"/>
        </w:rPr>
        <w:t xml:space="preserve">          Резервни делови који се уграђују у возила морају бити </w:t>
      </w:r>
      <w:r w:rsidRPr="00095169">
        <w:rPr>
          <w:rFonts w:ascii="Arial" w:hAnsi="Arial" w:cs="Arial"/>
          <w:sz w:val="22"/>
          <w:szCs w:val="22"/>
        </w:rPr>
        <w:t>o</w:t>
      </w:r>
      <w:r w:rsidRPr="00095169">
        <w:rPr>
          <w:rFonts w:ascii="Arial" w:hAnsi="Arial" w:cs="Arial"/>
          <w:sz w:val="22"/>
          <w:szCs w:val="22"/>
          <w:lang w:val="sr-Cyrl-CS"/>
        </w:rPr>
        <w:t>ригинални, фабрички нови, без икаквих оштећења и производних недостатака, у оригиналном паковању произвођача са видно означеном декларацијом произвођача</w:t>
      </w:r>
      <w:r w:rsidR="00013378" w:rsidRPr="00095169">
        <w:rPr>
          <w:rFonts w:ascii="Arial" w:hAnsi="Arial" w:cs="Arial"/>
          <w:sz w:val="22"/>
          <w:szCs w:val="22"/>
          <w:lang w:val="sr-Cyrl-CS"/>
        </w:rPr>
        <w:t>.</w:t>
      </w:r>
    </w:p>
    <w:p w:rsidR="007A4A4B" w:rsidRPr="00095169" w:rsidRDefault="007A4A4B" w:rsidP="007A4A4B">
      <w:pPr>
        <w:tabs>
          <w:tab w:val="left" w:pos="142"/>
          <w:tab w:val="left" w:pos="851"/>
        </w:tabs>
        <w:jc w:val="both"/>
        <w:rPr>
          <w:rFonts w:ascii="Arial" w:hAnsi="Arial" w:cs="Arial"/>
          <w:sz w:val="22"/>
          <w:szCs w:val="22"/>
          <w:lang w:val="sr-Cyrl-CS"/>
        </w:rPr>
      </w:pPr>
    </w:p>
    <w:p w:rsidR="007A4A4B" w:rsidRPr="00095169" w:rsidRDefault="007A4A4B" w:rsidP="007A4A4B">
      <w:pPr>
        <w:tabs>
          <w:tab w:val="left" w:pos="142"/>
          <w:tab w:val="left" w:pos="851"/>
        </w:tabs>
        <w:ind w:firstLine="709"/>
        <w:jc w:val="center"/>
        <w:rPr>
          <w:rFonts w:ascii="Arial" w:hAnsi="Arial" w:cs="Arial"/>
          <w:b/>
          <w:sz w:val="22"/>
          <w:szCs w:val="22"/>
        </w:rPr>
      </w:pPr>
      <w:r w:rsidRPr="00095169">
        <w:rPr>
          <w:rFonts w:ascii="Arial" w:hAnsi="Arial" w:cs="Arial"/>
          <w:b/>
          <w:sz w:val="22"/>
          <w:szCs w:val="22"/>
        </w:rPr>
        <w:t>Члан 6.</w:t>
      </w:r>
    </w:p>
    <w:p w:rsidR="007A4A4B" w:rsidRPr="00095169" w:rsidRDefault="007A4A4B" w:rsidP="007A4A4B">
      <w:pPr>
        <w:tabs>
          <w:tab w:val="left" w:pos="900"/>
          <w:tab w:val="left" w:pos="1080"/>
          <w:tab w:val="left" w:pos="1200"/>
          <w:tab w:val="left" w:pos="1440"/>
        </w:tabs>
        <w:jc w:val="both"/>
        <w:rPr>
          <w:rFonts w:ascii="Arial" w:hAnsi="Arial" w:cs="Arial"/>
          <w:b/>
          <w:bCs/>
          <w:sz w:val="22"/>
          <w:szCs w:val="22"/>
          <w:lang w:val="sr-Cyrl-CS"/>
        </w:rPr>
      </w:pPr>
      <w:r w:rsidRPr="00095169">
        <w:rPr>
          <w:rFonts w:ascii="Arial" w:hAnsi="Arial" w:cs="Arial"/>
          <w:bCs/>
          <w:sz w:val="22"/>
          <w:szCs w:val="22"/>
          <w:lang w:val="sr-Cyrl-CS"/>
        </w:rPr>
        <w:tab/>
        <w:t>Пружалац услуге</w:t>
      </w:r>
      <w:r w:rsidRPr="00095169">
        <w:rPr>
          <w:rFonts w:ascii="Arial" w:hAnsi="Arial" w:cs="Arial"/>
          <w:sz w:val="22"/>
          <w:szCs w:val="22"/>
          <w:lang w:val="sr-Cyrl-CS"/>
        </w:rPr>
        <w:t xml:space="preserve"> се</w:t>
      </w:r>
      <w:r w:rsidRPr="00095169">
        <w:rPr>
          <w:rFonts w:ascii="Arial" w:hAnsi="Arial" w:cs="Arial"/>
          <w:sz w:val="22"/>
          <w:szCs w:val="22"/>
          <w:lang w:val="ru-RU"/>
        </w:rPr>
        <w:t xml:space="preserve"> </w:t>
      </w:r>
      <w:r w:rsidRPr="00095169">
        <w:rPr>
          <w:rFonts w:ascii="Arial" w:hAnsi="Arial" w:cs="Arial"/>
          <w:sz w:val="22"/>
          <w:szCs w:val="22"/>
          <w:lang w:val="sr-Cyrl-CS"/>
        </w:rPr>
        <w:t>обавезује на дан закључења Уговора достави бланко сопствену меницу као гаранцију за добро извршење посла, која мора бити евидентирана у Регистру меница и овлашћења Народне банке Србије. Бланко сопствена меница треба да буде оверена печатом и потписана од стране лица овлашћеног за заступање</w:t>
      </w:r>
      <w:r w:rsidRPr="00095169">
        <w:rPr>
          <w:rFonts w:ascii="Arial" w:hAnsi="Arial" w:cs="Arial"/>
          <w:bCs/>
          <w:sz w:val="22"/>
          <w:szCs w:val="22"/>
          <w:lang w:val="ru-RU"/>
        </w:rPr>
        <w:t xml:space="preserve"> оригиналним потписом</w:t>
      </w:r>
      <w:r w:rsidRPr="00095169">
        <w:rPr>
          <w:rFonts w:ascii="Arial" w:hAnsi="Arial" w:cs="Arial"/>
          <w:sz w:val="22"/>
          <w:szCs w:val="22"/>
          <w:lang w:val="sr-Cyrl-CS"/>
        </w:rPr>
        <w:t xml:space="preserve">. Уз меницу мора бити достављено уредно попуњено и оверено менично овлашћење – писмо, са клаузулама „без протеста“, на име доброг извршења посла и са назначеним износом од 10% од укупне уговорене вредности без обрачунатог ПДВ-а и потврда о регистрацији менице. Уз меницу мора бити достављен </w:t>
      </w:r>
      <w:r w:rsidRPr="00095169">
        <w:rPr>
          <w:rFonts w:ascii="Arial" w:hAnsi="Arial" w:cs="Arial"/>
          <w:bCs/>
          <w:sz w:val="22"/>
          <w:szCs w:val="22"/>
          <w:lang w:val="sr-Cyrl-CS"/>
        </w:rPr>
        <w:t xml:space="preserve">оверени ОП образац </w:t>
      </w:r>
      <w:r w:rsidRPr="00095169">
        <w:rPr>
          <w:rFonts w:ascii="Arial" w:hAnsi="Arial" w:cs="Arial"/>
          <w:sz w:val="22"/>
          <w:szCs w:val="22"/>
          <w:lang w:val="sr-Cyrl-CS"/>
        </w:rPr>
        <w:t>и копија картона депонованих потписа, који је издат од стране пословне банке коју понуђач наводи у меничном овлашћењу – писму. 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w:t>
      </w:r>
      <w:r w:rsidRPr="00095169">
        <w:rPr>
          <w:rFonts w:ascii="Arial" w:hAnsi="Arial" w:cs="Arial"/>
          <w:b/>
          <w:bCs/>
          <w:sz w:val="22"/>
          <w:szCs w:val="22"/>
          <w:lang w:val="sr-Cyrl-CS"/>
        </w:rPr>
        <w:t xml:space="preserve">  </w:t>
      </w:r>
    </w:p>
    <w:p w:rsidR="007A4A4B" w:rsidRPr="00095169" w:rsidRDefault="007A4A4B" w:rsidP="007A4A4B">
      <w:pPr>
        <w:tabs>
          <w:tab w:val="left" w:pos="0"/>
          <w:tab w:val="left" w:pos="480"/>
        </w:tabs>
        <w:ind w:right="-76"/>
        <w:jc w:val="both"/>
        <w:rPr>
          <w:rFonts w:ascii="Arial" w:hAnsi="Arial" w:cs="Arial"/>
          <w:sz w:val="22"/>
          <w:szCs w:val="22"/>
          <w:lang w:val="ru-RU"/>
        </w:rPr>
      </w:pPr>
      <w:r w:rsidRPr="00095169">
        <w:rPr>
          <w:rFonts w:ascii="Arial" w:hAnsi="Arial" w:cs="Arial"/>
          <w:bCs/>
          <w:sz w:val="22"/>
          <w:szCs w:val="22"/>
          <w:lang w:val="ru-RU"/>
        </w:rPr>
        <w:t xml:space="preserve">    </w:t>
      </w:r>
      <w:r w:rsidRPr="00095169">
        <w:rPr>
          <w:rFonts w:ascii="Arial" w:hAnsi="Arial" w:cs="Arial"/>
          <w:b/>
          <w:bCs/>
          <w:sz w:val="22"/>
          <w:szCs w:val="22"/>
          <w:lang w:val="sr-Latn-CS"/>
        </w:rPr>
        <w:tab/>
      </w:r>
      <w:r w:rsidRPr="00095169">
        <w:rPr>
          <w:rFonts w:ascii="Arial" w:hAnsi="Arial" w:cs="Arial"/>
          <w:sz w:val="22"/>
          <w:szCs w:val="22"/>
          <w:lang w:val="sr-Cyrl-CS"/>
        </w:rPr>
        <w:t xml:space="preserve">Ако се у току реализације уговора промене рокови за извршење уговорне обавезе, мора се продужити важење средства финансијског обезбеђења </w:t>
      </w:r>
      <w:r w:rsidRPr="00095169">
        <w:rPr>
          <w:rFonts w:ascii="Arial" w:hAnsi="Arial" w:cs="Arial"/>
          <w:sz w:val="22"/>
          <w:szCs w:val="22"/>
          <w:lang w:val="ru-RU"/>
        </w:rPr>
        <w:t>пре истека важећег.</w:t>
      </w:r>
    </w:p>
    <w:p w:rsidR="007A4A4B" w:rsidRPr="00095169" w:rsidRDefault="007A4A4B" w:rsidP="007A4A4B">
      <w:pPr>
        <w:tabs>
          <w:tab w:val="left" w:pos="567"/>
          <w:tab w:val="left" w:pos="1440"/>
        </w:tabs>
        <w:ind w:right="-34"/>
        <w:jc w:val="both"/>
        <w:rPr>
          <w:rFonts w:ascii="Arial" w:hAnsi="Arial" w:cs="Arial"/>
          <w:sz w:val="22"/>
          <w:szCs w:val="22"/>
          <w:lang w:val="sr-Latn-CS"/>
        </w:rPr>
      </w:pPr>
      <w:r w:rsidRPr="00095169">
        <w:rPr>
          <w:rFonts w:ascii="Arial" w:hAnsi="Arial" w:cs="Arial"/>
          <w:b/>
          <w:color w:val="FF0000"/>
          <w:sz w:val="22"/>
          <w:szCs w:val="22"/>
          <w:lang w:val="ru-RU"/>
        </w:rPr>
        <w:t xml:space="preserve">          </w:t>
      </w:r>
      <w:r w:rsidRPr="00095169">
        <w:rPr>
          <w:rFonts w:ascii="Arial" w:hAnsi="Arial" w:cs="Arial"/>
          <w:bCs/>
          <w:sz w:val="22"/>
          <w:szCs w:val="22"/>
          <w:lang w:val="sr-Cyrl-CS"/>
        </w:rPr>
        <w:t xml:space="preserve">Рок важења средства финансијског обезбеђења </w:t>
      </w:r>
      <w:r w:rsidRPr="00095169">
        <w:rPr>
          <w:rFonts w:ascii="Arial" w:hAnsi="Arial" w:cs="Arial"/>
          <w:sz w:val="22"/>
          <w:szCs w:val="22"/>
          <w:lang w:val="sr-Cyrl-CS"/>
        </w:rPr>
        <w:t>мора бити најмање 30 (тридесет) дана дужи од дана истека важности уговора.</w:t>
      </w:r>
    </w:p>
    <w:p w:rsidR="007A4A4B" w:rsidRPr="00095169" w:rsidRDefault="007A4A4B" w:rsidP="007A4A4B">
      <w:pPr>
        <w:tabs>
          <w:tab w:val="left" w:pos="567"/>
          <w:tab w:val="left" w:pos="1440"/>
        </w:tabs>
        <w:ind w:right="-34"/>
        <w:jc w:val="both"/>
        <w:rPr>
          <w:rFonts w:ascii="Arial" w:hAnsi="Arial" w:cs="Arial"/>
          <w:bCs/>
          <w:sz w:val="22"/>
          <w:szCs w:val="22"/>
          <w:lang w:val="sr-Cyrl-CS"/>
        </w:rPr>
      </w:pPr>
      <w:r w:rsidRPr="00095169">
        <w:rPr>
          <w:rFonts w:ascii="Arial" w:hAnsi="Arial" w:cs="Arial"/>
          <w:sz w:val="22"/>
          <w:szCs w:val="22"/>
        </w:rPr>
        <w:t xml:space="preserve">          </w:t>
      </w:r>
      <w:r w:rsidRPr="00095169">
        <w:rPr>
          <w:rFonts w:ascii="Arial" w:hAnsi="Arial" w:cs="Arial"/>
          <w:bCs/>
          <w:sz w:val="22"/>
          <w:szCs w:val="22"/>
          <w:lang w:val="ru-RU"/>
        </w:rPr>
        <w:t>У случају да понуђач не изврши своје уговорне обавезе у свему у складу са закљученим уговором, изврши их делимично, касни са извршењем уговорених обавеза или уколико ангажује</w:t>
      </w:r>
      <w:r w:rsidRPr="00095169">
        <w:rPr>
          <w:rFonts w:ascii="Arial" w:hAnsi="Arial" w:cs="Arial"/>
          <w:bCs/>
          <w:sz w:val="22"/>
          <w:szCs w:val="22"/>
          <w:lang w:val="sr-Cyrl-CS"/>
        </w:rPr>
        <w:t xml:space="preserve"> као подизвођача, лице које није навео у понуди</w:t>
      </w:r>
      <w:r w:rsidRPr="00095169">
        <w:rPr>
          <w:rFonts w:ascii="Arial" w:hAnsi="Arial" w:cs="Arial"/>
          <w:bCs/>
          <w:sz w:val="22"/>
          <w:szCs w:val="22"/>
          <w:lang w:val="ru-RU"/>
        </w:rPr>
        <w:t>, Корисник услуге ће активирати средство финансијског обезбеђења.</w:t>
      </w:r>
      <w:r w:rsidRPr="00095169">
        <w:rPr>
          <w:rFonts w:ascii="Arial" w:hAnsi="Arial" w:cs="Arial"/>
          <w:bCs/>
          <w:sz w:val="22"/>
          <w:szCs w:val="22"/>
          <w:lang w:val="sr-Cyrl-CS"/>
        </w:rPr>
        <w:t xml:space="preserve"> </w:t>
      </w:r>
    </w:p>
    <w:p w:rsidR="007A4A4B" w:rsidRPr="00095169" w:rsidRDefault="007A4A4B" w:rsidP="007A4A4B">
      <w:pPr>
        <w:tabs>
          <w:tab w:val="left" w:pos="567"/>
          <w:tab w:val="left" w:pos="1440"/>
        </w:tabs>
        <w:ind w:right="-34"/>
        <w:jc w:val="both"/>
        <w:rPr>
          <w:rFonts w:ascii="Arial" w:hAnsi="Arial" w:cs="Arial"/>
          <w:bCs/>
          <w:sz w:val="22"/>
          <w:szCs w:val="22"/>
          <w:lang w:val="sr-Cyrl-CS"/>
        </w:rPr>
      </w:pPr>
      <w:r w:rsidRPr="00095169">
        <w:rPr>
          <w:rFonts w:ascii="Arial" w:hAnsi="Arial" w:cs="Arial"/>
          <w:bCs/>
          <w:sz w:val="22"/>
          <w:szCs w:val="22"/>
          <w:lang w:val="sr-Cyrl-CS"/>
        </w:rPr>
        <w:t xml:space="preserve">         </w:t>
      </w:r>
      <w:r w:rsidRPr="00095169">
        <w:rPr>
          <w:rFonts w:ascii="Arial" w:hAnsi="Arial" w:cs="Arial"/>
          <w:bCs/>
          <w:sz w:val="22"/>
          <w:szCs w:val="22"/>
          <w:lang w:val="ru-RU"/>
        </w:rPr>
        <w:t xml:space="preserve">Корисник услуге </w:t>
      </w:r>
      <w:r w:rsidRPr="00095169">
        <w:rPr>
          <w:rFonts w:ascii="Arial" w:hAnsi="Arial" w:cs="Arial"/>
          <w:bCs/>
          <w:sz w:val="22"/>
          <w:szCs w:val="22"/>
          <w:lang w:val="sr-Cyrl-CS"/>
        </w:rPr>
        <w:t xml:space="preserve">неће активирати средство финансијског обезбеђења и неће раскинути уговор, уколико понуђач ангажује као подизвођача лице које није навео у понуди, ако би раскидом уговора </w:t>
      </w:r>
      <w:r w:rsidRPr="00095169">
        <w:rPr>
          <w:rFonts w:ascii="Arial" w:hAnsi="Arial" w:cs="Arial"/>
          <w:bCs/>
          <w:sz w:val="22"/>
          <w:szCs w:val="22"/>
          <w:lang w:val="ru-RU"/>
        </w:rPr>
        <w:t xml:space="preserve">Корисник услуге </w:t>
      </w:r>
      <w:r w:rsidRPr="00095169">
        <w:rPr>
          <w:rFonts w:ascii="Arial" w:hAnsi="Arial" w:cs="Arial"/>
          <w:bCs/>
          <w:sz w:val="22"/>
          <w:szCs w:val="22"/>
          <w:lang w:val="sr-Cyrl-CS"/>
        </w:rPr>
        <w:t>претрпео знатну штету.</w:t>
      </w:r>
    </w:p>
    <w:p w:rsidR="007A4A4B" w:rsidRPr="00095169" w:rsidRDefault="007A4A4B" w:rsidP="007A4A4B">
      <w:pPr>
        <w:tabs>
          <w:tab w:val="left" w:pos="567"/>
          <w:tab w:val="left" w:pos="1440"/>
        </w:tabs>
        <w:ind w:right="-34"/>
        <w:jc w:val="both"/>
        <w:rPr>
          <w:rFonts w:ascii="Arial" w:hAnsi="Arial" w:cs="Arial"/>
          <w:bCs/>
          <w:sz w:val="22"/>
          <w:szCs w:val="22"/>
          <w:lang w:val="ru-RU"/>
        </w:rPr>
      </w:pPr>
      <w:r w:rsidRPr="00095169">
        <w:rPr>
          <w:rFonts w:ascii="Arial" w:hAnsi="Arial" w:cs="Arial"/>
          <w:bCs/>
          <w:sz w:val="22"/>
          <w:szCs w:val="22"/>
          <w:lang w:val="sr-Cyrl-CS"/>
        </w:rPr>
        <w:lastRenderedPageBreak/>
        <w:tab/>
        <w:t xml:space="preserve">Пружалац услуге 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Корисника услуге. У том случају </w:t>
      </w:r>
      <w:r w:rsidRPr="00095169">
        <w:rPr>
          <w:rFonts w:ascii="Arial" w:hAnsi="Arial" w:cs="Arial"/>
          <w:bCs/>
          <w:sz w:val="22"/>
          <w:szCs w:val="22"/>
          <w:lang w:val="ru-RU"/>
        </w:rPr>
        <w:t xml:space="preserve">Корисник услуге </w:t>
      </w:r>
      <w:r w:rsidRPr="00095169">
        <w:rPr>
          <w:rFonts w:ascii="Arial" w:hAnsi="Arial" w:cs="Arial"/>
          <w:bCs/>
          <w:sz w:val="22"/>
          <w:szCs w:val="22"/>
          <w:lang w:val="sr-Cyrl-CS"/>
        </w:rPr>
        <w:t xml:space="preserve">неће </w:t>
      </w:r>
      <w:r w:rsidRPr="00095169">
        <w:rPr>
          <w:rFonts w:ascii="Arial" w:hAnsi="Arial" w:cs="Arial"/>
          <w:bCs/>
          <w:sz w:val="22"/>
          <w:szCs w:val="22"/>
          <w:lang w:val="ru-RU"/>
        </w:rPr>
        <w:t>активирати средство финансијског обезбеђења.</w:t>
      </w:r>
    </w:p>
    <w:p w:rsidR="007A4A4B" w:rsidRPr="00095169" w:rsidRDefault="007A4A4B" w:rsidP="007A4A4B">
      <w:pPr>
        <w:tabs>
          <w:tab w:val="left" w:pos="567"/>
          <w:tab w:val="left" w:pos="1440"/>
        </w:tabs>
        <w:ind w:right="-34"/>
        <w:jc w:val="both"/>
        <w:rPr>
          <w:rFonts w:ascii="Arial" w:hAnsi="Arial" w:cs="Arial"/>
          <w:bCs/>
          <w:sz w:val="22"/>
          <w:szCs w:val="22"/>
          <w:lang w:val="sr-Cyrl-CS"/>
        </w:rPr>
      </w:pPr>
      <w:r w:rsidRPr="00095169">
        <w:rPr>
          <w:rFonts w:ascii="Arial" w:hAnsi="Arial" w:cs="Arial"/>
          <w:bCs/>
          <w:color w:val="FF0000"/>
          <w:sz w:val="22"/>
          <w:szCs w:val="22"/>
          <w:lang w:val="ru-RU"/>
        </w:rPr>
        <w:tab/>
      </w:r>
      <w:r w:rsidRPr="00095169">
        <w:rPr>
          <w:rFonts w:ascii="Arial" w:hAnsi="Arial" w:cs="Arial"/>
          <w:sz w:val="22"/>
          <w:szCs w:val="22"/>
          <w:lang w:val="sr-Cyrl-CS"/>
        </w:rPr>
        <w:t xml:space="preserve">По извршењу уговорних обавеза Пружаоца услуге, средство финансијског обезбеђења за добро извршење  посла ће бити </w:t>
      </w:r>
      <w:r w:rsidRPr="00095169">
        <w:rPr>
          <w:rFonts w:ascii="Arial" w:hAnsi="Arial" w:cs="Arial"/>
          <w:bCs/>
          <w:sz w:val="22"/>
          <w:szCs w:val="22"/>
          <w:lang w:val="ru-RU"/>
        </w:rPr>
        <w:t>враћено, на захтев Пружаоца услуге</w:t>
      </w:r>
      <w:r w:rsidRPr="00095169">
        <w:rPr>
          <w:rFonts w:ascii="Arial" w:hAnsi="Arial" w:cs="Arial"/>
          <w:bCs/>
          <w:sz w:val="22"/>
          <w:szCs w:val="22"/>
          <w:lang w:val="sr-Cyrl-CS"/>
        </w:rPr>
        <w:t>.</w:t>
      </w:r>
    </w:p>
    <w:p w:rsidR="007A4A4B" w:rsidRPr="00095169" w:rsidRDefault="007A4A4B" w:rsidP="007A4A4B">
      <w:pPr>
        <w:tabs>
          <w:tab w:val="left" w:pos="0"/>
        </w:tabs>
        <w:ind w:firstLine="567"/>
        <w:jc w:val="both"/>
        <w:rPr>
          <w:rFonts w:ascii="Arial" w:hAnsi="Arial" w:cs="Arial"/>
          <w:sz w:val="22"/>
          <w:szCs w:val="22"/>
          <w:lang w:val="ru-RU"/>
        </w:rPr>
      </w:pPr>
      <w:r w:rsidRPr="00095169">
        <w:rPr>
          <w:rFonts w:ascii="Arial" w:hAnsi="Arial" w:cs="Arial"/>
          <w:bCs/>
          <w:color w:val="FF0000"/>
          <w:sz w:val="22"/>
          <w:szCs w:val="22"/>
          <w:lang w:val="sr-Cyrl-CS"/>
        </w:rPr>
        <w:tab/>
      </w:r>
      <w:r w:rsidRPr="00095169">
        <w:rPr>
          <w:rFonts w:ascii="Arial" w:hAnsi="Arial" w:cs="Arial"/>
          <w:bCs/>
          <w:sz w:val="22"/>
          <w:szCs w:val="22"/>
          <w:lang w:val="sr-Cyrl-CS"/>
        </w:rPr>
        <w:t xml:space="preserve">У случају да се Пружалац услуге налази на списку негативних референци и да је добио негативну референцу за предмет јавне набавке који није истоврстан предмету ове јавне набавке, у обавези је да као средство доброг извршења посла, достави сопствену бланко меницу </w:t>
      </w:r>
      <w:r w:rsidRPr="00095169">
        <w:rPr>
          <w:rFonts w:ascii="Arial" w:hAnsi="Arial" w:cs="Arial"/>
          <w:sz w:val="22"/>
          <w:szCs w:val="22"/>
          <w:lang w:val="sr-Cyrl-CS"/>
        </w:rPr>
        <w:t xml:space="preserve"> </w:t>
      </w:r>
      <w:r w:rsidRPr="00095169">
        <w:rPr>
          <w:rFonts w:ascii="Arial" w:hAnsi="Arial" w:cs="Arial"/>
          <w:bCs/>
          <w:sz w:val="22"/>
          <w:szCs w:val="22"/>
          <w:lang w:val="sr-Cyrl-CS"/>
        </w:rPr>
        <w:t xml:space="preserve">на износ од 15 % </w:t>
      </w:r>
      <w:r w:rsidRPr="00095169">
        <w:rPr>
          <w:rFonts w:ascii="Arial" w:hAnsi="Arial" w:cs="Arial"/>
          <w:sz w:val="22"/>
          <w:szCs w:val="22"/>
          <w:lang w:val="ru-RU"/>
        </w:rPr>
        <w:t>од уговорене вредности без обрачунатог ПДВ а</w:t>
      </w:r>
      <w:r w:rsidRPr="00095169">
        <w:rPr>
          <w:rFonts w:ascii="Arial" w:hAnsi="Arial" w:cs="Arial"/>
          <w:bCs/>
          <w:sz w:val="22"/>
          <w:szCs w:val="22"/>
          <w:lang w:val="ru-RU"/>
        </w:rPr>
        <w:t>.</w:t>
      </w:r>
    </w:p>
    <w:p w:rsidR="007A4A4B" w:rsidRPr="00095169" w:rsidRDefault="007A4A4B" w:rsidP="007A4A4B">
      <w:pPr>
        <w:tabs>
          <w:tab w:val="left" w:pos="567"/>
          <w:tab w:val="left" w:pos="1440"/>
        </w:tabs>
        <w:ind w:right="-34"/>
        <w:jc w:val="both"/>
        <w:rPr>
          <w:rFonts w:ascii="Arial" w:hAnsi="Arial" w:cs="Arial"/>
          <w:sz w:val="22"/>
          <w:szCs w:val="22"/>
          <w:lang w:val="sr-Cyrl-CS"/>
        </w:rPr>
      </w:pPr>
      <w:r w:rsidRPr="00095169">
        <w:rPr>
          <w:rFonts w:ascii="Arial" w:hAnsi="Arial" w:cs="Arial"/>
          <w:bCs/>
          <w:sz w:val="22"/>
          <w:szCs w:val="22"/>
          <w:lang w:val="sr-Latn-CS"/>
        </w:rPr>
        <w:t xml:space="preserve">       </w:t>
      </w:r>
      <w:r w:rsidRPr="00095169">
        <w:rPr>
          <w:rFonts w:ascii="Arial" w:hAnsi="Arial" w:cs="Arial"/>
          <w:bCs/>
          <w:sz w:val="22"/>
          <w:szCs w:val="22"/>
          <w:lang w:val="sr-Cyrl-CS"/>
        </w:rPr>
        <w:t xml:space="preserve">  Пружалац услуге</w:t>
      </w:r>
      <w:r w:rsidRPr="00095169">
        <w:rPr>
          <w:rFonts w:ascii="Arial" w:hAnsi="Arial" w:cs="Arial"/>
          <w:sz w:val="22"/>
          <w:szCs w:val="22"/>
          <w:lang w:val="sr-Cyrl-CS"/>
        </w:rPr>
        <w:t xml:space="preserve"> се</w:t>
      </w:r>
      <w:r w:rsidRPr="00095169">
        <w:rPr>
          <w:rFonts w:ascii="Arial" w:hAnsi="Arial" w:cs="Arial"/>
          <w:sz w:val="22"/>
          <w:szCs w:val="22"/>
          <w:lang w:val="ru-RU"/>
        </w:rPr>
        <w:t xml:space="preserve"> </w:t>
      </w:r>
      <w:r w:rsidRPr="00095169">
        <w:rPr>
          <w:rFonts w:ascii="Arial" w:hAnsi="Arial" w:cs="Arial"/>
          <w:sz w:val="22"/>
          <w:szCs w:val="22"/>
          <w:lang w:val="sr-Cyrl-CS"/>
        </w:rPr>
        <w:t>обавезује да</w:t>
      </w:r>
      <w:r w:rsidRPr="00095169">
        <w:rPr>
          <w:rFonts w:ascii="Arial" w:hAnsi="Arial" w:cs="Arial"/>
          <w:sz w:val="22"/>
          <w:szCs w:val="22"/>
          <w:lang w:val="ru-RU"/>
        </w:rPr>
        <w:t xml:space="preserve"> у тренутку испостављања прве фактуре са Записником о пруженој услузи,</w:t>
      </w:r>
      <w:r w:rsidRPr="00095169">
        <w:rPr>
          <w:rFonts w:ascii="Arial" w:hAnsi="Arial" w:cs="Arial"/>
          <w:sz w:val="22"/>
          <w:szCs w:val="22"/>
          <w:lang w:val="sr-Cyrl-CS"/>
        </w:rPr>
        <w:t xml:space="preserve"> достави сопствену бланко меницу</w:t>
      </w:r>
      <w:r w:rsidRPr="00095169">
        <w:rPr>
          <w:rFonts w:ascii="Arial" w:hAnsi="Arial" w:cs="Arial"/>
          <w:sz w:val="22"/>
          <w:szCs w:val="22"/>
          <w:lang w:val="ru-RU"/>
        </w:rPr>
        <w:t xml:space="preserve"> </w:t>
      </w:r>
      <w:r w:rsidRPr="00095169">
        <w:rPr>
          <w:rFonts w:ascii="Arial" w:hAnsi="Arial" w:cs="Arial"/>
          <w:sz w:val="22"/>
          <w:szCs w:val="22"/>
          <w:lang w:val="sr-Cyrl-CS"/>
        </w:rPr>
        <w:t>за отклањање недостатака у гарантном року, која мора бити евидентирана у Регистру меница и овлашћења Народне банке Србије. Бланко сопствена меница треба да буде оверена печатом и потписана оригиналним потписом од стране лица овлашћеног за заступање. Уз меницу мора бити достављено уредно попуњено и оверено</w:t>
      </w:r>
      <w:r w:rsidRPr="00095169">
        <w:rPr>
          <w:rFonts w:ascii="Arial" w:hAnsi="Arial" w:cs="Arial"/>
          <w:b/>
          <w:sz w:val="22"/>
          <w:szCs w:val="22"/>
          <w:lang w:val="sr-Cyrl-CS"/>
        </w:rPr>
        <w:t xml:space="preserve"> </w:t>
      </w:r>
      <w:r w:rsidRPr="00095169">
        <w:rPr>
          <w:rFonts w:ascii="Arial" w:hAnsi="Arial" w:cs="Arial"/>
          <w:sz w:val="22"/>
          <w:szCs w:val="22"/>
          <w:lang w:val="sr-Cyrl-CS"/>
        </w:rPr>
        <w:t>менично овлашћење – писмо, на име отклањања недостатака у гарантном року и са назначеним износом од</w:t>
      </w:r>
      <w:r w:rsidRPr="00095169">
        <w:rPr>
          <w:rFonts w:ascii="Arial" w:hAnsi="Arial" w:cs="Arial"/>
          <w:sz w:val="22"/>
          <w:szCs w:val="22"/>
          <w:lang w:val="ru-RU"/>
        </w:rPr>
        <w:t xml:space="preserve"> 5% од укупне вредности Уговора (</w:t>
      </w:r>
      <w:r w:rsidRPr="00095169">
        <w:rPr>
          <w:rFonts w:ascii="Arial" w:hAnsi="Arial" w:cs="Arial"/>
          <w:sz w:val="22"/>
          <w:szCs w:val="22"/>
          <w:lang w:val="sr-Cyrl-CS"/>
        </w:rPr>
        <w:t>без обрачунатог ПДВ-а</w:t>
      </w:r>
      <w:r w:rsidRPr="00095169">
        <w:rPr>
          <w:rFonts w:ascii="Arial" w:hAnsi="Arial" w:cs="Arial"/>
          <w:sz w:val="22"/>
          <w:szCs w:val="22"/>
          <w:lang w:val="ru-RU"/>
        </w:rPr>
        <w:t>)</w:t>
      </w:r>
      <w:r w:rsidRPr="00095169">
        <w:rPr>
          <w:rFonts w:ascii="Arial" w:hAnsi="Arial" w:cs="Arial"/>
          <w:sz w:val="22"/>
          <w:szCs w:val="22"/>
          <w:lang w:val="sr-Cyrl-CS"/>
        </w:rPr>
        <w:t xml:space="preserve"> </w:t>
      </w:r>
      <w:r w:rsidRPr="00095169">
        <w:rPr>
          <w:rFonts w:ascii="Arial" w:hAnsi="Arial" w:cs="Arial"/>
          <w:sz w:val="22"/>
          <w:szCs w:val="22"/>
          <w:lang w:val="ru-RU"/>
        </w:rPr>
        <w:t xml:space="preserve">са роком важности 5 дана дужим од уговореног гарантног рока </w:t>
      </w:r>
      <w:r w:rsidRPr="00095169">
        <w:rPr>
          <w:rFonts w:ascii="Arial" w:hAnsi="Arial" w:cs="Arial"/>
          <w:sz w:val="22"/>
          <w:szCs w:val="22"/>
          <w:lang w:val="sr-Cyrl-CS"/>
        </w:rPr>
        <w:t>и потврду о регистрацији менице. Уз меницу мора бити достављен оверени ОП образац и копија картона депонованих потписа, који је издат од стране пословне банке коју понуђач наводи у меничном овлашћењу – писму. 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w:t>
      </w:r>
      <w:r w:rsidRPr="00095169">
        <w:rPr>
          <w:rFonts w:ascii="Arial" w:hAnsi="Arial" w:cs="Arial"/>
          <w:b/>
          <w:bCs/>
          <w:sz w:val="22"/>
          <w:szCs w:val="22"/>
          <w:lang w:val="sr-Cyrl-CS"/>
        </w:rPr>
        <w:t xml:space="preserve"> </w:t>
      </w:r>
    </w:p>
    <w:p w:rsidR="007A4A4B" w:rsidRPr="00095169" w:rsidRDefault="007A4A4B" w:rsidP="007A4A4B">
      <w:pPr>
        <w:tabs>
          <w:tab w:val="left" w:pos="0"/>
          <w:tab w:val="left" w:pos="480"/>
        </w:tabs>
        <w:ind w:right="-76"/>
        <w:jc w:val="both"/>
        <w:rPr>
          <w:rFonts w:ascii="Arial" w:hAnsi="Arial" w:cs="Arial"/>
          <w:sz w:val="22"/>
          <w:szCs w:val="22"/>
          <w:lang w:val="ru-RU"/>
        </w:rPr>
      </w:pPr>
      <w:r w:rsidRPr="00095169">
        <w:rPr>
          <w:rFonts w:ascii="Arial" w:hAnsi="Arial" w:cs="Arial"/>
          <w:bCs/>
          <w:sz w:val="22"/>
          <w:szCs w:val="22"/>
          <w:lang w:val="ru-RU"/>
        </w:rPr>
        <w:t xml:space="preserve">    </w:t>
      </w:r>
      <w:r w:rsidRPr="00095169">
        <w:rPr>
          <w:rFonts w:ascii="Arial" w:hAnsi="Arial" w:cs="Arial"/>
          <w:b/>
          <w:bCs/>
          <w:sz w:val="22"/>
          <w:szCs w:val="22"/>
          <w:lang w:val="sr-Latn-CS"/>
        </w:rPr>
        <w:tab/>
      </w:r>
      <w:r w:rsidRPr="00095169">
        <w:rPr>
          <w:rFonts w:ascii="Arial" w:hAnsi="Arial" w:cs="Arial"/>
          <w:sz w:val="22"/>
          <w:szCs w:val="22"/>
          <w:lang w:val="sr-Cyrl-CS"/>
        </w:rPr>
        <w:t xml:space="preserve">Ако се у току реализације уговора промене рокови за извршење уговорне обавезе, мора се продужити важење средства финансијског обезбеђења </w:t>
      </w:r>
      <w:r w:rsidRPr="00095169">
        <w:rPr>
          <w:rFonts w:ascii="Arial" w:hAnsi="Arial" w:cs="Arial"/>
          <w:sz w:val="22"/>
          <w:szCs w:val="22"/>
          <w:lang w:val="ru-RU"/>
        </w:rPr>
        <w:t>пре истека важећег.</w:t>
      </w:r>
    </w:p>
    <w:p w:rsidR="007A4A4B" w:rsidRPr="00095169" w:rsidRDefault="007A4A4B" w:rsidP="007A4A4B">
      <w:pPr>
        <w:widowControl w:val="0"/>
        <w:tabs>
          <w:tab w:val="left" w:pos="855"/>
        </w:tabs>
        <w:autoSpaceDE w:val="0"/>
        <w:autoSpaceDN w:val="0"/>
        <w:adjustRightInd w:val="0"/>
        <w:jc w:val="both"/>
        <w:rPr>
          <w:rFonts w:ascii="Arial" w:hAnsi="Arial" w:cs="Arial"/>
          <w:sz w:val="22"/>
          <w:szCs w:val="22"/>
          <w:lang w:val="ru-RU"/>
        </w:rPr>
      </w:pPr>
      <w:r w:rsidRPr="00095169">
        <w:rPr>
          <w:rFonts w:ascii="Arial" w:hAnsi="Arial" w:cs="Arial"/>
          <w:sz w:val="22"/>
          <w:szCs w:val="22"/>
          <w:lang w:val="sr-Cyrl-CS"/>
        </w:rPr>
        <w:t xml:space="preserve">         </w:t>
      </w:r>
      <w:r w:rsidRPr="00095169">
        <w:rPr>
          <w:rFonts w:ascii="Arial" w:hAnsi="Arial" w:cs="Arial"/>
          <w:bCs/>
          <w:sz w:val="22"/>
          <w:szCs w:val="22"/>
          <w:lang w:val="ru-RU"/>
        </w:rPr>
        <w:t xml:space="preserve">Корисник услуге </w:t>
      </w:r>
      <w:r w:rsidRPr="00095169">
        <w:rPr>
          <w:rFonts w:ascii="Arial" w:hAnsi="Arial" w:cs="Arial"/>
          <w:sz w:val="22"/>
          <w:szCs w:val="22"/>
          <w:lang w:val="ru-RU"/>
        </w:rPr>
        <w:t xml:space="preserve">ће бланко меницу </w:t>
      </w:r>
      <w:r w:rsidRPr="00095169">
        <w:rPr>
          <w:rFonts w:ascii="Arial" w:hAnsi="Arial" w:cs="Arial"/>
          <w:sz w:val="22"/>
          <w:szCs w:val="22"/>
          <w:lang w:val="sr-Cyrl-CS"/>
        </w:rPr>
        <w:t>за отклањање недостатака у гарантном року уновчити у случају да Пружалац услуге не изврши обавезу отклањања недостатака у гарантном року због које је умањена могућност коришћења предмета услуге..</w:t>
      </w:r>
      <w:r w:rsidRPr="00095169">
        <w:rPr>
          <w:rFonts w:ascii="Arial" w:hAnsi="Arial" w:cs="Arial"/>
          <w:sz w:val="22"/>
          <w:szCs w:val="22"/>
          <w:lang w:val="ru-RU"/>
        </w:rPr>
        <w:t xml:space="preserve"> </w:t>
      </w:r>
    </w:p>
    <w:p w:rsidR="007A4A4B" w:rsidRPr="00095169" w:rsidRDefault="007A4A4B" w:rsidP="007A4A4B">
      <w:pPr>
        <w:tabs>
          <w:tab w:val="left" w:pos="567"/>
          <w:tab w:val="left" w:pos="1440"/>
        </w:tabs>
        <w:ind w:right="-34"/>
        <w:jc w:val="both"/>
        <w:rPr>
          <w:rFonts w:ascii="Arial" w:hAnsi="Arial" w:cs="Arial"/>
          <w:bCs/>
          <w:sz w:val="22"/>
          <w:szCs w:val="22"/>
          <w:lang w:val="sr-Cyrl-CS"/>
        </w:rPr>
      </w:pPr>
      <w:r w:rsidRPr="00095169">
        <w:rPr>
          <w:rFonts w:ascii="Arial" w:hAnsi="Arial" w:cs="Arial"/>
          <w:sz w:val="22"/>
          <w:szCs w:val="22"/>
          <w:lang w:val="sr-Cyrl-CS"/>
        </w:rPr>
        <w:t xml:space="preserve">           По извршењу уговорних обавеза Пружаоца услуге, средство финансијског обезбеђења за отклањање недостатака у гарантном року ће бити </w:t>
      </w:r>
      <w:r w:rsidRPr="00095169">
        <w:rPr>
          <w:rFonts w:ascii="Arial" w:hAnsi="Arial" w:cs="Arial"/>
          <w:bCs/>
          <w:sz w:val="22"/>
          <w:szCs w:val="22"/>
          <w:lang w:val="ru-RU"/>
        </w:rPr>
        <w:t>враћено, на захтев Пружаоца услуге</w:t>
      </w:r>
      <w:r w:rsidRPr="00095169">
        <w:rPr>
          <w:rFonts w:ascii="Arial" w:hAnsi="Arial" w:cs="Arial"/>
          <w:bCs/>
          <w:sz w:val="22"/>
          <w:szCs w:val="22"/>
          <w:lang w:val="sr-Cyrl-CS"/>
        </w:rPr>
        <w:t>.</w:t>
      </w:r>
    </w:p>
    <w:p w:rsidR="007A4A4B" w:rsidRPr="00095169" w:rsidRDefault="007A4A4B" w:rsidP="007A4A4B">
      <w:pPr>
        <w:tabs>
          <w:tab w:val="left" w:pos="4253"/>
        </w:tabs>
        <w:jc w:val="center"/>
        <w:rPr>
          <w:rFonts w:ascii="Arial" w:hAnsi="Arial" w:cs="Arial"/>
          <w:b/>
          <w:sz w:val="22"/>
          <w:szCs w:val="22"/>
          <w:lang w:val="sr-Cyrl-CS"/>
        </w:rPr>
      </w:pPr>
      <w:r w:rsidRPr="00095169">
        <w:rPr>
          <w:rFonts w:ascii="Arial" w:hAnsi="Arial" w:cs="Arial"/>
          <w:b/>
          <w:sz w:val="22"/>
          <w:szCs w:val="22"/>
          <w:lang w:val="sr-Cyrl-CS"/>
        </w:rPr>
        <w:t>Члан 7.</w:t>
      </w:r>
    </w:p>
    <w:p w:rsidR="007A4A4B" w:rsidRPr="00095169" w:rsidRDefault="007A4A4B" w:rsidP="007A4A4B">
      <w:pPr>
        <w:tabs>
          <w:tab w:val="left" w:pos="720"/>
          <w:tab w:val="left" w:pos="993"/>
        </w:tabs>
        <w:ind w:firstLine="709"/>
        <w:jc w:val="both"/>
        <w:rPr>
          <w:rFonts w:ascii="Arial" w:hAnsi="Arial" w:cs="Arial"/>
          <w:sz w:val="22"/>
          <w:szCs w:val="22"/>
          <w:lang w:val="sr-Cyrl-CS"/>
        </w:rPr>
      </w:pPr>
      <w:r w:rsidRPr="00095169">
        <w:rPr>
          <w:rFonts w:ascii="Arial" w:hAnsi="Arial" w:cs="Arial"/>
          <w:sz w:val="22"/>
          <w:szCs w:val="22"/>
          <w:lang w:val="sr-Cyrl-CS"/>
        </w:rPr>
        <w:t>У случају видљивих недостатака, уочених приликом преузимања возилам, овлашћено лице Корисника услуге неће преузети возила и неће потписати Записник о пруженој услузи, већ ће Записник о недостацима доставити Пружаоцу услуге, по утврђивању недостатака.</w:t>
      </w:r>
    </w:p>
    <w:p w:rsidR="007A4A4B" w:rsidRPr="00095169" w:rsidRDefault="007A4A4B" w:rsidP="007A4A4B">
      <w:pPr>
        <w:tabs>
          <w:tab w:val="left" w:pos="720"/>
          <w:tab w:val="left" w:pos="993"/>
        </w:tabs>
        <w:ind w:firstLine="709"/>
        <w:jc w:val="both"/>
        <w:rPr>
          <w:rFonts w:ascii="Arial" w:hAnsi="Arial" w:cs="Arial"/>
          <w:sz w:val="22"/>
          <w:szCs w:val="22"/>
          <w:lang w:val="sr-Cyrl-CS"/>
        </w:rPr>
      </w:pPr>
      <w:r w:rsidRPr="00095169">
        <w:rPr>
          <w:rFonts w:ascii="Arial" w:hAnsi="Arial" w:cs="Arial"/>
          <w:sz w:val="22"/>
          <w:szCs w:val="22"/>
          <w:lang w:val="sr-Cyrl-CS"/>
        </w:rPr>
        <w:t>Пружалац услуге се обавезује да по пријему Записника о недостацима, а најкасније у року за пружање услуге, отклони недостатке, у складу са Понудом и овим уговором.</w:t>
      </w:r>
    </w:p>
    <w:p w:rsidR="007A4A4B" w:rsidRPr="00095169" w:rsidRDefault="007A4A4B" w:rsidP="007A4A4B">
      <w:pPr>
        <w:tabs>
          <w:tab w:val="left" w:pos="4253"/>
        </w:tabs>
        <w:jc w:val="center"/>
        <w:rPr>
          <w:rFonts w:ascii="Arial" w:hAnsi="Arial" w:cs="Arial"/>
          <w:b/>
          <w:sz w:val="22"/>
          <w:szCs w:val="22"/>
          <w:lang w:val="sr-Latn-CS"/>
        </w:rPr>
      </w:pPr>
      <w:r w:rsidRPr="00095169">
        <w:rPr>
          <w:rFonts w:ascii="Arial" w:hAnsi="Arial" w:cs="Arial"/>
          <w:b/>
          <w:sz w:val="22"/>
          <w:szCs w:val="22"/>
          <w:lang w:val="sr-Cyrl-CS"/>
        </w:rPr>
        <w:t xml:space="preserve">  Члан 8.</w:t>
      </w:r>
    </w:p>
    <w:p w:rsidR="007A4A4B" w:rsidRPr="00095169" w:rsidRDefault="007A4A4B" w:rsidP="007A4A4B">
      <w:pPr>
        <w:tabs>
          <w:tab w:val="left" w:pos="567"/>
          <w:tab w:val="left" w:pos="851"/>
        </w:tabs>
        <w:jc w:val="both"/>
        <w:rPr>
          <w:rFonts w:ascii="Arial" w:hAnsi="Arial" w:cs="Arial"/>
          <w:sz w:val="22"/>
          <w:szCs w:val="22"/>
          <w:lang w:val="sr-Cyrl-CS"/>
        </w:rPr>
      </w:pPr>
      <w:r w:rsidRPr="00095169">
        <w:rPr>
          <w:rFonts w:ascii="Arial" w:hAnsi="Arial" w:cs="Arial"/>
          <w:sz w:val="22"/>
          <w:szCs w:val="22"/>
          <w:lang w:val="sr-Latn-CS"/>
        </w:rPr>
        <w:t xml:space="preserve">           </w:t>
      </w:r>
      <w:r w:rsidRPr="00095169">
        <w:rPr>
          <w:rFonts w:ascii="Arial" w:hAnsi="Arial" w:cs="Arial"/>
          <w:sz w:val="22"/>
          <w:szCs w:val="22"/>
          <w:lang w:val="sr-Cyrl-CS"/>
        </w:rPr>
        <w:t>За све уочене недостатке – скривене мане, које нису биле уочене у моменту преузимања возила, већ су се испољиле током употребе, Корисник услуге ће рекламацију са Записником о недостацима</w:t>
      </w:r>
      <w:r w:rsidRPr="00095169">
        <w:rPr>
          <w:rFonts w:ascii="Arial" w:hAnsi="Arial" w:cs="Arial"/>
          <w:sz w:val="22"/>
          <w:szCs w:val="22"/>
          <w:lang w:val="sr-Latn-CS"/>
        </w:rPr>
        <w:t xml:space="preserve"> </w:t>
      </w:r>
      <w:r w:rsidRPr="00095169">
        <w:rPr>
          <w:rFonts w:ascii="Arial" w:hAnsi="Arial" w:cs="Arial"/>
          <w:sz w:val="22"/>
          <w:szCs w:val="22"/>
          <w:lang w:val="sr-Cyrl-CS"/>
        </w:rPr>
        <w:t xml:space="preserve">доставити </w:t>
      </w:r>
      <w:r w:rsidRPr="00095169">
        <w:rPr>
          <w:rFonts w:ascii="Arial" w:hAnsi="Arial" w:cs="Arial"/>
          <w:sz w:val="22"/>
          <w:szCs w:val="22"/>
          <w:lang w:val="ru-RU"/>
        </w:rPr>
        <w:t>Пружаоцу услуге</w:t>
      </w:r>
      <w:r w:rsidRPr="00095169">
        <w:rPr>
          <w:rFonts w:ascii="Arial" w:hAnsi="Arial" w:cs="Arial"/>
          <w:sz w:val="22"/>
          <w:szCs w:val="22"/>
          <w:lang w:val="sr-Cyrl-CS"/>
        </w:rPr>
        <w:t xml:space="preserve"> најкасније у року од 2 (два) дана по утврђивању недостатака.</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lang w:val="sr-Cyrl-CS"/>
        </w:rPr>
        <w:t xml:space="preserve">          Пружалац услуге се обавезује да најкасније у року од 2</w:t>
      </w:r>
      <w:r w:rsidRPr="00095169">
        <w:rPr>
          <w:rFonts w:ascii="Arial" w:hAnsi="Arial" w:cs="Arial"/>
          <w:sz w:val="22"/>
          <w:szCs w:val="22"/>
          <w:lang w:val="ru-RU"/>
        </w:rPr>
        <w:t xml:space="preserve"> (два) </w:t>
      </w:r>
      <w:r w:rsidRPr="00095169">
        <w:rPr>
          <w:rFonts w:ascii="Arial" w:hAnsi="Arial" w:cs="Arial"/>
          <w:sz w:val="22"/>
          <w:szCs w:val="22"/>
          <w:lang w:val="sr-Cyrl-CS"/>
        </w:rPr>
        <w:t>дана по пријему рекламације отклони недостатке или рекламиране резервне делове замени исправним.</w:t>
      </w:r>
    </w:p>
    <w:p w:rsidR="007A4A4B" w:rsidRPr="00095169" w:rsidRDefault="007A4A4B" w:rsidP="007A4A4B">
      <w:pPr>
        <w:jc w:val="both"/>
        <w:rPr>
          <w:rFonts w:ascii="Arial" w:hAnsi="Arial" w:cs="Arial"/>
          <w:sz w:val="22"/>
          <w:szCs w:val="22"/>
          <w:lang w:val="sr-Cyrl-CS"/>
        </w:rPr>
      </w:pPr>
    </w:p>
    <w:p w:rsidR="007A4A4B" w:rsidRPr="00095169" w:rsidRDefault="007A4A4B" w:rsidP="007A4A4B">
      <w:pPr>
        <w:pStyle w:val="BodyText"/>
        <w:tabs>
          <w:tab w:val="left" w:pos="4253"/>
          <w:tab w:val="left" w:pos="4536"/>
          <w:tab w:val="center" w:pos="4819"/>
          <w:tab w:val="right" w:pos="9638"/>
        </w:tabs>
        <w:spacing w:after="0"/>
        <w:rPr>
          <w:rFonts w:ascii="Arial" w:hAnsi="Arial" w:cs="Arial"/>
          <w:b/>
          <w:sz w:val="22"/>
          <w:szCs w:val="22"/>
        </w:rPr>
      </w:pPr>
      <w:r w:rsidRPr="00095169">
        <w:rPr>
          <w:rFonts w:ascii="Arial" w:hAnsi="Arial" w:cs="Arial"/>
          <w:b/>
          <w:sz w:val="22"/>
          <w:szCs w:val="22"/>
        </w:rPr>
        <w:t xml:space="preserve">                                                                    Члан 9.</w:t>
      </w:r>
    </w:p>
    <w:p w:rsidR="007A4A4B" w:rsidRPr="00095169" w:rsidRDefault="007A4A4B" w:rsidP="007A4A4B">
      <w:pPr>
        <w:ind w:firstLine="720"/>
        <w:jc w:val="both"/>
        <w:rPr>
          <w:rFonts w:ascii="Arial" w:hAnsi="Arial" w:cs="Arial"/>
          <w:sz w:val="22"/>
          <w:szCs w:val="22"/>
          <w:lang w:val="sr-Cyrl-CS"/>
        </w:rPr>
      </w:pPr>
      <w:r w:rsidRPr="00095169">
        <w:rPr>
          <w:rFonts w:ascii="Arial" w:hAnsi="Arial" w:cs="Arial"/>
          <w:sz w:val="22"/>
          <w:szCs w:val="22"/>
          <w:lang w:val="sr-Latn-CS"/>
        </w:rPr>
        <w:lastRenderedPageBreak/>
        <w:t>У</w:t>
      </w:r>
      <w:r w:rsidRPr="00095169">
        <w:rPr>
          <w:rFonts w:ascii="Arial" w:hAnsi="Arial" w:cs="Arial"/>
          <w:sz w:val="22"/>
          <w:szCs w:val="22"/>
          <w:lang w:val="sr-Cyrl-CS"/>
        </w:rPr>
        <w:t>колико Пружалац услуга</w:t>
      </w:r>
      <w:r w:rsidRPr="00095169">
        <w:rPr>
          <w:rFonts w:ascii="Arial" w:hAnsi="Arial" w:cs="Arial"/>
          <w:sz w:val="22"/>
          <w:szCs w:val="22"/>
          <w:lang w:val="sr-Latn-CS"/>
        </w:rPr>
        <w:t xml:space="preserve"> </w:t>
      </w:r>
      <w:r w:rsidRPr="00095169">
        <w:rPr>
          <w:rFonts w:ascii="Arial" w:hAnsi="Arial" w:cs="Arial"/>
          <w:sz w:val="22"/>
          <w:szCs w:val="22"/>
          <w:lang w:val="sr-Cyrl-CS"/>
        </w:rPr>
        <w:t xml:space="preserve">не испуни своје обавезе у роковима из члана </w:t>
      </w:r>
      <w:r w:rsidRPr="00095169">
        <w:rPr>
          <w:rFonts w:ascii="Arial" w:hAnsi="Arial" w:cs="Arial"/>
          <w:sz w:val="22"/>
          <w:szCs w:val="22"/>
          <w:lang w:val="sr-Latn-CS"/>
        </w:rPr>
        <w:t>3</w:t>
      </w:r>
      <w:r w:rsidRPr="00095169">
        <w:rPr>
          <w:rFonts w:ascii="Arial" w:hAnsi="Arial" w:cs="Arial"/>
          <w:sz w:val="22"/>
          <w:szCs w:val="22"/>
          <w:lang w:val="ru-RU"/>
        </w:rPr>
        <w:t>. с</w:t>
      </w:r>
      <w:r w:rsidRPr="00095169">
        <w:rPr>
          <w:rFonts w:ascii="Arial" w:hAnsi="Arial" w:cs="Arial"/>
          <w:sz w:val="22"/>
          <w:szCs w:val="22"/>
          <w:lang w:val="sr-Cyrl-CS"/>
        </w:rPr>
        <w:t>тав</w:t>
      </w:r>
      <w:r w:rsidRPr="00095169">
        <w:rPr>
          <w:rFonts w:ascii="Arial" w:hAnsi="Arial" w:cs="Arial"/>
          <w:sz w:val="22"/>
          <w:szCs w:val="22"/>
          <w:lang w:val="ru-RU"/>
        </w:rPr>
        <w:t xml:space="preserve"> 1. и</w:t>
      </w:r>
      <w:r w:rsidRPr="00095169">
        <w:rPr>
          <w:rFonts w:ascii="Arial" w:hAnsi="Arial" w:cs="Arial"/>
          <w:sz w:val="22"/>
          <w:szCs w:val="22"/>
          <w:lang w:val="sr-Cyrl-CS"/>
        </w:rPr>
        <w:t xml:space="preserve"> члана 8. став 2, </w:t>
      </w:r>
      <w:r w:rsidRPr="00095169">
        <w:rPr>
          <w:rFonts w:ascii="Arial" w:hAnsi="Arial" w:cs="Arial"/>
          <w:sz w:val="22"/>
          <w:szCs w:val="22"/>
          <w:lang w:val="ru-RU"/>
        </w:rPr>
        <w:t xml:space="preserve">дужан је да </w:t>
      </w:r>
      <w:r w:rsidRPr="00095169">
        <w:rPr>
          <w:rFonts w:ascii="Arial" w:hAnsi="Arial" w:cs="Arial"/>
          <w:sz w:val="22"/>
          <w:szCs w:val="22"/>
          <w:lang w:val="sr-Latn-CS"/>
        </w:rPr>
        <w:t xml:space="preserve">за сваки дан закашњења </w:t>
      </w:r>
      <w:r w:rsidRPr="00095169">
        <w:rPr>
          <w:rFonts w:ascii="Arial" w:hAnsi="Arial" w:cs="Arial"/>
          <w:sz w:val="22"/>
          <w:szCs w:val="22"/>
          <w:lang w:val="ru-RU"/>
        </w:rPr>
        <w:t xml:space="preserve">плати Кориснику услуга на име уговорне казне износ од 0,5% </w:t>
      </w:r>
      <w:r w:rsidRPr="00095169">
        <w:rPr>
          <w:rFonts w:ascii="Arial" w:hAnsi="Arial" w:cs="Arial"/>
          <w:sz w:val="22"/>
          <w:szCs w:val="22"/>
          <w:lang w:val="sr-Cyrl-CS"/>
        </w:rPr>
        <w:t>од укупне цене услуге.</w:t>
      </w:r>
    </w:p>
    <w:p w:rsidR="007A4A4B" w:rsidRPr="00095169" w:rsidRDefault="007A4A4B" w:rsidP="007A4A4B">
      <w:pPr>
        <w:pStyle w:val="BodyText"/>
        <w:jc w:val="both"/>
        <w:rPr>
          <w:rFonts w:ascii="Arial" w:hAnsi="Arial" w:cs="Arial"/>
          <w:b/>
          <w:sz w:val="22"/>
          <w:szCs w:val="22"/>
          <w:lang w:val="ru-RU"/>
        </w:rPr>
      </w:pPr>
      <w:r w:rsidRPr="00095169">
        <w:rPr>
          <w:rFonts w:ascii="Arial" w:hAnsi="Arial" w:cs="Arial"/>
          <w:sz w:val="22"/>
          <w:szCs w:val="22"/>
        </w:rPr>
        <w:t xml:space="preserve">        Укупна висина уговорне казне</w:t>
      </w:r>
      <w:r w:rsidRPr="00095169">
        <w:rPr>
          <w:rFonts w:ascii="Arial" w:hAnsi="Arial" w:cs="Arial"/>
          <w:sz w:val="22"/>
          <w:szCs w:val="22"/>
          <w:lang w:val="sr-Latn-CS"/>
        </w:rPr>
        <w:t>,</w:t>
      </w:r>
      <w:r w:rsidRPr="00095169">
        <w:rPr>
          <w:rFonts w:ascii="Arial" w:hAnsi="Arial" w:cs="Arial"/>
          <w:sz w:val="22"/>
          <w:szCs w:val="22"/>
        </w:rPr>
        <w:t xml:space="preserve"> коју из претходног става Пружалац услуге плаћа Кориснику услуга, може да износи </w:t>
      </w:r>
      <w:r w:rsidRPr="00095169">
        <w:rPr>
          <w:rFonts w:ascii="Arial" w:hAnsi="Arial" w:cs="Arial"/>
          <w:sz w:val="22"/>
          <w:szCs w:val="22"/>
          <w:lang w:val="sr-Latn-CS"/>
        </w:rPr>
        <w:t xml:space="preserve">највише до </w:t>
      </w:r>
      <w:r w:rsidRPr="00095169">
        <w:rPr>
          <w:rFonts w:ascii="Arial" w:hAnsi="Arial" w:cs="Arial"/>
          <w:sz w:val="22"/>
          <w:szCs w:val="22"/>
        </w:rPr>
        <w:t>10</w:t>
      </w:r>
      <w:r w:rsidRPr="00095169">
        <w:rPr>
          <w:rFonts w:ascii="Arial" w:hAnsi="Arial" w:cs="Arial"/>
          <w:sz w:val="22"/>
          <w:szCs w:val="22"/>
          <w:lang w:val="sr-Latn-CS"/>
        </w:rPr>
        <w:t xml:space="preserve">% </w:t>
      </w:r>
      <w:r w:rsidRPr="00095169">
        <w:rPr>
          <w:rFonts w:ascii="Arial" w:hAnsi="Arial" w:cs="Arial"/>
          <w:sz w:val="22"/>
          <w:szCs w:val="22"/>
        </w:rPr>
        <w:t>од укупне уговорене вредности.</w:t>
      </w:r>
      <w:r w:rsidRPr="00095169">
        <w:rPr>
          <w:rFonts w:ascii="Arial" w:hAnsi="Arial" w:cs="Arial"/>
          <w:sz w:val="22"/>
          <w:szCs w:val="22"/>
          <w:lang w:val="ru-RU"/>
        </w:rPr>
        <w:t xml:space="preserve"> </w:t>
      </w:r>
      <w:r w:rsidRPr="00095169">
        <w:rPr>
          <w:rFonts w:ascii="Arial" w:hAnsi="Arial" w:cs="Arial"/>
          <w:b/>
          <w:sz w:val="22"/>
          <w:szCs w:val="22"/>
          <w:lang w:val="ru-RU"/>
        </w:rPr>
        <w:t xml:space="preserve">  </w:t>
      </w:r>
    </w:p>
    <w:p w:rsidR="007A4A4B" w:rsidRPr="00095169" w:rsidRDefault="007A4A4B" w:rsidP="007A4A4B">
      <w:pPr>
        <w:pStyle w:val="BodyText"/>
        <w:spacing w:after="0"/>
        <w:jc w:val="center"/>
        <w:rPr>
          <w:rFonts w:ascii="Arial" w:hAnsi="Arial" w:cs="Arial"/>
          <w:b/>
          <w:sz w:val="22"/>
          <w:szCs w:val="22"/>
        </w:rPr>
      </w:pPr>
    </w:p>
    <w:p w:rsidR="007A4A4B" w:rsidRPr="00095169" w:rsidRDefault="007A4A4B" w:rsidP="007A4A4B">
      <w:pPr>
        <w:pStyle w:val="BodyText"/>
        <w:spacing w:after="0"/>
        <w:jc w:val="center"/>
        <w:rPr>
          <w:rFonts w:ascii="Arial" w:hAnsi="Arial" w:cs="Arial"/>
          <w:b/>
          <w:sz w:val="22"/>
          <w:szCs w:val="22"/>
        </w:rPr>
      </w:pP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rPr>
        <w:t>Члан 10.</w:t>
      </w:r>
    </w:p>
    <w:p w:rsidR="007A4A4B" w:rsidRPr="00095169" w:rsidRDefault="007A4A4B" w:rsidP="007A4A4B">
      <w:pPr>
        <w:ind w:firstLine="680"/>
        <w:jc w:val="both"/>
        <w:rPr>
          <w:rFonts w:ascii="Arial" w:hAnsi="Arial" w:cs="Arial"/>
          <w:sz w:val="22"/>
          <w:szCs w:val="22"/>
          <w:lang w:val="sr-Cyrl-CS"/>
        </w:rPr>
      </w:pPr>
      <w:r w:rsidRPr="00095169">
        <w:rPr>
          <w:rFonts w:ascii="Arial" w:hAnsi="Arial" w:cs="Arial"/>
          <w:sz w:val="22"/>
          <w:szCs w:val="22"/>
          <w:lang w:val="sr-Cyrl-CS"/>
        </w:rPr>
        <w:t xml:space="preserve">Уколико Корисник услуге у уговореном року не исплати цену </w:t>
      </w:r>
      <w:r w:rsidRPr="00095169">
        <w:rPr>
          <w:rFonts w:ascii="Arial" w:hAnsi="Arial" w:cs="Arial"/>
          <w:sz w:val="22"/>
          <w:szCs w:val="22"/>
        </w:rPr>
        <w:t>пружене</w:t>
      </w:r>
      <w:r w:rsidRPr="00095169">
        <w:rPr>
          <w:rFonts w:ascii="Arial" w:hAnsi="Arial" w:cs="Arial"/>
          <w:sz w:val="22"/>
          <w:szCs w:val="22"/>
          <w:lang w:val="sr-Cyrl-CS"/>
        </w:rPr>
        <w:t xml:space="preserve"> услуге из члана 2. овог уговора, обавезан је да за сваки дан закашњења плати Пружаоцу услуге законску затезну камату.</w:t>
      </w: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rPr>
        <w:t>Члан 11.</w:t>
      </w:r>
    </w:p>
    <w:p w:rsidR="007A4A4B" w:rsidRPr="00095169" w:rsidRDefault="007A4A4B" w:rsidP="007A4A4B">
      <w:pPr>
        <w:ind w:firstLine="737"/>
        <w:jc w:val="both"/>
        <w:rPr>
          <w:rFonts w:ascii="Arial" w:hAnsi="Arial" w:cs="Arial"/>
          <w:sz w:val="22"/>
          <w:szCs w:val="22"/>
          <w:lang w:val="sr-Cyrl-CS"/>
        </w:rPr>
      </w:pPr>
      <w:r w:rsidRPr="00095169">
        <w:rPr>
          <w:rFonts w:ascii="Arial" w:hAnsi="Arial" w:cs="Arial"/>
          <w:sz w:val="22"/>
          <w:szCs w:val="22"/>
          <w:lang w:val="sr-Cyrl-CS"/>
        </w:rPr>
        <w:t xml:space="preserve">Свака уговорна страна може једнострано отказати Уговор уз отказни рок од </w:t>
      </w:r>
      <w:r w:rsidRPr="00095169">
        <w:rPr>
          <w:rFonts w:ascii="Arial" w:hAnsi="Arial" w:cs="Arial"/>
          <w:sz w:val="22"/>
          <w:szCs w:val="22"/>
        </w:rPr>
        <w:t>9</w:t>
      </w:r>
      <w:r w:rsidRPr="00095169">
        <w:rPr>
          <w:rFonts w:ascii="Arial" w:hAnsi="Arial" w:cs="Arial"/>
          <w:sz w:val="22"/>
          <w:szCs w:val="22"/>
          <w:lang w:val="sr-Cyrl-CS"/>
        </w:rPr>
        <w:t>0 (</w:t>
      </w:r>
      <w:r w:rsidRPr="00095169">
        <w:rPr>
          <w:rFonts w:ascii="Arial" w:hAnsi="Arial" w:cs="Arial"/>
          <w:sz w:val="22"/>
          <w:szCs w:val="22"/>
        </w:rPr>
        <w:t>деведесет</w:t>
      </w:r>
      <w:r w:rsidRPr="00095169">
        <w:rPr>
          <w:rFonts w:ascii="Arial" w:hAnsi="Arial" w:cs="Arial"/>
          <w:sz w:val="22"/>
          <w:szCs w:val="22"/>
          <w:lang w:val="sr-Cyrl-CS"/>
        </w:rPr>
        <w:t>) дана који тече од дана пријема писаног обавештења о отказу.</w:t>
      </w:r>
    </w:p>
    <w:p w:rsidR="007A4A4B" w:rsidRPr="00095169" w:rsidRDefault="007A4A4B" w:rsidP="007A4A4B">
      <w:pPr>
        <w:ind w:firstLine="737"/>
        <w:jc w:val="both"/>
        <w:rPr>
          <w:rFonts w:ascii="Arial" w:hAnsi="Arial" w:cs="Arial"/>
          <w:sz w:val="22"/>
          <w:szCs w:val="22"/>
          <w:lang w:val="sr-Cyrl-CS"/>
        </w:rPr>
      </w:pPr>
      <w:r w:rsidRPr="00095169">
        <w:rPr>
          <w:rFonts w:ascii="Arial" w:hAnsi="Arial" w:cs="Arial"/>
          <w:sz w:val="22"/>
          <w:szCs w:val="22"/>
          <w:lang w:val="sr-Cyrl-CS"/>
        </w:rPr>
        <w:t>Уговорне стране имају право раскида уговора у складу са Законом о облигационим односима.</w:t>
      </w: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rPr>
        <w:t>Члан 12.</w:t>
      </w:r>
    </w:p>
    <w:p w:rsidR="007A4A4B" w:rsidRPr="00095169" w:rsidRDefault="007A4A4B" w:rsidP="007A4A4B">
      <w:pPr>
        <w:ind w:firstLine="680"/>
        <w:jc w:val="both"/>
        <w:rPr>
          <w:rFonts w:ascii="Arial" w:hAnsi="Arial" w:cs="Arial"/>
          <w:sz w:val="22"/>
          <w:szCs w:val="22"/>
          <w:lang w:val="sr-Cyrl-CS"/>
        </w:rPr>
      </w:pPr>
      <w:r w:rsidRPr="00095169">
        <w:rPr>
          <w:rFonts w:ascii="Arial" w:hAnsi="Arial" w:cs="Arial"/>
          <w:sz w:val="22"/>
          <w:szCs w:val="22"/>
          <w:lang w:val="sr-Cyrl-CS"/>
        </w:rPr>
        <w:t>За све што није регулисано овим уговором примењиваће се одредбе Закона о облигационим односима као и други важећи прописи који регулишу ову материју.</w:t>
      </w:r>
    </w:p>
    <w:p w:rsidR="007A4A4B" w:rsidRPr="00095169" w:rsidRDefault="007A4A4B" w:rsidP="007A4A4B">
      <w:pPr>
        <w:ind w:firstLine="680"/>
        <w:jc w:val="both"/>
        <w:rPr>
          <w:rFonts w:ascii="Arial" w:hAnsi="Arial" w:cs="Arial"/>
          <w:sz w:val="22"/>
          <w:szCs w:val="22"/>
          <w:lang w:val="sr-Cyrl-CS"/>
        </w:rPr>
      </w:pPr>
      <w:r w:rsidRPr="00095169">
        <w:rPr>
          <w:rFonts w:ascii="Arial" w:hAnsi="Arial" w:cs="Arial"/>
          <w:b/>
          <w:sz w:val="22"/>
          <w:szCs w:val="22"/>
        </w:rPr>
        <w:t xml:space="preserve">                                                       </w:t>
      </w: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rPr>
        <w:t>Члан 13.</w:t>
      </w:r>
    </w:p>
    <w:p w:rsidR="007A4A4B" w:rsidRPr="00095169" w:rsidRDefault="007A4A4B" w:rsidP="007A4A4B">
      <w:pPr>
        <w:ind w:firstLine="680"/>
        <w:jc w:val="both"/>
        <w:rPr>
          <w:rFonts w:ascii="Arial" w:hAnsi="Arial" w:cs="Arial"/>
          <w:sz w:val="22"/>
          <w:szCs w:val="22"/>
          <w:lang w:val="sr-Cyrl-CS"/>
        </w:rPr>
      </w:pPr>
      <w:r w:rsidRPr="00095169">
        <w:rPr>
          <w:rFonts w:ascii="Arial" w:hAnsi="Arial" w:cs="Arial"/>
          <w:sz w:val="22"/>
          <w:szCs w:val="22"/>
        </w:rPr>
        <w:t xml:space="preserve">Овај уговор ступа на снагу </w:t>
      </w:r>
      <w:r w:rsidRPr="00095169">
        <w:rPr>
          <w:rFonts w:ascii="Arial" w:hAnsi="Arial" w:cs="Arial"/>
          <w:sz w:val="22"/>
          <w:szCs w:val="22"/>
          <w:lang w:val="sr-Cyrl-CS"/>
        </w:rPr>
        <w:t>даном потписивања обе уговорне стране</w:t>
      </w:r>
      <w:r w:rsidRPr="00095169">
        <w:rPr>
          <w:rFonts w:ascii="Arial" w:hAnsi="Arial" w:cs="Arial"/>
          <w:sz w:val="22"/>
          <w:szCs w:val="22"/>
        </w:rPr>
        <w:t xml:space="preserve"> и закључује се на одређено време, односно важи до реализације укупне уговорене вредности или до истека 1 (једне) године од дана закључења</w:t>
      </w:r>
      <w:r w:rsidRPr="00095169">
        <w:rPr>
          <w:rFonts w:ascii="Arial" w:hAnsi="Arial" w:cs="Arial"/>
          <w:sz w:val="22"/>
          <w:szCs w:val="22"/>
          <w:lang w:val="sr-Cyrl-CS"/>
        </w:rPr>
        <w:t>.</w:t>
      </w:r>
    </w:p>
    <w:p w:rsidR="007A4A4B" w:rsidRPr="00095169" w:rsidRDefault="007A4A4B" w:rsidP="007A4A4B">
      <w:pPr>
        <w:ind w:firstLine="680"/>
        <w:jc w:val="both"/>
        <w:rPr>
          <w:rFonts w:ascii="Arial" w:hAnsi="Arial" w:cs="Arial"/>
          <w:sz w:val="22"/>
          <w:szCs w:val="22"/>
          <w:lang w:val="sr-Cyrl-CS"/>
        </w:rPr>
      </w:pP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lang w:val="sr-Latn-CS"/>
        </w:rPr>
        <w:t xml:space="preserve">Члан </w:t>
      </w:r>
      <w:r w:rsidRPr="00095169">
        <w:rPr>
          <w:rFonts w:ascii="Arial" w:hAnsi="Arial" w:cs="Arial"/>
          <w:b/>
          <w:sz w:val="22"/>
          <w:szCs w:val="22"/>
        </w:rPr>
        <w:t>14</w:t>
      </w:r>
      <w:r w:rsidRPr="00095169">
        <w:rPr>
          <w:rFonts w:ascii="Arial" w:hAnsi="Arial" w:cs="Arial"/>
          <w:b/>
          <w:sz w:val="22"/>
          <w:szCs w:val="22"/>
          <w:lang w:val="sr-Latn-CS"/>
        </w:rPr>
        <w:t>.</w:t>
      </w:r>
    </w:p>
    <w:p w:rsidR="007A4A4B" w:rsidRPr="00095169" w:rsidRDefault="007A4A4B" w:rsidP="007A4A4B">
      <w:pPr>
        <w:ind w:firstLine="680"/>
        <w:jc w:val="both"/>
        <w:rPr>
          <w:rFonts w:ascii="Arial" w:hAnsi="Arial" w:cs="Arial"/>
          <w:sz w:val="22"/>
          <w:szCs w:val="22"/>
          <w:lang w:val="ru-RU"/>
        </w:rPr>
      </w:pPr>
      <w:r w:rsidRPr="00095169">
        <w:rPr>
          <w:rFonts w:ascii="Arial" w:hAnsi="Arial" w:cs="Arial"/>
          <w:sz w:val="22"/>
          <w:szCs w:val="22"/>
          <w:lang w:val="ru-RU"/>
        </w:rPr>
        <w:t xml:space="preserve">Уговорне стране су сагласне да сва спорна питања у вези са реализацијом Уговора решавају споразумно, у супротном надлежан је суд у Београду. </w:t>
      </w:r>
    </w:p>
    <w:p w:rsidR="007A4A4B" w:rsidRPr="00095169" w:rsidRDefault="007A4A4B" w:rsidP="007A4A4B">
      <w:pPr>
        <w:pStyle w:val="BodyText"/>
        <w:spacing w:after="0"/>
        <w:jc w:val="both"/>
        <w:rPr>
          <w:rFonts w:ascii="Arial" w:hAnsi="Arial" w:cs="Arial"/>
          <w:sz w:val="22"/>
          <w:szCs w:val="22"/>
        </w:rPr>
      </w:pPr>
    </w:p>
    <w:p w:rsidR="007A4A4B" w:rsidRPr="00095169" w:rsidRDefault="007A4A4B" w:rsidP="007A4A4B">
      <w:pPr>
        <w:pStyle w:val="BodyText"/>
        <w:spacing w:after="0"/>
        <w:jc w:val="center"/>
        <w:rPr>
          <w:rFonts w:ascii="Arial" w:hAnsi="Arial" w:cs="Arial"/>
          <w:b/>
          <w:bCs/>
          <w:sz w:val="22"/>
          <w:szCs w:val="22"/>
        </w:rPr>
      </w:pPr>
      <w:r w:rsidRPr="00095169">
        <w:rPr>
          <w:rFonts w:ascii="Arial" w:hAnsi="Arial" w:cs="Arial"/>
          <w:b/>
          <w:bCs/>
          <w:sz w:val="22"/>
          <w:szCs w:val="22"/>
          <w:lang w:val="ru-RU"/>
        </w:rPr>
        <w:t xml:space="preserve">Члан </w:t>
      </w:r>
      <w:r w:rsidRPr="00095169">
        <w:rPr>
          <w:rFonts w:ascii="Arial" w:hAnsi="Arial" w:cs="Arial"/>
          <w:b/>
          <w:bCs/>
          <w:sz w:val="22"/>
          <w:szCs w:val="22"/>
          <w:lang w:val="sr-Latn-CS"/>
        </w:rPr>
        <w:t>1</w:t>
      </w:r>
      <w:r w:rsidRPr="00095169">
        <w:rPr>
          <w:rFonts w:ascii="Arial" w:hAnsi="Arial" w:cs="Arial"/>
          <w:b/>
          <w:bCs/>
          <w:sz w:val="22"/>
          <w:szCs w:val="22"/>
        </w:rPr>
        <w:t>5</w:t>
      </w:r>
      <w:r w:rsidRPr="00095169">
        <w:rPr>
          <w:rFonts w:ascii="Arial" w:hAnsi="Arial" w:cs="Arial"/>
          <w:b/>
          <w:bCs/>
          <w:sz w:val="22"/>
          <w:szCs w:val="22"/>
          <w:lang w:val="ru-RU"/>
        </w:rPr>
        <w:t>.</w:t>
      </w:r>
    </w:p>
    <w:p w:rsidR="007A4A4B" w:rsidRPr="00095169" w:rsidRDefault="007A4A4B" w:rsidP="007A4A4B">
      <w:pPr>
        <w:tabs>
          <w:tab w:val="left" w:pos="1418"/>
        </w:tabs>
        <w:ind w:firstLine="1440"/>
        <w:jc w:val="both"/>
        <w:rPr>
          <w:rFonts w:ascii="Arial" w:hAnsi="Arial" w:cs="Arial"/>
          <w:sz w:val="22"/>
          <w:szCs w:val="22"/>
          <w:lang w:val="sr-Cyrl-CS"/>
        </w:rPr>
      </w:pPr>
      <w:r w:rsidRPr="00095169">
        <w:rPr>
          <w:rFonts w:ascii="Arial" w:hAnsi="Arial" w:cs="Arial"/>
          <w:sz w:val="22"/>
          <w:szCs w:val="22"/>
          <w:lang w:val="ru-RU"/>
        </w:rPr>
        <w:tab/>
        <w:t>Овај уговор је сачињен у 6 (шест) истоветних примерака од којих свака уговорна страна задр</w:t>
      </w:r>
      <w:r w:rsidRPr="00095169">
        <w:rPr>
          <w:rFonts w:ascii="Arial" w:hAnsi="Arial" w:cs="Arial"/>
          <w:sz w:val="22"/>
          <w:szCs w:val="22"/>
        </w:rPr>
        <w:t>ж</w:t>
      </w:r>
      <w:r w:rsidRPr="00095169">
        <w:rPr>
          <w:rFonts w:ascii="Arial" w:hAnsi="Arial" w:cs="Arial"/>
          <w:sz w:val="22"/>
          <w:szCs w:val="22"/>
          <w:lang w:val="ru-RU"/>
        </w:rPr>
        <w:t>ава по 3 (три) примерка.</w:t>
      </w:r>
      <w:r w:rsidRPr="00095169">
        <w:rPr>
          <w:rFonts w:ascii="Arial" w:hAnsi="Arial" w:cs="Arial"/>
          <w:b/>
          <w:bCs/>
          <w:sz w:val="22"/>
          <w:szCs w:val="22"/>
          <w:lang w:val="ru-RU"/>
        </w:rPr>
        <w:t xml:space="preserve">     </w:t>
      </w:r>
      <w:r w:rsidRPr="00095169">
        <w:rPr>
          <w:rFonts w:ascii="Arial" w:hAnsi="Arial" w:cs="Arial"/>
          <w:color w:val="auto"/>
          <w:sz w:val="22"/>
          <w:szCs w:val="22"/>
        </w:rPr>
        <w:t xml:space="preserve">                                    </w:t>
      </w:r>
    </w:p>
    <w:p w:rsidR="007A4A4B" w:rsidRPr="00095169" w:rsidRDefault="007A4A4B" w:rsidP="007A4A4B">
      <w:pPr>
        <w:tabs>
          <w:tab w:val="left" w:pos="1418"/>
        </w:tabs>
        <w:jc w:val="both"/>
        <w:rPr>
          <w:rFonts w:ascii="Arial" w:hAnsi="Arial" w:cs="Arial"/>
          <w:sz w:val="22"/>
          <w:szCs w:val="22"/>
          <w:lang w:val="sr-Cyrl-CS"/>
        </w:rPr>
      </w:pPr>
      <w:r w:rsidRPr="00095169">
        <w:rPr>
          <w:rFonts w:ascii="Arial" w:hAnsi="Arial" w:cs="Arial"/>
          <w:sz w:val="22"/>
          <w:szCs w:val="22"/>
          <w:lang w:val="sr-Cyrl-CS"/>
        </w:rPr>
        <w:t>.</w:t>
      </w:r>
    </w:p>
    <w:p w:rsidR="007A4A4B" w:rsidRPr="00095169" w:rsidRDefault="007A4A4B" w:rsidP="007A4A4B">
      <w:pPr>
        <w:tabs>
          <w:tab w:val="left" w:pos="1418"/>
        </w:tabs>
        <w:jc w:val="both"/>
        <w:rPr>
          <w:rFonts w:ascii="Arial" w:hAnsi="Arial" w:cs="Arial"/>
          <w:sz w:val="22"/>
          <w:szCs w:val="22"/>
          <w:lang w:val="sr-Cyrl-CS"/>
        </w:rPr>
      </w:pPr>
    </w:p>
    <w:tbl>
      <w:tblPr>
        <w:tblW w:w="0" w:type="auto"/>
        <w:tblLook w:val="00A0"/>
      </w:tblPr>
      <w:tblGrid>
        <w:gridCol w:w="4077"/>
        <w:gridCol w:w="1531"/>
        <w:gridCol w:w="3572"/>
      </w:tblGrid>
      <w:tr w:rsidR="007A4A4B" w:rsidRPr="00095169" w:rsidTr="007639A9">
        <w:tc>
          <w:tcPr>
            <w:tcW w:w="4077" w:type="dxa"/>
            <w:vAlign w:val="center"/>
          </w:tcPr>
          <w:p w:rsidR="007A4A4B" w:rsidRPr="00095169" w:rsidRDefault="007A4A4B" w:rsidP="007639A9">
            <w:pPr>
              <w:pStyle w:val="BodyText2"/>
              <w:tabs>
                <w:tab w:val="left" w:pos="1418"/>
              </w:tabs>
              <w:spacing w:line="240" w:lineRule="auto"/>
              <w:jc w:val="center"/>
              <w:rPr>
                <w:rFonts w:ascii="Arial" w:hAnsi="Arial" w:cs="Arial"/>
                <w:b/>
                <w:lang w:val="sr-Cyrl-CS"/>
              </w:rPr>
            </w:pPr>
            <w:r w:rsidRPr="00095169">
              <w:rPr>
                <w:rFonts w:ascii="Arial" w:hAnsi="Arial" w:cs="Arial"/>
                <w:b/>
                <w:sz w:val="22"/>
                <w:szCs w:val="22"/>
                <w:lang w:val="sr-Cyrl-CS"/>
              </w:rPr>
              <w:t>ПРУЖАЛАЦ УСЛУГЕ</w:t>
            </w:r>
          </w:p>
        </w:tc>
        <w:tc>
          <w:tcPr>
            <w:tcW w:w="1531" w:type="dxa"/>
            <w:vAlign w:val="center"/>
          </w:tcPr>
          <w:p w:rsidR="007A4A4B" w:rsidRPr="00095169" w:rsidRDefault="007A4A4B" w:rsidP="007639A9">
            <w:pPr>
              <w:pStyle w:val="BodyText2"/>
              <w:tabs>
                <w:tab w:val="left" w:pos="1418"/>
              </w:tabs>
              <w:spacing w:line="240" w:lineRule="auto"/>
              <w:jc w:val="center"/>
              <w:rPr>
                <w:rFonts w:ascii="Arial" w:hAnsi="Arial" w:cs="Arial"/>
                <w:b/>
                <w:lang w:val="sr-Cyrl-CS"/>
              </w:rPr>
            </w:pPr>
          </w:p>
        </w:tc>
        <w:tc>
          <w:tcPr>
            <w:tcW w:w="3572" w:type="dxa"/>
            <w:vAlign w:val="center"/>
          </w:tcPr>
          <w:p w:rsidR="007A4A4B" w:rsidRPr="00095169" w:rsidRDefault="007A4A4B" w:rsidP="007639A9">
            <w:pPr>
              <w:pStyle w:val="BodyText2"/>
              <w:tabs>
                <w:tab w:val="left" w:pos="1418"/>
              </w:tabs>
              <w:spacing w:line="240" w:lineRule="auto"/>
              <w:jc w:val="center"/>
              <w:rPr>
                <w:rFonts w:ascii="Arial" w:hAnsi="Arial" w:cs="Arial"/>
                <w:b/>
                <w:lang w:val="sr-Cyrl-CS"/>
              </w:rPr>
            </w:pPr>
            <w:r w:rsidRPr="00095169">
              <w:rPr>
                <w:rFonts w:ascii="Arial" w:hAnsi="Arial" w:cs="Arial"/>
                <w:b/>
                <w:sz w:val="22"/>
                <w:szCs w:val="22"/>
                <w:lang w:val="sr-Cyrl-CS"/>
              </w:rPr>
              <w:t>КОРИСНИК УСЛУГЕ</w:t>
            </w:r>
          </w:p>
        </w:tc>
      </w:tr>
    </w:tbl>
    <w:p w:rsidR="007A4A4B" w:rsidRPr="00095169" w:rsidRDefault="007A4A4B" w:rsidP="007A4A4B">
      <w:pPr>
        <w:pStyle w:val="Default"/>
        <w:ind w:firstLine="700"/>
        <w:jc w:val="both"/>
        <w:rPr>
          <w:rFonts w:ascii="Arial" w:hAnsi="Arial" w:cs="Arial"/>
          <w:color w:val="auto"/>
          <w:sz w:val="22"/>
          <w:szCs w:val="22"/>
        </w:rPr>
      </w:pPr>
      <w:r w:rsidRPr="00095169">
        <w:rPr>
          <w:rFonts w:ascii="Arial" w:hAnsi="Arial" w:cs="Arial"/>
          <w:color w:val="auto"/>
          <w:sz w:val="22"/>
          <w:szCs w:val="22"/>
        </w:rPr>
        <w:t>_____________________                                     ____________________________</w:t>
      </w:r>
    </w:p>
    <w:p w:rsidR="007A4A4B" w:rsidRPr="00095169" w:rsidRDefault="007A4A4B" w:rsidP="007A4A4B">
      <w:pPr>
        <w:pStyle w:val="Default"/>
        <w:jc w:val="both"/>
        <w:rPr>
          <w:rFonts w:ascii="Arial" w:hAnsi="Arial" w:cs="Arial"/>
          <w:b/>
          <w:bCs/>
          <w:i/>
          <w:iCs/>
          <w:color w:val="auto"/>
          <w:sz w:val="22"/>
          <w:szCs w:val="22"/>
        </w:rPr>
      </w:pPr>
    </w:p>
    <w:p w:rsidR="007A4A4B" w:rsidRPr="00095169" w:rsidRDefault="007A4A4B" w:rsidP="007A4A4B">
      <w:pPr>
        <w:pStyle w:val="Default"/>
        <w:jc w:val="both"/>
        <w:rPr>
          <w:rFonts w:ascii="Arial" w:hAnsi="Arial" w:cs="Arial"/>
          <w:b/>
          <w:bCs/>
          <w:i/>
          <w:iCs/>
          <w:color w:val="auto"/>
          <w:sz w:val="22"/>
          <w:szCs w:val="22"/>
        </w:rPr>
      </w:pPr>
    </w:p>
    <w:p w:rsidR="007A4A4B" w:rsidRPr="00095169" w:rsidRDefault="007A4A4B" w:rsidP="007A4A4B">
      <w:pPr>
        <w:pStyle w:val="Default"/>
        <w:jc w:val="both"/>
        <w:rPr>
          <w:rFonts w:ascii="Arial" w:hAnsi="Arial" w:cs="Arial"/>
          <w:b/>
          <w:bCs/>
          <w:i/>
          <w:iCs/>
          <w:color w:val="auto"/>
          <w:sz w:val="22"/>
          <w:szCs w:val="22"/>
        </w:rPr>
      </w:pPr>
    </w:p>
    <w:p w:rsidR="007A4A4B" w:rsidRPr="00095169" w:rsidRDefault="007A4A4B" w:rsidP="007A4A4B">
      <w:pPr>
        <w:pStyle w:val="Default"/>
        <w:jc w:val="both"/>
        <w:rPr>
          <w:rFonts w:ascii="Arial" w:hAnsi="Arial" w:cs="Arial"/>
          <w:b/>
          <w:bCs/>
          <w:i/>
          <w:iCs/>
          <w:color w:val="auto"/>
          <w:sz w:val="22"/>
          <w:szCs w:val="22"/>
        </w:rPr>
      </w:pPr>
    </w:p>
    <w:p w:rsidR="007A4A4B" w:rsidRPr="00095169" w:rsidRDefault="007A4A4B" w:rsidP="007A4A4B">
      <w:pPr>
        <w:pStyle w:val="Default"/>
        <w:jc w:val="both"/>
        <w:rPr>
          <w:rFonts w:ascii="Arial" w:hAnsi="Arial" w:cs="Arial"/>
          <w:b/>
          <w:bCs/>
          <w:i/>
          <w:iCs/>
          <w:color w:val="auto"/>
          <w:sz w:val="22"/>
          <w:szCs w:val="22"/>
        </w:rPr>
      </w:pPr>
      <w:r w:rsidRPr="00095169">
        <w:rPr>
          <w:rFonts w:ascii="Arial" w:hAnsi="Arial" w:cs="Arial"/>
          <w:b/>
          <w:bCs/>
          <w:i/>
          <w:iCs/>
          <w:color w:val="auto"/>
          <w:sz w:val="22"/>
          <w:szCs w:val="22"/>
        </w:rPr>
        <w:t xml:space="preserve">(У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 </w:t>
      </w:r>
    </w:p>
    <w:p w:rsidR="007A4A4B" w:rsidRPr="00095169" w:rsidRDefault="007A4A4B" w:rsidP="007A4A4B">
      <w:pPr>
        <w:shd w:val="clear" w:color="auto" w:fill="FFFFFF"/>
        <w:jc w:val="both"/>
        <w:rPr>
          <w:rFonts w:ascii="Arial" w:hAnsi="Arial" w:cs="Arial"/>
          <w:b/>
          <w:sz w:val="22"/>
          <w:szCs w:val="22"/>
        </w:rPr>
      </w:pPr>
      <w:r w:rsidRPr="00095169">
        <w:rPr>
          <w:rFonts w:ascii="Arial" w:hAnsi="Arial" w:cs="Arial"/>
          <w:b/>
          <w:sz w:val="22"/>
          <w:szCs w:val="22"/>
        </w:rPr>
        <w:t>Напомена:</w:t>
      </w:r>
    </w:p>
    <w:p w:rsidR="007A4A4B" w:rsidRPr="00095169" w:rsidRDefault="007A4A4B" w:rsidP="007A4A4B">
      <w:pPr>
        <w:shd w:val="clear" w:color="auto" w:fill="FFFFFF"/>
        <w:jc w:val="both"/>
        <w:rPr>
          <w:rFonts w:ascii="Arial" w:hAnsi="Arial" w:cs="Arial"/>
          <w:b/>
          <w:bCs/>
          <w:i/>
          <w:iCs/>
          <w:color w:val="auto"/>
          <w:sz w:val="22"/>
          <w:szCs w:val="22"/>
        </w:rPr>
      </w:pPr>
      <w:r w:rsidRPr="00095169">
        <w:rPr>
          <w:rFonts w:ascii="Arial" w:hAnsi="Arial" w:cs="Arial"/>
          <w:b/>
          <w:i/>
          <w:iCs/>
          <w:color w:val="auto"/>
          <w:sz w:val="22"/>
          <w:szCs w:val="22"/>
        </w:rPr>
        <w:t>О</w:t>
      </w:r>
      <w:r w:rsidRPr="00095169">
        <w:rPr>
          <w:rFonts w:ascii="Arial" w:hAnsi="Arial" w:cs="Arial"/>
          <w:b/>
          <w:bCs/>
          <w:i/>
          <w:iCs/>
          <w:color w:val="auto"/>
          <w:sz w:val="22"/>
          <w:szCs w:val="22"/>
        </w:rPr>
        <w:t>вај модел уговора представља садржину уговора који ће бити закључен са понуђачем које уговор буде додељен,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w:t>
      </w:r>
    </w:p>
    <w:p w:rsidR="007A4A4B" w:rsidRPr="00095169" w:rsidRDefault="007A4A4B" w:rsidP="007A4A4B">
      <w:pPr>
        <w:jc w:val="both"/>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r w:rsidRPr="00095169">
        <w:rPr>
          <w:rFonts w:ascii="Arial" w:hAnsi="Arial" w:cs="Arial"/>
          <w:b/>
          <w:sz w:val="22"/>
          <w:szCs w:val="22"/>
          <w:u w:val="single"/>
        </w:rPr>
        <w:br w:type="page"/>
      </w:r>
    </w:p>
    <w:p w:rsidR="007A4A4B" w:rsidRPr="00095169" w:rsidRDefault="007A4A4B" w:rsidP="007A4A4B">
      <w:pPr>
        <w:ind w:left="360"/>
        <w:jc w:val="center"/>
        <w:rPr>
          <w:rFonts w:ascii="Arial" w:hAnsi="Arial" w:cs="Arial"/>
          <w:b/>
          <w:sz w:val="22"/>
          <w:szCs w:val="22"/>
          <w:u w:val="single"/>
        </w:rPr>
      </w:pPr>
    </w:p>
    <w:p w:rsidR="00013378" w:rsidRPr="00095169" w:rsidRDefault="00013378" w:rsidP="007A4A4B">
      <w:pPr>
        <w:ind w:left="360"/>
        <w:jc w:val="center"/>
        <w:rPr>
          <w:rFonts w:ascii="Arial" w:eastAsia="Times New Roman" w:hAnsi="Arial" w:cs="Arial"/>
          <w:b/>
          <w:bCs/>
          <w:sz w:val="28"/>
          <w:szCs w:val="28"/>
        </w:rPr>
      </w:pPr>
    </w:p>
    <w:p w:rsidR="007A4A4B" w:rsidRPr="00095169" w:rsidRDefault="007A4A4B" w:rsidP="007A4A4B">
      <w:pPr>
        <w:ind w:left="360"/>
        <w:jc w:val="center"/>
        <w:rPr>
          <w:rFonts w:ascii="Arial" w:eastAsia="Times New Roman" w:hAnsi="Arial" w:cs="Arial"/>
          <w:b/>
          <w:bCs/>
          <w:sz w:val="28"/>
          <w:szCs w:val="28"/>
        </w:rPr>
      </w:pPr>
      <w:r w:rsidRPr="00095169">
        <w:rPr>
          <w:rFonts w:ascii="Arial" w:eastAsia="Times New Roman" w:hAnsi="Arial" w:cs="Arial"/>
          <w:b/>
          <w:bCs/>
          <w:sz w:val="28"/>
          <w:szCs w:val="28"/>
        </w:rPr>
        <w:t>8. ОБРАЗАЦ СТРУКТУРЕ ПОНУЂЕНЕ ЦЕНЕ СА УПУСТВОМ КАКО ДА СЕ ПОПУНИ</w:t>
      </w:r>
    </w:p>
    <w:p w:rsidR="007A4A4B" w:rsidRPr="00095169" w:rsidRDefault="007A4A4B" w:rsidP="007A4A4B">
      <w:pPr>
        <w:ind w:left="360"/>
        <w:jc w:val="center"/>
        <w:rPr>
          <w:rFonts w:ascii="Arial" w:hAnsi="Arial" w:cs="Arial"/>
          <w:b/>
          <w:sz w:val="22"/>
          <w:szCs w:val="22"/>
          <w:u w:val="single"/>
        </w:rPr>
      </w:pPr>
      <w:r w:rsidRPr="00095169">
        <w:rPr>
          <w:rFonts w:ascii="Arial" w:hAnsi="Arial" w:cs="Arial"/>
          <w:b/>
          <w:sz w:val="22"/>
          <w:szCs w:val="22"/>
          <w:lang w:val="sr-Cyrl-CS"/>
        </w:rPr>
        <w:t xml:space="preserve">ЗА ПАРТИЈУ 1- Замена резервних делова за возила марке: </w:t>
      </w:r>
      <w:r w:rsidRPr="00095169">
        <w:rPr>
          <w:rFonts w:ascii="Arial" w:hAnsi="Arial" w:cs="Arial"/>
          <w:b/>
          <w:noProof/>
          <w:sz w:val="22"/>
          <w:szCs w:val="22"/>
          <w:lang w:val="sr-Cyrl-CS"/>
        </w:rPr>
        <w:t xml:space="preserve">Застава, </w:t>
      </w:r>
      <w:r w:rsidRPr="00095169">
        <w:rPr>
          <w:rFonts w:ascii="Arial" w:hAnsi="Arial" w:cs="Arial"/>
          <w:b/>
          <w:noProof/>
          <w:sz w:val="22"/>
          <w:szCs w:val="22"/>
        </w:rPr>
        <w:t>Fiat</w:t>
      </w:r>
      <w:r w:rsidRPr="00095169">
        <w:rPr>
          <w:rFonts w:ascii="Arial" w:hAnsi="Arial" w:cs="Arial"/>
          <w:b/>
          <w:noProof/>
          <w:sz w:val="22"/>
          <w:szCs w:val="22"/>
          <w:lang w:val="sr-Cyrl-CS"/>
        </w:rPr>
        <w:t xml:space="preserve">, </w:t>
      </w:r>
      <w:r w:rsidRPr="00095169">
        <w:rPr>
          <w:rFonts w:ascii="Arial" w:hAnsi="Arial" w:cs="Arial"/>
          <w:b/>
          <w:noProof/>
          <w:sz w:val="22"/>
          <w:szCs w:val="22"/>
        </w:rPr>
        <w:t>Lada</w:t>
      </w:r>
      <w:r w:rsidRPr="00095169">
        <w:rPr>
          <w:rFonts w:ascii="Arial" w:hAnsi="Arial" w:cs="Arial"/>
          <w:b/>
          <w:noProof/>
          <w:sz w:val="22"/>
          <w:szCs w:val="22"/>
          <w:lang w:val="sr-Cyrl-CS"/>
        </w:rPr>
        <w:t xml:space="preserve">, </w:t>
      </w:r>
      <w:r w:rsidRPr="00095169">
        <w:rPr>
          <w:rFonts w:ascii="Arial" w:hAnsi="Arial" w:cs="Arial"/>
          <w:b/>
          <w:noProof/>
          <w:sz w:val="22"/>
          <w:szCs w:val="22"/>
        </w:rPr>
        <w:t>Opel</w:t>
      </w:r>
      <w:r w:rsidRPr="00095169">
        <w:rPr>
          <w:rFonts w:ascii="Arial" w:hAnsi="Arial" w:cs="Arial"/>
          <w:b/>
          <w:noProof/>
          <w:sz w:val="22"/>
          <w:szCs w:val="22"/>
          <w:lang w:val="sr-Cyrl-CS"/>
        </w:rPr>
        <w:t xml:space="preserve"> (</w:t>
      </w:r>
      <w:r w:rsidRPr="00095169">
        <w:rPr>
          <w:rFonts w:ascii="Arial" w:hAnsi="Arial" w:cs="Arial"/>
          <w:b/>
          <w:sz w:val="22"/>
          <w:szCs w:val="22"/>
        </w:rPr>
        <w:t xml:space="preserve">CORSA, </w:t>
      </w:r>
      <w:r w:rsidRPr="00095169">
        <w:rPr>
          <w:rFonts w:ascii="Arial" w:hAnsi="Arial" w:cs="Arial"/>
          <w:b/>
          <w:noProof/>
          <w:sz w:val="22"/>
          <w:szCs w:val="22"/>
          <w:lang w:val="sr-Latn-CS"/>
        </w:rPr>
        <w:t>ASTRA, MERIVA</w:t>
      </w:r>
      <w:r w:rsidRPr="00095169">
        <w:rPr>
          <w:rFonts w:ascii="Arial" w:hAnsi="Arial" w:cs="Arial"/>
          <w:b/>
          <w:noProof/>
          <w:sz w:val="22"/>
          <w:szCs w:val="22"/>
          <w:lang w:val="sr-Cyrl-CS"/>
        </w:rPr>
        <w:t xml:space="preserve"> са бензинским мотором, </w:t>
      </w:r>
      <w:r w:rsidRPr="00095169">
        <w:rPr>
          <w:rFonts w:ascii="Arial" w:hAnsi="Arial" w:cs="Arial"/>
          <w:b/>
          <w:noProof/>
          <w:sz w:val="22"/>
          <w:szCs w:val="22"/>
          <w:lang w:val="sr-Latn-CS"/>
        </w:rPr>
        <w:t xml:space="preserve">KOMBO </w:t>
      </w:r>
      <w:r w:rsidRPr="00095169">
        <w:rPr>
          <w:rFonts w:ascii="Arial" w:hAnsi="Arial" w:cs="Arial"/>
          <w:b/>
          <w:noProof/>
          <w:sz w:val="22"/>
          <w:szCs w:val="22"/>
          <w:lang w:val="sr-Cyrl-CS"/>
        </w:rPr>
        <w:t>са дизел мотором,ТОYОТА комби), аутолимарско – лакирерске услуге, вулканизерске услуге, центрирање трапа, шлеповање и технички прегледи возила</w:t>
      </w: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numPr>
          <w:ilvl w:val="0"/>
          <w:numId w:val="23"/>
        </w:numPr>
        <w:jc w:val="center"/>
        <w:rPr>
          <w:rFonts w:ascii="Arial" w:hAnsi="Arial" w:cs="Arial"/>
          <w:b/>
          <w:sz w:val="22"/>
          <w:szCs w:val="22"/>
        </w:rPr>
      </w:pPr>
      <w:r w:rsidRPr="00095169">
        <w:rPr>
          <w:rFonts w:ascii="Arial" w:eastAsia="Times New Roman" w:hAnsi="Arial" w:cs="Arial"/>
          <w:b/>
          <w:bCs/>
          <w:kern w:val="0"/>
          <w:sz w:val="20"/>
          <w:szCs w:val="20"/>
          <w:lang w:eastAsia="en-US"/>
        </w:rPr>
        <w:t xml:space="preserve">FIAT PUNTO 1,2. </w:t>
      </w:r>
      <w:r w:rsidRPr="00095169">
        <w:rPr>
          <w:rFonts w:ascii="Arial" w:eastAsia="Times New Roman" w:hAnsi="Arial" w:cs="Arial"/>
          <w:b/>
          <w:bCs/>
          <w:noProof/>
          <w:kern w:val="0"/>
          <w:sz w:val="20"/>
          <w:szCs w:val="20"/>
          <w:lang w:val="sr-Cyrl-CS" w:eastAsia="en-US"/>
        </w:rPr>
        <w:t>БРОЈ ШАСИЈА</w:t>
      </w:r>
      <w:r w:rsidRPr="00095169">
        <w:rPr>
          <w:rFonts w:ascii="Arial" w:eastAsia="Times New Roman" w:hAnsi="Arial" w:cs="Arial"/>
          <w:b/>
          <w:bCs/>
          <w:kern w:val="0"/>
          <w:sz w:val="20"/>
          <w:szCs w:val="20"/>
          <w:lang w:val="sr-Cyrl-CS" w:eastAsia="en-US"/>
        </w:rPr>
        <w:t xml:space="preserve"> </w:t>
      </w:r>
      <w:r w:rsidRPr="00095169">
        <w:rPr>
          <w:rFonts w:ascii="Arial" w:eastAsia="Times New Roman" w:hAnsi="Arial" w:cs="Arial"/>
          <w:b/>
          <w:bCs/>
          <w:kern w:val="0"/>
          <w:sz w:val="20"/>
          <w:szCs w:val="20"/>
          <w:lang w:eastAsia="en-US"/>
        </w:rPr>
        <w:t>YFA18800007041404</w:t>
      </w:r>
    </w:p>
    <w:p w:rsidR="007A4A4B" w:rsidRPr="00095169" w:rsidRDefault="007A4A4B" w:rsidP="007A4A4B">
      <w:pPr>
        <w:rPr>
          <w:rFonts w:ascii="Arial" w:hAnsi="Arial" w:cs="Arial"/>
          <w:b/>
          <w:sz w:val="22"/>
          <w:szCs w:val="22"/>
        </w:rPr>
      </w:pPr>
    </w:p>
    <w:tbl>
      <w:tblPr>
        <w:tblW w:w="10830" w:type="dxa"/>
        <w:jc w:val="center"/>
        <w:tblInd w:w="103" w:type="dxa"/>
        <w:tblLook w:val="04A0"/>
      </w:tblPr>
      <w:tblGrid>
        <w:gridCol w:w="3100"/>
        <w:gridCol w:w="1204"/>
        <w:gridCol w:w="272"/>
        <w:gridCol w:w="1344"/>
        <w:gridCol w:w="984"/>
        <w:gridCol w:w="1005"/>
        <w:gridCol w:w="1512"/>
        <w:gridCol w:w="1409"/>
      </w:tblGrid>
      <w:tr w:rsidR="007A4A4B" w:rsidRPr="00095169" w:rsidTr="007639A9">
        <w:trPr>
          <w:trHeight w:val="765"/>
          <w:jc w:val="center"/>
        </w:trPr>
        <w:tc>
          <w:tcPr>
            <w:tcW w:w="3100" w:type="dxa"/>
            <w:tcBorders>
              <w:top w:val="single" w:sz="4" w:space="0" w:color="auto"/>
              <w:left w:val="single" w:sz="4" w:space="0" w:color="auto"/>
              <w:bottom w:val="single" w:sz="4" w:space="0" w:color="auto"/>
              <w:right w:val="single" w:sz="4" w:space="0" w:color="auto"/>
            </w:tcBorders>
            <w:vAlign w:val="center"/>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ОПИС УСЛУГЕ-ЗАМЕНА</w:t>
            </w:r>
          </w:p>
        </w:tc>
        <w:tc>
          <w:tcPr>
            <w:tcW w:w="1204" w:type="dxa"/>
            <w:tcBorders>
              <w:top w:val="single" w:sz="4" w:space="0" w:color="auto"/>
              <w:left w:val="nil"/>
              <w:bottom w:val="single" w:sz="4" w:space="0" w:color="auto"/>
              <w:right w:val="nil"/>
            </w:tcBorders>
            <w:vAlign w:val="center"/>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Јединична цена (без ПДВ-а)</w:t>
            </w:r>
          </w:p>
        </w:tc>
        <w:tc>
          <w:tcPr>
            <w:tcW w:w="272" w:type="dxa"/>
            <w:tcBorders>
              <w:top w:val="single" w:sz="4" w:space="0" w:color="auto"/>
              <w:left w:val="nil"/>
              <w:bottom w:val="single" w:sz="4" w:space="0" w:color="auto"/>
              <w:right w:val="single" w:sz="4" w:space="0" w:color="auto"/>
            </w:tcBorders>
            <w:shd w:val="clear" w:color="auto" w:fill="auto"/>
            <w:vAlign w:val="center"/>
            <w:hideMark/>
          </w:tcPr>
          <w:p w:rsidR="007A4A4B" w:rsidRPr="00095169" w:rsidRDefault="007A4A4B" w:rsidP="007639A9">
            <w:pPr>
              <w:suppressAutoHyphens w:val="0"/>
              <w:spacing w:line="240" w:lineRule="auto"/>
              <w:ind w:left="-494"/>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Ј</w:t>
            </w:r>
          </w:p>
        </w:tc>
        <w:tc>
          <w:tcPr>
            <w:tcW w:w="1344" w:type="dxa"/>
            <w:tcBorders>
              <w:top w:val="single" w:sz="4" w:space="0" w:color="auto"/>
              <w:left w:val="nil"/>
              <w:bottom w:val="single" w:sz="4" w:space="0" w:color="auto"/>
              <w:right w:val="single" w:sz="4" w:space="0" w:color="auto"/>
            </w:tcBorders>
            <w:shd w:val="clear" w:color="000000" w:fill="FFFFFF"/>
            <w:vAlign w:val="center"/>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Јединична цена (са ПДВ-ом)</w:t>
            </w:r>
          </w:p>
        </w:tc>
        <w:tc>
          <w:tcPr>
            <w:tcW w:w="984" w:type="dxa"/>
            <w:tcBorders>
              <w:top w:val="single" w:sz="4" w:space="0" w:color="auto"/>
              <w:left w:val="nil"/>
              <w:bottom w:val="single" w:sz="4" w:space="0" w:color="auto"/>
              <w:right w:val="single" w:sz="4" w:space="0" w:color="auto"/>
            </w:tcBorders>
            <w:shd w:val="clear" w:color="000000" w:fill="FFFFFF"/>
            <w:vAlign w:val="center"/>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Укупна цена (без ПДВ-а)</w:t>
            </w:r>
          </w:p>
        </w:tc>
        <w:tc>
          <w:tcPr>
            <w:tcW w:w="1005" w:type="dxa"/>
            <w:tcBorders>
              <w:top w:val="single" w:sz="4" w:space="0" w:color="auto"/>
              <w:left w:val="nil"/>
              <w:bottom w:val="single" w:sz="4" w:space="0" w:color="auto"/>
              <w:right w:val="single" w:sz="4" w:space="0" w:color="auto"/>
            </w:tcBorders>
            <w:shd w:val="clear" w:color="000000" w:fill="FFFFFF"/>
            <w:vAlign w:val="center"/>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Укупна цена (са ПДВ-ом)</w:t>
            </w:r>
          </w:p>
        </w:tc>
        <w:tc>
          <w:tcPr>
            <w:tcW w:w="1512" w:type="dxa"/>
            <w:tcBorders>
              <w:top w:val="single" w:sz="4" w:space="0" w:color="auto"/>
              <w:left w:val="nil"/>
              <w:bottom w:val="single" w:sz="4" w:space="0" w:color="auto"/>
              <w:right w:val="single" w:sz="4" w:space="0" w:color="auto"/>
            </w:tcBorders>
            <w:shd w:val="clear" w:color="000000" w:fill="FFFFFF"/>
            <w:vAlign w:val="center"/>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Материјал (%)</w:t>
            </w:r>
          </w:p>
        </w:tc>
        <w:tc>
          <w:tcPr>
            <w:tcW w:w="1409" w:type="dxa"/>
            <w:tcBorders>
              <w:top w:val="single" w:sz="4" w:space="0" w:color="auto"/>
              <w:left w:val="nil"/>
              <w:bottom w:val="single" w:sz="4" w:space="0" w:color="auto"/>
              <w:right w:val="single" w:sz="4" w:space="0" w:color="auto"/>
            </w:tcBorders>
            <w:shd w:val="clear" w:color="000000" w:fill="FFFFFF"/>
            <w:vAlign w:val="center"/>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Рад (%)</w:t>
            </w:r>
          </w:p>
        </w:tc>
      </w:tr>
      <w:tr w:rsidR="007A4A4B" w:rsidRPr="00095169" w:rsidTr="007639A9">
        <w:trPr>
          <w:trHeight w:val="255"/>
          <w:jc w:val="center"/>
        </w:trPr>
        <w:tc>
          <w:tcPr>
            <w:tcW w:w="3100"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гарнитура заптивача</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8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05"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51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4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3100"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термостат</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8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05"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51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4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3100"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АЦ пумпа</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8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05"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51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4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3100"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водена пумпа</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8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05"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51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4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3100"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хладњак</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8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05"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51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4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3100"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гарнитура гумених црева</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8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05"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51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4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3100"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дихтунг главе мотора</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8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05"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51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4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3100"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ремен алтернатора</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8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05"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51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4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3100"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пк каиш</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8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05"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51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4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3100"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зупчасти (ланац) каиш</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8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05"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51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4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3100"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каиш климе</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8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05"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51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4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3100"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шпанер</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8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05"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51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4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3100"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термодавач</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8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05"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51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4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3100"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уљна пумпа</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8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05"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51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4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3100"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хидроподизач</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8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05"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51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4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3100"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Редован сервис- мали</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8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05"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51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4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3100"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антифриз</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8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05"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51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4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3100"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Спојница</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8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05"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51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4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3100"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сет спојнице</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8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05"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51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4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3100"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пипци</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8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05"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51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4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3100"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цилиндар спојнице</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8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05"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51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4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3100"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Мењач</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8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05"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51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4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3100"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синхрон I</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8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05"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51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4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3100"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синхрон II</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8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05"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51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4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3100"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Погонска полувратила</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8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05"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51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4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3100"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хомокинетички зглоб</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8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05"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51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4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3100"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унутрашњи зглоб</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8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05"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51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4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3100"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манжетна</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8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05"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51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4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3100"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гарнитура диск плочица</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8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05"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51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4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3100"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кочиони цилиндар</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8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05"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51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4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3100"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кочионе облоге</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8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05"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51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4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3100"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диск</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8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05"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51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4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3100"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добош</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8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05"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51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4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3100"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кочионо црево</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8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05"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51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4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3100"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сајла паркирне кочнице</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8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05"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51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4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3100"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lastRenderedPageBreak/>
              <w:t>кочионо уље</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8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05"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51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4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3100"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крај споне</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8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05"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51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4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3100"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централна спона</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8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05"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51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4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3100"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гарнитура предњег трапа</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8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05"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51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4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3100"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кућиште волана</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8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05"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51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4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3100"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летва волана</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8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05"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51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4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3100"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амортизер</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8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05"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51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4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3100"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шоља амортизера</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8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05"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51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4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3100"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гума амортизера</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8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05"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51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4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3100"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опруга амортизера</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8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05"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51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4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3100"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виљушка</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8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05"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51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4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3100"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силен блок</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8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05"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51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4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3100"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стабилизатор</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8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05"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51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4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3100"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алтернатор</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8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05"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51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4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3100"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алнасер</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8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05"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51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4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3100"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акумулатор</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8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05"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51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4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3100"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четкице алнасера</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8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05"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51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4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3100"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аутомат алнасера</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8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05"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51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4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3100"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носач диода</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8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05"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51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4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3100"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бендикс</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8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05"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51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4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3100"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реглер</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8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05"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51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4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3100"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стоп лампа</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8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05"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51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4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3100"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фар</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8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05"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51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4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3100"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мигавац</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8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05"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51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4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3100"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ретровизор</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8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05"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51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4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3100"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свећица</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8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05"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51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4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3100"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грејач дизел горива</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8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05"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51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4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3100"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метлице брисача ветробранског стакла</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8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05"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51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4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3100"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ветробранско стакло (предње)</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8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05"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51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4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3100"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бочно стакло (код возача)</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8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05"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51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4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3100"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филтер уља</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8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05"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51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4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3100"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филтер горива</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8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05"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51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4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3100"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филтер ваздуха</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8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05"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51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4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3100"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xml:space="preserve">полен филтер </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8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05"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51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4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jc w:val="center"/>
        </w:trPr>
        <w:tc>
          <w:tcPr>
            <w:tcW w:w="3100"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Течност за прање  ветробранска стакла</w:t>
            </w:r>
          </w:p>
        </w:tc>
        <w:tc>
          <w:tcPr>
            <w:tcW w:w="1204" w:type="dxa"/>
            <w:tcBorders>
              <w:top w:val="nil"/>
              <w:left w:val="nil"/>
              <w:bottom w:val="single" w:sz="4" w:space="0" w:color="auto"/>
              <w:right w:val="nil"/>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7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8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05"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51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409"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bl>
    <w:p w:rsidR="007A4A4B" w:rsidRPr="00095169" w:rsidRDefault="007A4A4B" w:rsidP="007A4A4B">
      <w:pPr>
        <w:jc w:val="both"/>
        <w:rPr>
          <w:rFonts w:ascii="Arial" w:hAnsi="Arial" w:cs="Arial"/>
          <w:b/>
          <w:bCs/>
          <w:i/>
          <w:iCs/>
          <w:sz w:val="22"/>
          <w:szCs w:val="22"/>
        </w:rPr>
      </w:pPr>
    </w:p>
    <w:p w:rsidR="007A4A4B" w:rsidRPr="00095169" w:rsidRDefault="007A4A4B" w:rsidP="007A4A4B">
      <w:pPr>
        <w:pStyle w:val="ListParagraph"/>
        <w:ind w:left="1725"/>
        <w:jc w:val="center"/>
        <w:rPr>
          <w:rFonts w:ascii="Arial" w:hAnsi="Arial" w:cs="Arial"/>
          <w:b/>
          <w:sz w:val="22"/>
          <w:szCs w:val="22"/>
        </w:rPr>
      </w:pPr>
      <w:r w:rsidRPr="00095169">
        <w:rPr>
          <w:rFonts w:ascii="Arial" w:hAnsi="Arial" w:cs="Arial"/>
          <w:b/>
          <w:sz w:val="22"/>
          <w:szCs w:val="22"/>
          <w:lang w:val="sr-Cyrl-CS"/>
        </w:rPr>
        <w:t>АУТОЛИМАРСКО- ЛАКИРЕРСКЕ УСЛУГЕ</w:t>
      </w:r>
      <w:r w:rsidRPr="00095169">
        <w:rPr>
          <w:rFonts w:ascii="Arial" w:hAnsi="Arial" w:cs="Arial"/>
          <w:b/>
          <w:sz w:val="22"/>
          <w:szCs w:val="22"/>
        </w:rPr>
        <w:t xml:space="preserve"> </w:t>
      </w:r>
    </w:p>
    <w:p w:rsidR="007A4A4B" w:rsidRPr="00095169" w:rsidRDefault="007A4A4B" w:rsidP="007A4A4B">
      <w:pPr>
        <w:pStyle w:val="ListParagraph"/>
        <w:ind w:left="1725"/>
        <w:jc w:val="center"/>
        <w:rPr>
          <w:rFonts w:ascii="Arial" w:hAnsi="Arial" w:cs="Arial"/>
          <w:b/>
          <w:sz w:val="22"/>
          <w:szCs w:val="22"/>
        </w:rPr>
      </w:pPr>
      <w:r w:rsidRPr="00095169">
        <w:rPr>
          <w:rFonts w:ascii="Arial" w:eastAsia="Times New Roman" w:hAnsi="Arial" w:cs="Arial"/>
          <w:b/>
          <w:bCs/>
          <w:kern w:val="0"/>
          <w:sz w:val="20"/>
          <w:szCs w:val="20"/>
          <w:lang w:eastAsia="en-US"/>
        </w:rPr>
        <w:t xml:space="preserve">FIAT PUNTO 1,2. </w:t>
      </w:r>
      <w:r w:rsidRPr="00095169">
        <w:rPr>
          <w:rFonts w:ascii="Arial" w:eastAsia="Times New Roman" w:hAnsi="Arial" w:cs="Arial"/>
          <w:b/>
          <w:bCs/>
          <w:noProof/>
          <w:kern w:val="0"/>
          <w:sz w:val="20"/>
          <w:szCs w:val="20"/>
          <w:lang w:val="sr-Cyrl-CS" w:eastAsia="en-US"/>
        </w:rPr>
        <w:t>БРОЈ ШАСИЈА</w:t>
      </w:r>
      <w:r w:rsidRPr="00095169">
        <w:rPr>
          <w:rFonts w:ascii="Arial" w:eastAsia="Times New Roman" w:hAnsi="Arial" w:cs="Arial"/>
          <w:b/>
          <w:bCs/>
          <w:kern w:val="0"/>
          <w:sz w:val="20"/>
          <w:szCs w:val="20"/>
          <w:lang w:val="sr-Cyrl-CS" w:eastAsia="en-US"/>
        </w:rPr>
        <w:t xml:space="preserve"> </w:t>
      </w:r>
      <w:r w:rsidRPr="00095169">
        <w:rPr>
          <w:rFonts w:ascii="Arial" w:eastAsia="Times New Roman" w:hAnsi="Arial" w:cs="Arial"/>
          <w:b/>
          <w:bCs/>
          <w:kern w:val="0"/>
          <w:sz w:val="20"/>
          <w:szCs w:val="20"/>
          <w:lang w:eastAsia="en-US"/>
        </w:rPr>
        <w:t>YFA18800007041404</w:t>
      </w:r>
    </w:p>
    <w:tbl>
      <w:tblPr>
        <w:tblW w:w="11327" w:type="dxa"/>
        <w:tblInd w:w="-1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7"/>
        <w:gridCol w:w="2223"/>
        <w:gridCol w:w="1276"/>
        <w:gridCol w:w="1727"/>
        <w:gridCol w:w="1403"/>
        <w:gridCol w:w="1490"/>
        <w:gridCol w:w="1191"/>
      </w:tblGrid>
      <w:tr w:rsidR="007A4A4B" w:rsidRPr="00095169" w:rsidTr="007639A9">
        <w:trPr>
          <w:trHeight w:val="1015"/>
        </w:trPr>
        <w:tc>
          <w:tcPr>
            <w:tcW w:w="2017" w:type="dxa"/>
          </w:tcPr>
          <w:p w:rsidR="007A4A4B" w:rsidRPr="00095169" w:rsidRDefault="007A4A4B" w:rsidP="007639A9">
            <w:pPr>
              <w:jc w:val="center"/>
              <w:rPr>
                <w:rFonts w:ascii="Arial" w:hAnsi="Arial" w:cs="Arial"/>
              </w:rPr>
            </w:pPr>
            <w:r w:rsidRPr="00095169">
              <w:rPr>
                <w:rFonts w:ascii="Arial" w:hAnsi="Arial" w:cs="Arial"/>
                <w:sz w:val="22"/>
                <w:szCs w:val="22"/>
              </w:rPr>
              <w:t> </w:t>
            </w:r>
          </w:p>
          <w:p w:rsidR="007A4A4B" w:rsidRPr="00095169" w:rsidRDefault="007A4A4B" w:rsidP="007639A9">
            <w:pPr>
              <w:jc w:val="center"/>
              <w:rPr>
                <w:rFonts w:ascii="Arial" w:hAnsi="Arial" w:cs="Arial"/>
              </w:rPr>
            </w:pPr>
            <w:r w:rsidRPr="00095169">
              <w:rPr>
                <w:rFonts w:ascii="Arial" w:hAnsi="Arial" w:cs="Arial"/>
                <w:b/>
                <w:bCs/>
                <w:sz w:val="22"/>
                <w:szCs w:val="22"/>
              </w:rPr>
              <w:t>Врста услуге</w:t>
            </w:r>
          </w:p>
        </w:tc>
        <w:tc>
          <w:tcPr>
            <w:tcW w:w="2223" w:type="dxa"/>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Цена норма часа</w:t>
            </w:r>
          </w:p>
        </w:tc>
        <w:tc>
          <w:tcPr>
            <w:tcW w:w="1276"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Оквирни број услуга</w:t>
            </w:r>
          </w:p>
          <w:p w:rsidR="007A4A4B" w:rsidRPr="00095169" w:rsidRDefault="007A4A4B" w:rsidP="007639A9">
            <w:pPr>
              <w:jc w:val="center"/>
              <w:rPr>
                <w:rFonts w:ascii="Arial" w:hAnsi="Arial" w:cs="Arial"/>
                <w:b/>
                <w:sz w:val="20"/>
                <w:szCs w:val="20"/>
                <w:lang w:val="sr-Cyrl-CS"/>
              </w:rPr>
            </w:pPr>
          </w:p>
        </w:tc>
        <w:tc>
          <w:tcPr>
            <w:tcW w:w="1727"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Јединична цена са пдв-ом</w:t>
            </w:r>
          </w:p>
        </w:tc>
        <w:tc>
          <w:tcPr>
            <w:tcW w:w="1403"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Јединична цена без пдв-а</w:t>
            </w:r>
          </w:p>
        </w:tc>
        <w:tc>
          <w:tcPr>
            <w:tcW w:w="1490"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Укупна цена без пдв-а</w:t>
            </w:r>
          </w:p>
          <w:p w:rsidR="007A4A4B" w:rsidRPr="00095169" w:rsidRDefault="007A4A4B" w:rsidP="007639A9">
            <w:pPr>
              <w:jc w:val="center"/>
              <w:rPr>
                <w:rFonts w:ascii="Arial" w:hAnsi="Arial" w:cs="Arial"/>
                <w:b/>
                <w:sz w:val="20"/>
                <w:szCs w:val="20"/>
                <w:lang w:val="sr-Cyrl-CS"/>
              </w:rPr>
            </w:pPr>
          </w:p>
        </w:tc>
        <w:tc>
          <w:tcPr>
            <w:tcW w:w="1191" w:type="dxa"/>
            <w:vAlign w:val="center"/>
          </w:tcPr>
          <w:p w:rsidR="007A4A4B" w:rsidRPr="00095169" w:rsidRDefault="007A4A4B" w:rsidP="007639A9">
            <w:pPr>
              <w:jc w:val="center"/>
              <w:rPr>
                <w:rFonts w:ascii="Arial" w:hAnsi="Arial" w:cs="Arial"/>
                <w:b/>
                <w:sz w:val="20"/>
                <w:szCs w:val="20"/>
                <w:lang w:val="sr-Cyrl-CS"/>
              </w:rPr>
            </w:pPr>
            <w:r w:rsidRPr="00095169">
              <w:rPr>
                <w:rFonts w:ascii="Arial" w:hAnsi="Arial" w:cs="Arial"/>
                <w:b/>
                <w:sz w:val="20"/>
                <w:szCs w:val="20"/>
                <w:lang w:val="sr-Cyrl-CS"/>
              </w:rPr>
              <w:t>Укупна цена без пдв-а</w:t>
            </w:r>
          </w:p>
        </w:tc>
      </w:tr>
      <w:tr w:rsidR="007A4A4B" w:rsidRPr="00095169" w:rsidTr="007639A9">
        <w:tc>
          <w:tcPr>
            <w:tcW w:w="2017" w:type="dxa"/>
            <w:vAlign w:val="center"/>
          </w:tcPr>
          <w:p w:rsidR="007A4A4B" w:rsidRPr="00095169" w:rsidRDefault="007A4A4B" w:rsidP="007639A9">
            <w:pPr>
              <w:rPr>
                <w:rFonts w:ascii="Arial" w:hAnsi="Arial" w:cs="Arial"/>
              </w:rPr>
            </w:pPr>
            <w:r w:rsidRPr="00095169">
              <w:rPr>
                <w:rFonts w:ascii="Arial" w:hAnsi="Arial" w:cs="Arial"/>
                <w:sz w:val="22"/>
                <w:szCs w:val="22"/>
              </w:rPr>
              <w:t>Хауба</w:t>
            </w:r>
          </w:p>
        </w:tc>
        <w:tc>
          <w:tcPr>
            <w:tcW w:w="2223" w:type="dxa"/>
            <w:vAlign w:val="center"/>
          </w:tcPr>
          <w:p w:rsidR="007A4A4B" w:rsidRPr="00095169" w:rsidRDefault="007A4A4B" w:rsidP="007639A9">
            <w:pPr>
              <w:rPr>
                <w:rFonts w:ascii="Arial" w:hAnsi="Arial" w:cs="Arial"/>
              </w:rPr>
            </w:pPr>
          </w:p>
        </w:tc>
        <w:tc>
          <w:tcPr>
            <w:tcW w:w="1276" w:type="dxa"/>
            <w:vAlign w:val="center"/>
          </w:tcPr>
          <w:p w:rsidR="007A4A4B" w:rsidRPr="00095169" w:rsidRDefault="007A4A4B" w:rsidP="007639A9">
            <w:pPr>
              <w:jc w:val="center"/>
              <w:rPr>
                <w:rFonts w:ascii="Arial" w:hAnsi="Arial" w:cs="Arial"/>
              </w:rPr>
            </w:pPr>
            <w:r w:rsidRPr="00095169">
              <w:rPr>
                <w:rFonts w:ascii="Arial" w:hAnsi="Arial" w:cs="Arial"/>
                <w:sz w:val="22"/>
                <w:szCs w:val="22"/>
              </w:rPr>
              <w:t>5</w:t>
            </w:r>
          </w:p>
        </w:tc>
        <w:tc>
          <w:tcPr>
            <w:tcW w:w="1727" w:type="dxa"/>
          </w:tcPr>
          <w:p w:rsidR="007A4A4B" w:rsidRPr="00095169" w:rsidRDefault="007A4A4B" w:rsidP="007639A9">
            <w:pPr>
              <w:jc w:val="center"/>
              <w:rPr>
                <w:rFonts w:ascii="Arial" w:hAnsi="Arial" w:cs="Arial"/>
              </w:rPr>
            </w:pPr>
          </w:p>
        </w:tc>
        <w:tc>
          <w:tcPr>
            <w:tcW w:w="1403" w:type="dxa"/>
          </w:tcPr>
          <w:p w:rsidR="007A4A4B" w:rsidRPr="00095169" w:rsidRDefault="007A4A4B" w:rsidP="007639A9">
            <w:pPr>
              <w:ind w:right="567"/>
              <w:jc w:val="center"/>
              <w:rPr>
                <w:rFonts w:ascii="Arial" w:hAnsi="Arial" w:cs="Arial"/>
              </w:rPr>
            </w:pPr>
          </w:p>
        </w:tc>
        <w:tc>
          <w:tcPr>
            <w:tcW w:w="1490" w:type="dxa"/>
          </w:tcPr>
          <w:p w:rsidR="007A4A4B" w:rsidRPr="00095169" w:rsidRDefault="007A4A4B" w:rsidP="007639A9">
            <w:pPr>
              <w:ind w:right="567"/>
              <w:jc w:val="center"/>
              <w:rPr>
                <w:rFonts w:ascii="Arial" w:hAnsi="Arial" w:cs="Arial"/>
              </w:rPr>
            </w:pPr>
          </w:p>
        </w:tc>
        <w:tc>
          <w:tcPr>
            <w:tcW w:w="1191" w:type="dxa"/>
          </w:tcPr>
          <w:p w:rsidR="007A4A4B" w:rsidRPr="00095169" w:rsidRDefault="007A4A4B" w:rsidP="007639A9">
            <w:pPr>
              <w:ind w:right="567"/>
              <w:jc w:val="center"/>
              <w:rPr>
                <w:rFonts w:ascii="Arial" w:hAnsi="Arial" w:cs="Arial"/>
              </w:rPr>
            </w:pPr>
          </w:p>
        </w:tc>
      </w:tr>
      <w:tr w:rsidR="007A4A4B" w:rsidRPr="00095169" w:rsidTr="007639A9">
        <w:tc>
          <w:tcPr>
            <w:tcW w:w="2017" w:type="dxa"/>
            <w:vAlign w:val="center"/>
          </w:tcPr>
          <w:p w:rsidR="007A4A4B" w:rsidRPr="00095169" w:rsidRDefault="007A4A4B" w:rsidP="007639A9">
            <w:pPr>
              <w:rPr>
                <w:rFonts w:ascii="Arial" w:hAnsi="Arial" w:cs="Arial"/>
              </w:rPr>
            </w:pPr>
            <w:r w:rsidRPr="00095169">
              <w:rPr>
                <w:rFonts w:ascii="Arial" w:hAnsi="Arial" w:cs="Arial"/>
                <w:sz w:val="22"/>
                <w:szCs w:val="22"/>
              </w:rPr>
              <w:t>Предњи везни лим</w:t>
            </w:r>
          </w:p>
        </w:tc>
        <w:tc>
          <w:tcPr>
            <w:tcW w:w="2223" w:type="dxa"/>
            <w:vAlign w:val="center"/>
          </w:tcPr>
          <w:p w:rsidR="007A4A4B" w:rsidRPr="00095169" w:rsidRDefault="007A4A4B" w:rsidP="007639A9">
            <w:pPr>
              <w:rPr>
                <w:rFonts w:ascii="Arial" w:hAnsi="Arial" w:cs="Arial"/>
              </w:rPr>
            </w:pPr>
          </w:p>
        </w:tc>
        <w:tc>
          <w:tcPr>
            <w:tcW w:w="1276" w:type="dxa"/>
            <w:vAlign w:val="center"/>
          </w:tcPr>
          <w:p w:rsidR="007A4A4B" w:rsidRPr="00095169" w:rsidRDefault="007A4A4B" w:rsidP="007639A9">
            <w:pPr>
              <w:jc w:val="center"/>
              <w:rPr>
                <w:rFonts w:ascii="Arial" w:hAnsi="Arial" w:cs="Arial"/>
              </w:rPr>
            </w:pPr>
            <w:r w:rsidRPr="00095169">
              <w:rPr>
                <w:rFonts w:ascii="Arial" w:hAnsi="Arial" w:cs="Arial"/>
                <w:sz w:val="22"/>
                <w:szCs w:val="22"/>
              </w:rPr>
              <w:t>8</w:t>
            </w:r>
          </w:p>
        </w:tc>
        <w:tc>
          <w:tcPr>
            <w:tcW w:w="1727" w:type="dxa"/>
          </w:tcPr>
          <w:p w:rsidR="007A4A4B" w:rsidRPr="00095169" w:rsidRDefault="007A4A4B" w:rsidP="007639A9">
            <w:pPr>
              <w:jc w:val="center"/>
              <w:rPr>
                <w:rFonts w:ascii="Arial" w:hAnsi="Arial" w:cs="Arial"/>
              </w:rPr>
            </w:pPr>
          </w:p>
        </w:tc>
        <w:tc>
          <w:tcPr>
            <w:tcW w:w="1403" w:type="dxa"/>
          </w:tcPr>
          <w:p w:rsidR="007A4A4B" w:rsidRPr="00095169" w:rsidRDefault="007A4A4B" w:rsidP="007639A9">
            <w:pPr>
              <w:ind w:right="567"/>
              <w:jc w:val="center"/>
              <w:rPr>
                <w:rFonts w:ascii="Arial" w:hAnsi="Arial" w:cs="Arial"/>
              </w:rPr>
            </w:pPr>
          </w:p>
        </w:tc>
        <w:tc>
          <w:tcPr>
            <w:tcW w:w="1490" w:type="dxa"/>
          </w:tcPr>
          <w:p w:rsidR="007A4A4B" w:rsidRPr="00095169" w:rsidRDefault="007A4A4B" w:rsidP="007639A9">
            <w:pPr>
              <w:ind w:right="567"/>
              <w:jc w:val="center"/>
              <w:rPr>
                <w:rFonts w:ascii="Arial" w:hAnsi="Arial" w:cs="Arial"/>
              </w:rPr>
            </w:pPr>
          </w:p>
        </w:tc>
        <w:tc>
          <w:tcPr>
            <w:tcW w:w="1191" w:type="dxa"/>
          </w:tcPr>
          <w:p w:rsidR="007A4A4B" w:rsidRPr="00095169" w:rsidRDefault="007A4A4B" w:rsidP="007639A9">
            <w:pPr>
              <w:ind w:right="567"/>
              <w:jc w:val="center"/>
              <w:rPr>
                <w:rFonts w:ascii="Arial" w:hAnsi="Arial" w:cs="Arial"/>
              </w:rPr>
            </w:pPr>
          </w:p>
        </w:tc>
      </w:tr>
      <w:tr w:rsidR="007A4A4B" w:rsidRPr="00095169" w:rsidTr="007639A9">
        <w:tc>
          <w:tcPr>
            <w:tcW w:w="2017" w:type="dxa"/>
            <w:vAlign w:val="center"/>
          </w:tcPr>
          <w:p w:rsidR="007A4A4B" w:rsidRPr="00095169" w:rsidRDefault="007A4A4B" w:rsidP="007639A9">
            <w:pPr>
              <w:rPr>
                <w:rFonts w:ascii="Arial" w:hAnsi="Arial" w:cs="Arial"/>
              </w:rPr>
            </w:pPr>
            <w:r w:rsidRPr="00095169">
              <w:rPr>
                <w:rFonts w:ascii="Arial" w:hAnsi="Arial" w:cs="Arial"/>
                <w:sz w:val="22"/>
                <w:szCs w:val="22"/>
              </w:rPr>
              <w:t>Предња  врата</w:t>
            </w:r>
          </w:p>
        </w:tc>
        <w:tc>
          <w:tcPr>
            <w:tcW w:w="2223" w:type="dxa"/>
            <w:vAlign w:val="center"/>
          </w:tcPr>
          <w:p w:rsidR="007A4A4B" w:rsidRPr="00095169" w:rsidRDefault="007A4A4B" w:rsidP="007639A9">
            <w:pPr>
              <w:rPr>
                <w:rFonts w:ascii="Arial" w:hAnsi="Arial" w:cs="Arial"/>
              </w:rPr>
            </w:pPr>
          </w:p>
        </w:tc>
        <w:tc>
          <w:tcPr>
            <w:tcW w:w="1276" w:type="dxa"/>
            <w:vAlign w:val="center"/>
          </w:tcPr>
          <w:p w:rsidR="007A4A4B" w:rsidRPr="00095169" w:rsidRDefault="007A4A4B" w:rsidP="007639A9">
            <w:pPr>
              <w:jc w:val="center"/>
              <w:rPr>
                <w:rFonts w:ascii="Arial" w:hAnsi="Arial" w:cs="Arial"/>
              </w:rPr>
            </w:pPr>
            <w:r w:rsidRPr="00095169">
              <w:rPr>
                <w:rFonts w:ascii="Arial" w:hAnsi="Arial" w:cs="Arial"/>
                <w:sz w:val="22"/>
                <w:szCs w:val="22"/>
              </w:rPr>
              <w:t>8</w:t>
            </w:r>
          </w:p>
        </w:tc>
        <w:tc>
          <w:tcPr>
            <w:tcW w:w="1727" w:type="dxa"/>
          </w:tcPr>
          <w:p w:rsidR="007A4A4B" w:rsidRPr="00095169" w:rsidRDefault="007A4A4B" w:rsidP="007639A9">
            <w:pPr>
              <w:jc w:val="center"/>
              <w:rPr>
                <w:rFonts w:ascii="Arial" w:hAnsi="Arial" w:cs="Arial"/>
              </w:rPr>
            </w:pPr>
          </w:p>
        </w:tc>
        <w:tc>
          <w:tcPr>
            <w:tcW w:w="1403" w:type="dxa"/>
          </w:tcPr>
          <w:p w:rsidR="007A4A4B" w:rsidRPr="00095169" w:rsidRDefault="007A4A4B" w:rsidP="007639A9">
            <w:pPr>
              <w:ind w:right="567"/>
              <w:jc w:val="center"/>
              <w:rPr>
                <w:rFonts w:ascii="Arial" w:hAnsi="Arial" w:cs="Arial"/>
              </w:rPr>
            </w:pPr>
          </w:p>
        </w:tc>
        <w:tc>
          <w:tcPr>
            <w:tcW w:w="1490" w:type="dxa"/>
          </w:tcPr>
          <w:p w:rsidR="007A4A4B" w:rsidRPr="00095169" w:rsidRDefault="007A4A4B" w:rsidP="007639A9">
            <w:pPr>
              <w:ind w:right="567"/>
              <w:jc w:val="center"/>
              <w:rPr>
                <w:rFonts w:ascii="Arial" w:hAnsi="Arial" w:cs="Arial"/>
              </w:rPr>
            </w:pPr>
          </w:p>
        </w:tc>
        <w:tc>
          <w:tcPr>
            <w:tcW w:w="1191" w:type="dxa"/>
          </w:tcPr>
          <w:p w:rsidR="007A4A4B" w:rsidRPr="00095169" w:rsidRDefault="007A4A4B" w:rsidP="007639A9">
            <w:pPr>
              <w:ind w:right="567"/>
              <w:jc w:val="center"/>
              <w:rPr>
                <w:rFonts w:ascii="Arial" w:hAnsi="Arial" w:cs="Arial"/>
              </w:rPr>
            </w:pPr>
          </w:p>
        </w:tc>
      </w:tr>
      <w:tr w:rsidR="007A4A4B" w:rsidRPr="00095169" w:rsidTr="007639A9">
        <w:tc>
          <w:tcPr>
            <w:tcW w:w="2017" w:type="dxa"/>
            <w:vAlign w:val="center"/>
          </w:tcPr>
          <w:p w:rsidR="007A4A4B" w:rsidRPr="00095169" w:rsidRDefault="007A4A4B" w:rsidP="007639A9">
            <w:pPr>
              <w:rPr>
                <w:rFonts w:ascii="Arial" w:hAnsi="Arial" w:cs="Arial"/>
              </w:rPr>
            </w:pPr>
            <w:r w:rsidRPr="00095169">
              <w:rPr>
                <w:rFonts w:ascii="Arial" w:hAnsi="Arial" w:cs="Arial"/>
                <w:sz w:val="22"/>
                <w:szCs w:val="22"/>
              </w:rPr>
              <w:t>Задња врата</w:t>
            </w:r>
          </w:p>
        </w:tc>
        <w:tc>
          <w:tcPr>
            <w:tcW w:w="2223" w:type="dxa"/>
            <w:vAlign w:val="center"/>
          </w:tcPr>
          <w:p w:rsidR="007A4A4B" w:rsidRPr="00095169" w:rsidRDefault="007A4A4B" w:rsidP="007639A9">
            <w:pPr>
              <w:rPr>
                <w:rFonts w:ascii="Arial" w:hAnsi="Arial" w:cs="Arial"/>
              </w:rPr>
            </w:pPr>
          </w:p>
        </w:tc>
        <w:tc>
          <w:tcPr>
            <w:tcW w:w="1276" w:type="dxa"/>
            <w:vAlign w:val="center"/>
          </w:tcPr>
          <w:p w:rsidR="007A4A4B" w:rsidRPr="00095169" w:rsidRDefault="007A4A4B" w:rsidP="007639A9">
            <w:pPr>
              <w:jc w:val="center"/>
              <w:rPr>
                <w:rFonts w:ascii="Arial" w:hAnsi="Arial" w:cs="Arial"/>
              </w:rPr>
            </w:pPr>
            <w:r w:rsidRPr="00095169">
              <w:rPr>
                <w:rFonts w:ascii="Arial" w:hAnsi="Arial" w:cs="Arial"/>
                <w:sz w:val="22"/>
                <w:szCs w:val="22"/>
              </w:rPr>
              <w:t>8</w:t>
            </w:r>
          </w:p>
        </w:tc>
        <w:tc>
          <w:tcPr>
            <w:tcW w:w="1727" w:type="dxa"/>
          </w:tcPr>
          <w:p w:rsidR="007A4A4B" w:rsidRPr="00095169" w:rsidRDefault="007A4A4B" w:rsidP="007639A9">
            <w:pPr>
              <w:jc w:val="center"/>
              <w:rPr>
                <w:rFonts w:ascii="Arial" w:hAnsi="Arial" w:cs="Arial"/>
              </w:rPr>
            </w:pPr>
          </w:p>
        </w:tc>
        <w:tc>
          <w:tcPr>
            <w:tcW w:w="1403" w:type="dxa"/>
          </w:tcPr>
          <w:p w:rsidR="007A4A4B" w:rsidRPr="00095169" w:rsidRDefault="007A4A4B" w:rsidP="007639A9">
            <w:pPr>
              <w:ind w:right="567"/>
              <w:jc w:val="center"/>
              <w:rPr>
                <w:rFonts w:ascii="Arial" w:hAnsi="Arial" w:cs="Arial"/>
              </w:rPr>
            </w:pPr>
          </w:p>
        </w:tc>
        <w:tc>
          <w:tcPr>
            <w:tcW w:w="1490" w:type="dxa"/>
          </w:tcPr>
          <w:p w:rsidR="007A4A4B" w:rsidRPr="00095169" w:rsidRDefault="007A4A4B" w:rsidP="007639A9">
            <w:pPr>
              <w:ind w:right="567"/>
              <w:jc w:val="center"/>
              <w:rPr>
                <w:rFonts w:ascii="Arial" w:hAnsi="Arial" w:cs="Arial"/>
              </w:rPr>
            </w:pPr>
          </w:p>
        </w:tc>
        <w:tc>
          <w:tcPr>
            <w:tcW w:w="1191" w:type="dxa"/>
          </w:tcPr>
          <w:p w:rsidR="007A4A4B" w:rsidRPr="00095169" w:rsidRDefault="007A4A4B" w:rsidP="007639A9">
            <w:pPr>
              <w:ind w:right="567"/>
              <w:jc w:val="center"/>
              <w:rPr>
                <w:rFonts w:ascii="Arial" w:hAnsi="Arial" w:cs="Arial"/>
              </w:rPr>
            </w:pPr>
          </w:p>
        </w:tc>
      </w:tr>
      <w:tr w:rsidR="007A4A4B" w:rsidRPr="00095169" w:rsidTr="007639A9">
        <w:tc>
          <w:tcPr>
            <w:tcW w:w="2017" w:type="dxa"/>
            <w:vAlign w:val="center"/>
          </w:tcPr>
          <w:p w:rsidR="007A4A4B" w:rsidRPr="00095169" w:rsidRDefault="007A4A4B" w:rsidP="007639A9">
            <w:pPr>
              <w:rPr>
                <w:rFonts w:ascii="Arial" w:hAnsi="Arial" w:cs="Arial"/>
              </w:rPr>
            </w:pPr>
            <w:r w:rsidRPr="00095169">
              <w:rPr>
                <w:rFonts w:ascii="Arial" w:hAnsi="Arial" w:cs="Arial"/>
                <w:sz w:val="22"/>
                <w:szCs w:val="22"/>
              </w:rPr>
              <w:t>Предње крило</w:t>
            </w:r>
          </w:p>
        </w:tc>
        <w:tc>
          <w:tcPr>
            <w:tcW w:w="2223" w:type="dxa"/>
            <w:vAlign w:val="center"/>
          </w:tcPr>
          <w:p w:rsidR="007A4A4B" w:rsidRPr="00095169" w:rsidRDefault="007A4A4B" w:rsidP="007639A9">
            <w:pPr>
              <w:rPr>
                <w:rFonts w:ascii="Arial" w:hAnsi="Arial" w:cs="Arial"/>
              </w:rPr>
            </w:pPr>
          </w:p>
        </w:tc>
        <w:tc>
          <w:tcPr>
            <w:tcW w:w="1276" w:type="dxa"/>
            <w:vAlign w:val="center"/>
          </w:tcPr>
          <w:p w:rsidR="007A4A4B" w:rsidRPr="00095169" w:rsidRDefault="007A4A4B" w:rsidP="007639A9">
            <w:pPr>
              <w:jc w:val="center"/>
              <w:rPr>
                <w:rFonts w:ascii="Arial" w:hAnsi="Arial" w:cs="Arial"/>
              </w:rPr>
            </w:pPr>
            <w:r w:rsidRPr="00095169">
              <w:rPr>
                <w:rFonts w:ascii="Arial" w:hAnsi="Arial" w:cs="Arial"/>
                <w:sz w:val="22"/>
                <w:szCs w:val="22"/>
              </w:rPr>
              <w:t>8</w:t>
            </w:r>
          </w:p>
        </w:tc>
        <w:tc>
          <w:tcPr>
            <w:tcW w:w="1727" w:type="dxa"/>
          </w:tcPr>
          <w:p w:rsidR="007A4A4B" w:rsidRPr="00095169" w:rsidRDefault="007A4A4B" w:rsidP="007639A9">
            <w:pPr>
              <w:jc w:val="center"/>
              <w:rPr>
                <w:rFonts w:ascii="Arial" w:hAnsi="Arial" w:cs="Arial"/>
              </w:rPr>
            </w:pPr>
          </w:p>
        </w:tc>
        <w:tc>
          <w:tcPr>
            <w:tcW w:w="1403" w:type="dxa"/>
          </w:tcPr>
          <w:p w:rsidR="007A4A4B" w:rsidRPr="00095169" w:rsidRDefault="007A4A4B" w:rsidP="007639A9">
            <w:pPr>
              <w:ind w:right="567"/>
              <w:jc w:val="center"/>
              <w:rPr>
                <w:rFonts w:ascii="Arial" w:hAnsi="Arial" w:cs="Arial"/>
              </w:rPr>
            </w:pPr>
          </w:p>
        </w:tc>
        <w:tc>
          <w:tcPr>
            <w:tcW w:w="1490" w:type="dxa"/>
          </w:tcPr>
          <w:p w:rsidR="007A4A4B" w:rsidRPr="00095169" w:rsidRDefault="007A4A4B" w:rsidP="007639A9">
            <w:pPr>
              <w:ind w:right="567"/>
              <w:jc w:val="center"/>
              <w:rPr>
                <w:rFonts w:ascii="Arial" w:hAnsi="Arial" w:cs="Arial"/>
              </w:rPr>
            </w:pPr>
          </w:p>
        </w:tc>
        <w:tc>
          <w:tcPr>
            <w:tcW w:w="1191" w:type="dxa"/>
          </w:tcPr>
          <w:p w:rsidR="007A4A4B" w:rsidRPr="00095169" w:rsidRDefault="007A4A4B" w:rsidP="007639A9">
            <w:pPr>
              <w:ind w:right="567"/>
              <w:jc w:val="center"/>
              <w:rPr>
                <w:rFonts w:ascii="Arial" w:hAnsi="Arial" w:cs="Arial"/>
              </w:rPr>
            </w:pPr>
          </w:p>
        </w:tc>
      </w:tr>
      <w:tr w:rsidR="007A4A4B" w:rsidRPr="00095169" w:rsidTr="007639A9">
        <w:tc>
          <w:tcPr>
            <w:tcW w:w="2017" w:type="dxa"/>
            <w:vAlign w:val="center"/>
          </w:tcPr>
          <w:p w:rsidR="007A4A4B" w:rsidRPr="00095169" w:rsidRDefault="007A4A4B" w:rsidP="007639A9">
            <w:pPr>
              <w:rPr>
                <w:rFonts w:ascii="Arial" w:hAnsi="Arial" w:cs="Arial"/>
              </w:rPr>
            </w:pPr>
            <w:r w:rsidRPr="00095169">
              <w:rPr>
                <w:rFonts w:ascii="Arial" w:hAnsi="Arial" w:cs="Arial"/>
                <w:sz w:val="22"/>
                <w:szCs w:val="22"/>
              </w:rPr>
              <w:t>Задњи везни лим</w:t>
            </w:r>
          </w:p>
        </w:tc>
        <w:tc>
          <w:tcPr>
            <w:tcW w:w="2223" w:type="dxa"/>
            <w:vAlign w:val="center"/>
          </w:tcPr>
          <w:p w:rsidR="007A4A4B" w:rsidRPr="00095169" w:rsidRDefault="007A4A4B" w:rsidP="007639A9">
            <w:pPr>
              <w:rPr>
                <w:rFonts w:ascii="Arial" w:hAnsi="Arial" w:cs="Arial"/>
              </w:rPr>
            </w:pPr>
          </w:p>
        </w:tc>
        <w:tc>
          <w:tcPr>
            <w:tcW w:w="1276" w:type="dxa"/>
            <w:vAlign w:val="center"/>
          </w:tcPr>
          <w:p w:rsidR="007A4A4B" w:rsidRPr="00095169" w:rsidRDefault="007A4A4B" w:rsidP="007639A9">
            <w:pPr>
              <w:jc w:val="center"/>
              <w:rPr>
                <w:rFonts w:ascii="Arial" w:hAnsi="Arial" w:cs="Arial"/>
              </w:rPr>
            </w:pPr>
            <w:r w:rsidRPr="00095169">
              <w:rPr>
                <w:rFonts w:ascii="Arial" w:hAnsi="Arial" w:cs="Arial"/>
                <w:sz w:val="22"/>
                <w:szCs w:val="22"/>
              </w:rPr>
              <w:t>5</w:t>
            </w:r>
          </w:p>
        </w:tc>
        <w:tc>
          <w:tcPr>
            <w:tcW w:w="1727" w:type="dxa"/>
          </w:tcPr>
          <w:p w:rsidR="007A4A4B" w:rsidRPr="00095169" w:rsidRDefault="007A4A4B" w:rsidP="007639A9">
            <w:pPr>
              <w:jc w:val="center"/>
              <w:rPr>
                <w:rFonts w:ascii="Arial" w:hAnsi="Arial" w:cs="Arial"/>
              </w:rPr>
            </w:pPr>
          </w:p>
        </w:tc>
        <w:tc>
          <w:tcPr>
            <w:tcW w:w="1403" w:type="dxa"/>
          </w:tcPr>
          <w:p w:rsidR="007A4A4B" w:rsidRPr="00095169" w:rsidRDefault="007A4A4B" w:rsidP="007639A9">
            <w:pPr>
              <w:ind w:right="567"/>
              <w:jc w:val="center"/>
              <w:rPr>
                <w:rFonts w:ascii="Arial" w:hAnsi="Arial" w:cs="Arial"/>
              </w:rPr>
            </w:pPr>
          </w:p>
        </w:tc>
        <w:tc>
          <w:tcPr>
            <w:tcW w:w="1490" w:type="dxa"/>
          </w:tcPr>
          <w:p w:rsidR="007A4A4B" w:rsidRPr="00095169" w:rsidRDefault="007A4A4B" w:rsidP="007639A9">
            <w:pPr>
              <w:ind w:right="567"/>
              <w:jc w:val="center"/>
              <w:rPr>
                <w:rFonts w:ascii="Arial" w:hAnsi="Arial" w:cs="Arial"/>
              </w:rPr>
            </w:pPr>
          </w:p>
        </w:tc>
        <w:tc>
          <w:tcPr>
            <w:tcW w:w="1191" w:type="dxa"/>
          </w:tcPr>
          <w:p w:rsidR="007A4A4B" w:rsidRPr="00095169" w:rsidRDefault="007A4A4B" w:rsidP="007639A9">
            <w:pPr>
              <w:ind w:right="567"/>
              <w:jc w:val="center"/>
              <w:rPr>
                <w:rFonts w:ascii="Arial" w:hAnsi="Arial" w:cs="Arial"/>
              </w:rPr>
            </w:pPr>
          </w:p>
        </w:tc>
      </w:tr>
      <w:tr w:rsidR="007A4A4B" w:rsidRPr="00095169" w:rsidTr="007639A9">
        <w:tc>
          <w:tcPr>
            <w:tcW w:w="2017" w:type="dxa"/>
            <w:vAlign w:val="center"/>
          </w:tcPr>
          <w:p w:rsidR="007A4A4B" w:rsidRPr="00095169" w:rsidRDefault="007A4A4B" w:rsidP="007639A9">
            <w:pPr>
              <w:rPr>
                <w:rFonts w:ascii="Arial" w:hAnsi="Arial" w:cs="Arial"/>
              </w:rPr>
            </w:pPr>
            <w:r w:rsidRPr="00095169">
              <w:rPr>
                <w:rFonts w:ascii="Arial" w:hAnsi="Arial" w:cs="Arial"/>
                <w:sz w:val="22"/>
                <w:szCs w:val="22"/>
              </w:rPr>
              <w:lastRenderedPageBreak/>
              <w:t>Врата гепека</w:t>
            </w:r>
          </w:p>
        </w:tc>
        <w:tc>
          <w:tcPr>
            <w:tcW w:w="2223" w:type="dxa"/>
            <w:vAlign w:val="center"/>
          </w:tcPr>
          <w:p w:rsidR="007A4A4B" w:rsidRPr="00095169" w:rsidRDefault="007A4A4B" w:rsidP="007639A9">
            <w:pPr>
              <w:rPr>
                <w:rFonts w:ascii="Arial" w:hAnsi="Arial" w:cs="Arial"/>
              </w:rPr>
            </w:pPr>
          </w:p>
        </w:tc>
        <w:tc>
          <w:tcPr>
            <w:tcW w:w="1276" w:type="dxa"/>
            <w:vAlign w:val="center"/>
          </w:tcPr>
          <w:p w:rsidR="007A4A4B" w:rsidRPr="00095169" w:rsidRDefault="007A4A4B" w:rsidP="007639A9">
            <w:pPr>
              <w:jc w:val="center"/>
              <w:rPr>
                <w:rFonts w:ascii="Arial" w:hAnsi="Arial" w:cs="Arial"/>
              </w:rPr>
            </w:pPr>
            <w:r w:rsidRPr="00095169">
              <w:rPr>
                <w:rFonts w:ascii="Arial" w:hAnsi="Arial" w:cs="Arial"/>
                <w:sz w:val="22"/>
                <w:szCs w:val="22"/>
              </w:rPr>
              <w:t>5</w:t>
            </w:r>
          </w:p>
        </w:tc>
        <w:tc>
          <w:tcPr>
            <w:tcW w:w="1727" w:type="dxa"/>
          </w:tcPr>
          <w:p w:rsidR="007A4A4B" w:rsidRPr="00095169" w:rsidRDefault="007A4A4B" w:rsidP="007639A9">
            <w:pPr>
              <w:jc w:val="center"/>
              <w:rPr>
                <w:rFonts w:ascii="Arial" w:hAnsi="Arial" w:cs="Arial"/>
              </w:rPr>
            </w:pPr>
          </w:p>
        </w:tc>
        <w:tc>
          <w:tcPr>
            <w:tcW w:w="1403" w:type="dxa"/>
          </w:tcPr>
          <w:p w:rsidR="007A4A4B" w:rsidRPr="00095169" w:rsidRDefault="007A4A4B" w:rsidP="007639A9">
            <w:pPr>
              <w:ind w:right="567"/>
              <w:jc w:val="center"/>
              <w:rPr>
                <w:rFonts w:ascii="Arial" w:hAnsi="Arial" w:cs="Arial"/>
              </w:rPr>
            </w:pPr>
          </w:p>
        </w:tc>
        <w:tc>
          <w:tcPr>
            <w:tcW w:w="1490" w:type="dxa"/>
          </w:tcPr>
          <w:p w:rsidR="007A4A4B" w:rsidRPr="00095169" w:rsidRDefault="007A4A4B" w:rsidP="007639A9">
            <w:pPr>
              <w:ind w:right="567"/>
              <w:jc w:val="center"/>
              <w:rPr>
                <w:rFonts w:ascii="Arial" w:hAnsi="Arial" w:cs="Arial"/>
              </w:rPr>
            </w:pPr>
          </w:p>
        </w:tc>
        <w:tc>
          <w:tcPr>
            <w:tcW w:w="1191" w:type="dxa"/>
          </w:tcPr>
          <w:p w:rsidR="007A4A4B" w:rsidRPr="00095169" w:rsidRDefault="007A4A4B" w:rsidP="007639A9">
            <w:pPr>
              <w:ind w:right="567"/>
              <w:jc w:val="center"/>
              <w:rPr>
                <w:rFonts w:ascii="Arial" w:hAnsi="Arial" w:cs="Arial"/>
              </w:rPr>
            </w:pPr>
          </w:p>
        </w:tc>
      </w:tr>
      <w:tr w:rsidR="007A4A4B" w:rsidRPr="00095169" w:rsidTr="007639A9">
        <w:tc>
          <w:tcPr>
            <w:tcW w:w="2017" w:type="dxa"/>
            <w:vAlign w:val="center"/>
          </w:tcPr>
          <w:p w:rsidR="007A4A4B" w:rsidRPr="00095169" w:rsidRDefault="007A4A4B" w:rsidP="007639A9">
            <w:pPr>
              <w:rPr>
                <w:rFonts w:ascii="Arial" w:hAnsi="Arial" w:cs="Arial"/>
              </w:rPr>
            </w:pPr>
            <w:r w:rsidRPr="00095169">
              <w:rPr>
                <w:rFonts w:ascii="Arial" w:hAnsi="Arial" w:cs="Arial"/>
                <w:sz w:val="22"/>
                <w:szCs w:val="22"/>
              </w:rPr>
              <w:t>Сајтна лева, десна</w:t>
            </w:r>
          </w:p>
        </w:tc>
        <w:tc>
          <w:tcPr>
            <w:tcW w:w="2223" w:type="dxa"/>
            <w:vAlign w:val="center"/>
          </w:tcPr>
          <w:p w:rsidR="007A4A4B" w:rsidRPr="00095169" w:rsidRDefault="007A4A4B" w:rsidP="007639A9">
            <w:pPr>
              <w:rPr>
                <w:rFonts w:ascii="Arial" w:hAnsi="Arial" w:cs="Arial"/>
              </w:rPr>
            </w:pPr>
          </w:p>
        </w:tc>
        <w:tc>
          <w:tcPr>
            <w:tcW w:w="1276" w:type="dxa"/>
            <w:vAlign w:val="center"/>
          </w:tcPr>
          <w:p w:rsidR="007A4A4B" w:rsidRPr="00095169" w:rsidRDefault="007A4A4B" w:rsidP="007639A9">
            <w:pPr>
              <w:jc w:val="center"/>
              <w:rPr>
                <w:rFonts w:ascii="Arial" w:hAnsi="Arial" w:cs="Arial"/>
              </w:rPr>
            </w:pPr>
            <w:r w:rsidRPr="00095169">
              <w:rPr>
                <w:rFonts w:ascii="Arial" w:hAnsi="Arial" w:cs="Arial"/>
                <w:sz w:val="22"/>
                <w:szCs w:val="22"/>
              </w:rPr>
              <w:t>8</w:t>
            </w:r>
          </w:p>
        </w:tc>
        <w:tc>
          <w:tcPr>
            <w:tcW w:w="1727" w:type="dxa"/>
          </w:tcPr>
          <w:p w:rsidR="007A4A4B" w:rsidRPr="00095169" w:rsidRDefault="007A4A4B" w:rsidP="007639A9">
            <w:pPr>
              <w:jc w:val="center"/>
              <w:rPr>
                <w:rFonts w:ascii="Arial" w:hAnsi="Arial" w:cs="Arial"/>
              </w:rPr>
            </w:pPr>
          </w:p>
        </w:tc>
        <w:tc>
          <w:tcPr>
            <w:tcW w:w="1403" w:type="dxa"/>
          </w:tcPr>
          <w:p w:rsidR="007A4A4B" w:rsidRPr="00095169" w:rsidRDefault="007A4A4B" w:rsidP="007639A9">
            <w:pPr>
              <w:ind w:right="567"/>
              <w:jc w:val="center"/>
              <w:rPr>
                <w:rFonts w:ascii="Arial" w:hAnsi="Arial" w:cs="Arial"/>
              </w:rPr>
            </w:pPr>
          </w:p>
        </w:tc>
        <w:tc>
          <w:tcPr>
            <w:tcW w:w="1490" w:type="dxa"/>
          </w:tcPr>
          <w:p w:rsidR="007A4A4B" w:rsidRPr="00095169" w:rsidRDefault="007A4A4B" w:rsidP="007639A9">
            <w:pPr>
              <w:ind w:right="567"/>
              <w:jc w:val="center"/>
              <w:rPr>
                <w:rFonts w:ascii="Arial" w:hAnsi="Arial" w:cs="Arial"/>
              </w:rPr>
            </w:pPr>
          </w:p>
        </w:tc>
        <w:tc>
          <w:tcPr>
            <w:tcW w:w="1191" w:type="dxa"/>
          </w:tcPr>
          <w:p w:rsidR="007A4A4B" w:rsidRPr="00095169" w:rsidRDefault="007A4A4B" w:rsidP="007639A9">
            <w:pPr>
              <w:ind w:right="567"/>
              <w:jc w:val="center"/>
              <w:rPr>
                <w:rFonts w:ascii="Arial" w:hAnsi="Arial" w:cs="Arial"/>
              </w:rPr>
            </w:pPr>
          </w:p>
        </w:tc>
      </w:tr>
      <w:tr w:rsidR="007A4A4B" w:rsidRPr="00095169" w:rsidTr="007639A9">
        <w:tc>
          <w:tcPr>
            <w:tcW w:w="2017" w:type="dxa"/>
            <w:vAlign w:val="center"/>
          </w:tcPr>
          <w:p w:rsidR="007A4A4B" w:rsidRPr="00095169" w:rsidRDefault="007A4A4B" w:rsidP="007639A9">
            <w:pPr>
              <w:rPr>
                <w:rFonts w:ascii="Arial" w:hAnsi="Arial" w:cs="Arial"/>
              </w:rPr>
            </w:pPr>
            <w:r w:rsidRPr="00095169">
              <w:rPr>
                <w:rFonts w:ascii="Arial" w:hAnsi="Arial" w:cs="Arial"/>
                <w:sz w:val="22"/>
                <w:szCs w:val="22"/>
              </w:rPr>
              <w:t>Кров</w:t>
            </w:r>
          </w:p>
        </w:tc>
        <w:tc>
          <w:tcPr>
            <w:tcW w:w="2223" w:type="dxa"/>
            <w:vAlign w:val="center"/>
          </w:tcPr>
          <w:p w:rsidR="007A4A4B" w:rsidRPr="00095169" w:rsidRDefault="007A4A4B" w:rsidP="007639A9">
            <w:pPr>
              <w:rPr>
                <w:rFonts w:ascii="Arial" w:hAnsi="Arial" w:cs="Arial"/>
              </w:rPr>
            </w:pPr>
          </w:p>
        </w:tc>
        <w:tc>
          <w:tcPr>
            <w:tcW w:w="1276" w:type="dxa"/>
            <w:vAlign w:val="center"/>
          </w:tcPr>
          <w:p w:rsidR="007A4A4B" w:rsidRPr="00095169" w:rsidRDefault="007A4A4B" w:rsidP="007639A9">
            <w:pPr>
              <w:jc w:val="center"/>
              <w:rPr>
                <w:rFonts w:ascii="Arial" w:hAnsi="Arial" w:cs="Arial"/>
              </w:rPr>
            </w:pPr>
            <w:r w:rsidRPr="00095169">
              <w:rPr>
                <w:rFonts w:ascii="Arial" w:hAnsi="Arial" w:cs="Arial"/>
                <w:sz w:val="22"/>
                <w:szCs w:val="22"/>
              </w:rPr>
              <w:t>5</w:t>
            </w:r>
          </w:p>
        </w:tc>
        <w:tc>
          <w:tcPr>
            <w:tcW w:w="1727" w:type="dxa"/>
          </w:tcPr>
          <w:p w:rsidR="007A4A4B" w:rsidRPr="00095169" w:rsidRDefault="007A4A4B" w:rsidP="007639A9">
            <w:pPr>
              <w:jc w:val="center"/>
              <w:rPr>
                <w:rFonts w:ascii="Arial" w:hAnsi="Arial" w:cs="Arial"/>
              </w:rPr>
            </w:pPr>
          </w:p>
        </w:tc>
        <w:tc>
          <w:tcPr>
            <w:tcW w:w="1403" w:type="dxa"/>
          </w:tcPr>
          <w:p w:rsidR="007A4A4B" w:rsidRPr="00095169" w:rsidRDefault="007A4A4B" w:rsidP="007639A9">
            <w:pPr>
              <w:ind w:right="567"/>
              <w:jc w:val="center"/>
              <w:rPr>
                <w:rFonts w:ascii="Arial" w:hAnsi="Arial" w:cs="Arial"/>
              </w:rPr>
            </w:pPr>
          </w:p>
        </w:tc>
        <w:tc>
          <w:tcPr>
            <w:tcW w:w="1490" w:type="dxa"/>
          </w:tcPr>
          <w:p w:rsidR="007A4A4B" w:rsidRPr="00095169" w:rsidRDefault="007A4A4B" w:rsidP="007639A9">
            <w:pPr>
              <w:ind w:right="567"/>
              <w:jc w:val="center"/>
              <w:rPr>
                <w:rFonts w:ascii="Arial" w:hAnsi="Arial" w:cs="Arial"/>
              </w:rPr>
            </w:pPr>
          </w:p>
        </w:tc>
        <w:tc>
          <w:tcPr>
            <w:tcW w:w="1191" w:type="dxa"/>
          </w:tcPr>
          <w:p w:rsidR="007A4A4B" w:rsidRPr="00095169" w:rsidRDefault="007A4A4B" w:rsidP="007639A9">
            <w:pPr>
              <w:ind w:right="567"/>
              <w:jc w:val="center"/>
              <w:rPr>
                <w:rFonts w:ascii="Arial" w:hAnsi="Arial" w:cs="Arial"/>
              </w:rPr>
            </w:pPr>
          </w:p>
        </w:tc>
      </w:tr>
      <w:tr w:rsidR="007A4A4B" w:rsidRPr="00095169" w:rsidTr="007639A9">
        <w:trPr>
          <w:trHeight w:val="608"/>
        </w:trPr>
        <w:tc>
          <w:tcPr>
            <w:tcW w:w="2017" w:type="dxa"/>
            <w:vAlign w:val="center"/>
          </w:tcPr>
          <w:p w:rsidR="007A4A4B" w:rsidRPr="00095169" w:rsidRDefault="007A4A4B" w:rsidP="007639A9">
            <w:pPr>
              <w:rPr>
                <w:rFonts w:ascii="Arial" w:hAnsi="Arial" w:cs="Arial"/>
              </w:rPr>
            </w:pPr>
            <w:r w:rsidRPr="00095169">
              <w:rPr>
                <w:rFonts w:ascii="Arial" w:hAnsi="Arial" w:cs="Arial"/>
                <w:sz w:val="22"/>
                <w:szCs w:val="22"/>
              </w:rPr>
              <w:t>Бочне странице</w:t>
            </w:r>
          </w:p>
        </w:tc>
        <w:tc>
          <w:tcPr>
            <w:tcW w:w="2223" w:type="dxa"/>
            <w:vAlign w:val="center"/>
          </w:tcPr>
          <w:p w:rsidR="007A4A4B" w:rsidRPr="00095169" w:rsidRDefault="007A4A4B" w:rsidP="007639A9">
            <w:pPr>
              <w:rPr>
                <w:rFonts w:ascii="Arial" w:hAnsi="Arial" w:cs="Arial"/>
              </w:rPr>
            </w:pPr>
          </w:p>
        </w:tc>
        <w:tc>
          <w:tcPr>
            <w:tcW w:w="1276" w:type="dxa"/>
            <w:vAlign w:val="center"/>
          </w:tcPr>
          <w:p w:rsidR="007A4A4B" w:rsidRPr="00095169" w:rsidRDefault="007A4A4B" w:rsidP="007639A9">
            <w:pPr>
              <w:jc w:val="center"/>
              <w:rPr>
                <w:rFonts w:ascii="Arial" w:hAnsi="Arial" w:cs="Arial"/>
              </w:rPr>
            </w:pPr>
            <w:r w:rsidRPr="00095169">
              <w:rPr>
                <w:rFonts w:ascii="Arial" w:hAnsi="Arial" w:cs="Arial"/>
                <w:sz w:val="22"/>
                <w:szCs w:val="22"/>
              </w:rPr>
              <w:t>8</w:t>
            </w:r>
          </w:p>
        </w:tc>
        <w:tc>
          <w:tcPr>
            <w:tcW w:w="1727" w:type="dxa"/>
          </w:tcPr>
          <w:p w:rsidR="007A4A4B" w:rsidRPr="00095169" w:rsidRDefault="007A4A4B" w:rsidP="007639A9">
            <w:pPr>
              <w:jc w:val="center"/>
              <w:rPr>
                <w:rFonts w:ascii="Arial" w:hAnsi="Arial" w:cs="Arial"/>
              </w:rPr>
            </w:pPr>
          </w:p>
        </w:tc>
        <w:tc>
          <w:tcPr>
            <w:tcW w:w="1403" w:type="dxa"/>
          </w:tcPr>
          <w:p w:rsidR="007A4A4B" w:rsidRPr="00095169" w:rsidRDefault="007A4A4B" w:rsidP="007639A9">
            <w:pPr>
              <w:ind w:right="567"/>
              <w:jc w:val="center"/>
              <w:rPr>
                <w:rFonts w:ascii="Arial" w:hAnsi="Arial" w:cs="Arial"/>
              </w:rPr>
            </w:pPr>
          </w:p>
        </w:tc>
        <w:tc>
          <w:tcPr>
            <w:tcW w:w="1490" w:type="dxa"/>
          </w:tcPr>
          <w:p w:rsidR="007A4A4B" w:rsidRPr="00095169" w:rsidRDefault="007A4A4B" w:rsidP="007639A9">
            <w:pPr>
              <w:ind w:right="567"/>
              <w:jc w:val="center"/>
              <w:rPr>
                <w:rFonts w:ascii="Arial" w:hAnsi="Arial" w:cs="Arial"/>
              </w:rPr>
            </w:pPr>
          </w:p>
        </w:tc>
        <w:tc>
          <w:tcPr>
            <w:tcW w:w="1191" w:type="dxa"/>
          </w:tcPr>
          <w:p w:rsidR="007A4A4B" w:rsidRPr="00095169" w:rsidRDefault="007A4A4B" w:rsidP="007639A9">
            <w:pPr>
              <w:ind w:right="567"/>
              <w:jc w:val="center"/>
              <w:rPr>
                <w:rFonts w:ascii="Arial" w:hAnsi="Arial" w:cs="Arial"/>
              </w:rPr>
            </w:pPr>
          </w:p>
        </w:tc>
      </w:tr>
      <w:tr w:rsidR="007A4A4B" w:rsidRPr="00095169" w:rsidTr="007639A9">
        <w:tc>
          <w:tcPr>
            <w:tcW w:w="2017" w:type="dxa"/>
          </w:tcPr>
          <w:p w:rsidR="007A4A4B" w:rsidRPr="00095169" w:rsidRDefault="007A4A4B" w:rsidP="007639A9">
            <w:pPr>
              <w:jc w:val="both"/>
              <w:rPr>
                <w:rFonts w:ascii="Arial" w:hAnsi="Arial" w:cs="Arial"/>
              </w:rPr>
            </w:pPr>
            <w:r w:rsidRPr="00095169">
              <w:rPr>
                <w:rFonts w:ascii="Arial" w:hAnsi="Arial" w:cs="Arial"/>
                <w:sz w:val="22"/>
                <w:szCs w:val="22"/>
              </w:rPr>
              <w:t>Хауба</w:t>
            </w:r>
          </w:p>
        </w:tc>
        <w:tc>
          <w:tcPr>
            <w:tcW w:w="2223" w:type="dxa"/>
          </w:tcPr>
          <w:p w:rsidR="007A4A4B" w:rsidRPr="00095169" w:rsidRDefault="007A4A4B" w:rsidP="007639A9">
            <w:pPr>
              <w:jc w:val="center"/>
              <w:rPr>
                <w:rFonts w:ascii="Arial" w:hAnsi="Arial" w:cs="Arial"/>
              </w:rPr>
            </w:pPr>
          </w:p>
        </w:tc>
        <w:tc>
          <w:tcPr>
            <w:tcW w:w="1276" w:type="dxa"/>
          </w:tcPr>
          <w:p w:rsidR="007A4A4B" w:rsidRPr="00095169" w:rsidRDefault="007A4A4B" w:rsidP="007639A9">
            <w:pPr>
              <w:jc w:val="center"/>
              <w:rPr>
                <w:rFonts w:ascii="Arial" w:hAnsi="Arial" w:cs="Arial"/>
              </w:rPr>
            </w:pPr>
            <w:r w:rsidRPr="00095169">
              <w:rPr>
                <w:rFonts w:ascii="Arial" w:hAnsi="Arial" w:cs="Arial"/>
              </w:rPr>
              <w:t>5</w:t>
            </w:r>
          </w:p>
        </w:tc>
        <w:tc>
          <w:tcPr>
            <w:tcW w:w="1727" w:type="dxa"/>
          </w:tcPr>
          <w:p w:rsidR="007A4A4B" w:rsidRPr="00095169" w:rsidRDefault="007A4A4B" w:rsidP="007639A9">
            <w:pPr>
              <w:jc w:val="center"/>
              <w:rPr>
                <w:rFonts w:ascii="Arial" w:hAnsi="Arial" w:cs="Arial"/>
              </w:rPr>
            </w:pPr>
          </w:p>
        </w:tc>
        <w:tc>
          <w:tcPr>
            <w:tcW w:w="1403" w:type="dxa"/>
          </w:tcPr>
          <w:p w:rsidR="007A4A4B" w:rsidRPr="00095169" w:rsidRDefault="007A4A4B" w:rsidP="007639A9">
            <w:pPr>
              <w:ind w:right="567"/>
              <w:jc w:val="center"/>
              <w:rPr>
                <w:rFonts w:ascii="Arial" w:hAnsi="Arial" w:cs="Arial"/>
              </w:rPr>
            </w:pPr>
          </w:p>
        </w:tc>
        <w:tc>
          <w:tcPr>
            <w:tcW w:w="1490" w:type="dxa"/>
          </w:tcPr>
          <w:p w:rsidR="007A4A4B" w:rsidRPr="00095169" w:rsidRDefault="007A4A4B" w:rsidP="007639A9">
            <w:pPr>
              <w:ind w:right="567"/>
              <w:jc w:val="center"/>
              <w:rPr>
                <w:rFonts w:ascii="Arial" w:hAnsi="Arial" w:cs="Arial"/>
              </w:rPr>
            </w:pPr>
          </w:p>
        </w:tc>
        <w:tc>
          <w:tcPr>
            <w:tcW w:w="1191" w:type="dxa"/>
          </w:tcPr>
          <w:p w:rsidR="007A4A4B" w:rsidRPr="00095169" w:rsidRDefault="007A4A4B" w:rsidP="007639A9">
            <w:pPr>
              <w:ind w:right="567"/>
              <w:jc w:val="center"/>
              <w:rPr>
                <w:rFonts w:ascii="Arial" w:hAnsi="Arial" w:cs="Arial"/>
              </w:rPr>
            </w:pPr>
          </w:p>
        </w:tc>
      </w:tr>
      <w:tr w:rsidR="007A4A4B" w:rsidRPr="00095169" w:rsidTr="007639A9">
        <w:tc>
          <w:tcPr>
            <w:tcW w:w="2017" w:type="dxa"/>
          </w:tcPr>
          <w:p w:rsidR="007A4A4B" w:rsidRPr="00095169" w:rsidRDefault="007A4A4B" w:rsidP="007639A9">
            <w:pPr>
              <w:jc w:val="both"/>
              <w:rPr>
                <w:rFonts w:ascii="Arial" w:hAnsi="Arial" w:cs="Arial"/>
              </w:rPr>
            </w:pPr>
            <w:r w:rsidRPr="00095169">
              <w:rPr>
                <w:rFonts w:ascii="Arial" w:hAnsi="Arial" w:cs="Arial"/>
                <w:sz w:val="22"/>
                <w:szCs w:val="22"/>
              </w:rPr>
              <w:t>Предњи везни лим</w:t>
            </w:r>
          </w:p>
        </w:tc>
        <w:tc>
          <w:tcPr>
            <w:tcW w:w="2223" w:type="dxa"/>
          </w:tcPr>
          <w:p w:rsidR="007A4A4B" w:rsidRPr="00095169" w:rsidRDefault="007A4A4B" w:rsidP="007639A9">
            <w:pPr>
              <w:jc w:val="center"/>
              <w:rPr>
                <w:rFonts w:ascii="Arial" w:hAnsi="Arial" w:cs="Arial"/>
              </w:rPr>
            </w:pPr>
          </w:p>
        </w:tc>
        <w:tc>
          <w:tcPr>
            <w:tcW w:w="1276" w:type="dxa"/>
          </w:tcPr>
          <w:p w:rsidR="007A4A4B" w:rsidRPr="00095169" w:rsidRDefault="007A4A4B" w:rsidP="007639A9">
            <w:pPr>
              <w:jc w:val="center"/>
              <w:rPr>
                <w:rFonts w:ascii="Arial" w:hAnsi="Arial" w:cs="Arial"/>
              </w:rPr>
            </w:pPr>
            <w:r w:rsidRPr="00095169">
              <w:rPr>
                <w:rFonts w:ascii="Arial" w:hAnsi="Arial" w:cs="Arial"/>
              </w:rPr>
              <w:t>8</w:t>
            </w:r>
          </w:p>
        </w:tc>
        <w:tc>
          <w:tcPr>
            <w:tcW w:w="1727" w:type="dxa"/>
          </w:tcPr>
          <w:p w:rsidR="007A4A4B" w:rsidRPr="00095169" w:rsidRDefault="007A4A4B" w:rsidP="007639A9">
            <w:pPr>
              <w:jc w:val="center"/>
              <w:rPr>
                <w:rFonts w:ascii="Arial" w:hAnsi="Arial" w:cs="Arial"/>
              </w:rPr>
            </w:pPr>
          </w:p>
        </w:tc>
        <w:tc>
          <w:tcPr>
            <w:tcW w:w="1403" w:type="dxa"/>
          </w:tcPr>
          <w:p w:rsidR="007A4A4B" w:rsidRPr="00095169" w:rsidRDefault="007A4A4B" w:rsidP="007639A9">
            <w:pPr>
              <w:ind w:right="567"/>
              <w:jc w:val="center"/>
              <w:rPr>
                <w:rFonts w:ascii="Arial" w:hAnsi="Arial" w:cs="Arial"/>
              </w:rPr>
            </w:pPr>
          </w:p>
        </w:tc>
        <w:tc>
          <w:tcPr>
            <w:tcW w:w="1490" w:type="dxa"/>
          </w:tcPr>
          <w:p w:rsidR="007A4A4B" w:rsidRPr="00095169" w:rsidRDefault="007A4A4B" w:rsidP="007639A9">
            <w:pPr>
              <w:ind w:right="567"/>
              <w:jc w:val="center"/>
              <w:rPr>
                <w:rFonts w:ascii="Arial" w:hAnsi="Arial" w:cs="Arial"/>
              </w:rPr>
            </w:pPr>
          </w:p>
        </w:tc>
        <w:tc>
          <w:tcPr>
            <w:tcW w:w="1191" w:type="dxa"/>
          </w:tcPr>
          <w:p w:rsidR="007A4A4B" w:rsidRPr="00095169" w:rsidRDefault="007A4A4B" w:rsidP="007639A9">
            <w:pPr>
              <w:ind w:right="567"/>
              <w:jc w:val="center"/>
              <w:rPr>
                <w:rFonts w:ascii="Arial" w:hAnsi="Arial" w:cs="Arial"/>
              </w:rPr>
            </w:pPr>
          </w:p>
        </w:tc>
      </w:tr>
      <w:tr w:rsidR="007A4A4B" w:rsidRPr="00095169" w:rsidTr="007639A9">
        <w:tc>
          <w:tcPr>
            <w:tcW w:w="2017" w:type="dxa"/>
          </w:tcPr>
          <w:p w:rsidR="007A4A4B" w:rsidRPr="00095169" w:rsidRDefault="007A4A4B" w:rsidP="007639A9">
            <w:pPr>
              <w:jc w:val="both"/>
              <w:rPr>
                <w:rFonts w:ascii="Arial" w:hAnsi="Arial" w:cs="Arial"/>
              </w:rPr>
            </w:pPr>
            <w:r w:rsidRPr="00095169">
              <w:rPr>
                <w:rFonts w:ascii="Arial" w:hAnsi="Arial" w:cs="Arial"/>
                <w:sz w:val="22"/>
                <w:szCs w:val="22"/>
              </w:rPr>
              <w:t>Предња  врата</w:t>
            </w:r>
          </w:p>
        </w:tc>
        <w:tc>
          <w:tcPr>
            <w:tcW w:w="2223" w:type="dxa"/>
          </w:tcPr>
          <w:p w:rsidR="007A4A4B" w:rsidRPr="00095169" w:rsidRDefault="007A4A4B" w:rsidP="007639A9">
            <w:pPr>
              <w:jc w:val="center"/>
              <w:rPr>
                <w:rFonts w:ascii="Arial" w:hAnsi="Arial" w:cs="Arial"/>
              </w:rPr>
            </w:pPr>
          </w:p>
        </w:tc>
        <w:tc>
          <w:tcPr>
            <w:tcW w:w="1276" w:type="dxa"/>
          </w:tcPr>
          <w:p w:rsidR="007A4A4B" w:rsidRPr="00095169" w:rsidRDefault="007A4A4B" w:rsidP="007639A9">
            <w:pPr>
              <w:jc w:val="center"/>
              <w:rPr>
                <w:rFonts w:ascii="Arial" w:hAnsi="Arial" w:cs="Arial"/>
              </w:rPr>
            </w:pPr>
            <w:r w:rsidRPr="00095169">
              <w:rPr>
                <w:rFonts w:ascii="Arial" w:hAnsi="Arial" w:cs="Arial"/>
              </w:rPr>
              <w:t>8</w:t>
            </w:r>
          </w:p>
        </w:tc>
        <w:tc>
          <w:tcPr>
            <w:tcW w:w="1727" w:type="dxa"/>
          </w:tcPr>
          <w:p w:rsidR="007A4A4B" w:rsidRPr="00095169" w:rsidRDefault="007A4A4B" w:rsidP="007639A9">
            <w:pPr>
              <w:jc w:val="center"/>
              <w:rPr>
                <w:rFonts w:ascii="Arial" w:hAnsi="Arial" w:cs="Arial"/>
              </w:rPr>
            </w:pPr>
          </w:p>
        </w:tc>
        <w:tc>
          <w:tcPr>
            <w:tcW w:w="1403" w:type="dxa"/>
          </w:tcPr>
          <w:p w:rsidR="007A4A4B" w:rsidRPr="00095169" w:rsidRDefault="007A4A4B" w:rsidP="007639A9">
            <w:pPr>
              <w:ind w:right="567"/>
              <w:jc w:val="center"/>
              <w:rPr>
                <w:rFonts w:ascii="Arial" w:hAnsi="Arial" w:cs="Arial"/>
              </w:rPr>
            </w:pPr>
          </w:p>
        </w:tc>
        <w:tc>
          <w:tcPr>
            <w:tcW w:w="1490" w:type="dxa"/>
          </w:tcPr>
          <w:p w:rsidR="007A4A4B" w:rsidRPr="00095169" w:rsidRDefault="007A4A4B" w:rsidP="007639A9">
            <w:pPr>
              <w:ind w:right="567"/>
              <w:jc w:val="center"/>
              <w:rPr>
                <w:rFonts w:ascii="Arial" w:hAnsi="Arial" w:cs="Arial"/>
              </w:rPr>
            </w:pPr>
          </w:p>
        </w:tc>
        <w:tc>
          <w:tcPr>
            <w:tcW w:w="1191" w:type="dxa"/>
          </w:tcPr>
          <w:p w:rsidR="007A4A4B" w:rsidRPr="00095169" w:rsidRDefault="007A4A4B" w:rsidP="007639A9">
            <w:pPr>
              <w:ind w:right="567"/>
              <w:jc w:val="center"/>
              <w:rPr>
                <w:rFonts w:ascii="Arial" w:hAnsi="Arial" w:cs="Arial"/>
              </w:rPr>
            </w:pPr>
          </w:p>
        </w:tc>
      </w:tr>
      <w:tr w:rsidR="007A4A4B" w:rsidRPr="00095169" w:rsidTr="007639A9">
        <w:tc>
          <w:tcPr>
            <w:tcW w:w="2017" w:type="dxa"/>
          </w:tcPr>
          <w:p w:rsidR="007A4A4B" w:rsidRPr="00095169" w:rsidRDefault="007A4A4B" w:rsidP="007639A9">
            <w:pPr>
              <w:jc w:val="both"/>
              <w:rPr>
                <w:rFonts w:ascii="Arial" w:hAnsi="Arial" w:cs="Arial"/>
              </w:rPr>
            </w:pPr>
            <w:r w:rsidRPr="00095169">
              <w:rPr>
                <w:rFonts w:ascii="Arial" w:hAnsi="Arial" w:cs="Arial"/>
                <w:sz w:val="22"/>
                <w:szCs w:val="22"/>
              </w:rPr>
              <w:t>Задња врата</w:t>
            </w:r>
          </w:p>
        </w:tc>
        <w:tc>
          <w:tcPr>
            <w:tcW w:w="2223" w:type="dxa"/>
          </w:tcPr>
          <w:p w:rsidR="007A4A4B" w:rsidRPr="00095169" w:rsidRDefault="007A4A4B" w:rsidP="007639A9">
            <w:pPr>
              <w:jc w:val="center"/>
              <w:rPr>
                <w:rFonts w:ascii="Arial" w:hAnsi="Arial" w:cs="Arial"/>
              </w:rPr>
            </w:pPr>
          </w:p>
        </w:tc>
        <w:tc>
          <w:tcPr>
            <w:tcW w:w="1276" w:type="dxa"/>
          </w:tcPr>
          <w:p w:rsidR="007A4A4B" w:rsidRPr="00095169" w:rsidRDefault="007A4A4B" w:rsidP="007639A9">
            <w:pPr>
              <w:jc w:val="center"/>
              <w:rPr>
                <w:rFonts w:ascii="Arial" w:hAnsi="Arial" w:cs="Arial"/>
              </w:rPr>
            </w:pPr>
            <w:r w:rsidRPr="00095169">
              <w:rPr>
                <w:rFonts w:ascii="Arial" w:hAnsi="Arial" w:cs="Arial"/>
              </w:rPr>
              <w:t>8</w:t>
            </w:r>
          </w:p>
        </w:tc>
        <w:tc>
          <w:tcPr>
            <w:tcW w:w="1727" w:type="dxa"/>
          </w:tcPr>
          <w:p w:rsidR="007A4A4B" w:rsidRPr="00095169" w:rsidRDefault="007A4A4B" w:rsidP="007639A9">
            <w:pPr>
              <w:jc w:val="center"/>
              <w:rPr>
                <w:rFonts w:ascii="Arial" w:hAnsi="Arial" w:cs="Arial"/>
              </w:rPr>
            </w:pPr>
          </w:p>
        </w:tc>
        <w:tc>
          <w:tcPr>
            <w:tcW w:w="1403" w:type="dxa"/>
          </w:tcPr>
          <w:p w:rsidR="007A4A4B" w:rsidRPr="00095169" w:rsidRDefault="007A4A4B" w:rsidP="007639A9">
            <w:pPr>
              <w:ind w:right="567"/>
              <w:jc w:val="center"/>
              <w:rPr>
                <w:rFonts w:ascii="Arial" w:hAnsi="Arial" w:cs="Arial"/>
              </w:rPr>
            </w:pPr>
          </w:p>
        </w:tc>
        <w:tc>
          <w:tcPr>
            <w:tcW w:w="1490" w:type="dxa"/>
          </w:tcPr>
          <w:p w:rsidR="007A4A4B" w:rsidRPr="00095169" w:rsidRDefault="007A4A4B" w:rsidP="007639A9">
            <w:pPr>
              <w:ind w:right="567"/>
              <w:jc w:val="center"/>
              <w:rPr>
                <w:rFonts w:ascii="Arial" w:hAnsi="Arial" w:cs="Arial"/>
              </w:rPr>
            </w:pPr>
          </w:p>
        </w:tc>
        <w:tc>
          <w:tcPr>
            <w:tcW w:w="1191" w:type="dxa"/>
          </w:tcPr>
          <w:p w:rsidR="007A4A4B" w:rsidRPr="00095169" w:rsidRDefault="007A4A4B" w:rsidP="007639A9">
            <w:pPr>
              <w:ind w:right="567"/>
              <w:jc w:val="center"/>
              <w:rPr>
                <w:rFonts w:ascii="Arial" w:hAnsi="Arial" w:cs="Arial"/>
              </w:rPr>
            </w:pPr>
          </w:p>
        </w:tc>
      </w:tr>
      <w:tr w:rsidR="007A4A4B" w:rsidRPr="00095169" w:rsidTr="007639A9">
        <w:tc>
          <w:tcPr>
            <w:tcW w:w="2017" w:type="dxa"/>
          </w:tcPr>
          <w:p w:rsidR="007A4A4B" w:rsidRPr="00095169" w:rsidRDefault="007A4A4B" w:rsidP="007639A9">
            <w:pPr>
              <w:jc w:val="both"/>
              <w:rPr>
                <w:rFonts w:ascii="Arial" w:hAnsi="Arial" w:cs="Arial"/>
              </w:rPr>
            </w:pPr>
            <w:r w:rsidRPr="00095169">
              <w:rPr>
                <w:rFonts w:ascii="Arial" w:hAnsi="Arial" w:cs="Arial"/>
                <w:sz w:val="22"/>
                <w:szCs w:val="22"/>
              </w:rPr>
              <w:t>Предње крило</w:t>
            </w:r>
          </w:p>
        </w:tc>
        <w:tc>
          <w:tcPr>
            <w:tcW w:w="2223" w:type="dxa"/>
          </w:tcPr>
          <w:p w:rsidR="007A4A4B" w:rsidRPr="00095169" w:rsidRDefault="007A4A4B" w:rsidP="007639A9">
            <w:pPr>
              <w:jc w:val="center"/>
              <w:rPr>
                <w:rFonts w:ascii="Arial" w:hAnsi="Arial" w:cs="Arial"/>
              </w:rPr>
            </w:pPr>
          </w:p>
        </w:tc>
        <w:tc>
          <w:tcPr>
            <w:tcW w:w="1276" w:type="dxa"/>
          </w:tcPr>
          <w:p w:rsidR="007A4A4B" w:rsidRPr="00095169" w:rsidRDefault="007A4A4B" w:rsidP="007639A9">
            <w:pPr>
              <w:jc w:val="center"/>
              <w:rPr>
                <w:rFonts w:ascii="Arial" w:hAnsi="Arial" w:cs="Arial"/>
              </w:rPr>
            </w:pPr>
            <w:r w:rsidRPr="00095169">
              <w:rPr>
                <w:rFonts w:ascii="Arial" w:hAnsi="Arial" w:cs="Arial"/>
              </w:rPr>
              <w:t>8</w:t>
            </w:r>
          </w:p>
        </w:tc>
        <w:tc>
          <w:tcPr>
            <w:tcW w:w="1727" w:type="dxa"/>
          </w:tcPr>
          <w:p w:rsidR="007A4A4B" w:rsidRPr="00095169" w:rsidRDefault="007A4A4B" w:rsidP="007639A9">
            <w:pPr>
              <w:jc w:val="center"/>
              <w:rPr>
                <w:rFonts w:ascii="Arial" w:hAnsi="Arial" w:cs="Arial"/>
              </w:rPr>
            </w:pPr>
          </w:p>
        </w:tc>
        <w:tc>
          <w:tcPr>
            <w:tcW w:w="1403" w:type="dxa"/>
          </w:tcPr>
          <w:p w:rsidR="007A4A4B" w:rsidRPr="00095169" w:rsidRDefault="007A4A4B" w:rsidP="007639A9">
            <w:pPr>
              <w:ind w:right="567"/>
              <w:jc w:val="center"/>
              <w:rPr>
                <w:rFonts w:ascii="Arial" w:hAnsi="Arial" w:cs="Arial"/>
              </w:rPr>
            </w:pPr>
          </w:p>
        </w:tc>
        <w:tc>
          <w:tcPr>
            <w:tcW w:w="1490" w:type="dxa"/>
          </w:tcPr>
          <w:p w:rsidR="007A4A4B" w:rsidRPr="00095169" w:rsidRDefault="007A4A4B" w:rsidP="007639A9">
            <w:pPr>
              <w:ind w:right="567"/>
              <w:jc w:val="center"/>
              <w:rPr>
                <w:rFonts w:ascii="Arial" w:hAnsi="Arial" w:cs="Arial"/>
              </w:rPr>
            </w:pPr>
          </w:p>
        </w:tc>
        <w:tc>
          <w:tcPr>
            <w:tcW w:w="1191" w:type="dxa"/>
          </w:tcPr>
          <w:p w:rsidR="007A4A4B" w:rsidRPr="00095169" w:rsidRDefault="007A4A4B" w:rsidP="007639A9">
            <w:pPr>
              <w:ind w:right="567"/>
              <w:jc w:val="center"/>
              <w:rPr>
                <w:rFonts w:ascii="Arial" w:hAnsi="Arial" w:cs="Arial"/>
              </w:rPr>
            </w:pPr>
          </w:p>
        </w:tc>
      </w:tr>
      <w:tr w:rsidR="007A4A4B" w:rsidRPr="00095169" w:rsidTr="007639A9">
        <w:tc>
          <w:tcPr>
            <w:tcW w:w="2017" w:type="dxa"/>
          </w:tcPr>
          <w:p w:rsidR="007A4A4B" w:rsidRPr="00095169" w:rsidRDefault="007A4A4B" w:rsidP="007639A9">
            <w:pPr>
              <w:jc w:val="both"/>
              <w:rPr>
                <w:rFonts w:ascii="Arial" w:hAnsi="Arial" w:cs="Arial"/>
              </w:rPr>
            </w:pPr>
            <w:r w:rsidRPr="00095169">
              <w:rPr>
                <w:rFonts w:ascii="Arial" w:hAnsi="Arial" w:cs="Arial"/>
                <w:sz w:val="22"/>
                <w:szCs w:val="22"/>
              </w:rPr>
              <w:t>Задњи везни лим</w:t>
            </w:r>
          </w:p>
        </w:tc>
        <w:tc>
          <w:tcPr>
            <w:tcW w:w="2223" w:type="dxa"/>
          </w:tcPr>
          <w:p w:rsidR="007A4A4B" w:rsidRPr="00095169" w:rsidRDefault="007A4A4B" w:rsidP="007639A9">
            <w:pPr>
              <w:jc w:val="center"/>
              <w:rPr>
                <w:rFonts w:ascii="Arial" w:hAnsi="Arial" w:cs="Arial"/>
              </w:rPr>
            </w:pPr>
          </w:p>
        </w:tc>
        <w:tc>
          <w:tcPr>
            <w:tcW w:w="1276" w:type="dxa"/>
          </w:tcPr>
          <w:p w:rsidR="007A4A4B" w:rsidRPr="00095169" w:rsidRDefault="007A4A4B" w:rsidP="007639A9">
            <w:pPr>
              <w:jc w:val="center"/>
              <w:rPr>
                <w:rFonts w:ascii="Arial" w:hAnsi="Arial" w:cs="Arial"/>
              </w:rPr>
            </w:pPr>
            <w:r w:rsidRPr="00095169">
              <w:rPr>
                <w:rFonts w:ascii="Arial" w:hAnsi="Arial" w:cs="Arial"/>
              </w:rPr>
              <w:t>5</w:t>
            </w:r>
          </w:p>
        </w:tc>
        <w:tc>
          <w:tcPr>
            <w:tcW w:w="1727" w:type="dxa"/>
          </w:tcPr>
          <w:p w:rsidR="007A4A4B" w:rsidRPr="00095169" w:rsidRDefault="007A4A4B" w:rsidP="007639A9">
            <w:pPr>
              <w:jc w:val="center"/>
              <w:rPr>
                <w:rFonts w:ascii="Arial" w:hAnsi="Arial" w:cs="Arial"/>
              </w:rPr>
            </w:pPr>
          </w:p>
        </w:tc>
        <w:tc>
          <w:tcPr>
            <w:tcW w:w="1403" w:type="dxa"/>
          </w:tcPr>
          <w:p w:rsidR="007A4A4B" w:rsidRPr="00095169" w:rsidRDefault="007A4A4B" w:rsidP="007639A9">
            <w:pPr>
              <w:ind w:right="567"/>
              <w:jc w:val="center"/>
              <w:rPr>
                <w:rFonts w:ascii="Arial" w:hAnsi="Arial" w:cs="Arial"/>
              </w:rPr>
            </w:pPr>
          </w:p>
        </w:tc>
        <w:tc>
          <w:tcPr>
            <w:tcW w:w="1490" w:type="dxa"/>
          </w:tcPr>
          <w:p w:rsidR="007A4A4B" w:rsidRPr="00095169" w:rsidRDefault="007A4A4B" w:rsidP="007639A9">
            <w:pPr>
              <w:ind w:right="567"/>
              <w:jc w:val="center"/>
              <w:rPr>
                <w:rFonts w:ascii="Arial" w:hAnsi="Arial" w:cs="Arial"/>
              </w:rPr>
            </w:pPr>
          </w:p>
        </w:tc>
        <w:tc>
          <w:tcPr>
            <w:tcW w:w="1191" w:type="dxa"/>
          </w:tcPr>
          <w:p w:rsidR="007A4A4B" w:rsidRPr="00095169" w:rsidRDefault="007A4A4B" w:rsidP="007639A9">
            <w:pPr>
              <w:ind w:right="567"/>
              <w:jc w:val="center"/>
              <w:rPr>
                <w:rFonts w:ascii="Arial" w:hAnsi="Arial" w:cs="Arial"/>
              </w:rPr>
            </w:pPr>
          </w:p>
        </w:tc>
      </w:tr>
      <w:tr w:rsidR="007A4A4B" w:rsidRPr="00095169" w:rsidTr="007639A9">
        <w:tc>
          <w:tcPr>
            <w:tcW w:w="2017" w:type="dxa"/>
          </w:tcPr>
          <w:p w:rsidR="007A4A4B" w:rsidRPr="00095169" w:rsidRDefault="007A4A4B" w:rsidP="007639A9">
            <w:pPr>
              <w:jc w:val="both"/>
              <w:rPr>
                <w:rFonts w:ascii="Arial" w:hAnsi="Arial" w:cs="Arial"/>
              </w:rPr>
            </w:pPr>
            <w:r w:rsidRPr="00095169">
              <w:rPr>
                <w:rFonts w:ascii="Arial" w:hAnsi="Arial" w:cs="Arial"/>
                <w:sz w:val="22"/>
                <w:szCs w:val="22"/>
              </w:rPr>
              <w:t>Врата гепека</w:t>
            </w:r>
          </w:p>
        </w:tc>
        <w:tc>
          <w:tcPr>
            <w:tcW w:w="2223" w:type="dxa"/>
          </w:tcPr>
          <w:p w:rsidR="007A4A4B" w:rsidRPr="00095169" w:rsidRDefault="007A4A4B" w:rsidP="007639A9">
            <w:pPr>
              <w:jc w:val="center"/>
              <w:rPr>
                <w:rFonts w:ascii="Arial" w:hAnsi="Arial" w:cs="Arial"/>
              </w:rPr>
            </w:pPr>
          </w:p>
        </w:tc>
        <w:tc>
          <w:tcPr>
            <w:tcW w:w="1276" w:type="dxa"/>
          </w:tcPr>
          <w:p w:rsidR="007A4A4B" w:rsidRPr="00095169" w:rsidRDefault="007A4A4B" w:rsidP="007639A9">
            <w:pPr>
              <w:jc w:val="center"/>
              <w:rPr>
                <w:rFonts w:ascii="Arial" w:hAnsi="Arial" w:cs="Arial"/>
              </w:rPr>
            </w:pPr>
            <w:r w:rsidRPr="00095169">
              <w:rPr>
                <w:rFonts w:ascii="Arial" w:hAnsi="Arial" w:cs="Arial"/>
              </w:rPr>
              <w:t>5</w:t>
            </w:r>
          </w:p>
        </w:tc>
        <w:tc>
          <w:tcPr>
            <w:tcW w:w="1727" w:type="dxa"/>
          </w:tcPr>
          <w:p w:rsidR="007A4A4B" w:rsidRPr="00095169" w:rsidRDefault="007A4A4B" w:rsidP="007639A9">
            <w:pPr>
              <w:jc w:val="center"/>
              <w:rPr>
                <w:rFonts w:ascii="Arial" w:hAnsi="Arial" w:cs="Arial"/>
              </w:rPr>
            </w:pPr>
          </w:p>
        </w:tc>
        <w:tc>
          <w:tcPr>
            <w:tcW w:w="1403" w:type="dxa"/>
          </w:tcPr>
          <w:p w:rsidR="007A4A4B" w:rsidRPr="00095169" w:rsidRDefault="007A4A4B" w:rsidP="007639A9">
            <w:pPr>
              <w:ind w:right="567"/>
              <w:jc w:val="center"/>
              <w:rPr>
                <w:rFonts w:ascii="Arial" w:hAnsi="Arial" w:cs="Arial"/>
              </w:rPr>
            </w:pPr>
          </w:p>
        </w:tc>
        <w:tc>
          <w:tcPr>
            <w:tcW w:w="1490" w:type="dxa"/>
          </w:tcPr>
          <w:p w:rsidR="007A4A4B" w:rsidRPr="00095169" w:rsidRDefault="007A4A4B" w:rsidP="007639A9">
            <w:pPr>
              <w:ind w:right="567"/>
              <w:jc w:val="center"/>
              <w:rPr>
                <w:rFonts w:ascii="Arial" w:hAnsi="Arial" w:cs="Arial"/>
              </w:rPr>
            </w:pPr>
          </w:p>
        </w:tc>
        <w:tc>
          <w:tcPr>
            <w:tcW w:w="1191" w:type="dxa"/>
          </w:tcPr>
          <w:p w:rsidR="007A4A4B" w:rsidRPr="00095169" w:rsidRDefault="007A4A4B" w:rsidP="007639A9">
            <w:pPr>
              <w:ind w:right="567"/>
              <w:jc w:val="center"/>
              <w:rPr>
                <w:rFonts w:ascii="Arial" w:hAnsi="Arial" w:cs="Arial"/>
              </w:rPr>
            </w:pPr>
          </w:p>
        </w:tc>
      </w:tr>
      <w:tr w:rsidR="007A4A4B" w:rsidRPr="00095169" w:rsidTr="007639A9">
        <w:tc>
          <w:tcPr>
            <w:tcW w:w="2017" w:type="dxa"/>
          </w:tcPr>
          <w:p w:rsidR="007A4A4B" w:rsidRPr="00095169" w:rsidRDefault="007A4A4B" w:rsidP="007639A9">
            <w:pPr>
              <w:jc w:val="both"/>
              <w:rPr>
                <w:rFonts w:ascii="Arial" w:hAnsi="Arial" w:cs="Arial"/>
              </w:rPr>
            </w:pPr>
            <w:r w:rsidRPr="00095169">
              <w:rPr>
                <w:rFonts w:ascii="Arial" w:hAnsi="Arial" w:cs="Arial"/>
                <w:sz w:val="22"/>
                <w:szCs w:val="22"/>
              </w:rPr>
              <w:t>Сајтна лева, десна</w:t>
            </w:r>
          </w:p>
        </w:tc>
        <w:tc>
          <w:tcPr>
            <w:tcW w:w="2223" w:type="dxa"/>
          </w:tcPr>
          <w:p w:rsidR="007A4A4B" w:rsidRPr="00095169" w:rsidRDefault="007A4A4B" w:rsidP="007639A9">
            <w:pPr>
              <w:jc w:val="center"/>
              <w:rPr>
                <w:rFonts w:ascii="Arial" w:hAnsi="Arial" w:cs="Arial"/>
              </w:rPr>
            </w:pPr>
          </w:p>
        </w:tc>
        <w:tc>
          <w:tcPr>
            <w:tcW w:w="1276" w:type="dxa"/>
          </w:tcPr>
          <w:p w:rsidR="007A4A4B" w:rsidRPr="00095169" w:rsidRDefault="007A4A4B" w:rsidP="007639A9">
            <w:pPr>
              <w:jc w:val="center"/>
              <w:rPr>
                <w:rFonts w:ascii="Arial" w:hAnsi="Arial" w:cs="Arial"/>
              </w:rPr>
            </w:pPr>
            <w:r w:rsidRPr="00095169">
              <w:rPr>
                <w:rFonts w:ascii="Arial" w:hAnsi="Arial" w:cs="Arial"/>
              </w:rPr>
              <w:t>8</w:t>
            </w:r>
          </w:p>
        </w:tc>
        <w:tc>
          <w:tcPr>
            <w:tcW w:w="1727" w:type="dxa"/>
          </w:tcPr>
          <w:p w:rsidR="007A4A4B" w:rsidRPr="00095169" w:rsidRDefault="007A4A4B" w:rsidP="007639A9">
            <w:pPr>
              <w:jc w:val="center"/>
              <w:rPr>
                <w:rFonts w:ascii="Arial" w:hAnsi="Arial" w:cs="Arial"/>
              </w:rPr>
            </w:pPr>
          </w:p>
        </w:tc>
        <w:tc>
          <w:tcPr>
            <w:tcW w:w="1403" w:type="dxa"/>
          </w:tcPr>
          <w:p w:rsidR="007A4A4B" w:rsidRPr="00095169" w:rsidRDefault="007A4A4B" w:rsidP="007639A9">
            <w:pPr>
              <w:ind w:right="567"/>
              <w:jc w:val="center"/>
              <w:rPr>
                <w:rFonts w:ascii="Arial" w:hAnsi="Arial" w:cs="Arial"/>
              </w:rPr>
            </w:pPr>
          </w:p>
        </w:tc>
        <w:tc>
          <w:tcPr>
            <w:tcW w:w="1490" w:type="dxa"/>
          </w:tcPr>
          <w:p w:rsidR="007A4A4B" w:rsidRPr="00095169" w:rsidRDefault="007A4A4B" w:rsidP="007639A9">
            <w:pPr>
              <w:ind w:right="567"/>
              <w:jc w:val="center"/>
              <w:rPr>
                <w:rFonts w:ascii="Arial" w:hAnsi="Arial" w:cs="Arial"/>
              </w:rPr>
            </w:pPr>
          </w:p>
        </w:tc>
        <w:tc>
          <w:tcPr>
            <w:tcW w:w="1191" w:type="dxa"/>
          </w:tcPr>
          <w:p w:rsidR="007A4A4B" w:rsidRPr="00095169" w:rsidRDefault="007A4A4B" w:rsidP="007639A9">
            <w:pPr>
              <w:ind w:right="567"/>
              <w:jc w:val="center"/>
              <w:rPr>
                <w:rFonts w:ascii="Arial" w:hAnsi="Arial" w:cs="Arial"/>
              </w:rPr>
            </w:pPr>
          </w:p>
        </w:tc>
      </w:tr>
    </w:tbl>
    <w:p w:rsidR="007A4A4B" w:rsidRPr="00095169" w:rsidRDefault="007A4A4B" w:rsidP="007A4A4B">
      <w:pPr>
        <w:framePr w:w="11340" w:wrap="auto" w:hAnchor="text"/>
        <w:rPr>
          <w:rFonts w:ascii="Arial" w:hAnsi="Arial" w:cs="Arial"/>
          <w:b/>
          <w:bCs/>
          <w:i/>
          <w:iCs/>
          <w:sz w:val="22"/>
          <w:szCs w:val="22"/>
        </w:rPr>
        <w:sectPr w:rsidR="007A4A4B" w:rsidRPr="00095169">
          <w:headerReference w:type="default" r:id="rId10"/>
          <w:footerReference w:type="default" r:id="rId11"/>
          <w:pgSz w:w="11906" w:h="16838"/>
          <w:pgMar w:top="1440" w:right="1440" w:bottom="1440" w:left="1440" w:header="720" w:footer="720" w:gutter="0"/>
          <w:cols w:space="720"/>
          <w:docGrid w:linePitch="360" w:charSpace="32768"/>
        </w:sectPr>
      </w:pPr>
    </w:p>
    <w:p w:rsidR="007A4A4B" w:rsidRPr="00095169" w:rsidRDefault="007A4A4B" w:rsidP="007A4A4B">
      <w:pPr>
        <w:jc w:val="center"/>
        <w:rPr>
          <w:rFonts w:ascii="Arial" w:hAnsi="Arial" w:cs="Arial"/>
          <w:b/>
          <w:bCs/>
          <w:i/>
          <w:iCs/>
          <w:sz w:val="22"/>
          <w:szCs w:val="22"/>
        </w:rPr>
      </w:pPr>
      <w:r w:rsidRPr="00095169">
        <w:rPr>
          <w:rFonts w:ascii="Arial" w:eastAsia="Times New Roman" w:hAnsi="Arial" w:cs="Arial"/>
          <w:b/>
          <w:bCs/>
          <w:color w:val="auto"/>
          <w:kern w:val="0"/>
          <w:sz w:val="20"/>
          <w:szCs w:val="20"/>
          <w:lang w:eastAsia="en-US"/>
        </w:rPr>
        <w:lastRenderedPageBreak/>
        <w:t>OPEL CORSA , WOLOXCF0846134088</w:t>
      </w:r>
    </w:p>
    <w:p w:rsidR="007A4A4B" w:rsidRPr="00095169" w:rsidRDefault="007A4A4B" w:rsidP="007A4A4B">
      <w:pPr>
        <w:jc w:val="both"/>
        <w:rPr>
          <w:rFonts w:ascii="Arial" w:hAnsi="Arial" w:cs="Arial"/>
          <w:b/>
          <w:bCs/>
          <w:i/>
          <w:iCs/>
          <w:sz w:val="22"/>
          <w:szCs w:val="22"/>
        </w:rPr>
      </w:pPr>
    </w:p>
    <w:tbl>
      <w:tblPr>
        <w:tblW w:w="13478" w:type="dxa"/>
        <w:tblInd w:w="103" w:type="dxa"/>
        <w:tblLook w:val="04A0"/>
      </w:tblPr>
      <w:tblGrid>
        <w:gridCol w:w="3743"/>
        <w:gridCol w:w="1777"/>
        <w:gridCol w:w="1843"/>
        <w:gridCol w:w="1842"/>
        <w:gridCol w:w="2127"/>
        <w:gridCol w:w="1192"/>
        <w:gridCol w:w="954"/>
      </w:tblGrid>
      <w:tr w:rsidR="007A4A4B" w:rsidRPr="00095169" w:rsidTr="007639A9">
        <w:trPr>
          <w:trHeight w:val="840"/>
        </w:trPr>
        <w:tc>
          <w:tcPr>
            <w:tcW w:w="3743" w:type="dxa"/>
            <w:tcBorders>
              <w:top w:val="single" w:sz="4" w:space="0" w:color="auto"/>
              <w:left w:val="single" w:sz="4" w:space="0" w:color="auto"/>
              <w:bottom w:val="single" w:sz="4" w:space="0" w:color="auto"/>
              <w:right w:val="single" w:sz="4" w:space="0" w:color="auto"/>
            </w:tcBorders>
            <w:vAlign w:val="center"/>
            <w:hideMark/>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ОПИС УСЛУГЕ - ЗАМЕНА</w:t>
            </w:r>
          </w:p>
        </w:tc>
        <w:tc>
          <w:tcPr>
            <w:tcW w:w="1777" w:type="dxa"/>
            <w:tcBorders>
              <w:top w:val="single" w:sz="4" w:space="0" w:color="auto"/>
              <w:left w:val="nil"/>
              <w:bottom w:val="single" w:sz="4" w:space="0" w:color="auto"/>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Јединич.цена  (без ПДВ-а)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xml:space="preserve">Јединич.цена  (са ПДВ-ом)  </w:t>
            </w:r>
          </w:p>
        </w:tc>
        <w:tc>
          <w:tcPr>
            <w:tcW w:w="1842" w:type="dxa"/>
            <w:tcBorders>
              <w:top w:val="single" w:sz="4" w:space="0" w:color="auto"/>
              <w:left w:val="nil"/>
              <w:bottom w:val="single" w:sz="4" w:space="0" w:color="auto"/>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Укупна цена  (без ПДВ-а)</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xml:space="preserve">Укупна цена  (са ПДВ-ом)  </w:t>
            </w:r>
          </w:p>
        </w:tc>
        <w:tc>
          <w:tcPr>
            <w:tcW w:w="1073" w:type="dxa"/>
            <w:tcBorders>
              <w:top w:val="single" w:sz="4" w:space="0" w:color="auto"/>
              <w:left w:val="nil"/>
              <w:bottom w:val="single" w:sz="4" w:space="0" w:color="auto"/>
              <w:right w:val="single" w:sz="4" w:space="0" w:color="auto"/>
            </w:tcBorders>
            <w:vAlign w:val="center"/>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Материјал (%)</w:t>
            </w:r>
          </w:p>
        </w:tc>
        <w:tc>
          <w:tcPr>
            <w:tcW w:w="1073" w:type="dxa"/>
            <w:tcBorders>
              <w:top w:val="single" w:sz="4" w:space="0" w:color="auto"/>
              <w:left w:val="nil"/>
              <w:bottom w:val="single" w:sz="4" w:space="0" w:color="auto"/>
              <w:right w:val="single" w:sz="4" w:space="0" w:color="auto"/>
            </w:tcBorders>
            <w:vAlign w:val="center"/>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Рад (%)</w:t>
            </w: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гарнитура заптивача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термостат</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АЦ пумпа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водена пумпа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хладњак</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гарнитура гумених црева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дихтунг главе мотора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ремен алтернатора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пк каиш</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зупчасти (ланац) каиш</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каиш климе</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шпанер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термодавач</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уљна пумпа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хидроподизач</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Редован сервис- мали</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антифриз</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Спојница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сет спојнице</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пипци</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цилиндар спојнице</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Мењач</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синхрон I</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синхрон II</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Погонска полувратила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хомокинетички зглоб</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унутрашњи зглоб</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lastRenderedPageBreak/>
              <w:t>манжетна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гарнитура диск плочица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кочиони цилиндар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кочионе облоге</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диск</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добош</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кочионо црево</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сајла паркирне кочнице</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357"/>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кочионо уље</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крај споне</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централна спона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гарнитура предњег трапа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кућиште волана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летва волана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амортизер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шоља амортизера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гума амортизера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опруга амортизера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виљушка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силен блок</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стабилизатор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алтернатор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алнасер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акумулатор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четкице алнасера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аутомат алнасера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носач диода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бендикс</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реглер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стоп лампа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фар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lastRenderedPageBreak/>
              <w:t>мигавац</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ретровизор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свећица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грејач дизел горива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метлице брисача ветробранског стакла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ветробранско стакло (предње)</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бочно стакло (код возача)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филтер уља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филтер горива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филтер ваздуха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xml:space="preserve">полен филтер </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Течност за прање  ветробранска стакла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bl>
    <w:p w:rsidR="007A4A4B" w:rsidRPr="00095169" w:rsidRDefault="007A4A4B" w:rsidP="007A4A4B">
      <w:pPr>
        <w:jc w:val="both"/>
        <w:rPr>
          <w:rFonts w:ascii="Arial" w:hAnsi="Arial" w:cs="Arial"/>
          <w:b/>
          <w:bCs/>
          <w:i/>
          <w:iCs/>
          <w:sz w:val="22"/>
          <w:szCs w:val="22"/>
        </w:rPr>
      </w:pPr>
    </w:p>
    <w:p w:rsidR="007A4A4B" w:rsidRPr="00095169" w:rsidRDefault="007A4A4B" w:rsidP="007A4A4B">
      <w:pPr>
        <w:pStyle w:val="ListParagraph"/>
        <w:ind w:left="0"/>
        <w:rPr>
          <w:rFonts w:ascii="Arial" w:hAnsi="Arial" w:cs="Arial"/>
          <w:b/>
          <w:sz w:val="22"/>
          <w:szCs w:val="22"/>
        </w:rPr>
      </w:pPr>
      <w:r w:rsidRPr="00095169">
        <w:rPr>
          <w:rFonts w:ascii="Arial" w:hAnsi="Arial" w:cs="Arial"/>
          <w:b/>
          <w:sz w:val="22"/>
          <w:szCs w:val="22"/>
          <w:lang w:val="sr-Cyrl-CS"/>
        </w:rPr>
        <w:t xml:space="preserve">                                                                            АУТОЛИМАРСКО- ЛАКИРЕРСКЕ УСЛУГЕ</w:t>
      </w:r>
    </w:p>
    <w:p w:rsidR="007A4A4B" w:rsidRPr="00095169" w:rsidRDefault="007A4A4B" w:rsidP="007A4A4B">
      <w:pPr>
        <w:jc w:val="center"/>
        <w:rPr>
          <w:rFonts w:ascii="Arial" w:hAnsi="Arial" w:cs="Arial"/>
          <w:b/>
          <w:bCs/>
          <w:i/>
          <w:iCs/>
          <w:sz w:val="22"/>
          <w:szCs w:val="22"/>
        </w:rPr>
      </w:pPr>
      <w:r w:rsidRPr="00095169">
        <w:rPr>
          <w:rFonts w:ascii="Arial" w:eastAsia="Times New Roman" w:hAnsi="Arial" w:cs="Arial"/>
          <w:b/>
          <w:bCs/>
          <w:color w:val="auto"/>
          <w:kern w:val="0"/>
          <w:sz w:val="20"/>
          <w:szCs w:val="20"/>
          <w:lang w:eastAsia="en-US"/>
        </w:rPr>
        <w:t>OPEL CORSA , WOLOXCF0846134088</w:t>
      </w:r>
    </w:p>
    <w:p w:rsidR="007A4A4B" w:rsidRPr="00095169" w:rsidRDefault="007A4A4B" w:rsidP="007A4A4B">
      <w:pPr>
        <w:jc w:val="both"/>
        <w:rPr>
          <w:rFonts w:ascii="Arial" w:hAnsi="Arial" w:cs="Arial"/>
          <w:b/>
          <w:bCs/>
          <w:i/>
          <w:iCs/>
          <w:sz w:val="22"/>
          <w:szCs w:val="22"/>
        </w:rPr>
      </w:pPr>
    </w:p>
    <w:tbl>
      <w:tblPr>
        <w:tblW w:w="10051" w:type="dxa"/>
        <w:jc w:val="center"/>
        <w:tblInd w:w="-1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7"/>
        <w:gridCol w:w="2223"/>
        <w:gridCol w:w="1727"/>
        <w:gridCol w:w="1403"/>
        <w:gridCol w:w="1490"/>
        <w:gridCol w:w="1191"/>
      </w:tblGrid>
      <w:tr w:rsidR="00BA3652" w:rsidRPr="00095169" w:rsidTr="00BA3652">
        <w:trPr>
          <w:trHeight w:val="1015"/>
          <w:jc w:val="center"/>
        </w:trPr>
        <w:tc>
          <w:tcPr>
            <w:tcW w:w="2017" w:type="dxa"/>
          </w:tcPr>
          <w:p w:rsidR="00BA3652" w:rsidRPr="00095169" w:rsidRDefault="00BA3652" w:rsidP="007639A9">
            <w:pPr>
              <w:jc w:val="center"/>
              <w:rPr>
                <w:rFonts w:ascii="Arial" w:hAnsi="Arial" w:cs="Arial"/>
              </w:rPr>
            </w:pPr>
            <w:r w:rsidRPr="00095169">
              <w:rPr>
                <w:rFonts w:ascii="Arial" w:hAnsi="Arial" w:cs="Arial"/>
                <w:sz w:val="22"/>
                <w:szCs w:val="22"/>
              </w:rPr>
              <w:t> </w:t>
            </w:r>
          </w:p>
          <w:p w:rsidR="00BA3652" w:rsidRPr="00095169" w:rsidRDefault="00BA3652" w:rsidP="007639A9">
            <w:pPr>
              <w:jc w:val="center"/>
              <w:rPr>
                <w:rFonts w:ascii="Arial" w:hAnsi="Arial" w:cs="Arial"/>
              </w:rPr>
            </w:pPr>
            <w:r w:rsidRPr="00095169">
              <w:rPr>
                <w:rFonts w:ascii="Arial" w:hAnsi="Arial" w:cs="Arial"/>
                <w:b/>
                <w:bCs/>
                <w:sz w:val="22"/>
                <w:szCs w:val="22"/>
              </w:rPr>
              <w:t>Врста услуге</w:t>
            </w:r>
          </w:p>
        </w:tc>
        <w:tc>
          <w:tcPr>
            <w:tcW w:w="2223" w:type="dxa"/>
          </w:tcPr>
          <w:p w:rsidR="00BA3652" w:rsidRPr="00095169" w:rsidRDefault="00BA3652" w:rsidP="007639A9">
            <w:pPr>
              <w:jc w:val="center"/>
              <w:rPr>
                <w:rFonts w:ascii="Arial" w:hAnsi="Arial" w:cs="Arial"/>
                <w:b/>
                <w:sz w:val="20"/>
                <w:szCs w:val="20"/>
                <w:lang w:val="sr-Cyrl-CS"/>
              </w:rPr>
            </w:pPr>
            <w:r w:rsidRPr="00095169">
              <w:rPr>
                <w:rFonts w:ascii="Arial" w:hAnsi="Arial" w:cs="Arial"/>
                <w:b/>
                <w:sz w:val="20"/>
                <w:szCs w:val="20"/>
                <w:lang w:val="sr-Cyrl-CS"/>
              </w:rPr>
              <w:t>Цена норма часа</w:t>
            </w:r>
          </w:p>
        </w:tc>
        <w:tc>
          <w:tcPr>
            <w:tcW w:w="1727" w:type="dxa"/>
            <w:vAlign w:val="center"/>
          </w:tcPr>
          <w:p w:rsidR="00BA3652" w:rsidRPr="00095169" w:rsidRDefault="00BA3652" w:rsidP="007639A9">
            <w:pPr>
              <w:jc w:val="center"/>
              <w:rPr>
                <w:rFonts w:ascii="Arial" w:hAnsi="Arial" w:cs="Arial"/>
                <w:b/>
                <w:sz w:val="20"/>
                <w:szCs w:val="20"/>
                <w:lang w:val="sr-Cyrl-CS"/>
              </w:rPr>
            </w:pPr>
            <w:r w:rsidRPr="00095169">
              <w:rPr>
                <w:rFonts w:ascii="Arial" w:hAnsi="Arial" w:cs="Arial"/>
                <w:b/>
                <w:sz w:val="20"/>
                <w:szCs w:val="20"/>
                <w:lang w:val="sr-Cyrl-CS"/>
              </w:rPr>
              <w:t>Јединична цена са пдв-ом</w:t>
            </w:r>
          </w:p>
        </w:tc>
        <w:tc>
          <w:tcPr>
            <w:tcW w:w="1403" w:type="dxa"/>
            <w:vAlign w:val="center"/>
          </w:tcPr>
          <w:p w:rsidR="00BA3652" w:rsidRPr="00095169" w:rsidRDefault="00BA3652" w:rsidP="007639A9">
            <w:pPr>
              <w:jc w:val="center"/>
              <w:rPr>
                <w:rFonts w:ascii="Arial" w:hAnsi="Arial" w:cs="Arial"/>
                <w:b/>
                <w:sz w:val="20"/>
                <w:szCs w:val="20"/>
                <w:lang w:val="sr-Cyrl-CS"/>
              </w:rPr>
            </w:pPr>
            <w:r w:rsidRPr="00095169">
              <w:rPr>
                <w:rFonts w:ascii="Arial" w:hAnsi="Arial" w:cs="Arial"/>
                <w:b/>
                <w:sz w:val="20"/>
                <w:szCs w:val="20"/>
                <w:lang w:val="sr-Cyrl-CS"/>
              </w:rPr>
              <w:t>Јединична цена без пдв-а</w:t>
            </w:r>
          </w:p>
        </w:tc>
        <w:tc>
          <w:tcPr>
            <w:tcW w:w="1490" w:type="dxa"/>
            <w:vAlign w:val="center"/>
          </w:tcPr>
          <w:p w:rsidR="00BA3652" w:rsidRPr="00095169" w:rsidRDefault="00BA3652" w:rsidP="007639A9">
            <w:pPr>
              <w:jc w:val="center"/>
              <w:rPr>
                <w:rFonts w:ascii="Arial" w:hAnsi="Arial" w:cs="Arial"/>
                <w:b/>
                <w:sz w:val="20"/>
                <w:szCs w:val="20"/>
                <w:lang w:val="sr-Cyrl-CS"/>
              </w:rPr>
            </w:pPr>
            <w:r w:rsidRPr="00095169">
              <w:rPr>
                <w:rFonts w:ascii="Arial" w:hAnsi="Arial" w:cs="Arial"/>
                <w:b/>
                <w:sz w:val="20"/>
                <w:szCs w:val="20"/>
                <w:lang w:val="sr-Cyrl-CS"/>
              </w:rPr>
              <w:t>Укупна цена без пдв-а</w:t>
            </w:r>
          </w:p>
          <w:p w:rsidR="00BA3652" w:rsidRPr="00095169" w:rsidRDefault="00BA3652" w:rsidP="007639A9">
            <w:pPr>
              <w:jc w:val="center"/>
              <w:rPr>
                <w:rFonts w:ascii="Arial" w:hAnsi="Arial" w:cs="Arial"/>
                <w:b/>
                <w:sz w:val="20"/>
                <w:szCs w:val="20"/>
                <w:lang w:val="sr-Cyrl-CS"/>
              </w:rPr>
            </w:pPr>
          </w:p>
        </w:tc>
        <w:tc>
          <w:tcPr>
            <w:tcW w:w="1191" w:type="dxa"/>
            <w:vAlign w:val="center"/>
          </w:tcPr>
          <w:p w:rsidR="00BA3652" w:rsidRPr="00095169" w:rsidRDefault="00BA3652" w:rsidP="007639A9">
            <w:pPr>
              <w:jc w:val="center"/>
              <w:rPr>
                <w:rFonts w:ascii="Arial" w:hAnsi="Arial" w:cs="Arial"/>
                <w:b/>
                <w:sz w:val="20"/>
                <w:szCs w:val="20"/>
                <w:lang w:val="sr-Cyrl-CS"/>
              </w:rPr>
            </w:pPr>
            <w:r w:rsidRPr="00095169">
              <w:rPr>
                <w:rFonts w:ascii="Arial" w:hAnsi="Arial" w:cs="Arial"/>
                <w:b/>
                <w:sz w:val="20"/>
                <w:szCs w:val="20"/>
                <w:lang w:val="sr-Cyrl-CS"/>
              </w:rPr>
              <w:t>Укупна цена без пдв-а</w:t>
            </w:r>
          </w:p>
        </w:tc>
      </w:tr>
      <w:tr w:rsidR="00BA3652" w:rsidRPr="00095169" w:rsidTr="00BA3652">
        <w:trPr>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Хауба</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Предњи везни лим</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Предња  врата</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Задња врата</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Предње крило</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Задњи везни лим</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Врата гепека</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Сајтна лева, десна</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lastRenderedPageBreak/>
              <w:t>Кров</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trHeight w:val="608"/>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Бочне странице</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tcPr>
          <w:p w:rsidR="00BA3652" w:rsidRPr="00095169" w:rsidRDefault="00BA3652" w:rsidP="007639A9">
            <w:pPr>
              <w:jc w:val="both"/>
              <w:rPr>
                <w:rFonts w:ascii="Arial" w:hAnsi="Arial" w:cs="Arial"/>
              </w:rPr>
            </w:pPr>
            <w:r w:rsidRPr="00095169">
              <w:rPr>
                <w:rFonts w:ascii="Arial" w:hAnsi="Arial" w:cs="Arial"/>
                <w:sz w:val="22"/>
                <w:szCs w:val="22"/>
              </w:rPr>
              <w:t>Хауба</w:t>
            </w:r>
          </w:p>
        </w:tc>
        <w:tc>
          <w:tcPr>
            <w:tcW w:w="2223" w:type="dxa"/>
          </w:tcPr>
          <w:p w:rsidR="00BA3652" w:rsidRPr="00095169" w:rsidRDefault="00BA3652" w:rsidP="007639A9">
            <w:pPr>
              <w:jc w:val="cente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tcPr>
          <w:p w:rsidR="00BA3652" w:rsidRPr="00095169" w:rsidRDefault="00BA3652" w:rsidP="007639A9">
            <w:pPr>
              <w:jc w:val="both"/>
              <w:rPr>
                <w:rFonts w:ascii="Arial" w:hAnsi="Arial" w:cs="Arial"/>
              </w:rPr>
            </w:pPr>
            <w:r w:rsidRPr="00095169">
              <w:rPr>
                <w:rFonts w:ascii="Arial" w:hAnsi="Arial" w:cs="Arial"/>
                <w:sz w:val="22"/>
                <w:szCs w:val="22"/>
              </w:rPr>
              <w:t>Предњи везни лим</w:t>
            </w:r>
          </w:p>
        </w:tc>
        <w:tc>
          <w:tcPr>
            <w:tcW w:w="2223" w:type="dxa"/>
          </w:tcPr>
          <w:p w:rsidR="00BA3652" w:rsidRPr="00095169" w:rsidRDefault="00BA3652" w:rsidP="007639A9">
            <w:pPr>
              <w:jc w:val="cente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tcPr>
          <w:p w:rsidR="00BA3652" w:rsidRPr="00095169" w:rsidRDefault="00BA3652" w:rsidP="007639A9">
            <w:pPr>
              <w:jc w:val="both"/>
              <w:rPr>
                <w:rFonts w:ascii="Arial" w:hAnsi="Arial" w:cs="Arial"/>
              </w:rPr>
            </w:pPr>
            <w:r w:rsidRPr="00095169">
              <w:rPr>
                <w:rFonts w:ascii="Arial" w:hAnsi="Arial" w:cs="Arial"/>
                <w:sz w:val="22"/>
                <w:szCs w:val="22"/>
              </w:rPr>
              <w:t>Предња  врата</w:t>
            </w:r>
          </w:p>
        </w:tc>
        <w:tc>
          <w:tcPr>
            <w:tcW w:w="2223" w:type="dxa"/>
          </w:tcPr>
          <w:p w:rsidR="00BA3652" w:rsidRPr="00095169" w:rsidRDefault="00BA3652" w:rsidP="007639A9">
            <w:pPr>
              <w:jc w:val="cente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tcPr>
          <w:p w:rsidR="00BA3652" w:rsidRPr="00095169" w:rsidRDefault="00BA3652" w:rsidP="007639A9">
            <w:pPr>
              <w:jc w:val="both"/>
              <w:rPr>
                <w:rFonts w:ascii="Arial" w:hAnsi="Arial" w:cs="Arial"/>
              </w:rPr>
            </w:pPr>
            <w:r w:rsidRPr="00095169">
              <w:rPr>
                <w:rFonts w:ascii="Arial" w:hAnsi="Arial" w:cs="Arial"/>
                <w:sz w:val="22"/>
                <w:szCs w:val="22"/>
              </w:rPr>
              <w:t>Задња врата</w:t>
            </w:r>
          </w:p>
        </w:tc>
        <w:tc>
          <w:tcPr>
            <w:tcW w:w="2223" w:type="dxa"/>
          </w:tcPr>
          <w:p w:rsidR="00BA3652" w:rsidRPr="00095169" w:rsidRDefault="00BA3652" w:rsidP="007639A9">
            <w:pPr>
              <w:jc w:val="cente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tcPr>
          <w:p w:rsidR="00BA3652" w:rsidRPr="00095169" w:rsidRDefault="00BA3652" w:rsidP="007639A9">
            <w:pPr>
              <w:jc w:val="both"/>
              <w:rPr>
                <w:rFonts w:ascii="Arial" w:hAnsi="Arial" w:cs="Arial"/>
              </w:rPr>
            </w:pPr>
            <w:r w:rsidRPr="00095169">
              <w:rPr>
                <w:rFonts w:ascii="Arial" w:hAnsi="Arial" w:cs="Arial"/>
                <w:sz w:val="22"/>
                <w:szCs w:val="22"/>
              </w:rPr>
              <w:t>Предње крило</w:t>
            </w:r>
          </w:p>
        </w:tc>
        <w:tc>
          <w:tcPr>
            <w:tcW w:w="2223" w:type="dxa"/>
          </w:tcPr>
          <w:p w:rsidR="00BA3652" w:rsidRPr="00095169" w:rsidRDefault="00BA3652" w:rsidP="007639A9">
            <w:pPr>
              <w:jc w:val="cente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tcPr>
          <w:p w:rsidR="00BA3652" w:rsidRPr="00095169" w:rsidRDefault="00BA3652" w:rsidP="007639A9">
            <w:pPr>
              <w:jc w:val="both"/>
              <w:rPr>
                <w:rFonts w:ascii="Arial" w:hAnsi="Arial" w:cs="Arial"/>
              </w:rPr>
            </w:pPr>
            <w:r w:rsidRPr="00095169">
              <w:rPr>
                <w:rFonts w:ascii="Arial" w:hAnsi="Arial" w:cs="Arial"/>
                <w:sz w:val="22"/>
                <w:szCs w:val="22"/>
              </w:rPr>
              <w:t>Задњи везни лим</w:t>
            </w:r>
          </w:p>
        </w:tc>
        <w:tc>
          <w:tcPr>
            <w:tcW w:w="2223" w:type="dxa"/>
          </w:tcPr>
          <w:p w:rsidR="00BA3652" w:rsidRPr="00095169" w:rsidRDefault="00BA3652" w:rsidP="007639A9">
            <w:pPr>
              <w:jc w:val="cente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tcPr>
          <w:p w:rsidR="00BA3652" w:rsidRPr="00095169" w:rsidRDefault="00BA3652" w:rsidP="007639A9">
            <w:pPr>
              <w:jc w:val="both"/>
              <w:rPr>
                <w:rFonts w:ascii="Arial" w:hAnsi="Arial" w:cs="Arial"/>
              </w:rPr>
            </w:pPr>
            <w:r w:rsidRPr="00095169">
              <w:rPr>
                <w:rFonts w:ascii="Arial" w:hAnsi="Arial" w:cs="Arial"/>
                <w:sz w:val="22"/>
                <w:szCs w:val="22"/>
              </w:rPr>
              <w:t>Врата гепека</w:t>
            </w:r>
          </w:p>
        </w:tc>
        <w:tc>
          <w:tcPr>
            <w:tcW w:w="2223" w:type="dxa"/>
          </w:tcPr>
          <w:p w:rsidR="00BA3652" w:rsidRPr="00095169" w:rsidRDefault="00BA3652" w:rsidP="007639A9">
            <w:pPr>
              <w:jc w:val="cente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tcPr>
          <w:p w:rsidR="00BA3652" w:rsidRPr="00095169" w:rsidRDefault="00BA3652" w:rsidP="007639A9">
            <w:pPr>
              <w:jc w:val="both"/>
              <w:rPr>
                <w:rFonts w:ascii="Arial" w:hAnsi="Arial" w:cs="Arial"/>
              </w:rPr>
            </w:pPr>
            <w:r w:rsidRPr="00095169">
              <w:rPr>
                <w:rFonts w:ascii="Arial" w:hAnsi="Arial" w:cs="Arial"/>
                <w:sz w:val="22"/>
                <w:szCs w:val="22"/>
              </w:rPr>
              <w:t>Сајтна лева, десна</w:t>
            </w:r>
          </w:p>
        </w:tc>
        <w:tc>
          <w:tcPr>
            <w:tcW w:w="2223" w:type="dxa"/>
          </w:tcPr>
          <w:p w:rsidR="00BA3652" w:rsidRPr="00095169" w:rsidRDefault="00BA3652" w:rsidP="007639A9">
            <w:pPr>
              <w:jc w:val="cente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bl>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center"/>
        <w:rPr>
          <w:rFonts w:ascii="Arial" w:eastAsia="Times New Roman" w:hAnsi="Arial" w:cs="Arial"/>
          <w:b/>
          <w:bCs/>
          <w:color w:val="auto"/>
          <w:kern w:val="0"/>
          <w:sz w:val="22"/>
          <w:szCs w:val="22"/>
          <w:lang w:eastAsia="en-US"/>
        </w:rPr>
      </w:pPr>
    </w:p>
    <w:p w:rsidR="007A4A4B" w:rsidRPr="00095169" w:rsidRDefault="007A4A4B" w:rsidP="007A4A4B">
      <w:pPr>
        <w:jc w:val="center"/>
        <w:rPr>
          <w:rFonts w:ascii="Arial" w:eastAsia="Times New Roman" w:hAnsi="Arial" w:cs="Arial"/>
          <w:b/>
          <w:bCs/>
          <w:color w:val="auto"/>
          <w:kern w:val="0"/>
          <w:sz w:val="22"/>
          <w:szCs w:val="22"/>
          <w:lang w:eastAsia="en-US"/>
        </w:rPr>
      </w:pPr>
    </w:p>
    <w:p w:rsidR="007A4A4B" w:rsidRPr="00095169" w:rsidRDefault="007A4A4B" w:rsidP="007A4A4B">
      <w:pPr>
        <w:jc w:val="center"/>
        <w:rPr>
          <w:rFonts w:ascii="Arial" w:eastAsia="Times New Roman" w:hAnsi="Arial" w:cs="Arial"/>
          <w:b/>
          <w:bCs/>
          <w:color w:val="auto"/>
          <w:kern w:val="0"/>
          <w:sz w:val="22"/>
          <w:szCs w:val="22"/>
          <w:lang w:eastAsia="en-US"/>
        </w:rPr>
      </w:pPr>
    </w:p>
    <w:p w:rsidR="007A4A4B" w:rsidRPr="00095169" w:rsidRDefault="007A4A4B" w:rsidP="007A4A4B">
      <w:pPr>
        <w:jc w:val="center"/>
        <w:rPr>
          <w:rFonts w:ascii="Arial" w:eastAsia="Times New Roman" w:hAnsi="Arial" w:cs="Arial"/>
          <w:b/>
          <w:bCs/>
          <w:color w:val="auto"/>
          <w:kern w:val="0"/>
          <w:sz w:val="22"/>
          <w:szCs w:val="22"/>
          <w:lang w:eastAsia="en-US"/>
        </w:rPr>
      </w:pPr>
    </w:p>
    <w:p w:rsidR="007A4A4B" w:rsidRPr="00095169" w:rsidRDefault="007A4A4B" w:rsidP="007A4A4B">
      <w:pPr>
        <w:jc w:val="center"/>
        <w:rPr>
          <w:rFonts w:ascii="Arial" w:eastAsia="Times New Roman" w:hAnsi="Arial" w:cs="Arial"/>
          <w:b/>
          <w:bCs/>
          <w:color w:val="auto"/>
          <w:kern w:val="0"/>
          <w:sz w:val="22"/>
          <w:szCs w:val="22"/>
          <w:lang w:eastAsia="en-US"/>
        </w:rPr>
      </w:pPr>
    </w:p>
    <w:p w:rsidR="007A4A4B" w:rsidRPr="00095169" w:rsidRDefault="007A4A4B" w:rsidP="007A4A4B">
      <w:pPr>
        <w:jc w:val="center"/>
        <w:rPr>
          <w:rFonts w:ascii="Arial" w:eastAsia="Times New Roman" w:hAnsi="Arial" w:cs="Arial"/>
          <w:b/>
          <w:bCs/>
          <w:color w:val="auto"/>
          <w:kern w:val="0"/>
          <w:sz w:val="22"/>
          <w:szCs w:val="22"/>
          <w:lang w:eastAsia="en-US"/>
        </w:rPr>
      </w:pPr>
    </w:p>
    <w:p w:rsidR="007A4A4B" w:rsidRPr="00095169" w:rsidRDefault="007A4A4B" w:rsidP="007A4A4B">
      <w:pPr>
        <w:jc w:val="center"/>
        <w:rPr>
          <w:rFonts w:ascii="Arial" w:eastAsia="Times New Roman" w:hAnsi="Arial" w:cs="Arial"/>
          <w:b/>
          <w:bCs/>
          <w:color w:val="auto"/>
          <w:kern w:val="0"/>
          <w:sz w:val="22"/>
          <w:szCs w:val="22"/>
          <w:lang w:eastAsia="en-US"/>
        </w:rPr>
      </w:pPr>
    </w:p>
    <w:p w:rsidR="007A4A4B" w:rsidRPr="00095169" w:rsidRDefault="007A4A4B" w:rsidP="007A4A4B">
      <w:pPr>
        <w:jc w:val="center"/>
        <w:rPr>
          <w:rFonts w:ascii="Arial" w:eastAsia="Times New Roman" w:hAnsi="Arial" w:cs="Arial"/>
          <w:b/>
          <w:bCs/>
          <w:color w:val="auto"/>
          <w:kern w:val="0"/>
          <w:sz w:val="22"/>
          <w:szCs w:val="22"/>
          <w:lang w:eastAsia="en-US"/>
        </w:rPr>
      </w:pPr>
    </w:p>
    <w:p w:rsidR="007A4A4B" w:rsidRPr="00095169" w:rsidRDefault="007A4A4B" w:rsidP="007A4A4B">
      <w:pPr>
        <w:jc w:val="center"/>
        <w:rPr>
          <w:rFonts w:ascii="Arial" w:eastAsia="Times New Roman" w:hAnsi="Arial" w:cs="Arial"/>
          <w:b/>
          <w:bCs/>
          <w:color w:val="auto"/>
          <w:kern w:val="0"/>
          <w:sz w:val="22"/>
          <w:szCs w:val="22"/>
          <w:lang w:eastAsia="en-US"/>
        </w:rPr>
      </w:pPr>
    </w:p>
    <w:p w:rsidR="007A4A4B" w:rsidRPr="00095169" w:rsidRDefault="007A4A4B" w:rsidP="007A4A4B">
      <w:pPr>
        <w:jc w:val="center"/>
        <w:rPr>
          <w:rFonts w:ascii="Arial" w:eastAsia="Times New Roman" w:hAnsi="Arial" w:cs="Arial"/>
          <w:b/>
          <w:bCs/>
          <w:color w:val="auto"/>
          <w:kern w:val="0"/>
          <w:sz w:val="22"/>
          <w:szCs w:val="22"/>
          <w:lang w:eastAsia="en-US"/>
        </w:rPr>
      </w:pPr>
    </w:p>
    <w:p w:rsidR="007A4A4B" w:rsidRPr="00095169" w:rsidRDefault="007A4A4B" w:rsidP="007A4A4B">
      <w:pPr>
        <w:jc w:val="center"/>
        <w:rPr>
          <w:rFonts w:ascii="Arial" w:eastAsia="Times New Roman" w:hAnsi="Arial" w:cs="Arial"/>
          <w:b/>
          <w:bCs/>
          <w:color w:val="auto"/>
          <w:kern w:val="0"/>
          <w:sz w:val="22"/>
          <w:szCs w:val="22"/>
          <w:lang w:eastAsia="en-US"/>
        </w:rPr>
      </w:pPr>
    </w:p>
    <w:p w:rsidR="007A4A4B" w:rsidRPr="00095169" w:rsidRDefault="007A4A4B" w:rsidP="007A4A4B">
      <w:pPr>
        <w:jc w:val="center"/>
        <w:rPr>
          <w:rFonts w:ascii="Arial" w:eastAsia="Times New Roman" w:hAnsi="Arial" w:cs="Arial"/>
          <w:b/>
          <w:bCs/>
          <w:color w:val="auto"/>
          <w:kern w:val="0"/>
          <w:sz w:val="22"/>
          <w:szCs w:val="22"/>
          <w:lang w:eastAsia="en-US"/>
        </w:rPr>
      </w:pPr>
    </w:p>
    <w:p w:rsidR="007A4A4B" w:rsidRPr="00095169" w:rsidRDefault="007A4A4B" w:rsidP="007A4A4B">
      <w:pPr>
        <w:jc w:val="center"/>
        <w:rPr>
          <w:rFonts w:ascii="Arial" w:eastAsia="Times New Roman" w:hAnsi="Arial" w:cs="Arial"/>
          <w:b/>
          <w:bCs/>
          <w:color w:val="auto"/>
          <w:kern w:val="0"/>
          <w:sz w:val="22"/>
          <w:szCs w:val="22"/>
          <w:lang w:eastAsia="en-US"/>
        </w:rPr>
      </w:pPr>
    </w:p>
    <w:p w:rsidR="007A4A4B" w:rsidRPr="00095169" w:rsidRDefault="007A4A4B" w:rsidP="007A4A4B">
      <w:pPr>
        <w:jc w:val="center"/>
        <w:rPr>
          <w:rFonts w:ascii="Arial" w:eastAsia="Times New Roman" w:hAnsi="Arial" w:cs="Arial"/>
          <w:b/>
          <w:bCs/>
          <w:color w:val="auto"/>
          <w:kern w:val="0"/>
          <w:sz w:val="22"/>
          <w:szCs w:val="22"/>
          <w:lang w:eastAsia="en-US"/>
        </w:rPr>
      </w:pPr>
    </w:p>
    <w:p w:rsidR="007A4A4B" w:rsidRPr="00095169" w:rsidRDefault="007A4A4B" w:rsidP="007A4A4B">
      <w:pPr>
        <w:jc w:val="center"/>
        <w:rPr>
          <w:rFonts w:ascii="Arial" w:eastAsia="Times New Roman" w:hAnsi="Arial" w:cs="Arial"/>
          <w:b/>
          <w:bCs/>
          <w:color w:val="auto"/>
          <w:kern w:val="0"/>
          <w:sz w:val="22"/>
          <w:szCs w:val="22"/>
          <w:lang w:eastAsia="en-US"/>
        </w:rPr>
      </w:pPr>
    </w:p>
    <w:p w:rsidR="007A4A4B" w:rsidRPr="00095169" w:rsidRDefault="007A4A4B" w:rsidP="007A4A4B">
      <w:pPr>
        <w:jc w:val="center"/>
        <w:rPr>
          <w:rFonts w:ascii="Arial" w:eastAsia="Times New Roman" w:hAnsi="Arial" w:cs="Arial"/>
          <w:b/>
          <w:bCs/>
          <w:color w:val="auto"/>
          <w:kern w:val="0"/>
          <w:sz w:val="22"/>
          <w:szCs w:val="22"/>
          <w:lang w:eastAsia="en-US"/>
        </w:rPr>
      </w:pPr>
    </w:p>
    <w:p w:rsidR="007A4A4B" w:rsidRPr="00095169" w:rsidRDefault="007A4A4B" w:rsidP="007A4A4B">
      <w:pPr>
        <w:jc w:val="center"/>
        <w:rPr>
          <w:rFonts w:ascii="Arial" w:eastAsia="Times New Roman" w:hAnsi="Arial" w:cs="Arial"/>
          <w:b/>
          <w:bCs/>
          <w:color w:val="auto"/>
          <w:kern w:val="0"/>
          <w:sz w:val="22"/>
          <w:szCs w:val="22"/>
          <w:lang w:eastAsia="en-US"/>
        </w:rPr>
      </w:pPr>
    </w:p>
    <w:p w:rsidR="007A4A4B" w:rsidRPr="00095169" w:rsidRDefault="007A4A4B" w:rsidP="007A4A4B">
      <w:pPr>
        <w:jc w:val="center"/>
        <w:rPr>
          <w:rFonts w:ascii="Arial" w:eastAsia="Times New Roman" w:hAnsi="Arial" w:cs="Arial"/>
          <w:b/>
          <w:bCs/>
          <w:color w:val="auto"/>
          <w:kern w:val="0"/>
          <w:sz w:val="22"/>
          <w:szCs w:val="22"/>
          <w:lang w:eastAsia="en-US"/>
        </w:rPr>
      </w:pPr>
    </w:p>
    <w:p w:rsidR="007A4A4B" w:rsidRPr="00095169" w:rsidRDefault="007A4A4B" w:rsidP="007A4A4B">
      <w:pPr>
        <w:jc w:val="center"/>
        <w:rPr>
          <w:rFonts w:ascii="Arial" w:hAnsi="Arial" w:cs="Arial"/>
          <w:b/>
          <w:bCs/>
          <w:i/>
          <w:iCs/>
          <w:sz w:val="22"/>
          <w:szCs w:val="22"/>
        </w:rPr>
      </w:pPr>
      <w:r w:rsidRPr="00095169">
        <w:rPr>
          <w:rFonts w:ascii="Arial" w:eastAsia="Times New Roman" w:hAnsi="Arial" w:cs="Arial"/>
          <w:b/>
          <w:bCs/>
          <w:color w:val="auto"/>
          <w:kern w:val="0"/>
          <w:sz w:val="22"/>
          <w:szCs w:val="22"/>
          <w:lang w:eastAsia="en-US"/>
        </w:rPr>
        <w:t>OPEL CORSA VAN , WOLVEDL08A6058349</w:t>
      </w:r>
    </w:p>
    <w:tbl>
      <w:tblPr>
        <w:tblpPr w:leftFromText="180" w:rightFromText="180" w:horzAnchor="margin" w:tblpXSpec="right" w:tblpY="1752"/>
        <w:tblW w:w="13478" w:type="dxa"/>
        <w:tblLook w:val="04A0"/>
      </w:tblPr>
      <w:tblGrid>
        <w:gridCol w:w="3743"/>
        <w:gridCol w:w="1777"/>
        <w:gridCol w:w="1843"/>
        <w:gridCol w:w="1842"/>
        <w:gridCol w:w="2127"/>
        <w:gridCol w:w="1192"/>
        <w:gridCol w:w="954"/>
      </w:tblGrid>
      <w:tr w:rsidR="007A4A4B" w:rsidRPr="00095169" w:rsidTr="007639A9">
        <w:trPr>
          <w:trHeight w:val="840"/>
        </w:trPr>
        <w:tc>
          <w:tcPr>
            <w:tcW w:w="3743" w:type="dxa"/>
            <w:tcBorders>
              <w:top w:val="single" w:sz="4" w:space="0" w:color="auto"/>
              <w:left w:val="single" w:sz="4" w:space="0" w:color="auto"/>
              <w:bottom w:val="single" w:sz="4" w:space="0" w:color="auto"/>
              <w:right w:val="single" w:sz="4" w:space="0" w:color="auto"/>
            </w:tcBorders>
            <w:vAlign w:val="center"/>
            <w:hideMark/>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ОПИС УСЛУГЕ - ЗАМЕНА</w:t>
            </w:r>
          </w:p>
        </w:tc>
        <w:tc>
          <w:tcPr>
            <w:tcW w:w="1777" w:type="dxa"/>
            <w:tcBorders>
              <w:top w:val="single" w:sz="4" w:space="0" w:color="auto"/>
              <w:left w:val="nil"/>
              <w:bottom w:val="single" w:sz="4" w:space="0" w:color="auto"/>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Јединич.цена  (без ПДВ-а)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xml:space="preserve">Јединич.цена  (са ПДВ-ом)  </w:t>
            </w:r>
          </w:p>
        </w:tc>
        <w:tc>
          <w:tcPr>
            <w:tcW w:w="1842" w:type="dxa"/>
            <w:tcBorders>
              <w:top w:val="single" w:sz="4" w:space="0" w:color="auto"/>
              <w:left w:val="nil"/>
              <w:bottom w:val="single" w:sz="4" w:space="0" w:color="auto"/>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Укупна цена  (без ПДВ-а)</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xml:space="preserve">Укупна цена  (са ПДВ-ом)  </w:t>
            </w:r>
          </w:p>
        </w:tc>
        <w:tc>
          <w:tcPr>
            <w:tcW w:w="1192" w:type="dxa"/>
            <w:tcBorders>
              <w:top w:val="single" w:sz="4" w:space="0" w:color="auto"/>
              <w:left w:val="nil"/>
              <w:bottom w:val="single" w:sz="4" w:space="0" w:color="auto"/>
              <w:right w:val="single" w:sz="4" w:space="0" w:color="auto"/>
            </w:tcBorders>
            <w:vAlign w:val="center"/>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Материјал (%)</w:t>
            </w:r>
          </w:p>
        </w:tc>
        <w:tc>
          <w:tcPr>
            <w:tcW w:w="954" w:type="dxa"/>
            <w:tcBorders>
              <w:top w:val="single" w:sz="4" w:space="0" w:color="auto"/>
              <w:left w:val="nil"/>
              <w:bottom w:val="single" w:sz="4" w:space="0" w:color="auto"/>
              <w:right w:val="single" w:sz="4" w:space="0" w:color="auto"/>
            </w:tcBorders>
            <w:vAlign w:val="center"/>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Рад (%)</w:t>
            </w: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гарнитура заптивача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19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95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термостат</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19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95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АЦ пумпа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19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95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водена пумпа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19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95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хладњак</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19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95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гарнитура гумених црева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19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95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дихтунг главе мотора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19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95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ремен алтернатора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19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95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пк каиш</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19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95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зупчасти (ланац) каиш</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19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95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каиш климе</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19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95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шпанер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19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95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термодавач</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19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95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уљна пумпа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19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95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хидроподизач</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19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95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Редован сервис- мали</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19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95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антифриз</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19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95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Спојница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19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95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сет спојнице</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19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95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пипци</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19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95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цилиндар спојнице</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19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95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Мењач</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19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95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синхрон I</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19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95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синхрон II</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19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95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Погонска полувратила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19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95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хомокинетички зглоб</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19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95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унутрашњи зглоб</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19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95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lastRenderedPageBreak/>
              <w:t>манжетна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19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95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гарнитура диск плочица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19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95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кочиони цилиндар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19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95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кочионе облоге</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19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95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диск</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19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95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добош</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19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95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кочионо црево</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19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95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сајла паркирне кочнице</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19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95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357"/>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кочионо уље</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19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95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крај споне</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19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95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централна спона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19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95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гарнитура предњег трапа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19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95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кућиште волана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19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95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летва волана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19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95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амортизер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19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95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шоља амортизера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19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95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гума амортизера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19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95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опруга амортизера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19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95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виљушка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19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95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силен блок</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19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95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стабилизатор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19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95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алтернатор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19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95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алнасер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19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95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акумулатор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19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95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четкице алнасера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19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95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аутомат алнасера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19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95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носач диода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19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95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бендикс</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19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95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реглер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19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95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стоп лампа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19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95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фар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19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95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lastRenderedPageBreak/>
              <w:t>мигавац</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19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95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ретровизор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19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95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свећица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19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95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грејач дизел горива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19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95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метлице брисача ветробранског стакла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19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95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ветробранско стакло (предње)</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19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95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бочно стакло (код возача)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19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95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филтер уља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19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95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филтер горива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19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95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филтер ваздуха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19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95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xml:space="preserve">полен филтер </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19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95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Течност за прање  ветробранска стакла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19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954"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bl>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center"/>
        <w:rPr>
          <w:rFonts w:ascii="Arial" w:hAnsi="Arial" w:cs="Arial"/>
          <w:b/>
          <w:sz w:val="22"/>
          <w:szCs w:val="22"/>
          <w:lang w:val="sr-Cyrl-CS"/>
        </w:rPr>
      </w:pPr>
    </w:p>
    <w:p w:rsidR="007A4A4B" w:rsidRPr="00095169" w:rsidRDefault="007A4A4B" w:rsidP="007A4A4B">
      <w:pPr>
        <w:jc w:val="center"/>
        <w:rPr>
          <w:rFonts w:ascii="Arial" w:hAnsi="Arial" w:cs="Arial"/>
          <w:b/>
          <w:sz w:val="22"/>
          <w:szCs w:val="22"/>
          <w:lang w:val="sr-Cyrl-CS"/>
        </w:rPr>
      </w:pPr>
    </w:p>
    <w:p w:rsidR="007A4A4B" w:rsidRPr="00095169" w:rsidRDefault="007A4A4B" w:rsidP="007A4A4B">
      <w:pPr>
        <w:jc w:val="center"/>
        <w:rPr>
          <w:rFonts w:ascii="Arial" w:hAnsi="Arial" w:cs="Arial"/>
          <w:b/>
          <w:sz w:val="22"/>
          <w:szCs w:val="22"/>
          <w:lang w:val="sr-Cyrl-CS"/>
        </w:rPr>
      </w:pPr>
    </w:p>
    <w:p w:rsidR="007A4A4B" w:rsidRPr="00095169" w:rsidRDefault="007A4A4B" w:rsidP="007A4A4B">
      <w:pPr>
        <w:jc w:val="center"/>
        <w:rPr>
          <w:rFonts w:ascii="Arial" w:hAnsi="Arial" w:cs="Arial"/>
          <w:b/>
          <w:sz w:val="22"/>
          <w:szCs w:val="22"/>
          <w:lang w:val="sr-Cyrl-CS"/>
        </w:rPr>
      </w:pPr>
    </w:p>
    <w:p w:rsidR="007A4A4B" w:rsidRPr="00095169" w:rsidRDefault="007A4A4B" w:rsidP="007A4A4B">
      <w:pPr>
        <w:jc w:val="center"/>
        <w:rPr>
          <w:rFonts w:ascii="Arial" w:hAnsi="Arial" w:cs="Arial"/>
          <w:b/>
          <w:sz w:val="22"/>
          <w:szCs w:val="22"/>
          <w:lang w:val="sr-Cyrl-CS"/>
        </w:rPr>
      </w:pPr>
    </w:p>
    <w:p w:rsidR="007A4A4B" w:rsidRPr="00095169" w:rsidRDefault="007A4A4B" w:rsidP="007A4A4B">
      <w:pPr>
        <w:jc w:val="center"/>
        <w:rPr>
          <w:rFonts w:ascii="Arial" w:hAnsi="Arial" w:cs="Arial"/>
          <w:b/>
          <w:sz w:val="22"/>
          <w:szCs w:val="22"/>
          <w:lang w:val="sr-Cyrl-CS"/>
        </w:rPr>
      </w:pPr>
    </w:p>
    <w:p w:rsidR="007A4A4B" w:rsidRPr="00095169" w:rsidRDefault="007A4A4B" w:rsidP="007A4A4B">
      <w:pPr>
        <w:jc w:val="center"/>
        <w:rPr>
          <w:rFonts w:ascii="Arial" w:hAnsi="Arial" w:cs="Arial"/>
          <w:b/>
          <w:bCs/>
          <w:i/>
          <w:iCs/>
          <w:sz w:val="22"/>
          <w:szCs w:val="22"/>
        </w:rPr>
      </w:pPr>
      <w:r w:rsidRPr="00095169">
        <w:rPr>
          <w:rFonts w:ascii="Arial" w:hAnsi="Arial" w:cs="Arial"/>
          <w:b/>
          <w:sz w:val="22"/>
          <w:szCs w:val="22"/>
          <w:lang w:val="sr-Cyrl-CS"/>
        </w:rPr>
        <w:t>АУТОЛИМАРСКО- ЛАКИРЕРСКЕ УСЛУГЕ</w:t>
      </w:r>
      <w:r w:rsidRPr="00095169">
        <w:rPr>
          <w:rFonts w:ascii="Arial" w:eastAsia="Times New Roman" w:hAnsi="Arial" w:cs="Arial"/>
          <w:b/>
          <w:bCs/>
          <w:color w:val="auto"/>
          <w:kern w:val="0"/>
          <w:sz w:val="22"/>
          <w:szCs w:val="22"/>
          <w:lang w:eastAsia="en-US"/>
        </w:rPr>
        <w:t xml:space="preserve"> OPEL CORSA VAN , WOLVEDL08A6058349</w:t>
      </w:r>
    </w:p>
    <w:p w:rsidR="007A4A4B" w:rsidRPr="00095169" w:rsidRDefault="007A4A4B" w:rsidP="007A4A4B">
      <w:pPr>
        <w:tabs>
          <w:tab w:val="left" w:pos="4060"/>
        </w:tabs>
        <w:jc w:val="both"/>
        <w:rPr>
          <w:rFonts w:ascii="Arial" w:hAnsi="Arial" w:cs="Arial"/>
          <w:b/>
          <w:bCs/>
          <w:i/>
          <w:iCs/>
          <w:sz w:val="22"/>
          <w:szCs w:val="22"/>
        </w:rPr>
      </w:pPr>
      <w:r w:rsidRPr="00095169">
        <w:rPr>
          <w:rFonts w:ascii="Arial" w:hAnsi="Arial" w:cs="Arial"/>
          <w:b/>
          <w:bCs/>
          <w:i/>
          <w:iCs/>
          <w:sz w:val="22"/>
          <w:szCs w:val="22"/>
        </w:rPr>
        <w:tab/>
      </w:r>
    </w:p>
    <w:p w:rsidR="007A4A4B" w:rsidRPr="00095169" w:rsidRDefault="007A4A4B" w:rsidP="007A4A4B">
      <w:pPr>
        <w:jc w:val="both"/>
        <w:rPr>
          <w:rFonts w:ascii="Arial" w:hAnsi="Arial" w:cs="Arial"/>
          <w:b/>
          <w:bCs/>
          <w:i/>
          <w:iCs/>
          <w:sz w:val="22"/>
          <w:szCs w:val="22"/>
        </w:rPr>
      </w:pPr>
    </w:p>
    <w:tbl>
      <w:tblPr>
        <w:tblW w:w="10051" w:type="dxa"/>
        <w:jc w:val="center"/>
        <w:tblInd w:w="-1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7"/>
        <w:gridCol w:w="2223"/>
        <w:gridCol w:w="1727"/>
        <w:gridCol w:w="1403"/>
        <w:gridCol w:w="1490"/>
        <w:gridCol w:w="1191"/>
      </w:tblGrid>
      <w:tr w:rsidR="00BA3652" w:rsidRPr="00095169" w:rsidTr="00BA3652">
        <w:trPr>
          <w:trHeight w:val="1015"/>
          <w:jc w:val="center"/>
        </w:trPr>
        <w:tc>
          <w:tcPr>
            <w:tcW w:w="2017" w:type="dxa"/>
          </w:tcPr>
          <w:p w:rsidR="00BA3652" w:rsidRPr="00095169" w:rsidRDefault="00BA3652" w:rsidP="007639A9">
            <w:pPr>
              <w:jc w:val="center"/>
              <w:rPr>
                <w:rFonts w:ascii="Arial" w:hAnsi="Arial" w:cs="Arial"/>
              </w:rPr>
            </w:pPr>
            <w:r w:rsidRPr="00095169">
              <w:rPr>
                <w:rFonts w:ascii="Arial" w:hAnsi="Arial" w:cs="Arial"/>
                <w:sz w:val="22"/>
                <w:szCs w:val="22"/>
              </w:rPr>
              <w:t> </w:t>
            </w:r>
          </w:p>
          <w:p w:rsidR="00BA3652" w:rsidRPr="00095169" w:rsidRDefault="00BA3652" w:rsidP="007639A9">
            <w:pPr>
              <w:jc w:val="center"/>
              <w:rPr>
                <w:rFonts w:ascii="Arial" w:hAnsi="Arial" w:cs="Arial"/>
              </w:rPr>
            </w:pPr>
            <w:r w:rsidRPr="00095169">
              <w:rPr>
                <w:rFonts w:ascii="Arial" w:hAnsi="Arial" w:cs="Arial"/>
                <w:b/>
                <w:bCs/>
                <w:sz w:val="22"/>
                <w:szCs w:val="22"/>
              </w:rPr>
              <w:t>Врста услуге</w:t>
            </w:r>
          </w:p>
        </w:tc>
        <w:tc>
          <w:tcPr>
            <w:tcW w:w="2223" w:type="dxa"/>
          </w:tcPr>
          <w:p w:rsidR="00BA3652" w:rsidRPr="00095169" w:rsidRDefault="00BA3652" w:rsidP="007639A9">
            <w:pPr>
              <w:jc w:val="center"/>
              <w:rPr>
                <w:rFonts w:ascii="Arial" w:hAnsi="Arial" w:cs="Arial"/>
                <w:b/>
                <w:sz w:val="20"/>
                <w:szCs w:val="20"/>
                <w:lang w:val="sr-Cyrl-CS"/>
              </w:rPr>
            </w:pPr>
            <w:r w:rsidRPr="00095169">
              <w:rPr>
                <w:rFonts w:ascii="Arial" w:hAnsi="Arial" w:cs="Arial"/>
                <w:b/>
                <w:sz w:val="20"/>
                <w:szCs w:val="20"/>
                <w:lang w:val="sr-Cyrl-CS"/>
              </w:rPr>
              <w:t>Цена норма часа</w:t>
            </w:r>
          </w:p>
        </w:tc>
        <w:tc>
          <w:tcPr>
            <w:tcW w:w="1727" w:type="dxa"/>
            <w:vAlign w:val="center"/>
          </w:tcPr>
          <w:p w:rsidR="00BA3652" w:rsidRPr="00095169" w:rsidRDefault="00BA3652" w:rsidP="007639A9">
            <w:pPr>
              <w:jc w:val="center"/>
              <w:rPr>
                <w:rFonts w:ascii="Arial" w:hAnsi="Arial" w:cs="Arial"/>
                <w:b/>
                <w:sz w:val="20"/>
                <w:szCs w:val="20"/>
                <w:lang w:val="sr-Cyrl-CS"/>
              </w:rPr>
            </w:pPr>
            <w:r w:rsidRPr="00095169">
              <w:rPr>
                <w:rFonts w:ascii="Arial" w:hAnsi="Arial" w:cs="Arial"/>
                <w:b/>
                <w:sz w:val="20"/>
                <w:szCs w:val="20"/>
                <w:lang w:val="sr-Cyrl-CS"/>
              </w:rPr>
              <w:t>Јединична цена са пдв-ом</w:t>
            </w:r>
          </w:p>
        </w:tc>
        <w:tc>
          <w:tcPr>
            <w:tcW w:w="1403" w:type="dxa"/>
            <w:vAlign w:val="center"/>
          </w:tcPr>
          <w:p w:rsidR="00BA3652" w:rsidRPr="00095169" w:rsidRDefault="00BA3652" w:rsidP="007639A9">
            <w:pPr>
              <w:jc w:val="center"/>
              <w:rPr>
                <w:rFonts w:ascii="Arial" w:hAnsi="Arial" w:cs="Arial"/>
                <w:b/>
                <w:sz w:val="20"/>
                <w:szCs w:val="20"/>
                <w:lang w:val="sr-Cyrl-CS"/>
              </w:rPr>
            </w:pPr>
            <w:r w:rsidRPr="00095169">
              <w:rPr>
                <w:rFonts w:ascii="Arial" w:hAnsi="Arial" w:cs="Arial"/>
                <w:b/>
                <w:sz w:val="20"/>
                <w:szCs w:val="20"/>
                <w:lang w:val="sr-Cyrl-CS"/>
              </w:rPr>
              <w:t>Јединична цена без пдв-а</w:t>
            </w:r>
          </w:p>
        </w:tc>
        <w:tc>
          <w:tcPr>
            <w:tcW w:w="1490" w:type="dxa"/>
            <w:vAlign w:val="center"/>
          </w:tcPr>
          <w:p w:rsidR="00BA3652" w:rsidRPr="00095169" w:rsidRDefault="00BA3652" w:rsidP="007639A9">
            <w:pPr>
              <w:jc w:val="center"/>
              <w:rPr>
                <w:rFonts w:ascii="Arial" w:hAnsi="Arial" w:cs="Arial"/>
                <w:b/>
                <w:sz w:val="20"/>
                <w:szCs w:val="20"/>
                <w:lang w:val="sr-Cyrl-CS"/>
              </w:rPr>
            </w:pPr>
            <w:r w:rsidRPr="00095169">
              <w:rPr>
                <w:rFonts w:ascii="Arial" w:hAnsi="Arial" w:cs="Arial"/>
                <w:b/>
                <w:sz w:val="20"/>
                <w:szCs w:val="20"/>
                <w:lang w:val="sr-Cyrl-CS"/>
              </w:rPr>
              <w:t>Укупна цена без пдв-а</w:t>
            </w:r>
          </w:p>
          <w:p w:rsidR="00BA3652" w:rsidRPr="00095169" w:rsidRDefault="00BA3652" w:rsidP="007639A9">
            <w:pPr>
              <w:jc w:val="center"/>
              <w:rPr>
                <w:rFonts w:ascii="Arial" w:hAnsi="Arial" w:cs="Arial"/>
                <w:b/>
                <w:sz w:val="20"/>
                <w:szCs w:val="20"/>
                <w:lang w:val="sr-Cyrl-CS"/>
              </w:rPr>
            </w:pPr>
          </w:p>
        </w:tc>
        <w:tc>
          <w:tcPr>
            <w:tcW w:w="1191" w:type="dxa"/>
            <w:vAlign w:val="center"/>
          </w:tcPr>
          <w:p w:rsidR="00BA3652" w:rsidRPr="00095169" w:rsidRDefault="00BA3652" w:rsidP="007639A9">
            <w:pPr>
              <w:jc w:val="center"/>
              <w:rPr>
                <w:rFonts w:ascii="Arial" w:hAnsi="Arial" w:cs="Arial"/>
                <w:b/>
                <w:sz w:val="20"/>
                <w:szCs w:val="20"/>
                <w:lang w:val="sr-Cyrl-CS"/>
              </w:rPr>
            </w:pPr>
            <w:r w:rsidRPr="00095169">
              <w:rPr>
                <w:rFonts w:ascii="Arial" w:hAnsi="Arial" w:cs="Arial"/>
                <w:b/>
                <w:sz w:val="20"/>
                <w:szCs w:val="20"/>
                <w:lang w:val="sr-Cyrl-CS"/>
              </w:rPr>
              <w:t>Укупна цена без пдв-а</w:t>
            </w:r>
          </w:p>
        </w:tc>
      </w:tr>
      <w:tr w:rsidR="00BA3652" w:rsidRPr="00095169" w:rsidTr="00BA3652">
        <w:trPr>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Хауба</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Предњи везни лим</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Предња  врата</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Задња врата</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Предње крило</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Задњи везни лим</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Врата гепека</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Сајтна лева, десна</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lastRenderedPageBreak/>
              <w:t>Кров</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trHeight w:val="608"/>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Бочне странице</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tcPr>
          <w:p w:rsidR="00BA3652" w:rsidRPr="00095169" w:rsidRDefault="00BA3652" w:rsidP="007639A9">
            <w:pPr>
              <w:jc w:val="both"/>
              <w:rPr>
                <w:rFonts w:ascii="Arial" w:hAnsi="Arial" w:cs="Arial"/>
              </w:rPr>
            </w:pPr>
            <w:r w:rsidRPr="00095169">
              <w:rPr>
                <w:rFonts w:ascii="Arial" w:hAnsi="Arial" w:cs="Arial"/>
                <w:sz w:val="22"/>
                <w:szCs w:val="22"/>
              </w:rPr>
              <w:t>Хауба</w:t>
            </w:r>
          </w:p>
        </w:tc>
        <w:tc>
          <w:tcPr>
            <w:tcW w:w="2223" w:type="dxa"/>
          </w:tcPr>
          <w:p w:rsidR="00BA3652" w:rsidRPr="00095169" w:rsidRDefault="00BA3652" w:rsidP="007639A9">
            <w:pPr>
              <w:jc w:val="cente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tcPr>
          <w:p w:rsidR="00BA3652" w:rsidRPr="00095169" w:rsidRDefault="00BA3652" w:rsidP="007639A9">
            <w:pPr>
              <w:jc w:val="both"/>
              <w:rPr>
                <w:rFonts w:ascii="Arial" w:hAnsi="Arial" w:cs="Arial"/>
              </w:rPr>
            </w:pPr>
            <w:r w:rsidRPr="00095169">
              <w:rPr>
                <w:rFonts w:ascii="Arial" w:hAnsi="Arial" w:cs="Arial"/>
                <w:sz w:val="22"/>
                <w:szCs w:val="22"/>
              </w:rPr>
              <w:t>Предњи везни лим</w:t>
            </w:r>
          </w:p>
        </w:tc>
        <w:tc>
          <w:tcPr>
            <w:tcW w:w="2223" w:type="dxa"/>
          </w:tcPr>
          <w:p w:rsidR="00BA3652" w:rsidRPr="00095169" w:rsidRDefault="00BA3652" w:rsidP="007639A9">
            <w:pPr>
              <w:jc w:val="cente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tcPr>
          <w:p w:rsidR="00BA3652" w:rsidRPr="00095169" w:rsidRDefault="00BA3652" w:rsidP="007639A9">
            <w:pPr>
              <w:jc w:val="both"/>
              <w:rPr>
                <w:rFonts w:ascii="Arial" w:hAnsi="Arial" w:cs="Arial"/>
              </w:rPr>
            </w:pPr>
            <w:r w:rsidRPr="00095169">
              <w:rPr>
                <w:rFonts w:ascii="Arial" w:hAnsi="Arial" w:cs="Arial"/>
                <w:sz w:val="22"/>
                <w:szCs w:val="22"/>
              </w:rPr>
              <w:t>Предња  врата</w:t>
            </w:r>
          </w:p>
        </w:tc>
        <w:tc>
          <w:tcPr>
            <w:tcW w:w="2223" w:type="dxa"/>
          </w:tcPr>
          <w:p w:rsidR="00BA3652" w:rsidRPr="00095169" w:rsidRDefault="00BA3652" w:rsidP="007639A9">
            <w:pPr>
              <w:jc w:val="cente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tcPr>
          <w:p w:rsidR="00BA3652" w:rsidRPr="00095169" w:rsidRDefault="00BA3652" w:rsidP="007639A9">
            <w:pPr>
              <w:jc w:val="both"/>
              <w:rPr>
                <w:rFonts w:ascii="Arial" w:hAnsi="Arial" w:cs="Arial"/>
              </w:rPr>
            </w:pPr>
            <w:r w:rsidRPr="00095169">
              <w:rPr>
                <w:rFonts w:ascii="Arial" w:hAnsi="Arial" w:cs="Arial"/>
                <w:sz w:val="22"/>
                <w:szCs w:val="22"/>
              </w:rPr>
              <w:t>Задња врата</w:t>
            </w:r>
          </w:p>
        </w:tc>
        <w:tc>
          <w:tcPr>
            <w:tcW w:w="2223" w:type="dxa"/>
          </w:tcPr>
          <w:p w:rsidR="00BA3652" w:rsidRPr="00095169" w:rsidRDefault="00BA3652" w:rsidP="007639A9">
            <w:pPr>
              <w:jc w:val="cente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tcPr>
          <w:p w:rsidR="00BA3652" w:rsidRPr="00095169" w:rsidRDefault="00BA3652" w:rsidP="007639A9">
            <w:pPr>
              <w:jc w:val="both"/>
              <w:rPr>
                <w:rFonts w:ascii="Arial" w:hAnsi="Arial" w:cs="Arial"/>
              </w:rPr>
            </w:pPr>
            <w:r w:rsidRPr="00095169">
              <w:rPr>
                <w:rFonts w:ascii="Arial" w:hAnsi="Arial" w:cs="Arial"/>
                <w:sz w:val="22"/>
                <w:szCs w:val="22"/>
              </w:rPr>
              <w:t>Предње крило</w:t>
            </w:r>
          </w:p>
        </w:tc>
        <w:tc>
          <w:tcPr>
            <w:tcW w:w="2223" w:type="dxa"/>
          </w:tcPr>
          <w:p w:rsidR="00BA3652" w:rsidRPr="00095169" w:rsidRDefault="00BA3652" w:rsidP="007639A9">
            <w:pPr>
              <w:jc w:val="cente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tcPr>
          <w:p w:rsidR="00BA3652" w:rsidRPr="00095169" w:rsidRDefault="00BA3652" w:rsidP="007639A9">
            <w:pPr>
              <w:jc w:val="both"/>
              <w:rPr>
                <w:rFonts w:ascii="Arial" w:hAnsi="Arial" w:cs="Arial"/>
              </w:rPr>
            </w:pPr>
            <w:r w:rsidRPr="00095169">
              <w:rPr>
                <w:rFonts w:ascii="Arial" w:hAnsi="Arial" w:cs="Arial"/>
                <w:sz w:val="22"/>
                <w:szCs w:val="22"/>
              </w:rPr>
              <w:t>Задњи везни лим</w:t>
            </w:r>
          </w:p>
        </w:tc>
        <w:tc>
          <w:tcPr>
            <w:tcW w:w="2223" w:type="dxa"/>
          </w:tcPr>
          <w:p w:rsidR="00BA3652" w:rsidRPr="00095169" w:rsidRDefault="00BA3652" w:rsidP="007639A9">
            <w:pPr>
              <w:jc w:val="cente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tcPr>
          <w:p w:rsidR="00BA3652" w:rsidRPr="00095169" w:rsidRDefault="00BA3652" w:rsidP="007639A9">
            <w:pPr>
              <w:jc w:val="both"/>
              <w:rPr>
                <w:rFonts w:ascii="Arial" w:hAnsi="Arial" w:cs="Arial"/>
              </w:rPr>
            </w:pPr>
            <w:r w:rsidRPr="00095169">
              <w:rPr>
                <w:rFonts w:ascii="Arial" w:hAnsi="Arial" w:cs="Arial"/>
                <w:sz w:val="22"/>
                <w:szCs w:val="22"/>
              </w:rPr>
              <w:t>Врата гепека</w:t>
            </w:r>
          </w:p>
        </w:tc>
        <w:tc>
          <w:tcPr>
            <w:tcW w:w="2223" w:type="dxa"/>
          </w:tcPr>
          <w:p w:rsidR="00BA3652" w:rsidRPr="00095169" w:rsidRDefault="00BA3652" w:rsidP="007639A9">
            <w:pPr>
              <w:jc w:val="cente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tcPr>
          <w:p w:rsidR="00BA3652" w:rsidRPr="00095169" w:rsidRDefault="00BA3652" w:rsidP="007639A9">
            <w:pPr>
              <w:jc w:val="both"/>
              <w:rPr>
                <w:rFonts w:ascii="Arial" w:hAnsi="Arial" w:cs="Arial"/>
              </w:rPr>
            </w:pPr>
            <w:r w:rsidRPr="00095169">
              <w:rPr>
                <w:rFonts w:ascii="Arial" w:hAnsi="Arial" w:cs="Arial"/>
                <w:sz w:val="22"/>
                <w:szCs w:val="22"/>
              </w:rPr>
              <w:t>Сајтна лева, десна</w:t>
            </w:r>
          </w:p>
        </w:tc>
        <w:tc>
          <w:tcPr>
            <w:tcW w:w="2223" w:type="dxa"/>
          </w:tcPr>
          <w:p w:rsidR="00BA3652" w:rsidRPr="00095169" w:rsidRDefault="00BA3652" w:rsidP="007639A9">
            <w:pPr>
              <w:jc w:val="cente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bl>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center"/>
        <w:rPr>
          <w:rFonts w:ascii="Arial" w:hAnsi="Arial" w:cs="Arial"/>
          <w:b/>
          <w:bCs/>
          <w:i/>
          <w:iCs/>
          <w:sz w:val="22"/>
          <w:szCs w:val="22"/>
        </w:rPr>
      </w:pPr>
      <w:r w:rsidRPr="00095169">
        <w:rPr>
          <w:rFonts w:ascii="Arial" w:eastAsia="Times New Roman" w:hAnsi="Arial" w:cs="Arial"/>
          <w:b/>
          <w:bCs/>
          <w:color w:val="auto"/>
          <w:kern w:val="0"/>
          <w:sz w:val="22"/>
          <w:szCs w:val="22"/>
          <w:lang w:eastAsia="en-US"/>
        </w:rPr>
        <w:t>OPEL MERIVA ENJOY Z16XER, WOLOXCE7574146319</w:t>
      </w:r>
    </w:p>
    <w:p w:rsidR="007A4A4B" w:rsidRPr="00095169" w:rsidRDefault="007A4A4B" w:rsidP="007A4A4B">
      <w:pPr>
        <w:jc w:val="both"/>
        <w:rPr>
          <w:rFonts w:ascii="Arial" w:hAnsi="Arial" w:cs="Arial"/>
          <w:b/>
          <w:bCs/>
          <w:i/>
          <w:iCs/>
          <w:sz w:val="22"/>
          <w:szCs w:val="22"/>
        </w:rPr>
      </w:pPr>
    </w:p>
    <w:tbl>
      <w:tblPr>
        <w:tblW w:w="13478" w:type="dxa"/>
        <w:tblInd w:w="103" w:type="dxa"/>
        <w:tblLook w:val="04A0"/>
      </w:tblPr>
      <w:tblGrid>
        <w:gridCol w:w="3743"/>
        <w:gridCol w:w="1777"/>
        <w:gridCol w:w="1843"/>
        <w:gridCol w:w="1842"/>
        <w:gridCol w:w="2127"/>
        <w:gridCol w:w="1192"/>
        <w:gridCol w:w="954"/>
      </w:tblGrid>
      <w:tr w:rsidR="007A4A4B" w:rsidRPr="00095169" w:rsidTr="007639A9">
        <w:trPr>
          <w:trHeight w:val="840"/>
        </w:trPr>
        <w:tc>
          <w:tcPr>
            <w:tcW w:w="3743" w:type="dxa"/>
            <w:tcBorders>
              <w:top w:val="single" w:sz="4" w:space="0" w:color="auto"/>
              <w:left w:val="single" w:sz="4" w:space="0" w:color="auto"/>
              <w:bottom w:val="single" w:sz="4" w:space="0" w:color="auto"/>
              <w:right w:val="single" w:sz="4" w:space="0" w:color="auto"/>
            </w:tcBorders>
            <w:vAlign w:val="center"/>
            <w:hideMark/>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ОПИС УСЛУГЕ - ЗАМЕНА</w:t>
            </w:r>
          </w:p>
        </w:tc>
        <w:tc>
          <w:tcPr>
            <w:tcW w:w="1777" w:type="dxa"/>
            <w:tcBorders>
              <w:top w:val="single" w:sz="4" w:space="0" w:color="auto"/>
              <w:left w:val="nil"/>
              <w:bottom w:val="single" w:sz="4" w:space="0" w:color="auto"/>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Јединич.цена  (без ПДВ-а)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xml:space="preserve">Јединич.цена  (са ПДВ-ом)  </w:t>
            </w:r>
          </w:p>
        </w:tc>
        <w:tc>
          <w:tcPr>
            <w:tcW w:w="1842" w:type="dxa"/>
            <w:tcBorders>
              <w:top w:val="single" w:sz="4" w:space="0" w:color="auto"/>
              <w:left w:val="nil"/>
              <w:bottom w:val="single" w:sz="4" w:space="0" w:color="auto"/>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Укупна цена  (без ПДВ-а)</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xml:space="preserve">Укупна цена  (са ПДВ-ом)  </w:t>
            </w:r>
          </w:p>
        </w:tc>
        <w:tc>
          <w:tcPr>
            <w:tcW w:w="1073" w:type="dxa"/>
            <w:tcBorders>
              <w:top w:val="single" w:sz="4" w:space="0" w:color="auto"/>
              <w:left w:val="nil"/>
              <w:bottom w:val="single" w:sz="4" w:space="0" w:color="auto"/>
              <w:right w:val="single" w:sz="4" w:space="0" w:color="auto"/>
            </w:tcBorders>
            <w:vAlign w:val="center"/>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Материјал (%)</w:t>
            </w:r>
          </w:p>
        </w:tc>
        <w:tc>
          <w:tcPr>
            <w:tcW w:w="1073" w:type="dxa"/>
            <w:tcBorders>
              <w:top w:val="single" w:sz="4" w:space="0" w:color="auto"/>
              <w:left w:val="nil"/>
              <w:bottom w:val="single" w:sz="4" w:space="0" w:color="auto"/>
              <w:right w:val="single" w:sz="4" w:space="0" w:color="auto"/>
            </w:tcBorders>
            <w:vAlign w:val="center"/>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Рад (%)</w:t>
            </w: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гарнитура заптивача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термостат</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АЦ пумпа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водена пумпа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хладњак</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гарнитура гумених црева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дихтунг главе мотора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ремен алтернатора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пк каиш</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зупчасти (ланац) каиш</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каиш климе</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lastRenderedPageBreak/>
              <w:t>шпанер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термодавач</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уљна пумпа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хидроподизач</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Редован сервис- мали</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антифриз</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Спојница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сет спојнице</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пипци</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цилиндар спојнице</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Мењач</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синхрон I</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синхрон II</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Погонска полувратила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хомокинетички зглоб</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унутрашњи зглоб</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манжетна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гарнитура диск плочица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кочиони цилиндар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кочионе облоге</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диск</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добош</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кочионо црево</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сајла паркирне кочнице</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357"/>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кочионо уље</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крај споне</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централна спона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гарнитура предњег трапа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кућиште волана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летва волана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амортизер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lastRenderedPageBreak/>
              <w:t>шоља амортизера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гума амортизера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опруга амортизера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виљушка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силен блок</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стабилизатор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алтернатор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алнасер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акумулатор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четкице алнасера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аутомат алнасера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носач диода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бендикс</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реглер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стоп лампа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фар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мигавац</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ретровизор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свећица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грејач дизел горива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метлице брисача ветробранског стакла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ветробранско стакло (предње)</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бочно стакло (код возача)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филтер уља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филтер горива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филтер ваздуха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xml:space="preserve">полен филтер </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Течност за прање  ветробранска стакла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bl>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center"/>
        <w:rPr>
          <w:rFonts w:ascii="Arial" w:hAnsi="Arial" w:cs="Arial"/>
          <w:b/>
          <w:bCs/>
          <w:i/>
          <w:iCs/>
          <w:sz w:val="22"/>
          <w:szCs w:val="22"/>
        </w:rPr>
      </w:pPr>
      <w:r w:rsidRPr="00095169">
        <w:rPr>
          <w:rFonts w:ascii="Arial" w:hAnsi="Arial" w:cs="Arial"/>
          <w:b/>
          <w:sz w:val="22"/>
          <w:szCs w:val="22"/>
          <w:lang w:val="sr-Cyrl-CS"/>
        </w:rPr>
        <w:t>АУТОЛИМАРСКО- ЛАКИРЕРСКЕ УСЛУГЕ</w:t>
      </w:r>
      <w:r w:rsidRPr="00095169">
        <w:rPr>
          <w:rFonts w:ascii="Arial" w:eastAsia="Times New Roman" w:hAnsi="Arial" w:cs="Arial"/>
          <w:b/>
          <w:bCs/>
          <w:color w:val="auto"/>
          <w:kern w:val="0"/>
          <w:sz w:val="22"/>
          <w:szCs w:val="22"/>
          <w:lang w:eastAsia="en-US"/>
        </w:rPr>
        <w:t xml:space="preserve"> OPEL MERIVA ENJOY Z16XER, WOLOXCE7574146319</w:t>
      </w:r>
    </w:p>
    <w:p w:rsidR="007A4A4B" w:rsidRPr="00095169" w:rsidRDefault="007A4A4B" w:rsidP="007A4A4B">
      <w:pPr>
        <w:tabs>
          <w:tab w:val="left" w:pos="4060"/>
        </w:tabs>
        <w:jc w:val="both"/>
        <w:rPr>
          <w:rFonts w:ascii="Arial" w:hAnsi="Arial" w:cs="Arial"/>
          <w:b/>
          <w:bCs/>
          <w:i/>
          <w:iCs/>
          <w:sz w:val="22"/>
          <w:szCs w:val="22"/>
        </w:rPr>
      </w:pPr>
      <w:r w:rsidRPr="00095169">
        <w:rPr>
          <w:rFonts w:ascii="Arial" w:hAnsi="Arial" w:cs="Arial"/>
          <w:b/>
          <w:bCs/>
          <w:i/>
          <w:iCs/>
          <w:sz w:val="22"/>
          <w:szCs w:val="22"/>
        </w:rPr>
        <w:tab/>
      </w:r>
    </w:p>
    <w:tbl>
      <w:tblPr>
        <w:tblW w:w="10051" w:type="dxa"/>
        <w:jc w:val="center"/>
        <w:tblInd w:w="-1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7"/>
        <w:gridCol w:w="2223"/>
        <w:gridCol w:w="1727"/>
        <w:gridCol w:w="1403"/>
        <w:gridCol w:w="1490"/>
        <w:gridCol w:w="1191"/>
      </w:tblGrid>
      <w:tr w:rsidR="00BA3652" w:rsidRPr="00095169" w:rsidTr="00BA3652">
        <w:trPr>
          <w:trHeight w:val="1015"/>
          <w:jc w:val="center"/>
        </w:trPr>
        <w:tc>
          <w:tcPr>
            <w:tcW w:w="2017" w:type="dxa"/>
          </w:tcPr>
          <w:p w:rsidR="00BA3652" w:rsidRPr="00095169" w:rsidRDefault="00BA3652" w:rsidP="007639A9">
            <w:pPr>
              <w:jc w:val="center"/>
              <w:rPr>
                <w:rFonts w:ascii="Arial" w:hAnsi="Arial" w:cs="Arial"/>
              </w:rPr>
            </w:pPr>
            <w:r w:rsidRPr="00095169">
              <w:rPr>
                <w:rFonts w:ascii="Arial" w:hAnsi="Arial" w:cs="Arial"/>
                <w:sz w:val="22"/>
                <w:szCs w:val="22"/>
              </w:rPr>
              <w:t> </w:t>
            </w:r>
          </w:p>
          <w:p w:rsidR="00BA3652" w:rsidRPr="00095169" w:rsidRDefault="00BA3652" w:rsidP="007639A9">
            <w:pPr>
              <w:jc w:val="center"/>
              <w:rPr>
                <w:rFonts w:ascii="Arial" w:hAnsi="Arial" w:cs="Arial"/>
              </w:rPr>
            </w:pPr>
            <w:r w:rsidRPr="00095169">
              <w:rPr>
                <w:rFonts w:ascii="Arial" w:hAnsi="Arial" w:cs="Arial"/>
                <w:b/>
                <w:bCs/>
                <w:sz w:val="22"/>
                <w:szCs w:val="22"/>
              </w:rPr>
              <w:t>Врста услуге</w:t>
            </w:r>
          </w:p>
        </w:tc>
        <w:tc>
          <w:tcPr>
            <w:tcW w:w="2223" w:type="dxa"/>
          </w:tcPr>
          <w:p w:rsidR="00BA3652" w:rsidRPr="00095169" w:rsidRDefault="00BA3652" w:rsidP="007639A9">
            <w:pPr>
              <w:jc w:val="center"/>
              <w:rPr>
                <w:rFonts w:ascii="Arial" w:hAnsi="Arial" w:cs="Arial"/>
                <w:b/>
                <w:sz w:val="20"/>
                <w:szCs w:val="20"/>
                <w:lang w:val="sr-Cyrl-CS"/>
              </w:rPr>
            </w:pPr>
            <w:r w:rsidRPr="00095169">
              <w:rPr>
                <w:rFonts w:ascii="Arial" w:hAnsi="Arial" w:cs="Arial"/>
                <w:b/>
                <w:sz w:val="20"/>
                <w:szCs w:val="20"/>
                <w:lang w:val="sr-Cyrl-CS"/>
              </w:rPr>
              <w:t>Цена норма часа</w:t>
            </w:r>
          </w:p>
        </w:tc>
        <w:tc>
          <w:tcPr>
            <w:tcW w:w="1727" w:type="dxa"/>
            <w:vAlign w:val="center"/>
          </w:tcPr>
          <w:p w:rsidR="00BA3652" w:rsidRPr="00095169" w:rsidRDefault="00BA3652" w:rsidP="007639A9">
            <w:pPr>
              <w:jc w:val="center"/>
              <w:rPr>
                <w:rFonts w:ascii="Arial" w:hAnsi="Arial" w:cs="Arial"/>
                <w:b/>
                <w:sz w:val="20"/>
                <w:szCs w:val="20"/>
                <w:lang w:val="sr-Cyrl-CS"/>
              </w:rPr>
            </w:pPr>
            <w:r w:rsidRPr="00095169">
              <w:rPr>
                <w:rFonts w:ascii="Arial" w:hAnsi="Arial" w:cs="Arial"/>
                <w:b/>
                <w:sz w:val="20"/>
                <w:szCs w:val="20"/>
                <w:lang w:val="sr-Cyrl-CS"/>
              </w:rPr>
              <w:t>Јединична цена са пдв-ом</w:t>
            </w:r>
          </w:p>
        </w:tc>
        <w:tc>
          <w:tcPr>
            <w:tcW w:w="1403" w:type="dxa"/>
            <w:vAlign w:val="center"/>
          </w:tcPr>
          <w:p w:rsidR="00BA3652" w:rsidRPr="00095169" w:rsidRDefault="00BA3652" w:rsidP="007639A9">
            <w:pPr>
              <w:jc w:val="center"/>
              <w:rPr>
                <w:rFonts w:ascii="Arial" w:hAnsi="Arial" w:cs="Arial"/>
                <w:b/>
                <w:sz w:val="20"/>
                <w:szCs w:val="20"/>
                <w:lang w:val="sr-Cyrl-CS"/>
              </w:rPr>
            </w:pPr>
            <w:r w:rsidRPr="00095169">
              <w:rPr>
                <w:rFonts w:ascii="Arial" w:hAnsi="Arial" w:cs="Arial"/>
                <w:b/>
                <w:sz w:val="20"/>
                <w:szCs w:val="20"/>
                <w:lang w:val="sr-Cyrl-CS"/>
              </w:rPr>
              <w:t>Јединична цена без пдв-а</w:t>
            </w:r>
          </w:p>
        </w:tc>
        <w:tc>
          <w:tcPr>
            <w:tcW w:w="1490" w:type="dxa"/>
            <w:vAlign w:val="center"/>
          </w:tcPr>
          <w:p w:rsidR="00BA3652" w:rsidRPr="00095169" w:rsidRDefault="00BA3652" w:rsidP="007639A9">
            <w:pPr>
              <w:jc w:val="center"/>
              <w:rPr>
                <w:rFonts w:ascii="Arial" w:hAnsi="Arial" w:cs="Arial"/>
                <w:b/>
                <w:sz w:val="20"/>
                <w:szCs w:val="20"/>
                <w:lang w:val="sr-Cyrl-CS"/>
              </w:rPr>
            </w:pPr>
            <w:r w:rsidRPr="00095169">
              <w:rPr>
                <w:rFonts w:ascii="Arial" w:hAnsi="Arial" w:cs="Arial"/>
                <w:b/>
                <w:sz w:val="20"/>
                <w:szCs w:val="20"/>
                <w:lang w:val="sr-Cyrl-CS"/>
              </w:rPr>
              <w:t>Укупна цена без пдв-а</w:t>
            </w:r>
          </w:p>
          <w:p w:rsidR="00BA3652" w:rsidRPr="00095169" w:rsidRDefault="00BA3652" w:rsidP="007639A9">
            <w:pPr>
              <w:jc w:val="center"/>
              <w:rPr>
                <w:rFonts w:ascii="Arial" w:hAnsi="Arial" w:cs="Arial"/>
                <w:b/>
                <w:sz w:val="20"/>
                <w:szCs w:val="20"/>
                <w:lang w:val="sr-Cyrl-CS"/>
              </w:rPr>
            </w:pPr>
          </w:p>
        </w:tc>
        <w:tc>
          <w:tcPr>
            <w:tcW w:w="1191" w:type="dxa"/>
            <w:vAlign w:val="center"/>
          </w:tcPr>
          <w:p w:rsidR="00BA3652" w:rsidRPr="00095169" w:rsidRDefault="00BA3652" w:rsidP="007639A9">
            <w:pPr>
              <w:jc w:val="center"/>
              <w:rPr>
                <w:rFonts w:ascii="Arial" w:hAnsi="Arial" w:cs="Arial"/>
                <w:b/>
                <w:sz w:val="20"/>
                <w:szCs w:val="20"/>
                <w:lang w:val="sr-Cyrl-CS"/>
              </w:rPr>
            </w:pPr>
            <w:r w:rsidRPr="00095169">
              <w:rPr>
                <w:rFonts w:ascii="Arial" w:hAnsi="Arial" w:cs="Arial"/>
                <w:b/>
                <w:sz w:val="20"/>
                <w:szCs w:val="20"/>
                <w:lang w:val="sr-Cyrl-CS"/>
              </w:rPr>
              <w:t>Укупна цена без пдв-а</w:t>
            </w:r>
          </w:p>
        </w:tc>
      </w:tr>
      <w:tr w:rsidR="00BA3652" w:rsidRPr="00095169" w:rsidTr="00BA3652">
        <w:trPr>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Хауба</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Предњи везни лим</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Предња  врата</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Задња врата</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Предње крило</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Задњи везни лим</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Врата гепека</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Сајтна лева, десна</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Кров</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trHeight w:val="608"/>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Бочне странице</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tcPr>
          <w:p w:rsidR="00BA3652" w:rsidRPr="00095169" w:rsidRDefault="00BA3652" w:rsidP="007639A9">
            <w:pPr>
              <w:jc w:val="both"/>
              <w:rPr>
                <w:rFonts w:ascii="Arial" w:hAnsi="Arial" w:cs="Arial"/>
              </w:rPr>
            </w:pPr>
            <w:r w:rsidRPr="00095169">
              <w:rPr>
                <w:rFonts w:ascii="Arial" w:hAnsi="Arial" w:cs="Arial"/>
                <w:sz w:val="22"/>
                <w:szCs w:val="22"/>
              </w:rPr>
              <w:t>Хауба</w:t>
            </w:r>
          </w:p>
        </w:tc>
        <w:tc>
          <w:tcPr>
            <w:tcW w:w="2223" w:type="dxa"/>
          </w:tcPr>
          <w:p w:rsidR="00BA3652" w:rsidRPr="00095169" w:rsidRDefault="00BA3652" w:rsidP="007639A9">
            <w:pPr>
              <w:jc w:val="cente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tcPr>
          <w:p w:rsidR="00BA3652" w:rsidRPr="00095169" w:rsidRDefault="00BA3652" w:rsidP="007639A9">
            <w:pPr>
              <w:jc w:val="both"/>
              <w:rPr>
                <w:rFonts w:ascii="Arial" w:hAnsi="Arial" w:cs="Arial"/>
              </w:rPr>
            </w:pPr>
            <w:r w:rsidRPr="00095169">
              <w:rPr>
                <w:rFonts w:ascii="Arial" w:hAnsi="Arial" w:cs="Arial"/>
                <w:sz w:val="22"/>
                <w:szCs w:val="22"/>
              </w:rPr>
              <w:t>Предњи везни лим</w:t>
            </w:r>
          </w:p>
        </w:tc>
        <w:tc>
          <w:tcPr>
            <w:tcW w:w="2223" w:type="dxa"/>
          </w:tcPr>
          <w:p w:rsidR="00BA3652" w:rsidRPr="00095169" w:rsidRDefault="00BA3652" w:rsidP="007639A9">
            <w:pPr>
              <w:jc w:val="cente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tcPr>
          <w:p w:rsidR="00BA3652" w:rsidRPr="00095169" w:rsidRDefault="00BA3652" w:rsidP="007639A9">
            <w:pPr>
              <w:jc w:val="both"/>
              <w:rPr>
                <w:rFonts w:ascii="Arial" w:hAnsi="Arial" w:cs="Arial"/>
              </w:rPr>
            </w:pPr>
            <w:r w:rsidRPr="00095169">
              <w:rPr>
                <w:rFonts w:ascii="Arial" w:hAnsi="Arial" w:cs="Arial"/>
                <w:sz w:val="22"/>
                <w:szCs w:val="22"/>
              </w:rPr>
              <w:t>Предња  врата</w:t>
            </w:r>
          </w:p>
        </w:tc>
        <w:tc>
          <w:tcPr>
            <w:tcW w:w="2223" w:type="dxa"/>
          </w:tcPr>
          <w:p w:rsidR="00BA3652" w:rsidRPr="00095169" w:rsidRDefault="00BA3652" w:rsidP="007639A9">
            <w:pPr>
              <w:jc w:val="cente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tcPr>
          <w:p w:rsidR="00BA3652" w:rsidRPr="00095169" w:rsidRDefault="00BA3652" w:rsidP="007639A9">
            <w:pPr>
              <w:jc w:val="both"/>
              <w:rPr>
                <w:rFonts w:ascii="Arial" w:hAnsi="Arial" w:cs="Arial"/>
              </w:rPr>
            </w:pPr>
            <w:r w:rsidRPr="00095169">
              <w:rPr>
                <w:rFonts w:ascii="Arial" w:hAnsi="Arial" w:cs="Arial"/>
                <w:sz w:val="22"/>
                <w:szCs w:val="22"/>
              </w:rPr>
              <w:t>Задња врата</w:t>
            </w:r>
          </w:p>
        </w:tc>
        <w:tc>
          <w:tcPr>
            <w:tcW w:w="2223" w:type="dxa"/>
          </w:tcPr>
          <w:p w:rsidR="00BA3652" w:rsidRPr="00095169" w:rsidRDefault="00BA3652" w:rsidP="007639A9">
            <w:pPr>
              <w:jc w:val="cente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tcPr>
          <w:p w:rsidR="00BA3652" w:rsidRPr="00095169" w:rsidRDefault="00BA3652" w:rsidP="007639A9">
            <w:pPr>
              <w:jc w:val="both"/>
              <w:rPr>
                <w:rFonts w:ascii="Arial" w:hAnsi="Arial" w:cs="Arial"/>
              </w:rPr>
            </w:pPr>
            <w:r w:rsidRPr="00095169">
              <w:rPr>
                <w:rFonts w:ascii="Arial" w:hAnsi="Arial" w:cs="Arial"/>
                <w:sz w:val="22"/>
                <w:szCs w:val="22"/>
              </w:rPr>
              <w:t>Предње крило</w:t>
            </w:r>
          </w:p>
        </w:tc>
        <w:tc>
          <w:tcPr>
            <w:tcW w:w="2223" w:type="dxa"/>
          </w:tcPr>
          <w:p w:rsidR="00BA3652" w:rsidRPr="00095169" w:rsidRDefault="00BA3652" w:rsidP="007639A9">
            <w:pPr>
              <w:jc w:val="cente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tcPr>
          <w:p w:rsidR="00BA3652" w:rsidRPr="00095169" w:rsidRDefault="00BA3652" w:rsidP="007639A9">
            <w:pPr>
              <w:jc w:val="both"/>
              <w:rPr>
                <w:rFonts w:ascii="Arial" w:hAnsi="Arial" w:cs="Arial"/>
              </w:rPr>
            </w:pPr>
            <w:r w:rsidRPr="00095169">
              <w:rPr>
                <w:rFonts w:ascii="Arial" w:hAnsi="Arial" w:cs="Arial"/>
                <w:sz w:val="22"/>
                <w:szCs w:val="22"/>
              </w:rPr>
              <w:t>Задњи везни лим</w:t>
            </w:r>
          </w:p>
        </w:tc>
        <w:tc>
          <w:tcPr>
            <w:tcW w:w="2223" w:type="dxa"/>
          </w:tcPr>
          <w:p w:rsidR="00BA3652" w:rsidRPr="00095169" w:rsidRDefault="00BA3652" w:rsidP="007639A9">
            <w:pPr>
              <w:jc w:val="cente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tcPr>
          <w:p w:rsidR="00BA3652" w:rsidRPr="00095169" w:rsidRDefault="00BA3652" w:rsidP="007639A9">
            <w:pPr>
              <w:jc w:val="both"/>
              <w:rPr>
                <w:rFonts w:ascii="Arial" w:hAnsi="Arial" w:cs="Arial"/>
              </w:rPr>
            </w:pPr>
            <w:r w:rsidRPr="00095169">
              <w:rPr>
                <w:rFonts w:ascii="Arial" w:hAnsi="Arial" w:cs="Arial"/>
                <w:sz w:val="22"/>
                <w:szCs w:val="22"/>
              </w:rPr>
              <w:t>Врата гепека</w:t>
            </w:r>
          </w:p>
        </w:tc>
        <w:tc>
          <w:tcPr>
            <w:tcW w:w="2223" w:type="dxa"/>
          </w:tcPr>
          <w:p w:rsidR="00BA3652" w:rsidRPr="00095169" w:rsidRDefault="00BA3652" w:rsidP="007639A9">
            <w:pPr>
              <w:jc w:val="cente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tcPr>
          <w:p w:rsidR="00BA3652" w:rsidRPr="00095169" w:rsidRDefault="00BA3652" w:rsidP="007639A9">
            <w:pPr>
              <w:jc w:val="both"/>
              <w:rPr>
                <w:rFonts w:ascii="Arial" w:hAnsi="Arial" w:cs="Arial"/>
              </w:rPr>
            </w:pPr>
            <w:r w:rsidRPr="00095169">
              <w:rPr>
                <w:rFonts w:ascii="Arial" w:hAnsi="Arial" w:cs="Arial"/>
                <w:sz w:val="22"/>
                <w:szCs w:val="22"/>
              </w:rPr>
              <w:t>Сајтна лева, десна</w:t>
            </w:r>
          </w:p>
        </w:tc>
        <w:tc>
          <w:tcPr>
            <w:tcW w:w="2223" w:type="dxa"/>
          </w:tcPr>
          <w:p w:rsidR="00BA3652" w:rsidRPr="00095169" w:rsidRDefault="00BA3652" w:rsidP="007639A9">
            <w:pPr>
              <w:jc w:val="cente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bl>
    <w:p w:rsidR="007A4A4B" w:rsidRPr="00095169" w:rsidRDefault="007A4A4B" w:rsidP="007A4A4B">
      <w:pPr>
        <w:jc w:val="both"/>
        <w:rPr>
          <w:rFonts w:ascii="Arial" w:hAnsi="Arial" w:cs="Arial"/>
          <w:b/>
          <w:bCs/>
          <w:i/>
          <w:iCs/>
          <w:sz w:val="22"/>
          <w:szCs w:val="22"/>
        </w:rPr>
      </w:pPr>
    </w:p>
    <w:p w:rsidR="007A4A4B" w:rsidRPr="00095169" w:rsidRDefault="007A4A4B" w:rsidP="007A4A4B">
      <w:pPr>
        <w:tabs>
          <w:tab w:val="num" w:pos="480"/>
        </w:tabs>
        <w:ind w:left="-426" w:right="-472"/>
        <w:rPr>
          <w:rFonts w:ascii="Arial" w:hAnsi="Arial" w:cs="Arial"/>
          <w:b/>
          <w:sz w:val="22"/>
          <w:szCs w:val="22"/>
        </w:rPr>
      </w:pPr>
    </w:p>
    <w:p w:rsidR="007A4A4B" w:rsidRPr="00095169" w:rsidRDefault="007A4A4B" w:rsidP="007A4A4B">
      <w:pPr>
        <w:tabs>
          <w:tab w:val="num" w:pos="480"/>
        </w:tabs>
        <w:ind w:left="-426" w:right="-472"/>
        <w:jc w:val="center"/>
        <w:rPr>
          <w:rFonts w:ascii="Arial" w:hAnsi="Arial" w:cs="Arial"/>
          <w:b/>
          <w:sz w:val="22"/>
          <w:szCs w:val="22"/>
        </w:rPr>
      </w:pPr>
      <w:r w:rsidRPr="00095169">
        <w:rPr>
          <w:rFonts w:ascii="Arial" w:eastAsia="Times New Roman" w:hAnsi="Arial" w:cs="Arial"/>
          <w:b/>
          <w:bCs/>
          <w:color w:val="auto"/>
          <w:kern w:val="0"/>
          <w:sz w:val="22"/>
          <w:szCs w:val="22"/>
          <w:lang w:eastAsia="en-US"/>
        </w:rPr>
        <w:t>OPEL COMBO COSMO Z17, ŠASIJA WOLOXCF0684160635</w:t>
      </w:r>
    </w:p>
    <w:p w:rsidR="007A4A4B" w:rsidRPr="00095169" w:rsidRDefault="007A4A4B" w:rsidP="007A4A4B">
      <w:pPr>
        <w:tabs>
          <w:tab w:val="num" w:pos="480"/>
        </w:tabs>
        <w:ind w:right="-472"/>
        <w:rPr>
          <w:rFonts w:ascii="Arial" w:hAnsi="Arial" w:cs="Arial"/>
          <w:b/>
          <w:sz w:val="22"/>
          <w:szCs w:val="22"/>
        </w:rPr>
      </w:pPr>
    </w:p>
    <w:tbl>
      <w:tblPr>
        <w:tblW w:w="13478" w:type="dxa"/>
        <w:tblInd w:w="103" w:type="dxa"/>
        <w:tblLook w:val="04A0"/>
      </w:tblPr>
      <w:tblGrid>
        <w:gridCol w:w="3743"/>
        <w:gridCol w:w="1777"/>
        <w:gridCol w:w="1843"/>
        <w:gridCol w:w="1842"/>
        <w:gridCol w:w="2127"/>
        <w:gridCol w:w="1192"/>
        <w:gridCol w:w="954"/>
      </w:tblGrid>
      <w:tr w:rsidR="007A4A4B" w:rsidRPr="00095169" w:rsidTr="007639A9">
        <w:trPr>
          <w:trHeight w:val="840"/>
        </w:trPr>
        <w:tc>
          <w:tcPr>
            <w:tcW w:w="3743" w:type="dxa"/>
            <w:tcBorders>
              <w:top w:val="single" w:sz="4" w:space="0" w:color="auto"/>
              <w:left w:val="single" w:sz="4" w:space="0" w:color="auto"/>
              <w:bottom w:val="single" w:sz="4" w:space="0" w:color="auto"/>
              <w:right w:val="single" w:sz="4" w:space="0" w:color="auto"/>
            </w:tcBorders>
            <w:vAlign w:val="center"/>
            <w:hideMark/>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ОПИС УСЛУГЕ - ЗАМЕНА</w:t>
            </w:r>
          </w:p>
        </w:tc>
        <w:tc>
          <w:tcPr>
            <w:tcW w:w="1777" w:type="dxa"/>
            <w:tcBorders>
              <w:top w:val="single" w:sz="4" w:space="0" w:color="auto"/>
              <w:left w:val="nil"/>
              <w:bottom w:val="single" w:sz="4" w:space="0" w:color="auto"/>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Јединич.цена  (без ПДВ-а)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xml:space="preserve">Јединич.цена  (са ПДВ-ом)  </w:t>
            </w:r>
          </w:p>
        </w:tc>
        <w:tc>
          <w:tcPr>
            <w:tcW w:w="1842" w:type="dxa"/>
            <w:tcBorders>
              <w:top w:val="single" w:sz="4" w:space="0" w:color="auto"/>
              <w:left w:val="nil"/>
              <w:bottom w:val="single" w:sz="4" w:space="0" w:color="auto"/>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Укупна цена  (без ПДВ-а)</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xml:space="preserve">Укупна цена  (са ПДВ-ом)  </w:t>
            </w:r>
          </w:p>
        </w:tc>
        <w:tc>
          <w:tcPr>
            <w:tcW w:w="1073" w:type="dxa"/>
            <w:tcBorders>
              <w:top w:val="single" w:sz="4" w:space="0" w:color="auto"/>
              <w:left w:val="nil"/>
              <w:bottom w:val="single" w:sz="4" w:space="0" w:color="auto"/>
              <w:right w:val="single" w:sz="4" w:space="0" w:color="auto"/>
            </w:tcBorders>
            <w:vAlign w:val="center"/>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Материјал (%)</w:t>
            </w:r>
          </w:p>
        </w:tc>
        <w:tc>
          <w:tcPr>
            <w:tcW w:w="1073" w:type="dxa"/>
            <w:tcBorders>
              <w:top w:val="single" w:sz="4" w:space="0" w:color="auto"/>
              <w:left w:val="nil"/>
              <w:bottom w:val="single" w:sz="4" w:space="0" w:color="auto"/>
              <w:right w:val="single" w:sz="4" w:space="0" w:color="auto"/>
            </w:tcBorders>
            <w:vAlign w:val="center"/>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Рад (%)</w:t>
            </w: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гарнитура заптивача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термостат</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АЦ пумпа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водена пумпа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хладњак</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гарнитура гумених црева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дихтунг главе мотора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ремен алтернатора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пк каиш</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зупчасти (ланац) каиш</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каиш климе</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шпанер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термодавач</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уљна пумпа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хидроподизач</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Редован сервис- мали</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антифриз</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Спојница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сет спојнице</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пипци</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цилиндар спојнице</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Мењач</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синхрон I</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синхрон II</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Погонска полувратила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хомокинетички зглоб</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lastRenderedPageBreak/>
              <w:t>унутрашњи зглоб</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манжетна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гарнитура диск плочица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кочиони цилиндар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кочионе облоге</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диск</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добош</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кочионо црево</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сајла паркирне кочнице</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357"/>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кочионо уље</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крај споне</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централна спона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гарнитура предњег трапа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кућиште волана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летва волана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амортизер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шоља амортизера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гума амортизера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опруга амортизера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виљушка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силен блок</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стабилизатор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алтернатор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алнасер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акумулатор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четкице алнасера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аутомат алнасера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носач диода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бендикс</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реглер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стоп лампа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lastRenderedPageBreak/>
              <w:t>фар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мигавац</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ретровизор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свећица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грејач дизел горива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метлице брисача ветробранског стакла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ветробранско стакло (предње)</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бочно стакло (код возача)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филтер уља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филтер горива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филтер ваздуха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xml:space="preserve">полен филтер </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Течност за прање  ветробранска стакла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bl>
    <w:p w:rsidR="007A4A4B" w:rsidRPr="00095169" w:rsidRDefault="007A4A4B" w:rsidP="007A4A4B">
      <w:pPr>
        <w:tabs>
          <w:tab w:val="num" w:pos="480"/>
        </w:tabs>
        <w:ind w:left="-426" w:right="-472"/>
        <w:rPr>
          <w:rFonts w:ascii="Arial" w:hAnsi="Arial" w:cs="Arial"/>
          <w:b/>
          <w:sz w:val="22"/>
          <w:szCs w:val="22"/>
        </w:rPr>
      </w:pPr>
    </w:p>
    <w:p w:rsidR="007A4A4B" w:rsidRPr="00095169" w:rsidRDefault="007A4A4B" w:rsidP="007A4A4B">
      <w:pPr>
        <w:tabs>
          <w:tab w:val="num" w:pos="480"/>
        </w:tabs>
        <w:ind w:left="-426" w:right="-472"/>
        <w:rPr>
          <w:rFonts w:ascii="Arial" w:hAnsi="Arial" w:cs="Arial"/>
          <w:b/>
          <w:sz w:val="22"/>
          <w:szCs w:val="22"/>
        </w:rPr>
      </w:pPr>
    </w:p>
    <w:p w:rsidR="007A4A4B" w:rsidRPr="00095169" w:rsidRDefault="007A4A4B" w:rsidP="007A4A4B">
      <w:pPr>
        <w:tabs>
          <w:tab w:val="num" w:pos="480"/>
        </w:tabs>
        <w:ind w:left="-426" w:right="-472"/>
        <w:rPr>
          <w:rFonts w:ascii="Arial" w:hAnsi="Arial" w:cs="Arial"/>
          <w:b/>
          <w:sz w:val="22"/>
          <w:szCs w:val="22"/>
        </w:rPr>
      </w:pPr>
    </w:p>
    <w:p w:rsidR="007A4A4B" w:rsidRPr="00095169" w:rsidRDefault="007A4A4B" w:rsidP="007A4A4B">
      <w:pPr>
        <w:jc w:val="center"/>
        <w:rPr>
          <w:rFonts w:ascii="Arial" w:hAnsi="Arial" w:cs="Arial"/>
          <w:b/>
          <w:bCs/>
          <w:i/>
          <w:iCs/>
          <w:sz w:val="22"/>
          <w:szCs w:val="22"/>
        </w:rPr>
      </w:pPr>
      <w:r w:rsidRPr="00095169">
        <w:rPr>
          <w:rFonts w:ascii="Arial" w:hAnsi="Arial" w:cs="Arial"/>
          <w:b/>
          <w:sz w:val="22"/>
          <w:szCs w:val="22"/>
          <w:lang w:val="sr-Cyrl-CS"/>
        </w:rPr>
        <w:t>АУТОЛИМАРСКО- ЛАКИРЕРСКЕ УСЛУГЕ</w:t>
      </w:r>
      <w:r w:rsidRPr="00095169">
        <w:rPr>
          <w:rFonts w:ascii="Arial" w:eastAsia="Times New Roman" w:hAnsi="Arial" w:cs="Arial"/>
          <w:b/>
          <w:bCs/>
          <w:color w:val="auto"/>
          <w:kern w:val="0"/>
          <w:sz w:val="22"/>
          <w:szCs w:val="22"/>
          <w:lang w:eastAsia="en-US"/>
        </w:rPr>
        <w:t xml:space="preserve"> OPEL COMBO COSMO Z17, ŠASIJA WOLOXCF0684160635</w:t>
      </w:r>
      <w:r w:rsidRPr="00095169">
        <w:rPr>
          <w:rFonts w:ascii="Arial" w:hAnsi="Arial" w:cs="Arial"/>
          <w:b/>
          <w:bCs/>
          <w:i/>
          <w:iCs/>
          <w:sz w:val="22"/>
          <w:szCs w:val="22"/>
        </w:rPr>
        <w:tab/>
      </w:r>
    </w:p>
    <w:p w:rsidR="007A4A4B" w:rsidRPr="00095169" w:rsidRDefault="007A4A4B" w:rsidP="007A4A4B">
      <w:pPr>
        <w:jc w:val="both"/>
        <w:rPr>
          <w:rFonts w:ascii="Arial" w:hAnsi="Arial" w:cs="Arial"/>
          <w:b/>
          <w:bCs/>
          <w:i/>
          <w:iCs/>
          <w:sz w:val="22"/>
          <w:szCs w:val="22"/>
        </w:rPr>
      </w:pPr>
    </w:p>
    <w:tbl>
      <w:tblPr>
        <w:tblW w:w="10051" w:type="dxa"/>
        <w:jc w:val="center"/>
        <w:tblInd w:w="-1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7"/>
        <w:gridCol w:w="2223"/>
        <w:gridCol w:w="1727"/>
        <w:gridCol w:w="1403"/>
        <w:gridCol w:w="1490"/>
        <w:gridCol w:w="1191"/>
      </w:tblGrid>
      <w:tr w:rsidR="00BA3652" w:rsidRPr="00095169" w:rsidTr="00BA3652">
        <w:trPr>
          <w:trHeight w:val="1015"/>
          <w:jc w:val="center"/>
        </w:trPr>
        <w:tc>
          <w:tcPr>
            <w:tcW w:w="2017" w:type="dxa"/>
          </w:tcPr>
          <w:p w:rsidR="00BA3652" w:rsidRPr="00095169" w:rsidRDefault="00BA3652" w:rsidP="007639A9">
            <w:pPr>
              <w:jc w:val="center"/>
              <w:rPr>
                <w:rFonts w:ascii="Arial" w:hAnsi="Arial" w:cs="Arial"/>
              </w:rPr>
            </w:pPr>
            <w:r w:rsidRPr="00095169">
              <w:rPr>
                <w:rFonts w:ascii="Arial" w:hAnsi="Arial" w:cs="Arial"/>
                <w:sz w:val="22"/>
                <w:szCs w:val="22"/>
              </w:rPr>
              <w:t> </w:t>
            </w:r>
          </w:p>
          <w:p w:rsidR="00BA3652" w:rsidRPr="00095169" w:rsidRDefault="00BA3652" w:rsidP="007639A9">
            <w:pPr>
              <w:jc w:val="center"/>
              <w:rPr>
                <w:rFonts w:ascii="Arial" w:hAnsi="Arial" w:cs="Arial"/>
              </w:rPr>
            </w:pPr>
            <w:r w:rsidRPr="00095169">
              <w:rPr>
                <w:rFonts w:ascii="Arial" w:hAnsi="Arial" w:cs="Arial"/>
                <w:b/>
                <w:bCs/>
                <w:sz w:val="22"/>
                <w:szCs w:val="22"/>
              </w:rPr>
              <w:t>Врста услуге</w:t>
            </w:r>
          </w:p>
        </w:tc>
        <w:tc>
          <w:tcPr>
            <w:tcW w:w="2223" w:type="dxa"/>
          </w:tcPr>
          <w:p w:rsidR="00BA3652" w:rsidRPr="00095169" w:rsidRDefault="00BA3652" w:rsidP="007639A9">
            <w:pPr>
              <w:jc w:val="center"/>
              <w:rPr>
                <w:rFonts w:ascii="Arial" w:hAnsi="Arial" w:cs="Arial"/>
                <w:b/>
                <w:sz w:val="20"/>
                <w:szCs w:val="20"/>
                <w:lang w:val="sr-Cyrl-CS"/>
              </w:rPr>
            </w:pPr>
            <w:r w:rsidRPr="00095169">
              <w:rPr>
                <w:rFonts w:ascii="Arial" w:hAnsi="Arial" w:cs="Arial"/>
                <w:b/>
                <w:sz w:val="20"/>
                <w:szCs w:val="20"/>
                <w:lang w:val="sr-Cyrl-CS"/>
              </w:rPr>
              <w:t>Цена норма часа</w:t>
            </w:r>
          </w:p>
        </w:tc>
        <w:tc>
          <w:tcPr>
            <w:tcW w:w="1727" w:type="dxa"/>
            <w:vAlign w:val="center"/>
          </w:tcPr>
          <w:p w:rsidR="00BA3652" w:rsidRPr="00095169" w:rsidRDefault="00BA3652" w:rsidP="007639A9">
            <w:pPr>
              <w:jc w:val="center"/>
              <w:rPr>
                <w:rFonts w:ascii="Arial" w:hAnsi="Arial" w:cs="Arial"/>
                <w:b/>
                <w:sz w:val="20"/>
                <w:szCs w:val="20"/>
                <w:lang w:val="sr-Cyrl-CS"/>
              </w:rPr>
            </w:pPr>
            <w:r w:rsidRPr="00095169">
              <w:rPr>
                <w:rFonts w:ascii="Arial" w:hAnsi="Arial" w:cs="Arial"/>
                <w:b/>
                <w:sz w:val="20"/>
                <w:szCs w:val="20"/>
                <w:lang w:val="sr-Cyrl-CS"/>
              </w:rPr>
              <w:t>Јединична цена са пдв-ом</w:t>
            </w:r>
          </w:p>
        </w:tc>
        <w:tc>
          <w:tcPr>
            <w:tcW w:w="1403" w:type="dxa"/>
            <w:vAlign w:val="center"/>
          </w:tcPr>
          <w:p w:rsidR="00BA3652" w:rsidRPr="00095169" w:rsidRDefault="00BA3652" w:rsidP="007639A9">
            <w:pPr>
              <w:jc w:val="center"/>
              <w:rPr>
                <w:rFonts w:ascii="Arial" w:hAnsi="Arial" w:cs="Arial"/>
                <w:b/>
                <w:sz w:val="20"/>
                <w:szCs w:val="20"/>
                <w:lang w:val="sr-Cyrl-CS"/>
              </w:rPr>
            </w:pPr>
            <w:r w:rsidRPr="00095169">
              <w:rPr>
                <w:rFonts w:ascii="Arial" w:hAnsi="Arial" w:cs="Arial"/>
                <w:b/>
                <w:sz w:val="20"/>
                <w:szCs w:val="20"/>
                <w:lang w:val="sr-Cyrl-CS"/>
              </w:rPr>
              <w:t>Јединична цена без пдв-а</w:t>
            </w:r>
          </w:p>
        </w:tc>
        <w:tc>
          <w:tcPr>
            <w:tcW w:w="1490" w:type="dxa"/>
            <w:vAlign w:val="center"/>
          </w:tcPr>
          <w:p w:rsidR="00BA3652" w:rsidRPr="00095169" w:rsidRDefault="00BA3652" w:rsidP="007639A9">
            <w:pPr>
              <w:jc w:val="center"/>
              <w:rPr>
                <w:rFonts w:ascii="Arial" w:hAnsi="Arial" w:cs="Arial"/>
                <w:b/>
                <w:sz w:val="20"/>
                <w:szCs w:val="20"/>
                <w:lang w:val="sr-Cyrl-CS"/>
              </w:rPr>
            </w:pPr>
            <w:r w:rsidRPr="00095169">
              <w:rPr>
                <w:rFonts w:ascii="Arial" w:hAnsi="Arial" w:cs="Arial"/>
                <w:b/>
                <w:sz w:val="20"/>
                <w:szCs w:val="20"/>
                <w:lang w:val="sr-Cyrl-CS"/>
              </w:rPr>
              <w:t>Укупна цена без пдв-а</w:t>
            </w:r>
          </w:p>
          <w:p w:rsidR="00BA3652" w:rsidRPr="00095169" w:rsidRDefault="00BA3652" w:rsidP="007639A9">
            <w:pPr>
              <w:jc w:val="center"/>
              <w:rPr>
                <w:rFonts w:ascii="Arial" w:hAnsi="Arial" w:cs="Arial"/>
                <w:b/>
                <w:sz w:val="20"/>
                <w:szCs w:val="20"/>
                <w:lang w:val="sr-Cyrl-CS"/>
              </w:rPr>
            </w:pPr>
          </w:p>
        </w:tc>
        <w:tc>
          <w:tcPr>
            <w:tcW w:w="1191" w:type="dxa"/>
            <w:vAlign w:val="center"/>
          </w:tcPr>
          <w:p w:rsidR="00BA3652" w:rsidRPr="00095169" w:rsidRDefault="00BA3652" w:rsidP="007639A9">
            <w:pPr>
              <w:jc w:val="center"/>
              <w:rPr>
                <w:rFonts w:ascii="Arial" w:hAnsi="Arial" w:cs="Arial"/>
                <w:b/>
                <w:sz w:val="20"/>
                <w:szCs w:val="20"/>
                <w:lang w:val="sr-Cyrl-CS"/>
              </w:rPr>
            </w:pPr>
            <w:r w:rsidRPr="00095169">
              <w:rPr>
                <w:rFonts w:ascii="Arial" w:hAnsi="Arial" w:cs="Arial"/>
                <w:b/>
                <w:sz w:val="20"/>
                <w:szCs w:val="20"/>
                <w:lang w:val="sr-Cyrl-CS"/>
              </w:rPr>
              <w:t>Укупна цена без пдв-а</w:t>
            </w:r>
          </w:p>
        </w:tc>
      </w:tr>
      <w:tr w:rsidR="00BA3652" w:rsidRPr="00095169" w:rsidTr="00BA3652">
        <w:trPr>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Хауба</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Предњи везни лим</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Предња  врата</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Задња врата</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Предње крило</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Задњи везни лим</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Врата гепека</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lastRenderedPageBreak/>
              <w:t>Сајтна лева, десна</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Кров</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trHeight w:val="608"/>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Бочне странице</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tcPr>
          <w:p w:rsidR="00BA3652" w:rsidRPr="00095169" w:rsidRDefault="00BA3652" w:rsidP="007639A9">
            <w:pPr>
              <w:jc w:val="both"/>
              <w:rPr>
                <w:rFonts w:ascii="Arial" w:hAnsi="Arial" w:cs="Arial"/>
              </w:rPr>
            </w:pPr>
            <w:r w:rsidRPr="00095169">
              <w:rPr>
                <w:rFonts w:ascii="Arial" w:hAnsi="Arial" w:cs="Arial"/>
                <w:sz w:val="22"/>
                <w:szCs w:val="22"/>
              </w:rPr>
              <w:t>Хауба</w:t>
            </w:r>
          </w:p>
        </w:tc>
        <w:tc>
          <w:tcPr>
            <w:tcW w:w="2223" w:type="dxa"/>
          </w:tcPr>
          <w:p w:rsidR="00BA3652" w:rsidRPr="00095169" w:rsidRDefault="00BA3652" w:rsidP="007639A9">
            <w:pPr>
              <w:jc w:val="cente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tcPr>
          <w:p w:rsidR="00BA3652" w:rsidRPr="00095169" w:rsidRDefault="00BA3652" w:rsidP="007639A9">
            <w:pPr>
              <w:jc w:val="both"/>
              <w:rPr>
                <w:rFonts w:ascii="Arial" w:hAnsi="Arial" w:cs="Arial"/>
              </w:rPr>
            </w:pPr>
            <w:r w:rsidRPr="00095169">
              <w:rPr>
                <w:rFonts w:ascii="Arial" w:hAnsi="Arial" w:cs="Arial"/>
                <w:sz w:val="22"/>
                <w:szCs w:val="22"/>
              </w:rPr>
              <w:t>Предњи везни лим</w:t>
            </w:r>
          </w:p>
        </w:tc>
        <w:tc>
          <w:tcPr>
            <w:tcW w:w="2223" w:type="dxa"/>
          </w:tcPr>
          <w:p w:rsidR="00BA3652" w:rsidRPr="00095169" w:rsidRDefault="00BA3652" w:rsidP="007639A9">
            <w:pPr>
              <w:jc w:val="cente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tcPr>
          <w:p w:rsidR="00BA3652" w:rsidRPr="00095169" w:rsidRDefault="00BA3652" w:rsidP="007639A9">
            <w:pPr>
              <w:jc w:val="both"/>
              <w:rPr>
                <w:rFonts w:ascii="Arial" w:hAnsi="Arial" w:cs="Arial"/>
              </w:rPr>
            </w:pPr>
            <w:r w:rsidRPr="00095169">
              <w:rPr>
                <w:rFonts w:ascii="Arial" w:hAnsi="Arial" w:cs="Arial"/>
                <w:sz w:val="22"/>
                <w:szCs w:val="22"/>
              </w:rPr>
              <w:t>Предња  врата</w:t>
            </w:r>
          </w:p>
        </w:tc>
        <w:tc>
          <w:tcPr>
            <w:tcW w:w="2223" w:type="dxa"/>
          </w:tcPr>
          <w:p w:rsidR="00BA3652" w:rsidRPr="00095169" w:rsidRDefault="00BA3652" w:rsidP="007639A9">
            <w:pPr>
              <w:jc w:val="cente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tcPr>
          <w:p w:rsidR="00BA3652" w:rsidRPr="00095169" w:rsidRDefault="00BA3652" w:rsidP="007639A9">
            <w:pPr>
              <w:jc w:val="both"/>
              <w:rPr>
                <w:rFonts w:ascii="Arial" w:hAnsi="Arial" w:cs="Arial"/>
              </w:rPr>
            </w:pPr>
            <w:r w:rsidRPr="00095169">
              <w:rPr>
                <w:rFonts w:ascii="Arial" w:hAnsi="Arial" w:cs="Arial"/>
                <w:sz w:val="22"/>
                <w:szCs w:val="22"/>
              </w:rPr>
              <w:t>Задња врата</w:t>
            </w:r>
          </w:p>
        </w:tc>
        <w:tc>
          <w:tcPr>
            <w:tcW w:w="2223" w:type="dxa"/>
          </w:tcPr>
          <w:p w:rsidR="00BA3652" w:rsidRPr="00095169" w:rsidRDefault="00BA3652" w:rsidP="007639A9">
            <w:pPr>
              <w:jc w:val="cente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tcPr>
          <w:p w:rsidR="00BA3652" w:rsidRPr="00095169" w:rsidRDefault="00BA3652" w:rsidP="007639A9">
            <w:pPr>
              <w:jc w:val="both"/>
              <w:rPr>
                <w:rFonts w:ascii="Arial" w:hAnsi="Arial" w:cs="Arial"/>
              </w:rPr>
            </w:pPr>
            <w:r w:rsidRPr="00095169">
              <w:rPr>
                <w:rFonts w:ascii="Arial" w:hAnsi="Arial" w:cs="Arial"/>
                <w:sz w:val="22"/>
                <w:szCs w:val="22"/>
              </w:rPr>
              <w:t>Предње крило</w:t>
            </w:r>
          </w:p>
        </w:tc>
        <w:tc>
          <w:tcPr>
            <w:tcW w:w="2223" w:type="dxa"/>
          </w:tcPr>
          <w:p w:rsidR="00BA3652" w:rsidRPr="00095169" w:rsidRDefault="00BA3652" w:rsidP="007639A9">
            <w:pPr>
              <w:jc w:val="cente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tcPr>
          <w:p w:rsidR="00BA3652" w:rsidRPr="00095169" w:rsidRDefault="00BA3652" w:rsidP="007639A9">
            <w:pPr>
              <w:jc w:val="both"/>
              <w:rPr>
                <w:rFonts w:ascii="Arial" w:hAnsi="Arial" w:cs="Arial"/>
              </w:rPr>
            </w:pPr>
            <w:r w:rsidRPr="00095169">
              <w:rPr>
                <w:rFonts w:ascii="Arial" w:hAnsi="Arial" w:cs="Arial"/>
                <w:sz w:val="22"/>
                <w:szCs w:val="22"/>
              </w:rPr>
              <w:t>Задњи везни лим</w:t>
            </w:r>
          </w:p>
        </w:tc>
        <w:tc>
          <w:tcPr>
            <w:tcW w:w="2223" w:type="dxa"/>
          </w:tcPr>
          <w:p w:rsidR="00BA3652" w:rsidRPr="00095169" w:rsidRDefault="00BA3652" w:rsidP="007639A9">
            <w:pPr>
              <w:jc w:val="cente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tcPr>
          <w:p w:rsidR="00BA3652" w:rsidRPr="00095169" w:rsidRDefault="00BA3652" w:rsidP="007639A9">
            <w:pPr>
              <w:jc w:val="both"/>
              <w:rPr>
                <w:rFonts w:ascii="Arial" w:hAnsi="Arial" w:cs="Arial"/>
              </w:rPr>
            </w:pPr>
            <w:r w:rsidRPr="00095169">
              <w:rPr>
                <w:rFonts w:ascii="Arial" w:hAnsi="Arial" w:cs="Arial"/>
                <w:sz w:val="22"/>
                <w:szCs w:val="22"/>
              </w:rPr>
              <w:t>Врата гепека</w:t>
            </w:r>
          </w:p>
        </w:tc>
        <w:tc>
          <w:tcPr>
            <w:tcW w:w="2223" w:type="dxa"/>
          </w:tcPr>
          <w:p w:rsidR="00BA3652" w:rsidRPr="00095169" w:rsidRDefault="00BA3652" w:rsidP="007639A9">
            <w:pPr>
              <w:jc w:val="cente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tcPr>
          <w:p w:rsidR="00BA3652" w:rsidRPr="00095169" w:rsidRDefault="00BA3652" w:rsidP="007639A9">
            <w:pPr>
              <w:jc w:val="both"/>
              <w:rPr>
                <w:rFonts w:ascii="Arial" w:hAnsi="Arial" w:cs="Arial"/>
              </w:rPr>
            </w:pPr>
            <w:r w:rsidRPr="00095169">
              <w:rPr>
                <w:rFonts w:ascii="Arial" w:hAnsi="Arial" w:cs="Arial"/>
                <w:sz w:val="22"/>
                <w:szCs w:val="22"/>
              </w:rPr>
              <w:t>Сајтна лева, десна</w:t>
            </w:r>
          </w:p>
        </w:tc>
        <w:tc>
          <w:tcPr>
            <w:tcW w:w="2223" w:type="dxa"/>
          </w:tcPr>
          <w:p w:rsidR="00BA3652" w:rsidRPr="00095169" w:rsidRDefault="00BA3652" w:rsidP="007639A9">
            <w:pPr>
              <w:jc w:val="cente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bl>
    <w:p w:rsidR="007A4A4B" w:rsidRPr="00095169" w:rsidRDefault="007A4A4B" w:rsidP="007A4A4B">
      <w:pPr>
        <w:jc w:val="both"/>
        <w:rPr>
          <w:rFonts w:ascii="Arial" w:hAnsi="Arial" w:cs="Arial"/>
          <w:b/>
          <w:bCs/>
          <w:i/>
          <w:iCs/>
          <w:sz w:val="22"/>
          <w:szCs w:val="22"/>
        </w:rPr>
      </w:pPr>
    </w:p>
    <w:p w:rsidR="007A4A4B" w:rsidRPr="00095169" w:rsidRDefault="007A4A4B" w:rsidP="007A4A4B">
      <w:pPr>
        <w:tabs>
          <w:tab w:val="num" w:pos="480"/>
        </w:tabs>
        <w:ind w:left="-426" w:right="-472"/>
        <w:jc w:val="center"/>
        <w:rPr>
          <w:rFonts w:ascii="Arial" w:hAnsi="Arial" w:cs="Arial"/>
          <w:b/>
          <w:sz w:val="22"/>
          <w:szCs w:val="22"/>
        </w:rPr>
      </w:pPr>
      <w:r w:rsidRPr="00095169">
        <w:rPr>
          <w:rFonts w:ascii="Arial" w:eastAsia="Times New Roman" w:hAnsi="Arial" w:cs="Arial"/>
          <w:b/>
          <w:bCs/>
          <w:color w:val="auto"/>
          <w:kern w:val="0"/>
          <w:sz w:val="22"/>
          <w:szCs w:val="22"/>
          <w:lang w:eastAsia="en-US"/>
        </w:rPr>
        <w:t>FLOPRIDA IN MET, VX1103A0000030181</w:t>
      </w:r>
    </w:p>
    <w:p w:rsidR="007A4A4B" w:rsidRPr="00095169" w:rsidRDefault="007A4A4B" w:rsidP="007A4A4B">
      <w:pPr>
        <w:tabs>
          <w:tab w:val="num" w:pos="480"/>
        </w:tabs>
        <w:ind w:left="-426" w:right="-472"/>
        <w:rPr>
          <w:rFonts w:ascii="Arial" w:hAnsi="Arial" w:cs="Arial"/>
          <w:b/>
          <w:sz w:val="22"/>
          <w:szCs w:val="22"/>
        </w:rPr>
      </w:pPr>
    </w:p>
    <w:p w:rsidR="007A4A4B" w:rsidRPr="00095169" w:rsidRDefault="007A4A4B" w:rsidP="007A4A4B">
      <w:pPr>
        <w:tabs>
          <w:tab w:val="num" w:pos="480"/>
        </w:tabs>
        <w:ind w:left="-426" w:right="-472"/>
        <w:rPr>
          <w:rFonts w:ascii="Arial" w:hAnsi="Arial" w:cs="Arial"/>
          <w:b/>
          <w:sz w:val="22"/>
          <w:szCs w:val="22"/>
        </w:rPr>
      </w:pPr>
    </w:p>
    <w:tbl>
      <w:tblPr>
        <w:tblW w:w="13478" w:type="dxa"/>
        <w:tblInd w:w="103" w:type="dxa"/>
        <w:tblLook w:val="04A0"/>
      </w:tblPr>
      <w:tblGrid>
        <w:gridCol w:w="3743"/>
        <w:gridCol w:w="1777"/>
        <w:gridCol w:w="1843"/>
        <w:gridCol w:w="1842"/>
        <w:gridCol w:w="2127"/>
        <w:gridCol w:w="1192"/>
        <w:gridCol w:w="954"/>
      </w:tblGrid>
      <w:tr w:rsidR="007A4A4B" w:rsidRPr="00095169" w:rsidTr="007639A9">
        <w:trPr>
          <w:trHeight w:val="840"/>
        </w:trPr>
        <w:tc>
          <w:tcPr>
            <w:tcW w:w="3743" w:type="dxa"/>
            <w:tcBorders>
              <w:top w:val="single" w:sz="4" w:space="0" w:color="auto"/>
              <w:left w:val="single" w:sz="4" w:space="0" w:color="auto"/>
              <w:bottom w:val="single" w:sz="4" w:space="0" w:color="auto"/>
              <w:right w:val="single" w:sz="4" w:space="0" w:color="auto"/>
            </w:tcBorders>
            <w:vAlign w:val="center"/>
            <w:hideMark/>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ОПИС УСЛУГЕ - ЗАМЕНА</w:t>
            </w:r>
          </w:p>
        </w:tc>
        <w:tc>
          <w:tcPr>
            <w:tcW w:w="1777" w:type="dxa"/>
            <w:tcBorders>
              <w:top w:val="single" w:sz="4" w:space="0" w:color="auto"/>
              <w:left w:val="nil"/>
              <w:bottom w:val="single" w:sz="4" w:space="0" w:color="auto"/>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Јединич.цена  (без ПДВ-а)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xml:space="preserve">Јединич.цена  (са ПДВ-ом)  </w:t>
            </w:r>
          </w:p>
        </w:tc>
        <w:tc>
          <w:tcPr>
            <w:tcW w:w="1842" w:type="dxa"/>
            <w:tcBorders>
              <w:top w:val="single" w:sz="4" w:space="0" w:color="auto"/>
              <w:left w:val="nil"/>
              <w:bottom w:val="single" w:sz="4" w:space="0" w:color="auto"/>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Укупна цена  (без ПДВ-а)</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xml:space="preserve">Укупна цена  (са ПДВ-ом)  </w:t>
            </w:r>
          </w:p>
        </w:tc>
        <w:tc>
          <w:tcPr>
            <w:tcW w:w="1073" w:type="dxa"/>
            <w:tcBorders>
              <w:top w:val="single" w:sz="4" w:space="0" w:color="auto"/>
              <w:left w:val="nil"/>
              <w:bottom w:val="single" w:sz="4" w:space="0" w:color="auto"/>
              <w:right w:val="single" w:sz="4" w:space="0" w:color="auto"/>
            </w:tcBorders>
            <w:vAlign w:val="center"/>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Материјал (%)</w:t>
            </w:r>
          </w:p>
        </w:tc>
        <w:tc>
          <w:tcPr>
            <w:tcW w:w="1073" w:type="dxa"/>
            <w:tcBorders>
              <w:top w:val="single" w:sz="4" w:space="0" w:color="auto"/>
              <w:left w:val="nil"/>
              <w:bottom w:val="single" w:sz="4" w:space="0" w:color="auto"/>
              <w:right w:val="single" w:sz="4" w:space="0" w:color="auto"/>
            </w:tcBorders>
            <w:vAlign w:val="center"/>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Рад (%)</w:t>
            </w: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гарнитура заптивача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термостат</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АЦ пумпа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водена пумпа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хладњак</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гарнитура гумених црева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дихтунг главе мотора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ремен алтернатора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пк каиш</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lastRenderedPageBreak/>
              <w:t>зупчасти (ланац) каиш</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каиш климе</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шпанер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термодавач</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уљна пумпа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хидроподизач</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Редован сервис- мали</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антифриз</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Спојница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сет спојнице</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пипци</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цилиндар спојнице</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Мењач</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синхрон I</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синхрон II</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Погонска полувратила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хомокинетички зглоб</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унутрашњи зглоб</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манжетна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гарнитура диск плочица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кочиони цилиндар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кочионе облоге</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диск</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добош</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кочионо црево</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сајла паркирне кочнице</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357"/>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кочионо уље</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крај споне</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централна спона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гарнитура предњег трапа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кућиште волана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lastRenderedPageBreak/>
              <w:t>летва волана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амортизер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шоља амортизера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гума амортизера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опруга амортизера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виљушка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силен блок</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стабилизатор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алтернатор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алнасер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акумулатор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четкице алнасера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аутомат алнасера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носач диода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бендикс</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реглер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стоп лампа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фар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мигавац</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ретровизор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свећица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грејач дизел горива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метлице брисача ветробранског стакла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ветробранско стакло (предње)</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бочно стакло (код возача)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филтер уља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филтер горива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филтер ваздуха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xml:space="preserve">полен филтер </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Течност за прање  ветробранска стакла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bl>
    <w:p w:rsidR="007A4A4B" w:rsidRPr="00095169" w:rsidRDefault="007A4A4B" w:rsidP="007A4A4B">
      <w:pPr>
        <w:tabs>
          <w:tab w:val="num" w:pos="480"/>
        </w:tabs>
        <w:ind w:right="-472"/>
        <w:rPr>
          <w:rFonts w:ascii="Arial" w:hAnsi="Arial" w:cs="Arial"/>
          <w:b/>
          <w:sz w:val="22"/>
          <w:szCs w:val="22"/>
        </w:rPr>
      </w:pPr>
    </w:p>
    <w:p w:rsidR="007A4A4B" w:rsidRPr="00095169" w:rsidRDefault="007A4A4B" w:rsidP="007A4A4B">
      <w:pPr>
        <w:tabs>
          <w:tab w:val="num" w:pos="480"/>
        </w:tabs>
        <w:ind w:left="-426" w:right="-472"/>
        <w:rPr>
          <w:rFonts w:ascii="Arial" w:hAnsi="Arial" w:cs="Arial"/>
          <w:b/>
          <w:sz w:val="22"/>
          <w:szCs w:val="22"/>
        </w:rPr>
      </w:pPr>
    </w:p>
    <w:p w:rsidR="007A4A4B" w:rsidRPr="00095169" w:rsidRDefault="007A4A4B" w:rsidP="007A4A4B">
      <w:pPr>
        <w:jc w:val="center"/>
        <w:rPr>
          <w:rFonts w:ascii="Arial" w:hAnsi="Arial" w:cs="Arial"/>
          <w:b/>
          <w:bCs/>
          <w:i/>
          <w:iCs/>
          <w:sz w:val="22"/>
          <w:szCs w:val="22"/>
        </w:rPr>
      </w:pPr>
      <w:r w:rsidRPr="00095169">
        <w:rPr>
          <w:rFonts w:ascii="Arial" w:hAnsi="Arial" w:cs="Arial"/>
          <w:b/>
          <w:sz w:val="22"/>
          <w:szCs w:val="22"/>
          <w:lang w:val="sr-Cyrl-CS"/>
        </w:rPr>
        <w:t>АУТОЛИМАРСКО- ЛАКИРЕРСКЕ УСЛУГЕ</w:t>
      </w:r>
      <w:r w:rsidRPr="00095169">
        <w:rPr>
          <w:rFonts w:ascii="Arial" w:eastAsia="Times New Roman" w:hAnsi="Arial" w:cs="Arial"/>
          <w:b/>
          <w:bCs/>
          <w:color w:val="auto"/>
          <w:kern w:val="0"/>
          <w:sz w:val="22"/>
          <w:szCs w:val="22"/>
          <w:lang w:eastAsia="en-US"/>
        </w:rPr>
        <w:t xml:space="preserve"> FLOPRIDA IN MET, VX1103A0000030181</w:t>
      </w:r>
    </w:p>
    <w:tbl>
      <w:tblPr>
        <w:tblW w:w="10051" w:type="dxa"/>
        <w:jc w:val="center"/>
        <w:tblInd w:w="-1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7"/>
        <w:gridCol w:w="2223"/>
        <w:gridCol w:w="1727"/>
        <w:gridCol w:w="1403"/>
        <w:gridCol w:w="1490"/>
        <w:gridCol w:w="1191"/>
      </w:tblGrid>
      <w:tr w:rsidR="00BA3652" w:rsidRPr="00095169" w:rsidTr="00BA3652">
        <w:trPr>
          <w:trHeight w:val="1015"/>
          <w:jc w:val="center"/>
        </w:trPr>
        <w:tc>
          <w:tcPr>
            <w:tcW w:w="2017" w:type="dxa"/>
          </w:tcPr>
          <w:p w:rsidR="00BA3652" w:rsidRPr="00095169" w:rsidRDefault="00BA3652" w:rsidP="007639A9">
            <w:pPr>
              <w:jc w:val="center"/>
              <w:rPr>
                <w:rFonts w:ascii="Arial" w:hAnsi="Arial" w:cs="Arial"/>
              </w:rPr>
            </w:pPr>
            <w:r w:rsidRPr="00095169">
              <w:rPr>
                <w:rFonts w:ascii="Arial" w:hAnsi="Arial" w:cs="Arial"/>
                <w:sz w:val="22"/>
                <w:szCs w:val="22"/>
              </w:rPr>
              <w:t> </w:t>
            </w:r>
          </w:p>
          <w:p w:rsidR="00BA3652" w:rsidRPr="00095169" w:rsidRDefault="00BA3652" w:rsidP="007639A9">
            <w:pPr>
              <w:jc w:val="center"/>
              <w:rPr>
                <w:rFonts w:ascii="Arial" w:hAnsi="Arial" w:cs="Arial"/>
              </w:rPr>
            </w:pPr>
            <w:r w:rsidRPr="00095169">
              <w:rPr>
                <w:rFonts w:ascii="Arial" w:hAnsi="Arial" w:cs="Arial"/>
                <w:b/>
                <w:bCs/>
                <w:sz w:val="22"/>
                <w:szCs w:val="22"/>
              </w:rPr>
              <w:t>Врста услуге</w:t>
            </w:r>
          </w:p>
        </w:tc>
        <w:tc>
          <w:tcPr>
            <w:tcW w:w="2223" w:type="dxa"/>
          </w:tcPr>
          <w:p w:rsidR="00BA3652" w:rsidRPr="00095169" w:rsidRDefault="00BA3652" w:rsidP="007639A9">
            <w:pPr>
              <w:jc w:val="center"/>
              <w:rPr>
                <w:rFonts w:ascii="Arial" w:hAnsi="Arial" w:cs="Arial"/>
                <w:b/>
                <w:sz w:val="20"/>
                <w:szCs w:val="20"/>
                <w:lang w:val="sr-Cyrl-CS"/>
              </w:rPr>
            </w:pPr>
            <w:r w:rsidRPr="00095169">
              <w:rPr>
                <w:rFonts w:ascii="Arial" w:hAnsi="Arial" w:cs="Arial"/>
                <w:b/>
                <w:sz w:val="20"/>
                <w:szCs w:val="20"/>
                <w:lang w:val="sr-Cyrl-CS"/>
              </w:rPr>
              <w:t>Цена норма часа</w:t>
            </w:r>
          </w:p>
        </w:tc>
        <w:tc>
          <w:tcPr>
            <w:tcW w:w="1727" w:type="dxa"/>
            <w:vAlign w:val="center"/>
          </w:tcPr>
          <w:p w:rsidR="00BA3652" w:rsidRPr="00095169" w:rsidRDefault="00BA3652" w:rsidP="007639A9">
            <w:pPr>
              <w:jc w:val="center"/>
              <w:rPr>
                <w:rFonts w:ascii="Arial" w:hAnsi="Arial" w:cs="Arial"/>
                <w:b/>
                <w:sz w:val="20"/>
                <w:szCs w:val="20"/>
                <w:lang w:val="sr-Cyrl-CS"/>
              </w:rPr>
            </w:pPr>
            <w:r w:rsidRPr="00095169">
              <w:rPr>
                <w:rFonts w:ascii="Arial" w:hAnsi="Arial" w:cs="Arial"/>
                <w:b/>
                <w:sz w:val="20"/>
                <w:szCs w:val="20"/>
                <w:lang w:val="sr-Cyrl-CS"/>
              </w:rPr>
              <w:t>Јединична цена са пдв-ом</w:t>
            </w:r>
          </w:p>
        </w:tc>
        <w:tc>
          <w:tcPr>
            <w:tcW w:w="1403" w:type="dxa"/>
            <w:vAlign w:val="center"/>
          </w:tcPr>
          <w:p w:rsidR="00BA3652" w:rsidRPr="00095169" w:rsidRDefault="00BA3652" w:rsidP="007639A9">
            <w:pPr>
              <w:jc w:val="center"/>
              <w:rPr>
                <w:rFonts w:ascii="Arial" w:hAnsi="Arial" w:cs="Arial"/>
                <w:b/>
                <w:sz w:val="20"/>
                <w:szCs w:val="20"/>
                <w:lang w:val="sr-Cyrl-CS"/>
              </w:rPr>
            </w:pPr>
            <w:r w:rsidRPr="00095169">
              <w:rPr>
                <w:rFonts w:ascii="Arial" w:hAnsi="Arial" w:cs="Arial"/>
                <w:b/>
                <w:sz w:val="20"/>
                <w:szCs w:val="20"/>
                <w:lang w:val="sr-Cyrl-CS"/>
              </w:rPr>
              <w:t>Јединична цена без пдв-а</w:t>
            </w:r>
          </w:p>
        </w:tc>
        <w:tc>
          <w:tcPr>
            <w:tcW w:w="1490" w:type="dxa"/>
            <w:vAlign w:val="center"/>
          </w:tcPr>
          <w:p w:rsidR="00BA3652" w:rsidRPr="00095169" w:rsidRDefault="00BA3652" w:rsidP="007639A9">
            <w:pPr>
              <w:jc w:val="center"/>
              <w:rPr>
                <w:rFonts w:ascii="Arial" w:hAnsi="Arial" w:cs="Arial"/>
                <w:b/>
                <w:sz w:val="20"/>
                <w:szCs w:val="20"/>
                <w:lang w:val="sr-Cyrl-CS"/>
              </w:rPr>
            </w:pPr>
            <w:r w:rsidRPr="00095169">
              <w:rPr>
                <w:rFonts w:ascii="Arial" w:hAnsi="Arial" w:cs="Arial"/>
                <w:b/>
                <w:sz w:val="20"/>
                <w:szCs w:val="20"/>
                <w:lang w:val="sr-Cyrl-CS"/>
              </w:rPr>
              <w:t>Укупна цена без пдв-а</w:t>
            </w:r>
          </w:p>
          <w:p w:rsidR="00BA3652" w:rsidRPr="00095169" w:rsidRDefault="00BA3652" w:rsidP="007639A9">
            <w:pPr>
              <w:jc w:val="center"/>
              <w:rPr>
                <w:rFonts w:ascii="Arial" w:hAnsi="Arial" w:cs="Arial"/>
                <w:b/>
                <w:sz w:val="20"/>
                <w:szCs w:val="20"/>
                <w:lang w:val="sr-Cyrl-CS"/>
              </w:rPr>
            </w:pPr>
          </w:p>
        </w:tc>
        <w:tc>
          <w:tcPr>
            <w:tcW w:w="1191" w:type="dxa"/>
            <w:vAlign w:val="center"/>
          </w:tcPr>
          <w:p w:rsidR="00BA3652" w:rsidRPr="00095169" w:rsidRDefault="00BA3652" w:rsidP="007639A9">
            <w:pPr>
              <w:jc w:val="center"/>
              <w:rPr>
                <w:rFonts w:ascii="Arial" w:hAnsi="Arial" w:cs="Arial"/>
                <w:b/>
                <w:sz w:val="20"/>
                <w:szCs w:val="20"/>
                <w:lang w:val="sr-Cyrl-CS"/>
              </w:rPr>
            </w:pPr>
            <w:r w:rsidRPr="00095169">
              <w:rPr>
                <w:rFonts w:ascii="Arial" w:hAnsi="Arial" w:cs="Arial"/>
                <w:b/>
                <w:sz w:val="20"/>
                <w:szCs w:val="20"/>
                <w:lang w:val="sr-Cyrl-CS"/>
              </w:rPr>
              <w:t>Укупна цена без пдв-а</w:t>
            </w:r>
          </w:p>
        </w:tc>
      </w:tr>
      <w:tr w:rsidR="00BA3652" w:rsidRPr="00095169" w:rsidTr="00BA3652">
        <w:trPr>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Хауба</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Предњи везни лим</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Предња  врата</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Задња врата</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Предње крило</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Задњи везни лим</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Врата гепека</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Сајтна лева, десна</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Кров</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trHeight w:val="608"/>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Бочне странице</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tcPr>
          <w:p w:rsidR="00BA3652" w:rsidRPr="00095169" w:rsidRDefault="00BA3652" w:rsidP="007639A9">
            <w:pPr>
              <w:jc w:val="both"/>
              <w:rPr>
                <w:rFonts w:ascii="Arial" w:hAnsi="Arial" w:cs="Arial"/>
              </w:rPr>
            </w:pPr>
            <w:r w:rsidRPr="00095169">
              <w:rPr>
                <w:rFonts w:ascii="Arial" w:hAnsi="Arial" w:cs="Arial"/>
                <w:sz w:val="22"/>
                <w:szCs w:val="22"/>
              </w:rPr>
              <w:t>Хауба</w:t>
            </w:r>
          </w:p>
        </w:tc>
        <w:tc>
          <w:tcPr>
            <w:tcW w:w="2223" w:type="dxa"/>
          </w:tcPr>
          <w:p w:rsidR="00BA3652" w:rsidRPr="00095169" w:rsidRDefault="00BA3652" w:rsidP="007639A9">
            <w:pPr>
              <w:jc w:val="cente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tcPr>
          <w:p w:rsidR="00BA3652" w:rsidRPr="00095169" w:rsidRDefault="00BA3652" w:rsidP="007639A9">
            <w:pPr>
              <w:jc w:val="both"/>
              <w:rPr>
                <w:rFonts w:ascii="Arial" w:hAnsi="Arial" w:cs="Arial"/>
              </w:rPr>
            </w:pPr>
            <w:r w:rsidRPr="00095169">
              <w:rPr>
                <w:rFonts w:ascii="Arial" w:hAnsi="Arial" w:cs="Arial"/>
                <w:sz w:val="22"/>
                <w:szCs w:val="22"/>
              </w:rPr>
              <w:t>Предњи везни лим</w:t>
            </w:r>
          </w:p>
        </w:tc>
        <w:tc>
          <w:tcPr>
            <w:tcW w:w="2223" w:type="dxa"/>
          </w:tcPr>
          <w:p w:rsidR="00BA3652" w:rsidRPr="00095169" w:rsidRDefault="00BA3652" w:rsidP="007639A9">
            <w:pPr>
              <w:jc w:val="cente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tcPr>
          <w:p w:rsidR="00BA3652" w:rsidRPr="00095169" w:rsidRDefault="00BA3652" w:rsidP="007639A9">
            <w:pPr>
              <w:jc w:val="both"/>
              <w:rPr>
                <w:rFonts w:ascii="Arial" w:hAnsi="Arial" w:cs="Arial"/>
              </w:rPr>
            </w:pPr>
            <w:r w:rsidRPr="00095169">
              <w:rPr>
                <w:rFonts w:ascii="Arial" w:hAnsi="Arial" w:cs="Arial"/>
                <w:sz w:val="22"/>
                <w:szCs w:val="22"/>
              </w:rPr>
              <w:t>Предња  врата</w:t>
            </w:r>
          </w:p>
        </w:tc>
        <w:tc>
          <w:tcPr>
            <w:tcW w:w="2223" w:type="dxa"/>
          </w:tcPr>
          <w:p w:rsidR="00BA3652" w:rsidRPr="00095169" w:rsidRDefault="00BA3652" w:rsidP="007639A9">
            <w:pPr>
              <w:jc w:val="cente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tcPr>
          <w:p w:rsidR="00BA3652" w:rsidRPr="00095169" w:rsidRDefault="00BA3652" w:rsidP="007639A9">
            <w:pPr>
              <w:jc w:val="both"/>
              <w:rPr>
                <w:rFonts w:ascii="Arial" w:hAnsi="Arial" w:cs="Arial"/>
              </w:rPr>
            </w:pPr>
            <w:r w:rsidRPr="00095169">
              <w:rPr>
                <w:rFonts w:ascii="Arial" w:hAnsi="Arial" w:cs="Arial"/>
                <w:sz w:val="22"/>
                <w:szCs w:val="22"/>
              </w:rPr>
              <w:t>Задња врата</w:t>
            </w:r>
          </w:p>
        </w:tc>
        <w:tc>
          <w:tcPr>
            <w:tcW w:w="2223" w:type="dxa"/>
          </w:tcPr>
          <w:p w:rsidR="00BA3652" w:rsidRPr="00095169" w:rsidRDefault="00BA3652" w:rsidP="007639A9">
            <w:pPr>
              <w:jc w:val="cente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tcPr>
          <w:p w:rsidR="00BA3652" w:rsidRPr="00095169" w:rsidRDefault="00BA3652" w:rsidP="007639A9">
            <w:pPr>
              <w:jc w:val="both"/>
              <w:rPr>
                <w:rFonts w:ascii="Arial" w:hAnsi="Arial" w:cs="Arial"/>
              </w:rPr>
            </w:pPr>
            <w:r w:rsidRPr="00095169">
              <w:rPr>
                <w:rFonts w:ascii="Arial" w:hAnsi="Arial" w:cs="Arial"/>
                <w:sz w:val="22"/>
                <w:szCs w:val="22"/>
              </w:rPr>
              <w:t>Предње крило</w:t>
            </w:r>
          </w:p>
        </w:tc>
        <w:tc>
          <w:tcPr>
            <w:tcW w:w="2223" w:type="dxa"/>
          </w:tcPr>
          <w:p w:rsidR="00BA3652" w:rsidRPr="00095169" w:rsidRDefault="00BA3652" w:rsidP="007639A9">
            <w:pPr>
              <w:jc w:val="cente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tcPr>
          <w:p w:rsidR="00BA3652" w:rsidRPr="00095169" w:rsidRDefault="00BA3652" w:rsidP="007639A9">
            <w:pPr>
              <w:jc w:val="both"/>
              <w:rPr>
                <w:rFonts w:ascii="Arial" w:hAnsi="Arial" w:cs="Arial"/>
              </w:rPr>
            </w:pPr>
            <w:r w:rsidRPr="00095169">
              <w:rPr>
                <w:rFonts w:ascii="Arial" w:hAnsi="Arial" w:cs="Arial"/>
                <w:sz w:val="22"/>
                <w:szCs w:val="22"/>
              </w:rPr>
              <w:t>Задњи везни лим</w:t>
            </w:r>
          </w:p>
        </w:tc>
        <w:tc>
          <w:tcPr>
            <w:tcW w:w="2223" w:type="dxa"/>
          </w:tcPr>
          <w:p w:rsidR="00BA3652" w:rsidRPr="00095169" w:rsidRDefault="00BA3652" w:rsidP="007639A9">
            <w:pPr>
              <w:jc w:val="cente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tcPr>
          <w:p w:rsidR="00BA3652" w:rsidRPr="00095169" w:rsidRDefault="00BA3652" w:rsidP="007639A9">
            <w:pPr>
              <w:jc w:val="both"/>
              <w:rPr>
                <w:rFonts w:ascii="Arial" w:hAnsi="Arial" w:cs="Arial"/>
              </w:rPr>
            </w:pPr>
            <w:r w:rsidRPr="00095169">
              <w:rPr>
                <w:rFonts w:ascii="Arial" w:hAnsi="Arial" w:cs="Arial"/>
                <w:sz w:val="22"/>
                <w:szCs w:val="22"/>
              </w:rPr>
              <w:t>Врата гепека</w:t>
            </w:r>
          </w:p>
        </w:tc>
        <w:tc>
          <w:tcPr>
            <w:tcW w:w="2223" w:type="dxa"/>
          </w:tcPr>
          <w:p w:rsidR="00BA3652" w:rsidRPr="00095169" w:rsidRDefault="00BA3652" w:rsidP="007639A9">
            <w:pPr>
              <w:jc w:val="cente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tcPr>
          <w:p w:rsidR="00BA3652" w:rsidRPr="00095169" w:rsidRDefault="00BA3652" w:rsidP="007639A9">
            <w:pPr>
              <w:jc w:val="both"/>
              <w:rPr>
                <w:rFonts w:ascii="Arial" w:hAnsi="Arial" w:cs="Arial"/>
              </w:rPr>
            </w:pPr>
            <w:r w:rsidRPr="00095169">
              <w:rPr>
                <w:rFonts w:ascii="Arial" w:hAnsi="Arial" w:cs="Arial"/>
                <w:sz w:val="22"/>
                <w:szCs w:val="22"/>
              </w:rPr>
              <w:t>Сајтна лева, десна</w:t>
            </w:r>
          </w:p>
        </w:tc>
        <w:tc>
          <w:tcPr>
            <w:tcW w:w="2223" w:type="dxa"/>
          </w:tcPr>
          <w:p w:rsidR="00BA3652" w:rsidRPr="00095169" w:rsidRDefault="00BA3652" w:rsidP="007639A9">
            <w:pPr>
              <w:jc w:val="cente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bl>
    <w:p w:rsidR="007A4A4B" w:rsidRPr="00095169" w:rsidRDefault="007A4A4B" w:rsidP="007A4A4B">
      <w:pPr>
        <w:tabs>
          <w:tab w:val="left" w:pos="4060"/>
        </w:tabs>
        <w:jc w:val="both"/>
        <w:rPr>
          <w:rFonts w:ascii="Arial" w:hAnsi="Arial" w:cs="Arial"/>
          <w:b/>
          <w:bCs/>
          <w:i/>
          <w:iCs/>
          <w:sz w:val="22"/>
          <w:szCs w:val="22"/>
        </w:rPr>
      </w:pPr>
      <w:r w:rsidRPr="00095169">
        <w:rPr>
          <w:rFonts w:ascii="Arial" w:hAnsi="Arial" w:cs="Arial"/>
          <w:b/>
          <w:bCs/>
          <w:i/>
          <w:iCs/>
          <w:sz w:val="22"/>
          <w:szCs w:val="22"/>
        </w:rPr>
        <w:tab/>
      </w:r>
    </w:p>
    <w:p w:rsidR="007A4A4B" w:rsidRPr="00095169" w:rsidRDefault="007A4A4B" w:rsidP="007A4A4B">
      <w:pPr>
        <w:tabs>
          <w:tab w:val="num" w:pos="480"/>
        </w:tabs>
        <w:ind w:left="-426" w:right="-472"/>
        <w:rPr>
          <w:rFonts w:ascii="Arial" w:hAnsi="Arial" w:cs="Arial"/>
          <w:b/>
          <w:sz w:val="22"/>
          <w:szCs w:val="22"/>
        </w:rPr>
      </w:pPr>
    </w:p>
    <w:p w:rsidR="007A4A4B" w:rsidRPr="00095169" w:rsidRDefault="007A4A4B" w:rsidP="007A4A4B">
      <w:pPr>
        <w:tabs>
          <w:tab w:val="num" w:pos="480"/>
        </w:tabs>
        <w:ind w:left="-426" w:right="-472"/>
        <w:jc w:val="center"/>
        <w:rPr>
          <w:rFonts w:ascii="Arial" w:hAnsi="Arial" w:cs="Arial"/>
          <w:b/>
          <w:sz w:val="22"/>
          <w:szCs w:val="22"/>
        </w:rPr>
      </w:pPr>
      <w:r w:rsidRPr="00095169">
        <w:rPr>
          <w:rFonts w:ascii="Arial" w:eastAsia="Times New Roman" w:hAnsi="Arial" w:cs="Arial"/>
          <w:b/>
          <w:bCs/>
          <w:kern w:val="0"/>
          <w:sz w:val="22"/>
          <w:szCs w:val="22"/>
          <w:lang w:eastAsia="en-US"/>
        </w:rPr>
        <w:t>ZASTAVA 101 i YUGO 55</w:t>
      </w:r>
    </w:p>
    <w:p w:rsidR="007A4A4B" w:rsidRPr="00095169" w:rsidRDefault="007A4A4B" w:rsidP="007A4A4B">
      <w:pPr>
        <w:tabs>
          <w:tab w:val="num" w:pos="480"/>
        </w:tabs>
        <w:ind w:left="-426" w:right="-472"/>
        <w:rPr>
          <w:rFonts w:ascii="Arial" w:hAnsi="Arial" w:cs="Arial"/>
          <w:b/>
          <w:sz w:val="22"/>
          <w:szCs w:val="22"/>
        </w:rPr>
      </w:pPr>
    </w:p>
    <w:tbl>
      <w:tblPr>
        <w:tblW w:w="13478" w:type="dxa"/>
        <w:tblInd w:w="103" w:type="dxa"/>
        <w:tblLook w:val="04A0"/>
      </w:tblPr>
      <w:tblGrid>
        <w:gridCol w:w="3743"/>
        <w:gridCol w:w="1777"/>
        <w:gridCol w:w="1843"/>
        <w:gridCol w:w="1842"/>
        <w:gridCol w:w="2127"/>
        <w:gridCol w:w="1192"/>
        <w:gridCol w:w="954"/>
      </w:tblGrid>
      <w:tr w:rsidR="007A4A4B" w:rsidRPr="00095169" w:rsidTr="007639A9">
        <w:trPr>
          <w:trHeight w:val="840"/>
        </w:trPr>
        <w:tc>
          <w:tcPr>
            <w:tcW w:w="3743" w:type="dxa"/>
            <w:tcBorders>
              <w:top w:val="single" w:sz="4" w:space="0" w:color="auto"/>
              <w:left w:val="single" w:sz="4" w:space="0" w:color="auto"/>
              <w:bottom w:val="single" w:sz="4" w:space="0" w:color="auto"/>
              <w:right w:val="single" w:sz="4" w:space="0" w:color="auto"/>
            </w:tcBorders>
            <w:vAlign w:val="center"/>
            <w:hideMark/>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ОПИС УСЛУГЕ - ЗАМЕНА</w:t>
            </w:r>
          </w:p>
        </w:tc>
        <w:tc>
          <w:tcPr>
            <w:tcW w:w="1777" w:type="dxa"/>
            <w:tcBorders>
              <w:top w:val="single" w:sz="4" w:space="0" w:color="auto"/>
              <w:left w:val="nil"/>
              <w:bottom w:val="single" w:sz="4" w:space="0" w:color="auto"/>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Јединич.цена  (без ПДВ-а)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xml:space="preserve">Јединич.цена  (са ПДВ-ом)  </w:t>
            </w:r>
          </w:p>
        </w:tc>
        <w:tc>
          <w:tcPr>
            <w:tcW w:w="1842" w:type="dxa"/>
            <w:tcBorders>
              <w:top w:val="single" w:sz="4" w:space="0" w:color="auto"/>
              <w:left w:val="nil"/>
              <w:bottom w:val="single" w:sz="4" w:space="0" w:color="auto"/>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Укупна цена  (без ПДВ-а)</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xml:space="preserve">Укупна цена  (са ПДВ-ом)  </w:t>
            </w:r>
          </w:p>
        </w:tc>
        <w:tc>
          <w:tcPr>
            <w:tcW w:w="1073" w:type="dxa"/>
            <w:tcBorders>
              <w:top w:val="single" w:sz="4" w:space="0" w:color="auto"/>
              <w:left w:val="nil"/>
              <w:bottom w:val="single" w:sz="4" w:space="0" w:color="auto"/>
              <w:right w:val="single" w:sz="4" w:space="0" w:color="auto"/>
            </w:tcBorders>
            <w:vAlign w:val="center"/>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Материјал (%)</w:t>
            </w:r>
          </w:p>
        </w:tc>
        <w:tc>
          <w:tcPr>
            <w:tcW w:w="1073" w:type="dxa"/>
            <w:tcBorders>
              <w:top w:val="single" w:sz="4" w:space="0" w:color="auto"/>
              <w:left w:val="nil"/>
              <w:bottom w:val="single" w:sz="4" w:space="0" w:color="auto"/>
              <w:right w:val="single" w:sz="4" w:space="0" w:color="auto"/>
            </w:tcBorders>
            <w:vAlign w:val="center"/>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Рад (%)</w:t>
            </w: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гарнитура заптивача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термостат</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АЦ пумпа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водена пумпа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хладњак</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гарнитура гумених црева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дихтунг главе мотора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ремен алтернатора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пк каиш</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зупчасти (ланац) каиш</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каиш климе</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шпанер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термодавач</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уљна пумпа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хидроподизач</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Редован сервис- мали</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антифриз</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Спојница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сет спојнице</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пипци</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цилиндар спојнице</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Мењач</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синхрон I</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синхрон II</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Погонска полувратила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хомокинетички зглоб</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lastRenderedPageBreak/>
              <w:t>унутрашњи зглоб</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манжетна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гарнитура диск плочица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кочиони цилиндар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кочионе облоге</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диск</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добош</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кочионо црево</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сајла паркирне кочнице</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357"/>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кочионо уље</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крај споне</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централна спона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гарнитура предњег трапа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кућиште волана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летва волана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амортизер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шоља амортизера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гума амортизера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опруга амортизера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виљушка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силен блок</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стабилизатор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алтернатор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алнасер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акумулатор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четкице алнасера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аутомат алнасера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носач диода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бендикс</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реглер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стоп лампа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lastRenderedPageBreak/>
              <w:t>фар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мигавац</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ретровизор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свећица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грејач дизел горива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метлице брисача ветробранског стакла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ветробранско стакло (предње)</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бочно стакло (код возача)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филтер уља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филтер горива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филтер ваздуха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xml:space="preserve">полен филтер </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Течност за прање  ветробранска стакла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bl>
    <w:p w:rsidR="007A4A4B" w:rsidRPr="00095169" w:rsidRDefault="007A4A4B" w:rsidP="007A4A4B">
      <w:pPr>
        <w:tabs>
          <w:tab w:val="num" w:pos="480"/>
        </w:tabs>
        <w:ind w:left="-426" w:right="-472"/>
        <w:rPr>
          <w:rFonts w:ascii="Arial" w:hAnsi="Arial" w:cs="Arial"/>
          <w:b/>
          <w:sz w:val="22"/>
          <w:szCs w:val="22"/>
        </w:rPr>
      </w:pPr>
    </w:p>
    <w:p w:rsidR="007A4A4B" w:rsidRPr="00095169" w:rsidRDefault="007A4A4B" w:rsidP="007A4A4B">
      <w:pPr>
        <w:jc w:val="center"/>
        <w:rPr>
          <w:rFonts w:ascii="Arial" w:hAnsi="Arial" w:cs="Arial"/>
          <w:b/>
          <w:sz w:val="22"/>
          <w:szCs w:val="22"/>
          <w:lang w:val="sr-Cyrl-CS"/>
        </w:rPr>
      </w:pPr>
    </w:p>
    <w:p w:rsidR="007A4A4B" w:rsidRPr="00095169" w:rsidRDefault="007A4A4B" w:rsidP="007A4A4B">
      <w:pPr>
        <w:jc w:val="center"/>
        <w:rPr>
          <w:rFonts w:ascii="Arial" w:hAnsi="Arial" w:cs="Arial"/>
          <w:b/>
          <w:sz w:val="22"/>
          <w:szCs w:val="22"/>
          <w:lang w:val="sr-Cyrl-CS"/>
        </w:rPr>
      </w:pPr>
    </w:p>
    <w:p w:rsidR="007A4A4B" w:rsidRPr="00095169" w:rsidRDefault="007A4A4B" w:rsidP="007A4A4B">
      <w:pPr>
        <w:jc w:val="center"/>
        <w:rPr>
          <w:rFonts w:ascii="Arial" w:hAnsi="Arial" w:cs="Arial"/>
          <w:b/>
          <w:bCs/>
          <w:i/>
          <w:iCs/>
          <w:sz w:val="22"/>
          <w:szCs w:val="22"/>
        </w:rPr>
      </w:pPr>
      <w:r w:rsidRPr="00095169">
        <w:rPr>
          <w:rFonts w:ascii="Arial" w:hAnsi="Arial" w:cs="Arial"/>
          <w:b/>
          <w:sz w:val="22"/>
          <w:szCs w:val="22"/>
          <w:lang w:val="sr-Cyrl-CS"/>
        </w:rPr>
        <w:t>АУТОЛИМАРСКО- ЛАКИРЕРСКЕ УСЛУГЕ</w:t>
      </w:r>
      <w:r w:rsidRPr="00095169">
        <w:rPr>
          <w:rFonts w:ascii="Arial" w:eastAsia="Times New Roman" w:hAnsi="Arial" w:cs="Arial"/>
          <w:b/>
          <w:bCs/>
          <w:color w:val="auto"/>
          <w:kern w:val="0"/>
          <w:sz w:val="22"/>
          <w:szCs w:val="22"/>
          <w:lang w:eastAsia="en-US"/>
        </w:rPr>
        <w:t xml:space="preserve"> </w:t>
      </w:r>
      <w:r w:rsidRPr="00095169">
        <w:rPr>
          <w:rFonts w:ascii="Arial" w:eastAsia="Times New Roman" w:hAnsi="Arial" w:cs="Arial"/>
          <w:b/>
          <w:bCs/>
          <w:kern w:val="0"/>
          <w:sz w:val="22"/>
          <w:szCs w:val="22"/>
          <w:lang w:eastAsia="en-US"/>
        </w:rPr>
        <w:t>ZASTAVA 101 i YUGO 55</w:t>
      </w:r>
    </w:p>
    <w:p w:rsidR="007A4A4B" w:rsidRPr="00095169" w:rsidRDefault="007A4A4B" w:rsidP="007A4A4B">
      <w:pPr>
        <w:tabs>
          <w:tab w:val="left" w:pos="4060"/>
        </w:tabs>
        <w:jc w:val="both"/>
        <w:rPr>
          <w:rFonts w:ascii="Arial" w:hAnsi="Arial" w:cs="Arial"/>
          <w:b/>
          <w:bCs/>
          <w:i/>
          <w:iCs/>
          <w:sz w:val="22"/>
          <w:szCs w:val="22"/>
        </w:rPr>
      </w:pPr>
      <w:r w:rsidRPr="00095169">
        <w:rPr>
          <w:rFonts w:ascii="Arial" w:hAnsi="Arial" w:cs="Arial"/>
          <w:b/>
          <w:bCs/>
          <w:i/>
          <w:iCs/>
          <w:sz w:val="22"/>
          <w:szCs w:val="22"/>
        </w:rPr>
        <w:tab/>
      </w:r>
    </w:p>
    <w:tbl>
      <w:tblPr>
        <w:tblW w:w="10051" w:type="dxa"/>
        <w:jc w:val="center"/>
        <w:tblInd w:w="-1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7"/>
        <w:gridCol w:w="2223"/>
        <w:gridCol w:w="1727"/>
        <w:gridCol w:w="1403"/>
        <w:gridCol w:w="1490"/>
        <w:gridCol w:w="1191"/>
      </w:tblGrid>
      <w:tr w:rsidR="00BA3652" w:rsidRPr="00095169" w:rsidTr="00BA3652">
        <w:trPr>
          <w:trHeight w:val="1015"/>
          <w:jc w:val="center"/>
        </w:trPr>
        <w:tc>
          <w:tcPr>
            <w:tcW w:w="2017" w:type="dxa"/>
          </w:tcPr>
          <w:p w:rsidR="00BA3652" w:rsidRPr="00095169" w:rsidRDefault="00BA3652" w:rsidP="007639A9">
            <w:pPr>
              <w:jc w:val="center"/>
              <w:rPr>
                <w:rFonts w:ascii="Arial" w:hAnsi="Arial" w:cs="Arial"/>
              </w:rPr>
            </w:pPr>
            <w:r w:rsidRPr="00095169">
              <w:rPr>
                <w:rFonts w:ascii="Arial" w:hAnsi="Arial" w:cs="Arial"/>
                <w:sz w:val="22"/>
                <w:szCs w:val="22"/>
              </w:rPr>
              <w:t> </w:t>
            </w:r>
          </w:p>
          <w:p w:rsidR="00BA3652" w:rsidRPr="00095169" w:rsidRDefault="00BA3652" w:rsidP="007639A9">
            <w:pPr>
              <w:jc w:val="center"/>
              <w:rPr>
                <w:rFonts w:ascii="Arial" w:hAnsi="Arial" w:cs="Arial"/>
              </w:rPr>
            </w:pPr>
            <w:r w:rsidRPr="00095169">
              <w:rPr>
                <w:rFonts w:ascii="Arial" w:hAnsi="Arial" w:cs="Arial"/>
                <w:b/>
                <w:bCs/>
                <w:sz w:val="22"/>
                <w:szCs w:val="22"/>
              </w:rPr>
              <w:t>Врста услуге</w:t>
            </w:r>
          </w:p>
        </w:tc>
        <w:tc>
          <w:tcPr>
            <w:tcW w:w="2223" w:type="dxa"/>
          </w:tcPr>
          <w:p w:rsidR="00BA3652" w:rsidRPr="00095169" w:rsidRDefault="00BA3652" w:rsidP="007639A9">
            <w:pPr>
              <w:jc w:val="center"/>
              <w:rPr>
                <w:rFonts w:ascii="Arial" w:hAnsi="Arial" w:cs="Arial"/>
                <w:b/>
                <w:sz w:val="20"/>
                <w:szCs w:val="20"/>
                <w:lang w:val="sr-Cyrl-CS"/>
              </w:rPr>
            </w:pPr>
            <w:r w:rsidRPr="00095169">
              <w:rPr>
                <w:rFonts w:ascii="Arial" w:hAnsi="Arial" w:cs="Arial"/>
                <w:b/>
                <w:sz w:val="20"/>
                <w:szCs w:val="20"/>
                <w:lang w:val="sr-Cyrl-CS"/>
              </w:rPr>
              <w:t>Цена норма часа</w:t>
            </w:r>
          </w:p>
        </w:tc>
        <w:tc>
          <w:tcPr>
            <w:tcW w:w="1727" w:type="dxa"/>
            <w:vAlign w:val="center"/>
          </w:tcPr>
          <w:p w:rsidR="00BA3652" w:rsidRPr="00095169" w:rsidRDefault="00BA3652" w:rsidP="007639A9">
            <w:pPr>
              <w:jc w:val="center"/>
              <w:rPr>
                <w:rFonts w:ascii="Arial" w:hAnsi="Arial" w:cs="Arial"/>
                <w:b/>
                <w:sz w:val="20"/>
                <w:szCs w:val="20"/>
                <w:lang w:val="sr-Cyrl-CS"/>
              </w:rPr>
            </w:pPr>
            <w:r w:rsidRPr="00095169">
              <w:rPr>
                <w:rFonts w:ascii="Arial" w:hAnsi="Arial" w:cs="Arial"/>
                <w:b/>
                <w:sz w:val="20"/>
                <w:szCs w:val="20"/>
                <w:lang w:val="sr-Cyrl-CS"/>
              </w:rPr>
              <w:t>Јединична цена са пдв-ом</w:t>
            </w:r>
          </w:p>
        </w:tc>
        <w:tc>
          <w:tcPr>
            <w:tcW w:w="1403" w:type="dxa"/>
            <w:vAlign w:val="center"/>
          </w:tcPr>
          <w:p w:rsidR="00BA3652" w:rsidRPr="00095169" w:rsidRDefault="00BA3652" w:rsidP="007639A9">
            <w:pPr>
              <w:jc w:val="center"/>
              <w:rPr>
                <w:rFonts w:ascii="Arial" w:hAnsi="Arial" w:cs="Arial"/>
                <w:b/>
                <w:sz w:val="20"/>
                <w:szCs w:val="20"/>
                <w:lang w:val="sr-Cyrl-CS"/>
              </w:rPr>
            </w:pPr>
            <w:r w:rsidRPr="00095169">
              <w:rPr>
                <w:rFonts w:ascii="Arial" w:hAnsi="Arial" w:cs="Arial"/>
                <w:b/>
                <w:sz w:val="20"/>
                <w:szCs w:val="20"/>
                <w:lang w:val="sr-Cyrl-CS"/>
              </w:rPr>
              <w:t>Јединична цена без пдв-а</w:t>
            </w:r>
          </w:p>
        </w:tc>
        <w:tc>
          <w:tcPr>
            <w:tcW w:w="1490" w:type="dxa"/>
            <w:vAlign w:val="center"/>
          </w:tcPr>
          <w:p w:rsidR="00BA3652" w:rsidRPr="00095169" w:rsidRDefault="00BA3652" w:rsidP="007639A9">
            <w:pPr>
              <w:jc w:val="center"/>
              <w:rPr>
                <w:rFonts w:ascii="Arial" w:hAnsi="Arial" w:cs="Arial"/>
                <w:b/>
                <w:sz w:val="20"/>
                <w:szCs w:val="20"/>
                <w:lang w:val="sr-Cyrl-CS"/>
              </w:rPr>
            </w:pPr>
            <w:r w:rsidRPr="00095169">
              <w:rPr>
                <w:rFonts w:ascii="Arial" w:hAnsi="Arial" w:cs="Arial"/>
                <w:b/>
                <w:sz w:val="20"/>
                <w:szCs w:val="20"/>
                <w:lang w:val="sr-Cyrl-CS"/>
              </w:rPr>
              <w:t>Укупна цена без пдв-а</w:t>
            </w:r>
          </w:p>
          <w:p w:rsidR="00BA3652" w:rsidRPr="00095169" w:rsidRDefault="00BA3652" w:rsidP="007639A9">
            <w:pPr>
              <w:jc w:val="center"/>
              <w:rPr>
                <w:rFonts w:ascii="Arial" w:hAnsi="Arial" w:cs="Arial"/>
                <w:b/>
                <w:sz w:val="20"/>
                <w:szCs w:val="20"/>
                <w:lang w:val="sr-Cyrl-CS"/>
              </w:rPr>
            </w:pPr>
          </w:p>
        </w:tc>
        <w:tc>
          <w:tcPr>
            <w:tcW w:w="1191" w:type="dxa"/>
            <w:vAlign w:val="center"/>
          </w:tcPr>
          <w:p w:rsidR="00BA3652" w:rsidRPr="00095169" w:rsidRDefault="00BA3652" w:rsidP="007639A9">
            <w:pPr>
              <w:jc w:val="center"/>
              <w:rPr>
                <w:rFonts w:ascii="Arial" w:hAnsi="Arial" w:cs="Arial"/>
                <w:b/>
                <w:sz w:val="20"/>
                <w:szCs w:val="20"/>
                <w:lang w:val="sr-Cyrl-CS"/>
              </w:rPr>
            </w:pPr>
            <w:r w:rsidRPr="00095169">
              <w:rPr>
                <w:rFonts w:ascii="Arial" w:hAnsi="Arial" w:cs="Arial"/>
                <w:b/>
                <w:sz w:val="20"/>
                <w:szCs w:val="20"/>
                <w:lang w:val="sr-Cyrl-CS"/>
              </w:rPr>
              <w:t>Укупна цена без пдв-а</w:t>
            </w:r>
          </w:p>
        </w:tc>
      </w:tr>
      <w:tr w:rsidR="00BA3652" w:rsidRPr="00095169" w:rsidTr="00BA3652">
        <w:trPr>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Хауба</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Предњи везни лим</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Предња  врата</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Задња врата</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Предње крило</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Задњи везни лим</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Врата гепека</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lastRenderedPageBreak/>
              <w:t>Сајтна лева, десна</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Кров</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trHeight w:val="608"/>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Бочне странице</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tcPr>
          <w:p w:rsidR="00BA3652" w:rsidRPr="00095169" w:rsidRDefault="00BA3652" w:rsidP="007639A9">
            <w:pPr>
              <w:jc w:val="both"/>
              <w:rPr>
                <w:rFonts w:ascii="Arial" w:hAnsi="Arial" w:cs="Arial"/>
              </w:rPr>
            </w:pPr>
            <w:r w:rsidRPr="00095169">
              <w:rPr>
                <w:rFonts w:ascii="Arial" w:hAnsi="Arial" w:cs="Arial"/>
                <w:sz w:val="22"/>
                <w:szCs w:val="22"/>
              </w:rPr>
              <w:t>Хауба</w:t>
            </w:r>
          </w:p>
        </w:tc>
        <w:tc>
          <w:tcPr>
            <w:tcW w:w="2223" w:type="dxa"/>
          </w:tcPr>
          <w:p w:rsidR="00BA3652" w:rsidRPr="00095169" w:rsidRDefault="00BA3652" w:rsidP="007639A9">
            <w:pPr>
              <w:jc w:val="cente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tcPr>
          <w:p w:rsidR="00BA3652" w:rsidRPr="00095169" w:rsidRDefault="00BA3652" w:rsidP="007639A9">
            <w:pPr>
              <w:jc w:val="both"/>
              <w:rPr>
                <w:rFonts w:ascii="Arial" w:hAnsi="Arial" w:cs="Arial"/>
              </w:rPr>
            </w:pPr>
            <w:r w:rsidRPr="00095169">
              <w:rPr>
                <w:rFonts w:ascii="Arial" w:hAnsi="Arial" w:cs="Arial"/>
                <w:sz w:val="22"/>
                <w:szCs w:val="22"/>
              </w:rPr>
              <w:t>Предњи везни лим</w:t>
            </w:r>
          </w:p>
        </w:tc>
        <w:tc>
          <w:tcPr>
            <w:tcW w:w="2223" w:type="dxa"/>
          </w:tcPr>
          <w:p w:rsidR="00BA3652" w:rsidRPr="00095169" w:rsidRDefault="00BA3652" w:rsidP="007639A9">
            <w:pPr>
              <w:jc w:val="cente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tcPr>
          <w:p w:rsidR="00BA3652" w:rsidRPr="00095169" w:rsidRDefault="00BA3652" w:rsidP="007639A9">
            <w:pPr>
              <w:jc w:val="both"/>
              <w:rPr>
                <w:rFonts w:ascii="Arial" w:hAnsi="Arial" w:cs="Arial"/>
              </w:rPr>
            </w:pPr>
            <w:r w:rsidRPr="00095169">
              <w:rPr>
                <w:rFonts w:ascii="Arial" w:hAnsi="Arial" w:cs="Arial"/>
                <w:sz w:val="22"/>
                <w:szCs w:val="22"/>
              </w:rPr>
              <w:t>Предња  врата</w:t>
            </w:r>
          </w:p>
        </w:tc>
        <w:tc>
          <w:tcPr>
            <w:tcW w:w="2223" w:type="dxa"/>
          </w:tcPr>
          <w:p w:rsidR="00BA3652" w:rsidRPr="00095169" w:rsidRDefault="00BA3652" w:rsidP="007639A9">
            <w:pPr>
              <w:jc w:val="cente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tcPr>
          <w:p w:rsidR="00BA3652" w:rsidRPr="00095169" w:rsidRDefault="00BA3652" w:rsidP="007639A9">
            <w:pPr>
              <w:jc w:val="both"/>
              <w:rPr>
                <w:rFonts w:ascii="Arial" w:hAnsi="Arial" w:cs="Arial"/>
              </w:rPr>
            </w:pPr>
            <w:r w:rsidRPr="00095169">
              <w:rPr>
                <w:rFonts w:ascii="Arial" w:hAnsi="Arial" w:cs="Arial"/>
                <w:sz w:val="22"/>
                <w:szCs w:val="22"/>
              </w:rPr>
              <w:t>Задња врата</w:t>
            </w:r>
          </w:p>
        </w:tc>
        <w:tc>
          <w:tcPr>
            <w:tcW w:w="2223" w:type="dxa"/>
          </w:tcPr>
          <w:p w:rsidR="00BA3652" w:rsidRPr="00095169" w:rsidRDefault="00BA3652" w:rsidP="007639A9">
            <w:pPr>
              <w:jc w:val="cente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tcPr>
          <w:p w:rsidR="00BA3652" w:rsidRPr="00095169" w:rsidRDefault="00BA3652" w:rsidP="007639A9">
            <w:pPr>
              <w:jc w:val="both"/>
              <w:rPr>
                <w:rFonts w:ascii="Arial" w:hAnsi="Arial" w:cs="Arial"/>
              </w:rPr>
            </w:pPr>
            <w:r w:rsidRPr="00095169">
              <w:rPr>
                <w:rFonts w:ascii="Arial" w:hAnsi="Arial" w:cs="Arial"/>
                <w:sz w:val="22"/>
                <w:szCs w:val="22"/>
              </w:rPr>
              <w:t>Предње крило</w:t>
            </w:r>
          </w:p>
        </w:tc>
        <w:tc>
          <w:tcPr>
            <w:tcW w:w="2223" w:type="dxa"/>
          </w:tcPr>
          <w:p w:rsidR="00BA3652" w:rsidRPr="00095169" w:rsidRDefault="00BA3652" w:rsidP="007639A9">
            <w:pPr>
              <w:jc w:val="cente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tcPr>
          <w:p w:rsidR="00BA3652" w:rsidRPr="00095169" w:rsidRDefault="00BA3652" w:rsidP="007639A9">
            <w:pPr>
              <w:jc w:val="both"/>
              <w:rPr>
                <w:rFonts w:ascii="Arial" w:hAnsi="Arial" w:cs="Arial"/>
              </w:rPr>
            </w:pPr>
            <w:r w:rsidRPr="00095169">
              <w:rPr>
                <w:rFonts w:ascii="Arial" w:hAnsi="Arial" w:cs="Arial"/>
                <w:sz w:val="22"/>
                <w:szCs w:val="22"/>
              </w:rPr>
              <w:t>Задњи везни лим</w:t>
            </w:r>
          </w:p>
        </w:tc>
        <w:tc>
          <w:tcPr>
            <w:tcW w:w="2223" w:type="dxa"/>
          </w:tcPr>
          <w:p w:rsidR="00BA3652" w:rsidRPr="00095169" w:rsidRDefault="00BA3652" w:rsidP="007639A9">
            <w:pPr>
              <w:jc w:val="cente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tcPr>
          <w:p w:rsidR="00BA3652" w:rsidRPr="00095169" w:rsidRDefault="00BA3652" w:rsidP="007639A9">
            <w:pPr>
              <w:jc w:val="both"/>
              <w:rPr>
                <w:rFonts w:ascii="Arial" w:hAnsi="Arial" w:cs="Arial"/>
              </w:rPr>
            </w:pPr>
            <w:r w:rsidRPr="00095169">
              <w:rPr>
                <w:rFonts w:ascii="Arial" w:hAnsi="Arial" w:cs="Arial"/>
                <w:sz w:val="22"/>
                <w:szCs w:val="22"/>
              </w:rPr>
              <w:t>Врата гепека</w:t>
            </w:r>
          </w:p>
        </w:tc>
        <w:tc>
          <w:tcPr>
            <w:tcW w:w="2223" w:type="dxa"/>
          </w:tcPr>
          <w:p w:rsidR="00BA3652" w:rsidRPr="00095169" w:rsidRDefault="00BA3652" w:rsidP="007639A9">
            <w:pPr>
              <w:jc w:val="cente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tcPr>
          <w:p w:rsidR="00BA3652" w:rsidRPr="00095169" w:rsidRDefault="00BA3652" w:rsidP="007639A9">
            <w:pPr>
              <w:jc w:val="both"/>
              <w:rPr>
                <w:rFonts w:ascii="Arial" w:hAnsi="Arial" w:cs="Arial"/>
              </w:rPr>
            </w:pPr>
            <w:r w:rsidRPr="00095169">
              <w:rPr>
                <w:rFonts w:ascii="Arial" w:hAnsi="Arial" w:cs="Arial"/>
                <w:sz w:val="22"/>
                <w:szCs w:val="22"/>
              </w:rPr>
              <w:t>Сајтна лева, десна</w:t>
            </w:r>
          </w:p>
        </w:tc>
        <w:tc>
          <w:tcPr>
            <w:tcW w:w="2223" w:type="dxa"/>
          </w:tcPr>
          <w:p w:rsidR="00BA3652" w:rsidRPr="00095169" w:rsidRDefault="00BA3652" w:rsidP="007639A9">
            <w:pPr>
              <w:jc w:val="cente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bl>
    <w:p w:rsidR="007A4A4B" w:rsidRPr="00095169" w:rsidRDefault="007A4A4B" w:rsidP="007A4A4B">
      <w:pPr>
        <w:tabs>
          <w:tab w:val="num" w:pos="480"/>
        </w:tabs>
        <w:ind w:left="-426" w:right="-472"/>
        <w:jc w:val="center"/>
        <w:rPr>
          <w:rFonts w:ascii="Arial" w:eastAsia="Times New Roman" w:hAnsi="Arial" w:cs="Arial"/>
          <w:b/>
          <w:bCs/>
          <w:color w:val="auto"/>
          <w:kern w:val="0"/>
          <w:sz w:val="22"/>
          <w:szCs w:val="22"/>
          <w:lang w:eastAsia="en-US"/>
        </w:rPr>
      </w:pPr>
    </w:p>
    <w:p w:rsidR="007A4A4B" w:rsidRPr="00095169" w:rsidRDefault="007A4A4B" w:rsidP="007A4A4B">
      <w:pPr>
        <w:tabs>
          <w:tab w:val="num" w:pos="480"/>
        </w:tabs>
        <w:ind w:left="-426" w:right="-472"/>
        <w:jc w:val="center"/>
        <w:rPr>
          <w:rFonts w:ascii="Arial" w:hAnsi="Arial" w:cs="Arial"/>
          <w:b/>
          <w:sz w:val="22"/>
          <w:szCs w:val="22"/>
        </w:rPr>
      </w:pPr>
      <w:r w:rsidRPr="00095169">
        <w:rPr>
          <w:rFonts w:ascii="Arial" w:eastAsia="Times New Roman" w:hAnsi="Arial" w:cs="Arial"/>
          <w:b/>
          <w:bCs/>
          <w:color w:val="auto"/>
          <w:kern w:val="0"/>
          <w:sz w:val="22"/>
          <w:szCs w:val="22"/>
          <w:lang w:eastAsia="en-US"/>
        </w:rPr>
        <w:t>ZASTAVA RIVAL 3.5t ,ZCFC49000Z014039</w:t>
      </w:r>
    </w:p>
    <w:p w:rsidR="007A4A4B" w:rsidRPr="00095169" w:rsidRDefault="007A4A4B" w:rsidP="007A4A4B">
      <w:pPr>
        <w:tabs>
          <w:tab w:val="num" w:pos="480"/>
        </w:tabs>
        <w:ind w:left="-426" w:right="-472"/>
        <w:rPr>
          <w:rFonts w:ascii="Arial" w:hAnsi="Arial" w:cs="Arial"/>
          <w:b/>
          <w:sz w:val="22"/>
          <w:szCs w:val="22"/>
        </w:rPr>
      </w:pPr>
    </w:p>
    <w:tbl>
      <w:tblPr>
        <w:tblW w:w="13478" w:type="dxa"/>
        <w:tblInd w:w="103" w:type="dxa"/>
        <w:tblLook w:val="04A0"/>
      </w:tblPr>
      <w:tblGrid>
        <w:gridCol w:w="3743"/>
        <w:gridCol w:w="1777"/>
        <w:gridCol w:w="1843"/>
        <w:gridCol w:w="1842"/>
        <w:gridCol w:w="2127"/>
        <w:gridCol w:w="1192"/>
        <w:gridCol w:w="954"/>
      </w:tblGrid>
      <w:tr w:rsidR="007A4A4B" w:rsidRPr="00095169" w:rsidTr="007639A9">
        <w:trPr>
          <w:trHeight w:val="840"/>
        </w:trPr>
        <w:tc>
          <w:tcPr>
            <w:tcW w:w="3743" w:type="dxa"/>
            <w:tcBorders>
              <w:top w:val="single" w:sz="4" w:space="0" w:color="auto"/>
              <w:left w:val="single" w:sz="4" w:space="0" w:color="auto"/>
              <w:bottom w:val="single" w:sz="4" w:space="0" w:color="auto"/>
              <w:right w:val="single" w:sz="4" w:space="0" w:color="auto"/>
            </w:tcBorders>
            <w:vAlign w:val="center"/>
            <w:hideMark/>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ОПИС УСЛУГЕ - ЗАМЕНА</w:t>
            </w:r>
          </w:p>
        </w:tc>
        <w:tc>
          <w:tcPr>
            <w:tcW w:w="1777" w:type="dxa"/>
            <w:tcBorders>
              <w:top w:val="single" w:sz="4" w:space="0" w:color="auto"/>
              <w:left w:val="nil"/>
              <w:bottom w:val="single" w:sz="4" w:space="0" w:color="auto"/>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Јединич.цена  (без ПДВ-а)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xml:space="preserve">Јединич.цена  (са ПДВ-ом)  </w:t>
            </w:r>
          </w:p>
        </w:tc>
        <w:tc>
          <w:tcPr>
            <w:tcW w:w="1842" w:type="dxa"/>
            <w:tcBorders>
              <w:top w:val="single" w:sz="4" w:space="0" w:color="auto"/>
              <w:left w:val="nil"/>
              <w:bottom w:val="single" w:sz="4" w:space="0" w:color="auto"/>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Укупна цена  (без ПДВ-а)</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xml:space="preserve">Укупна цена  (са ПДВ-ом)  </w:t>
            </w:r>
          </w:p>
        </w:tc>
        <w:tc>
          <w:tcPr>
            <w:tcW w:w="1073" w:type="dxa"/>
            <w:tcBorders>
              <w:top w:val="single" w:sz="4" w:space="0" w:color="auto"/>
              <w:left w:val="nil"/>
              <w:bottom w:val="single" w:sz="4" w:space="0" w:color="auto"/>
              <w:right w:val="single" w:sz="4" w:space="0" w:color="auto"/>
            </w:tcBorders>
            <w:vAlign w:val="center"/>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Материјал (%)</w:t>
            </w:r>
          </w:p>
        </w:tc>
        <w:tc>
          <w:tcPr>
            <w:tcW w:w="1073" w:type="dxa"/>
            <w:tcBorders>
              <w:top w:val="single" w:sz="4" w:space="0" w:color="auto"/>
              <w:left w:val="nil"/>
              <w:bottom w:val="single" w:sz="4" w:space="0" w:color="auto"/>
              <w:right w:val="single" w:sz="4" w:space="0" w:color="auto"/>
            </w:tcBorders>
            <w:vAlign w:val="center"/>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Рад (%)</w:t>
            </w: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гарнитура заптивача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термостат</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АЦ пумпа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водена пумпа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хладњак</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гарнитура гумених црева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дихтунг главе мотора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ремен алтернатора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пк каиш</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зупчасти (ланац) каиш</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lastRenderedPageBreak/>
              <w:t>каиш климе</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шпанер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термодавач</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уљна пумпа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хидроподизач</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Редован сервис- мали</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антифриз</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Спојница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сет спојнице</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пипци</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цилиндар спојнице</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Мењач</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синхрон I</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синхрон II</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Погонска полувратила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хомокинетички зглоб</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унутрашњи зглоб</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манжетна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гарнитура диск плочица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кочиони цилиндар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кочионе облоге</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диск</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добош</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кочионо црево</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сајла паркирне кочнице</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357"/>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кочионо уље</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крај споне</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централна спона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гарнитура предњег трапа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кућиште волана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летва волана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lastRenderedPageBreak/>
              <w:t>амортизер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шоља амортизера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гума амортизера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опруга амортизера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виљушка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силен блок</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стабилизатор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алтернатор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алнасер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акумулатор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четкице алнасера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аутомат алнасера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носач диода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бендикс</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реглер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стоп лампа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фар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мигавац</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ретровизор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свећица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грејач дизел горива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метлице брисача ветробранског стакла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ветробранско стакло (предње)</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бочно стакло (код возача)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филтер уља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филтер горива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филтер ваздуха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xml:space="preserve">полен филтер </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Течност за прање  ветробранска стакла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bl>
    <w:p w:rsidR="007A4A4B" w:rsidRPr="00095169" w:rsidRDefault="007A4A4B" w:rsidP="007A4A4B">
      <w:pPr>
        <w:tabs>
          <w:tab w:val="num" w:pos="480"/>
        </w:tabs>
        <w:ind w:right="-472"/>
        <w:rPr>
          <w:rFonts w:ascii="Arial" w:hAnsi="Arial" w:cs="Arial"/>
          <w:sz w:val="22"/>
          <w:szCs w:val="22"/>
        </w:rPr>
      </w:pPr>
    </w:p>
    <w:p w:rsidR="007A4A4B" w:rsidRPr="00095169" w:rsidRDefault="007A4A4B" w:rsidP="007A4A4B">
      <w:pPr>
        <w:jc w:val="center"/>
        <w:rPr>
          <w:rFonts w:ascii="Arial" w:hAnsi="Arial" w:cs="Arial"/>
          <w:b/>
          <w:bCs/>
          <w:i/>
          <w:iCs/>
          <w:sz w:val="22"/>
          <w:szCs w:val="22"/>
        </w:rPr>
      </w:pPr>
      <w:r w:rsidRPr="00095169">
        <w:rPr>
          <w:rFonts w:ascii="Arial" w:hAnsi="Arial" w:cs="Arial"/>
          <w:b/>
          <w:sz w:val="22"/>
          <w:szCs w:val="22"/>
          <w:lang w:val="sr-Cyrl-CS"/>
        </w:rPr>
        <w:lastRenderedPageBreak/>
        <w:t>АУТОЛИМАРСКО- ЛАКИРЕРСКЕ УСЛУГЕ</w:t>
      </w:r>
      <w:r w:rsidRPr="00095169">
        <w:rPr>
          <w:rFonts w:ascii="Arial" w:eastAsia="Times New Roman" w:hAnsi="Arial" w:cs="Arial"/>
          <w:b/>
          <w:bCs/>
          <w:color w:val="auto"/>
          <w:kern w:val="0"/>
          <w:sz w:val="22"/>
          <w:szCs w:val="22"/>
          <w:lang w:eastAsia="en-US"/>
        </w:rPr>
        <w:t xml:space="preserve"> ZASTAVA RIVAL 3.5t ,ZCFC49000Z014039</w:t>
      </w:r>
    </w:p>
    <w:p w:rsidR="007A4A4B" w:rsidRPr="00095169" w:rsidRDefault="007A4A4B" w:rsidP="007A4A4B">
      <w:pPr>
        <w:tabs>
          <w:tab w:val="num" w:pos="480"/>
        </w:tabs>
        <w:ind w:left="-426" w:right="-472"/>
        <w:rPr>
          <w:rFonts w:ascii="Arial" w:hAnsi="Arial" w:cs="Arial"/>
          <w:sz w:val="22"/>
          <w:szCs w:val="22"/>
        </w:rPr>
      </w:pPr>
    </w:p>
    <w:tbl>
      <w:tblPr>
        <w:tblW w:w="10051" w:type="dxa"/>
        <w:jc w:val="center"/>
        <w:tblInd w:w="-1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7"/>
        <w:gridCol w:w="2223"/>
        <w:gridCol w:w="1727"/>
        <w:gridCol w:w="1403"/>
        <w:gridCol w:w="1490"/>
        <w:gridCol w:w="1191"/>
      </w:tblGrid>
      <w:tr w:rsidR="00BA3652" w:rsidRPr="00095169" w:rsidTr="00BA3652">
        <w:trPr>
          <w:trHeight w:val="1015"/>
          <w:jc w:val="center"/>
        </w:trPr>
        <w:tc>
          <w:tcPr>
            <w:tcW w:w="2017" w:type="dxa"/>
          </w:tcPr>
          <w:p w:rsidR="00BA3652" w:rsidRPr="00095169" w:rsidRDefault="00BA3652" w:rsidP="007639A9">
            <w:pPr>
              <w:jc w:val="center"/>
              <w:rPr>
                <w:rFonts w:ascii="Arial" w:hAnsi="Arial" w:cs="Arial"/>
              </w:rPr>
            </w:pPr>
            <w:r w:rsidRPr="00095169">
              <w:rPr>
                <w:rFonts w:ascii="Arial" w:hAnsi="Arial" w:cs="Arial"/>
                <w:sz w:val="22"/>
                <w:szCs w:val="22"/>
              </w:rPr>
              <w:t> </w:t>
            </w:r>
          </w:p>
          <w:p w:rsidR="00BA3652" w:rsidRPr="00095169" w:rsidRDefault="00BA3652" w:rsidP="007639A9">
            <w:pPr>
              <w:jc w:val="center"/>
              <w:rPr>
                <w:rFonts w:ascii="Arial" w:hAnsi="Arial" w:cs="Arial"/>
              </w:rPr>
            </w:pPr>
            <w:r w:rsidRPr="00095169">
              <w:rPr>
                <w:rFonts w:ascii="Arial" w:hAnsi="Arial" w:cs="Arial"/>
                <w:b/>
                <w:bCs/>
                <w:sz w:val="22"/>
                <w:szCs w:val="22"/>
              </w:rPr>
              <w:t>Врста услуге</w:t>
            </w:r>
          </w:p>
        </w:tc>
        <w:tc>
          <w:tcPr>
            <w:tcW w:w="2223" w:type="dxa"/>
          </w:tcPr>
          <w:p w:rsidR="00BA3652" w:rsidRPr="00095169" w:rsidRDefault="00BA3652" w:rsidP="007639A9">
            <w:pPr>
              <w:jc w:val="center"/>
              <w:rPr>
                <w:rFonts w:ascii="Arial" w:hAnsi="Arial" w:cs="Arial"/>
                <w:b/>
                <w:sz w:val="20"/>
                <w:szCs w:val="20"/>
                <w:lang w:val="sr-Cyrl-CS"/>
              </w:rPr>
            </w:pPr>
            <w:r w:rsidRPr="00095169">
              <w:rPr>
                <w:rFonts w:ascii="Arial" w:hAnsi="Arial" w:cs="Arial"/>
                <w:b/>
                <w:sz w:val="20"/>
                <w:szCs w:val="20"/>
                <w:lang w:val="sr-Cyrl-CS"/>
              </w:rPr>
              <w:t>Цена норма часа</w:t>
            </w:r>
          </w:p>
        </w:tc>
        <w:tc>
          <w:tcPr>
            <w:tcW w:w="1727" w:type="dxa"/>
            <w:vAlign w:val="center"/>
          </w:tcPr>
          <w:p w:rsidR="00BA3652" w:rsidRPr="00095169" w:rsidRDefault="00BA3652" w:rsidP="007639A9">
            <w:pPr>
              <w:jc w:val="center"/>
              <w:rPr>
                <w:rFonts w:ascii="Arial" w:hAnsi="Arial" w:cs="Arial"/>
                <w:b/>
                <w:sz w:val="20"/>
                <w:szCs w:val="20"/>
                <w:lang w:val="sr-Cyrl-CS"/>
              </w:rPr>
            </w:pPr>
            <w:r w:rsidRPr="00095169">
              <w:rPr>
                <w:rFonts w:ascii="Arial" w:hAnsi="Arial" w:cs="Arial"/>
                <w:b/>
                <w:sz w:val="20"/>
                <w:szCs w:val="20"/>
                <w:lang w:val="sr-Cyrl-CS"/>
              </w:rPr>
              <w:t>Јединична цена са пдв-ом</w:t>
            </w:r>
          </w:p>
        </w:tc>
        <w:tc>
          <w:tcPr>
            <w:tcW w:w="1403" w:type="dxa"/>
            <w:vAlign w:val="center"/>
          </w:tcPr>
          <w:p w:rsidR="00BA3652" w:rsidRPr="00095169" w:rsidRDefault="00BA3652" w:rsidP="007639A9">
            <w:pPr>
              <w:jc w:val="center"/>
              <w:rPr>
                <w:rFonts w:ascii="Arial" w:hAnsi="Arial" w:cs="Arial"/>
                <w:b/>
                <w:sz w:val="20"/>
                <w:szCs w:val="20"/>
                <w:lang w:val="sr-Cyrl-CS"/>
              </w:rPr>
            </w:pPr>
            <w:r w:rsidRPr="00095169">
              <w:rPr>
                <w:rFonts w:ascii="Arial" w:hAnsi="Arial" w:cs="Arial"/>
                <w:b/>
                <w:sz w:val="20"/>
                <w:szCs w:val="20"/>
                <w:lang w:val="sr-Cyrl-CS"/>
              </w:rPr>
              <w:t>Јединична цена без пдв-а</w:t>
            </w:r>
          </w:p>
        </w:tc>
        <w:tc>
          <w:tcPr>
            <w:tcW w:w="1490" w:type="dxa"/>
            <w:vAlign w:val="center"/>
          </w:tcPr>
          <w:p w:rsidR="00BA3652" w:rsidRPr="00095169" w:rsidRDefault="00BA3652" w:rsidP="007639A9">
            <w:pPr>
              <w:jc w:val="center"/>
              <w:rPr>
                <w:rFonts w:ascii="Arial" w:hAnsi="Arial" w:cs="Arial"/>
                <w:b/>
                <w:sz w:val="20"/>
                <w:szCs w:val="20"/>
                <w:lang w:val="sr-Cyrl-CS"/>
              </w:rPr>
            </w:pPr>
            <w:r w:rsidRPr="00095169">
              <w:rPr>
                <w:rFonts w:ascii="Arial" w:hAnsi="Arial" w:cs="Arial"/>
                <w:b/>
                <w:sz w:val="20"/>
                <w:szCs w:val="20"/>
                <w:lang w:val="sr-Cyrl-CS"/>
              </w:rPr>
              <w:t>Укупна цена без пдв-а</w:t>
            </w:r>
          </w:p>
          <w:p w:rsidR="00BA3652" w:rsidRPr="00095169" w:rsidRDefault="00BA3652" w:rsidP="007639A9">
            <w:pPr>
              <w:jc w:val="center"/>
              <w:rPr>
                <w:rFonts w:ascii="Arial" w:hAnsi="Arial" w:cs="Arial"/>
                <w:b/>
                <w:sz w:val="20"/>
                <w:szCs w:val="20"/>
                <w:lang w:val="sr-Cyrl-CS"/>
              </w:rPr>
            </w:pPr>
          </w:p>
        </w:tc>
        <w:tc>
          <w:tcPr>
            <w:tcW w:w="1191" w:type="dxa"/>
            <w:vAlign w:val="center"/>
          </w:tcPr>
          <w:p w:rsidR="00BA3652" w:rsidRPr="00095169" w:rsidRDefault="00BA3652" w:rsidP="007639A9">
            <w:pPr>
              <w:jc w:val="center"/>
              <w:rPr>
                <w:rFonts w:ascii="Arial" w:hAnsi="Arial" w:cs="Arial"/>
                <w:b/>
                <w:sz w:val="20"/>
                <w:szCs w:val="20"/>
                <w:lang w:val="sr-Cyrl-CS"/>
              </w:rPr>
            </w:pPr>
            <w:r w:rsidRPr="00095169">
              <w:rPr>
                <w:rFonts w:ascii="Arial" w:hAnsi="Arial" w:cs="Arial"/>
                <w:b/>
                <w:sz w:val="20"/>
                <w:szCs w:val="20"/>
                <w:lang w:val="sr-Cyrl-CS"/>
              </w:rPr>
              <w:t>Укупна цена без пдв-а</w:t>
            </w:r>
          </w:p>
        </w:tc>
      </w:tr>
      <w:tr w:rsidR="00BA3652" w:rsidRPr="00095169" w:rsidTr="00BA3652">
        <w:trPr>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Хауба</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Предњи везни лим</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Предња  врата</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Задња врата</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Предње крило</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Задњи везни лим</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Врата гепека</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Сајтна лева, десна</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Кров</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trHeight w:val="608"/>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Бочне странице</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tcPr>
          <w:p w:rsidR="00BA3652" w:rsidRPr="00095169" w:rsidRDefault="00BA3652" w:rsidP="007639A9">
            <w:pPr>
              <w:jc w:val="both"/>
              <w:rPr>
                <w:rFonts w:ascii="Arial" w:hAnsi="Arial" w:cs="Arial"/>
              </w:rPr>
            </w:pPr>
            <w:r w:rsidRPr="00095169">
              <w:rPr>
                <w:rFonts w:ascii="Arial" w:hAnsi="Arial" w:cs="Arial"/>
                <w:sz w:val="22"/>
                <w:szCs w:val="22"/>
              </w:rPr>
              <w:t>Хауба</w:t>
            </w:r>
          </w:p>
        </w:tc>
        <w:tc>
          <w:tcPr>
            <w:tcW w:w="2223" w:type="dxa"/>
          </w:tcPr>
          <w:p w:rsidR="00BA3652" w:rsidRPr="00095169" w:rsidRDefault="00BA3652" w:rsidP="007639A9">
            <w:pPr>
              <w:jc w:val="cente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tcPr>
          <w:p w:rsidR="00BA3652" w:rsidRPr="00095169" w:rsidRDefault="00BA3652" w:rsidP="007639A9">
            <w:pPr>
              <w:jc w:val="both"/>
              <w:rPr>
                <w:rFonts w:ascii="Arial" w:hAnsi="Arial" w:cs="Arial"/>
              </w:rPr>
            </w:pPr>
            <w:r w:rsidRPr="00095169">
              <w:rPr>
                <w:rFonts w:ascii="Arial" w:hAnsi="Arial" w:cs="Arial"/>
                <w:sz w:val="22"/>
                <w:szCs w:val="22"/>
              </w:rPr>
              <w:t>Предњи везни лим</w:t>
            </w:r>
          </w:p>
        </w:tc>
        <w:tc>
          <w:tcPr>
            <w:tcW w:w="2223" w:type="dxa"/>
          </w:tcPr>
          <w:p w:rsidR="00BA3652" w:rsidRPr="00095169" w:rsidRDefault="00BA3652" w:rsidP="007639A9">
            <w:pPr>
              <w:jc w:val="cente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tcPr>
          <w:p w:rsidR="00BA3652" w:rsidRPr="00095169" w:rsidRDefault="00BA3652" w:rsidP="007639A9">
            <w:pPr>
              <w:jc w:val="both"/>
              <w:rPr>
                <w:rFonts w:ascii="Arial" w:hAnsi="Arial" w:cs="Arial"/>
              </w:rPr>
            </w:pPr>
            <w:r w:rsidRPr="00095169">
              <w:rPr>
                <w:rFonts w:ascii="Arial" w:hAnsi="Arial" w:cs="Arial"/>
                <w:sz w:val="22"/>
                <w:szCs w:val="22"/>
              </w:rPr>
              <w:t>Предња  врата</w:t>
            </w:r>
          </w:p>
        </w:tc>
        <w:tc>
          <w:tcPr>
            <w:tcW w:w="2223" w:type="dxa"/>
          </w:tcPr>
          <w:p w:rsidR="00BA3652" w:rsidRPr="00095169" w:rsidRDefault="00BA3652" w:rsidP="007639A9">
            <w:pPr>
              <w:jc w:val="cente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tcPr>
          <w:p w:rsidR="00BA3652" w:rsidRPr="00095169" w:rsidRDefault="00BA3652" w:rsidP="007639A9">
            <w:pPr>
              <w:jc w:val="both"/>
              <w:rPr>
                <w:rFonts w:ascii="Arial" w:hAnsi="Arial" w:cs="Arial"/>
              </w:rPr>
            </w:pPr>
            <w:r w:rsidRPr="00095169">
              <w:rPr>
                <w:rFonts w:ascii="Arial" w:hAnsi="Arial" w:cs="Arial"/>
                <w:sz w:val="22"/>
                <w:szCs w:val="22"/>
              </w:rPr>
              <w:t>Задња врата</w:t>
            </w:r>
          </w:p>
        </w:tc>
        <w:tc>
          <w:tcPr>
            <w:tcW w:w="2223" w:type="dxa"/>
          </w:tcPr>
          <w:p w:rsidR="00BA3652" w:rsidRPr="00095169" w:rsidRDefault="00BA3652" w:rsidP="007639A9">
            <w:pPr>
              <w:jc w:val="cente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tcPr>
          <w:p w:rsidR="00BA3652" w:rsidRPr="00095169" w:rsidRDefault="00BA3652" w:rsidP="007639A9">
            <w:pPr>
              <w:jc w:val="both"/>
              <w:rPr>
                <w:rFonts w:ascii="Arial" w:hAnsi="Arial" w:cs="Arial"/>
              </w:rPr>
            </w:pPr>
            <w:r w:rsidRPr="00095169">
              <w:rPr>
                <w:rFonts w:ascii="Arial" w:hAnsi="Arial" w:cs="Arial"/>
                <w:sz w:val="22"/>
                <w:szCs w:val="22"/>
              </w:rPr>
              <w:t>Предње крило</w:t>
            </w:r>
          </w:p>
        </w:tc>
        <w:tc>
          <w:tcPr>
            <w:tcW w:w="2223" w:type="dxa"/>
          </w:tcPr>
          <w:p w:rsidR="00BA3652" w:rsidRPr="00095169" w:rsidRDefault="00BA3652" w:rsidP="007639A9">
            <w:pPr>
              <w:jc w:val="cente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tcPr>
          <w:p w:rsidR="00BA3652" w:rsidRPr="00095169" w:rsidRDefault="00BA3652" w:rsidP="007639A9">
            <w:pPr>
              <w:jc w:val="both"/>
              <w:rPr>
                <w:rFonts w:ascii="Arial" w:hAnsi="Arial" w:cs="Arial"/>
              </w:rPr>
            </w:pPr>
            <w:r w:rsidRPr="00095169">
              <w:rPr>
                <w:rFonts w:ascii="Arial" w:hAnsi="Arial" w:cs="Arial"/>
                <w:sz w:val="22"/>
                <w:szCs w:val="22"/>
              </w:rPr>
              <w:t>Задњи везни лим</w:t>
            </w:r>
          </w:p>
        </w:tc>
        <w:tc>
          <w:tcPr>
            <w:tcW w:w="2223" w:type="dxa"/>
          </w:tcPr>
          <w:p w:rsidR="00BA3652" w:rsidRPr="00095169" w:rsidRDefault="00BA3652" w:rsidP="007639A9">
            <w:pPr>
              <w:jc w:val="cente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tcPr>
          <w:p w:rsidR="00BA3652" w:rsidRPr="00095169" w:rsidRDefault="00BA3652" w:rsidP="007639A9">
            <w:pPr>
              <w:jc w:val="both"/>
              <w:rPr>
                <w:rFonts w:ascii="Arial" w:hAnsi="Arial" w:cs="Arial"/>
              </w:rPr>
            </w:pPr>
            <w:r w:rsidRPr="00095169">
              <w:rPr>
                <w:rFonts w:ascii="Arial" w:hAnsi="Arial" w:cs="Arial"/>
                <w:sz w:val="22"/>
                <w:szCs w:val="22"/>
              </w:rPr>
              <w:t>Врата гепека</w:t>
            </w:r>
          </w:p>
        </w:tc>
        <w:tc>
          <w:tcPr>
            <w:tcW w:w="2223" w:type="dxa"/>
          </w:tcPr>
          <w:p w:rsidR="00BA3652" w:rsidRPr="00095169" w:rsidRDefault="00BA3652" w:rsidP="007639A9">
            <w:pPr>
              <w:jc w:val="cente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tcPr>
          <w:p w:rsidR="00BA3652" w:rsidRPr="00095169" w:rsidRDefault="00BA3652" w:rsidP="007639A9">
            <w:pPr>
              <w:jc w:val="both"/>
              <w:rPr>
                <w:rFonts w:ascii="Arial" w:hAnsi="Arial" w:cs="Arial"/>
              </w:rPr>
            </w:pPr>
            <w:r w:rsidRPr="00095169">
              <w:rPr>
                <w:rFonts w:ascii="Arial" w:hAnsi="Arial" w:cs="Arial"/>
                <w:sz w:val="22"/>
                <w:szCs w:val="22"/>
              </w:rPr>
              <w:t>Сајтна лева, десна</w:t>
            </w:r>
          </w:p>
        </w:tc>
        <w:tc>
          <w:tcPr>
            <w:tcW w:w="2223" w:type="dxa"/>
          </w:tcPr>
          <w:p w:rsidR="00BA3652" w:rsidRPr="00095169" w:rsidRDefault="00BA3652" w:rsidP="007639A9">
            <w:pPr>
              <w:jc w:val="cente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bl>
    <w:p w:rsidR="007A4A4B" w:rsidRPr="00095169" w:rsidRDefault="007A4A4B" w:rsidP="007A4A4B">
      <w:pPr>
        <w:tabs>
          <w:tab w:val="num" w:pos="480"/>
        </w:tabs>
        <w:ind w:right="-472"/>
        <w:rPr>
          <w:rFonts w:ascii="Arial" w:hAnsi="Arial" w:cs="Arial"/>
          <w:sz w:val="22"/>
          <w:szCs w:val="22"/>
        </w:rPr>
      </w:pPr>
    </w:p>
    <w:p w:rsidR="007A4A4B" w:rsidRPr="00095169" w:rsidRDefault="007A4A4B" w:rsidP="007A4A4B">
      <w:pPr>
        <w:tabs>
          <w:tab w:val="num" w:pos="480"/>
        </w:tabs>
        <w:ind w:left="-426" w:right="-472"/>
        <w:rPr>
          <w:rFonts w:ascii="Arial" w:hAnsi="Arial" w:cs="Arial"/>
          <w:sz w:val="22"/>
          <w:szCs w:val="22"/>
        </w:rPr>
      </w:pPr>
    </w:p>
    <w:p w:rsidR="007A4A4B" w:rsidRPr="00095169" w:rsidRDefault="007A4A4B" w:rsidP="007A4A4B">
      <w:pPr>
        <w:tabs>
          <w:tab w:val="num" w:pos="480"/>
        </w:tabs>
        <w:ind w:left="-426" w:right="-472"/>
        <w:jc w:val="center"/>
        <w:rPr>
          <w:rFonts w:ascii="Arial" w:hAnsi="Arial" w:cs="Arial"/>
          <w:sz w:val="22"/>
          <w:szCs w:val="22"/>
        </w:rPr>
      </w:pPr>
      <w:r w:rsidRPr="00095169">
        <w:rPr>
          <w:rFonts w:ascii="Arial" w:eastAsia="Times New Roman" w:hAnsi="Arial" w:cs="Arial"/>
          <w:b/>
          <w:bCs/>
          <w:color w:val="auto"/>
          <w:kern w:val="0"/>
          <w:sz w:val="22"/>
          <w:szCs w:val="22"/>
          <w:lang w:eastAsia="en-US"/>
        </w:rPr>
        <w:lastRenderedPageBreak/>
        <w:t>YUGO FLORIDA POLY , VX1103A0000051356</w:t>
      </w:r>
    </w:p>
    <w:p w:rsidR="007A4A4B" w:rsidRPr="00095169" w:rsidRDefault="007A4A4B" w:rsidP="007A4A4B">
      <w:pPr>
        <w:tabs>
          <w:tab w:val="num" w:pos="480"/>
        </w:tabs>
        <w:ind w:left="-426" w:right="-472"/>
        <w:rPr>
          <w:rFonts w:ascii="Arial" w:hAnsi="Arial" w:cs="Arial"/>
          <w:sz w:val="22"/>
          <w:szCs w:val="22"/>
        </w:rPr>
      </w:pPr>
    </w:p>
    <w:tbl>
      <w:tblPr>
        <w:tblW w:w="13478" w:type="dxa"/>
        <w:tblInd w:w="103" w:type="dxa"/>
        <w:tblLook w:val="04A0"/>
      </w:tblPr>
      <w:tblGrid>
        <w:gridCol w:w="3743"/>
        <w:gridCol w:w="1777"/>
        <w:gridCol w:w="1843"/>
        <w:gridCol w:w="1842"/>
        <w:gridCol w:w="2127"/>
        <w:gridCol w:w="1192"/>
        <w:gridCol w:w="954"/>
      </w:tblGrid>
      <w:tr w:rsidR="007A4A4B" w:rsidRPr="00095169" w:rsidTr="007639A9">
        <w:trPr>
          <w:trHeight w:val="840"/>
        </w:trPr>
        <w:tc>
          <w:tcPr>
            <w:tcW w:w="3743" w:type="dxa"/>
            <w:tcBorders>
              <w:top w:val="single" w:sz="4" w:space="0" w:color="auto"/>
              <w:left w:val="single" w:sz="4" w:space="0" w:color="auto"/>
              <w:bottom w:val="single" w:sz="4" w:space="0" w:color="auto"/>
              <w:right w:val="single" w:sz="4" w:space="0" w:color="auto"/>
            </w:tcBorders>
            <w:vAlign w:val="center"/>
            <w:hideMark/>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ОПИС УСЛУГЕ - ЗАМЕНА</w:t>
            </w:r>
          </w:p>
        </w:tc>
        <w:tc>
          <w:tcPr>
            <w:tcW w:w="1777" w:type="dxa"/>
            <w:tcBorders>
              <w:top w:val="single" w:sz="4" w:space="0" w:color="auto"/>
              <w:left w:val="nil"/>
              <w:bottom w:val="single" w:sz="4" w:space="0" w:color="auto"/>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Јединич.цена  (без ПДВ-а)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xml:space="preserve">Јединич.цена  (са ПДВ-ом)  </w:t>
            </w:r>
          </w:p>
        </w:tc>
        <w:tc>
          <w:tcPr>
            <w:tcW w:w="1842" w:type="dxa"/>
            <w:tcBorders>
              <w:top w:val="single" w:sz="4" w:space="0" w:color="auto"/>
              <w:left w:val="nil"/>
              <w:bottom w:val="single" w:sz="4" w:space="0" w:color="auto"/>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Укупна цена  (без ПДВ-а)</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xml:space="preserve">Укупна цена  (са ПДВ-ом)  </w:t>
            </w:r>
          </w:p>
        </w:tc>
        <w:tc>
          <w:tcPr>
            <w:tcW w:w="1073" w:type="dxa"/>
            <w:tcBorders>
              <w:top w:val="single" w:sz="4" w:space="0" w:color="auto"/>
              <w:left w:val="nil"/>
              <w:bottom w:val="single" w:sz="4" w:space="0" w:color="auto"/>
              <w:right w:val="single" w:sz="4" w:space="0" w:color="auto"/>
            </w:tcBorders>
            <w:vAlign w:val="center"/>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Материјал (%)</w:t>
            </w:r>
          </w:p>
        </w:tc>
        <w:tc>
          <w:tcPr>
            <w:tcW w:w="1073" w:type="dxa"/>
            <w:tcBorders>
              <w:top w:val="single" w:sz="4" w:space="0" w:color="auto"/>
              <w:left w:val="nil"/>
              <w:bottom w:val="single" w:sz="4" w:space="0" w:color="auto"/>
              <w:right w:val="single" w:sz="4" w:space="0" w:color="auto"/>
            </w:tcBorders>
            <w:vAlign w:val="center"/>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Рад (%)</w:t>
            </w: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гарнитура заптивача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термостат</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АЦ пумпа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водена пумпа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хладњак</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гарнитура гумених црева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дихтунг главе мотора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ремен алтернатора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пк каиш</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зупчасти (ланац) каиш</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каиш климе</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шпанер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термодавач</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уљна пумпа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хидроподизач</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Редован сервис- мали</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антифриз</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Спојница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сет спојнице</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пипци</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цилиндар спојнице</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Мењач</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синхрон I</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синхрон II</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Погонска полувратила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хомокинетички зглоб</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унутрашњи зглоб</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lastRenderedPageBreak/>
              <w:t>манжетна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гарнитура диск плочица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кочиони цилиндар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кочионе облоге</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диск</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добош</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кочионо црево</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сајла паркирне кочнице</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357"/>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кочионо уље</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крај споне</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централна спона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гарнитура предњег трапа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кућиште волана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летва волана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амортизер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шоља амортизера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гума амортизера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опруга амортизера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виљушка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силен блок</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стабилизатор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алтернатор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алнасер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акумулатор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четкице алнасера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аутомат алнасера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носач диода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бендикс</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реглер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стоп лампа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фар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lastRenderedPageBreak/>
              <w:t>мигавац</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ретровизор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свећица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грејач дизел горива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метлице брисача ветробранског стакла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ветробранско стакло (предње)</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бочно стакло (код возача)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филтер уља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филтер горива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филтер ваздуха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xml:space="preserve">полен филтер </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Течност за прање  ветробранска стакла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bl>
    <w:p w:rsidR="007A4A4B" w:rsidRPr="00095169" w:rsidRDefault="007A4A4B" w:rsidP="007A4A4B">
      <w:pPr>
        <w:tabs>
          <w:tab w:val="num" w:pos="480"/>
        </w:tabs>
        <w:ind w:right="-472"/>
        <w:rPr>
          <w:rFonts w:ascii="Arial" w:hAnsi="Arial" w:cs="Arial"/>
          <w:sz w:val="22"/>
          <w:szCs w:val="22"/>
        </w:rPr>
      </w:pPr>
    </w:p>
    <w:p w:rsidR="007A4A4B" w:rsidRPr="00095169" w:rsidRDefault="007A4A4B" w:rsidP="007A4A4B">
      <w:pPr>
        <w:tabs>
          <w:tab w:val="num" w:pos="480"/>
        </w:tabs>
        <w:ind w:left="-426" w:right="-472"/>
        <w:rPr>
          <w:rFonts w:ascii="Arial" w:hAnsi="Arial" w:cs="Arial"/>
          <w:sz w:val="22"/>
          <w:szCs w:val="22"/>
        </w:rPr>
      </w:pPr>
    </w:p>
    <w:p w:rsidR="007A4A4B" w:rsidRPr="00095169" w:rsidRDefault="007A4A4B" w:rsidP="007A4A4B">
      <w:pPr>
        <w:jc w:val="center"/>
        <w:rPr>
          <w:rFonts w:ascii="Arial" w:hAnsi="Arial" w:cs="Arial"/>
          <w:b/>
          <w:sz w:val="22"/>
          <w:szCs w:val="22"/>
          <w:lang w:val="sr-Cyrl-CS"/>
        </w:rPr>
      </w:pPr>
    </w:p>
    <w:p w:rsidR="007A4A4B" w:rsidRPr="00095169" w:rsidRDefault="007A4A4B" w:rsidP="007A4A4B">
      <w:pPr>
        <w:jc w:val="center"/>
        <w:rPr>
          <w:rFonts w:ascii="Arial" w:hAnsi="Arial" w:cs="Arial"/>
          <w:b/>
          <w:sz w:val="22"/>
          <w:szCs w:val="22"/>
          <w:lang w:val="sr-Cyrl-CS"/>
        </w:rPr>
      </w:pPr>
    </w:p>
    <w:p w:rsidR="007A4A4B" w:rsidRPr="00095169" w:rsidRDefault="007A4A4B" w:rsidP="007A4A4B">
      <w:pPr>
        <w:jc w:val="center"/>
        <w:rPr>
          <w:rFonts w:ascii="Arial" w:hAnsi="Arial" w:cs="Arial"/>
          <w:b/>
          <w:bCs/>
          <w:i/>
          <w:iCs/>
          <w:sz w:val="22"/>
          <w:szCs w:val="22"/>
        </w:rPr>
      </w:pPr>
      <w:r w:rsidRPr="00095169">
        <w:rPr>
          <w:rFonts w:ascii="Arial" w:hAnsi="Arial" w:cs="Arial"/>
          <w:b/>
          <w:sz w:val="22"/>
          <w:szCs w:val="22"/>
          <w:lang w:val="sr-Cyrl-CS"/>
        </w:rPr>
        <w:t>АУТОЛИМАРСКО- ЛАКИРЕРСКЕ УСЛУГЕ</w:t>
      </w:r>
      <w:r w:rsidRPr="00095169">
        <w:rPr>
          <w:rFonts w:ascii="Arial" w:eastAsia="Times New Roman" w:hAnsi="Arial" w:cs="Arial"/>
          <w:b/>
          <w:bCs/>
          <w:color w:val="auto"/>
          <w:kern w:val="0"/>
          <w:sz w:val="22"/>
          <w:szCs w:val="22"/>
          <w:lang w:eastAsia="en-US"/>
        </w:rPr>
        <w:t xml:space="preserve"> YUGO FLORIDA POLY , VX1103A0000051356</w:t>
      </w:r>
    </w:p>
    <w:p w:rsidR="007A4A4B" w:rsidRPr="00095169" w:rsidRDefault="007A4A4B" w:rsidP="007A4A4B">
      <w:pPr>
        <w:tabs>
          <w:tab w:val="left" w:pos="4060"/>
        </w:tabs>
        <w:jc w:val="both"/>
        <w:rPr>
          <w:rFonts w:ascii="Arial" w:hAnsi="Arial" w:cs="Arial"/>
          <w:b/>
          <w:bCs/>
          <w:i/>
          <w:iCs/>
          <w:sz w:val="22"/>
          <w:szCs w:val="22"/>
        </w:rPr>
      </w:pPr>
      <w:r w:rsidRPr="00095169">
        <w:rPr>
          <w:rFonts w:ascii="Arial" w:hAnsi="Arial" w:cs="Arial"/>
          <w:b/>
          <w:bCs/>
          <w:i/>
          <w:iCs/>
          <w:sz w:val="22"/>
          <w:szCs w:val="22"/>
        </w:rPr>
        <w:tab/>
      </w:r>
    </w:p>
    <w:tbl>
      <w:tblPr>
        <w:tblW w:w="10051" w:type="dxa"/>
        <w:jc w:val="center"/>
        <w:tblInd w:w="-1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7"/>
        <w:gridCol w:w="2223"/>
        <w:gridCol w:w="1727"/>
        <w:gridCol w:w="1403"/>
        <w:gridCol w:w="1490"/>
        <w:gridCol w:w="1191"/>
      </w:tblGrid>
      <w:tr w:rsidR="00BA3652" w:rsidRPr="00095169" w:rsidTr="00BA3652">
        <w:trPr>
          <w:trHeight w:val="1015"/>
          <w:jc w:val="center"/>
        </w:trPr>
        <w:tc>
          <w:tcPr>
            <w:tcW w:w="2017" w:type="dxa"/>
          </w:tcPr>
          <w:p w:rsidR="00BA3652" w:rsidRPr="00095169" w:rsidRDefault="00BA3652" w:rsidP="007639A9">
            <w:pPr>
              <w:jc w:val="center"/>
              <w:rPr>
                <w:rFonts w:ascii="Arial" w:hAnsi="Arial" w:cs="Arial"/>
              </w:rPr>
            </w:pPr>
            <w:r w:rsidRPr="00095169">
              <w:rPr>
                <w:rFonts w:ascii="Arial" w:hAnsi="Arial" w:cs="Arial"/>
                <w:sz w:val="22"/>
                <w:szCs w:val="22"/>
              </w:rPr>
              <w:t> </w:t>
            </w:r>
          </w:p>
          <w:p w:rsidR="00BA3652" w:rsidRPr="00095169" w:rsidRDefault="00BA3652" w:rsidP="007639A9">
            <w:pPr>
              <w:jc w:val="center"/>
              <w:rPr>
                <w:rFonts w:ascii="Arial" w:hAnsi="Arial" w:cs="Arial"/>
              </w:rPr>
            </w:pPr>
            <w:r w:rsidRPr="00095169">
              <w:rPr>
                <w:rFonts w:ascii="Arial" w:hAnsi="Arial" w:cs="Arial"/>
                <w:b/>
                <w:bCs/>
                <w:sz w:val="22"/>
                <w:szCs w:val="22"/>
              </w:rPr>
              <w:t>Врста услуге</w:t>
            </w:r>
          </w:p>
        </w:tc>
        <w:tc>
          <w:tcPr>
            <w:tcW w:w="2223" w:type="dxa"/>
          </w:tcPr>
          <w:p w:rsidR="00BA3652" w:rsidRPr="00095169" w:rsidRDefault="00BA3652" w:rsidP="007639A9">
            <w:pPr>
              <w:jc w:val="center"/>
              <w:rPr>
                <w:rFonts w:ascii="Arial" w:hAnsi="Arial" w:cs="Arial"/>
                <w:b/>
                <w:sz w:val="20"/>
                <w:szCs w:val="20"/>
                <w:lang w:val="sr-Cyrl-CS"/>
              </w:rPr>
            </w:pPr>
            <w:r w:rsidRPr="00095169">
              <w:rPr>
                <w:rFonts w:ascii="Arial" w:hAnsi="Arial" w:cs="Arial"/>
                <w:b/>
                <w:sz w:val="20"/>
                <w:szCs w:val="20"/>
                <w:lang w:val="sr-Cyrl-CS"/>
              </w:rPr>
              <w:t>Цена норма часа</w:t>
            </w:r>
          </w:p>
        </w:tc>
        <w:tc>
          <w:tcPr>
            <w:tcW w:w="1727" w:type="dxa"/>
            <w:vAlign w:val="center"/>
          </w:tcPr>
          <w:p w:rsidR="00BA3652" w:rsidRPr="00095169" w:rsidRDefault="00BA3652" w:rsidP="007639A9">
            <w:pPr>
              <w:jc w:val="center"/>
              <w:rPr>
                <w:rFonts w:ascii="Arial" w:hAnsi="Arial" w:cs="Arial"/>
                <w:b/>
                <w:sz w:val="20"/>
                <w:szCs w:val="20"/>
                <w:lang w:val="sr-Cyrl-CS"/>
              </w:rPr>
            </w:pPr>
            <w:r w:rsidRPr="00095169">
              <w:rPr>
                <w:rFonts w:ascii="Arial" w:hAnsi="Arial" w:cs="Arial"/>
                <w:b/>
                <w:sz w:val="20"/>
                <w:szCs w:val="20"/>
                <w:lang w:val="sr-Cyrl-CS"/>
              </w:rPr>
              <w:t>Јединична цена са пдв-ом</w:t>
            </w:r>
          </w:p>
        </w:tc>
        <w:tc>
          <w:tcPr>
            <w:tcW w:w="1403" w:type="dxa"/>
            <w:vAlign w:val="center"/>
          </w:tcPr>
          <w:p w:rsidR="00BA3652" w:rsidRPr="00095169" w:rsidRDefault="00BA3652" w:rsidP="007639A9">
            <w:pPr>
              <w:jc w:val="center"/>
              <w:rPr>
                <w:rFonts w:ascii="Arial" w:hAnsi="Arial" w:cs="Arial"/>
                <w:b/>
                <w:sz w:val="20"/>
                <w:szCs w:val="20"/>
                <w:lang w:val="sr-Cyrl-CS"/>
              </w:rPr>
            </w:pPr>
            <w:r w:rsidRPr="00095169">
              <w:rPr>
                <w:rFonts w:ascii="Arial" w:hAnsi="Arial" w:cs="Arial"/>
                <w:b/>
                <w:sz w:val="20"/>
                <w:szCs w:val="20"/>
                <w:lang w:val="sr-Cyrl-CS"/>
              </w:rPr>
              <w:t>Јединична цена без пдв-а</w:t>
            </w:r>
          </w:p>
        </w:tc>
        <w:tc>
          <w:tcPr>
            <w:tcW w:w="1490" w:type="dxa"/>
            <w:vAlign w:val="center"/>
          </w:tcPr>
          <w:p w:rsidR="00BA3652" w:rsidRPr="00095169" w:rsidRDefault="00BA3652" w:rsidP="007639A9">
            <w:pPr>
              <w:jc w:val="center"/>
              <w:rPr>
                <w:rFonts w:ascii="Arial" w:hAnsi="Arial" w:cs="Arial"/>
                <w:b/>
                <w:sz w:val="20"/>
                <w:szCs w:val="20"/>
                <w:lang w:val="sr-Cyrl-CS"/>
              </w:rPr>
            </w:pPr>
            <w:r w:rsidRPr="00095169">
              <w:rPr>
                <w:rFonts w:ascii="Arial" w:hAnsi="Arial" w:cs="Arial"/>
                <w:b/>
                <w:sz w:val="20"/>
                <w:szCs w:val="20"/>
                <w:lang w:val="sr-Cyrl-CS"/>
              </w:rPr>
              <w:t>Укупна цена без пдв-а</w:t>
            </w:r>
          </w:p>
          <w:p w:rsidR="00BA3652" w:rsidRPr="00095169" w:rsidRDefault="00BA3652" w:rsidP="007639A9">
            <w:pPr>
              <w:jc w:val="center"/>
              <w:rPr>
                <w:rFonts w:ascii="Arial" w:hAnsi="Arial" w:cs="Arial"/>
                <w:b/>
                <w:sz w:val="20"/>
                <w:szCs w:val="20"/>
                <w:lang w:val="sr-Cyrl-CS"/>
              </w:rPr>
            </w:pPr>
          </w:p>
        </w:tc>
        <w:tc>
          <w:tcPr>
            <w:tcW w:w="1191" w:type="dxa"/>
            <w:vAlign w:val="center"/>
          </w:tcPr>
          <w:p w:rsidR="00BA3652" w:rsidRPr="00095169" w:rsidRDefault="00BA3652" w:rsidP="007639A9">
            <w:pPr>
              <w:jc w:val="center"/>
              <w:rPr>
                <w:rFonts w:ascii="Arial" w:hAnsi="Arial" w:cs="Arial"/>
                <w:b/>
                <w:sz w:val="20"/>
                <w:szCs w:val="20"/>
                <w:lang w:val="sr-Cyrl-CS"/>
              </w:rPr>
            </w:pPr>
            <w:r w:rsidRPr="00095169">
              <w:rPr>
                <w:rFonts w:ascii="Arial" w:hAnsi="Arial" w:cs="Arial"/>
                <w:b/>
                <w:sz w:val="20"/>
                <w:szCs w:val="20"/>
                <w:lang w:val="sr-Cyrl-CS"/>
              </w:rPr>
              <w:t>Укупна цена без пдв-а</w:t>
            </w:r>
          </w:p>
        </w:tc>
      </w:tr>
      <w:tr w:rsidR="00BA3652" w:rsidRPr="00095169" w:rsidTr="00BA3652">
        <w:trPr>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Хауба</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Предњи везни лим</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Предња  врата</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Задња врата</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Предње крило</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Задњи везни лим</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Врата гепека</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lastRenderedPageBreak/>
              <w:t>Сајтна лева, десна</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Кров</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trHeight w:val="608"/>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Бочне странице</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tcPr>
          <w:p w:rsidR="00BA3652" w:rsidRPr="00095169" w:rsidRDefault="00BA3652" w:rsidP="007639A9">
            <w:pPr>
              <w:jc w:val="both"/>
              <w:rPr>
                <w:rFonts w:ascii="Arial" w:hAnsi="Arial" w:cs="Arial"/>
              </w:rPr>
            </w:pPr>
            <w:r w:rsidRPr="00095169">
              <w:rPr>
                <w:rFonts w:ascii="Arial" w:hAnsi="Arial" w:cs="Arial"/>
                <w:sz w:val="22"/>
                <w:szCs w:val="22"/>
              </w:rPr>
              <w:t>Хауба</w:t>
            </w:r>
          </w:p>
        </w:tc>
        <w:tc>
          <w:tcPr>
            <w:tcW w:w="2223" w:type="dxa"/>
          </w:tcPr>
          <w:p w:rsidR="00BA3652" w:rsidRPr="00095169" w:rsidRDefault="00BA3652" w:rsidP="007639A9">
            <w:pPr>
              <w:jc w:val="cente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tcPr>
          <w:p w:rsidR="00BA3652" w:rsidRPr="00095169" w:rsidRDefault="00BA3652" w:rsidP="007639A9">
            <w:pPr>
              <w:jc w:val="both"/>
              <w:rPr>
                <w:rFonts w:ascii="Arial" w:hAnsi="Arial" w:cs="Arial"/>
              </w:rPr>
            </w:pPr>
            <w:r w:rsidRPr="00095169">
              <w:rPr>
                <w:rFonts w:ascii="Arial" w:hAnsi="Arial" w:cs="Arial"/>
                <w:sz w:val="22"/>
                <w:szCs w:val="22"/>
              </w:rPr>
              <w:t>Предњи везни лим</w:t>
            </w:r>
          </w:p>
        </w:tc>
        <w:tc>
          <w:tcPr>
            <w:tcW w:w="2223" w:type="dxa"/>
          </w:tcPr>
          <w:p w:rsidR="00BA3652" w:rsidRPr="00095169" w:rsidRDefault="00BA3652" w:rsidP="007639A9">
            <w:pPr>
              <w:jc w:val="cente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tcPr>
          <w:p w:rsidR="00BA3652" w:rsidRPr="00095169" w:rsidRDefault="00BA3652" w:rsidP="007639A9">
            <w:pPr>
              <w:jc w:val="both"/>
              <w:rPr>
                <w:rFonts w:ascii="Arial" w:hAnsi="Arial" w:cs="Arial"/>
              </w:rPr>
            </w:pPr>
            <w:r w:rsidRPr="00095169">
              <w:rPr>
                <w:rFonts w:ascii="Arial" w:hAnsi="Arial" w:cs="Arial"/>
                <w:sz w:val="22"/>
                <w:szCs w:val="22"/>
              </w:rPr>
              <w:t>Предња  врата</w:t>
            </w:r>
          </w:p>
        </w:tc>
        <w:tc>
          <w:tcPr>
            <w:tcW w:w="2223" w:type="dxa"/>
          </w:tcPr>
          <w:p w:rsidR="00BA3652" w:rsidRPr="00095169" w:rsidRDefault="00BA3652" w:rsidP="007639A9">
            <w:pPr>
              <w:jc w:val="cente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tcPr>
          <w:p w:rsidR="00BA3652" w:rsidRPr="00095169" w:rsidRDefault="00BA3652" w:rsidP="007639A9">
            <w:pPr>
              <w:jc w:val="both"/>
              <w:rPr>
                <w:rFonts w:ascii="Arial" w:hAnsi="Arial" w:cs="Arial"/>
              </w:rPr>
            </w:pPr>
            <w:r w:rsidRPr="00095169">
              <w:rPr>
                <w:rFonts w:ascii="Arial" w:hAnsi="Arial" w:cs="Arial"/>
                <w:sz w:val="22"/>
                <w:szCs w:val="22"/>
              </w:rPr>
              <w:t>Задња врата</w:t>
            </w:r>
          </w:p>
        </w:tc>
        <w:tc>
          <w:tcPr>
            <w:tcW w:w="2223" w:type="dxa"/>
          </w:tcPr>
          <w:p w:rsidR="00BA3652" w:rsidRPr="00095169" w:rsidRDefault="00BA3652" w:rsidP="007639A9">
            <w:pPr>
              <w:jc w:val="cente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tcPr>
          <w:p w:rsidR="00BA3652" w:rsidRPr="00095169" w:rsidRDefault="00BA3652" w:rsidP="007639A9">
            <w:pPr>
              <w:jc w:val="both"/>
              <w:rPr>
                <w:rFonts w:ascii="Arial" w:hAnsi="Arial" w:cs="Arial"/>
              </w:rPr>
            </w:pPr>
            <w:r w:rsidRPr="00095169">
              <w:rPr>
                <w:rFonts w:ascii="Arial" w:hAnsi="Arial" w:cs="Arial"/>
                <w:sz w:val="22"/>
                <w:szCs w:val="22"/>
              </w:rPr>
              <w:t>Предње крило</w:t>
            </w:r>
          </w:p>
        </w:tc>
        <w:tc>
          <w:tcPr>
            <w:tcW w:w="2223" w:type="dxa"/>
          </w:tcPr>
          <w:p w:rsidR="00BA3652" w:rsidRPr="00095169" w:rsidRDefault="00BA3652" w:rsidP="007639A9">
            <w:pPr>
              <w:jc w:val="cente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tcPr>
          <w:p w:rsidR="00BA3652" w:rsidRPr="00095169" w:rsidRDefault="00BA3652" w:rsidP="007639A9">
            <w:pPr>
              <w:jc w:val="both"/>
              <w:rPr>
                <w:rFonts w:ascii="Arial" w:hAnsi="Arial" w:cs="Arial"/>
              </w:rPr>
            </w:pPr>
            <w:r w:rsidRPr="00095169">
              <w:rPr>
                <w:rFonts w:ascii="Arial" w:hAnsi="Arial" w:cs="Arial"/>
                <w:sz w:val="22"/>
                <w:szCs w:val="22"/>
              </w:rPr>
              <w:t>Задњи везни лим</w:t>
            </w:r>
          </w:p>
        </w:tc>
        <w:tc>
          <w:tcPr>
            <w:tcW w:w="2223" w:type="dxa"/>
          </w:tcPr>
          <w:p w:rsidR="00BA3652" w:rsidRPr="00095169" w:rsidRDefault="00BA3652" w:rsidP="007639A9">
            <w:pPr>
              <w:jc w:val="cente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tcPr>
          <w:p w:rsidR="00BA3652" w:rsidRPr="00095169" w:rsidRDefault="00BA3652" w:rsidP="007639A9">
            <w:pPr>
              <w:jc w:val="both"/>
              <w:rPr>
                <w:rFonts w:ascii="Arial" w:hAnsi="Arial" w:cs="Arial"/>
              </w:rPr>
            </w:pPr>
            <w:r w:rsidRPr="00095169">
              <w:rPr>
                <w:rFonts w:ascii="Arial" w:hAnsi="Arial" w:cs="Arial"/>
                <w:sz w:val="22"/>
                <w:szCs w:val="22"/>
              </w:rPr>
              <w:t>Врата гепека</w:t>
            </w:r>
          </w:p>
        </w:tc>
        <w:tc>
          <w:tcPr>
            <w:tcW w:w="2223" w:type="dxa"/>
          </w:tcPr>
          <w:p w:rsidR="00BA3652" w:rsidRPr="00095169" w:rsidRDefault="00BA3652" w:rsidP="007639A9">
            <w:pPr>
              <w:jc w:val="cente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tcPr>
          <w:p w:rsidR="00BA3652" w:rsidRPr="00095169" w:rsidRDefault="00BA3652" w:rsidP="007639A9">
            <w:pPr>
              <w:jc w:val="both"/>
              <w:rPr>
                <w:rFonts w:ascii="Arial" w:hAnsi="Arial" w:cs="Arial"/>
              </w:rPr>
            </w:pPr>
            <w:r w:rsidRPr="00095169">
              <w:rPr>
                <w:rFonts w:ascii="Arial" w:hAnsi="Arial" w:cs="Arial"/>
                <w:sz w:val="22"/>
                <w:szCs w:val="22"/>
              </w:rPr>
              <w:t>Сајтна лева, десна</w:t>
            </w:r>
          </w:p>
        </w:tc>
        <w:tc>
          <w:tcPr>
            <w:tcW w:w="2223" w:type="dxa"/>
          </w:tcPr>
          <w:p w:rsidR="00BA3652" w:rsidRPr="00095169" w:rsidRDefault="00BA3652" w:rsidP="007639A9">
            <w:pPr>
              <w:jc w:val="cente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bl>
    <w:p w:rsidR="007A4A4B" w:rsidRPr="00095169" w:rsidRDefault="007A4A4B" w:rsidP="007A4A4B">
      <w:pPr>
        <w:tabs>
          <w:tab w:val="num" w:pos="480"/>
        </w:tabs>
        <w:ind w:left="-426" w:right="-472"/>
        <w:jc w:val="center"/>
        <w:rPr>
          <w:rFonts w:ascii="Arial" w:eastAsia="Times New Roman" w:hAnsi="Arial" w:cs="Arial"/>
          <w:b/>
          <w:bCs/>
          <w:color w:val="auto"/>
          <w:kern w:val="0"/>
          <w:sz w:val="22"/>
          <w:szCs w:val="22"/>
          <w:lang w:eastAsia="en-US"/>
        </w:rPr>
      </w:pPr>
    </w:p>
    <w:p w:rsidR="007A4A4B" w:rsidRPr="00095169" w:rsidRDefault="007A4A4B" w:rsidP="007A4A4B">
      <w:pPr>
        <w:tabs>
          <w:tab w:val="num" w:pos="480"/>
        </w:tabs>
        <w:ind w:left="-426" w:right="-472"/>
        <w:jc w:val="center"/>
        <w:rPr>
          <w:rFonts w:ascii="Arial" w:hAnsi="Arial" w:cs="Arial"/>
          <w:sz w:val="22"/>
          <w:szCs w:val="22"/>
        </w:rPr>
      </w:pPr>
      <w:r w:rsidRPr="00095169">
        <w:rPr>
          <w:rFonts w:ascii="Arial" w:eastAsia="Times New Roman" w:hAnsi="Arial" w:cs="Arial"/>
          <w:b/>
          <w:bCs/>
          <w:color w:val="auto"/>
          <w:kern w:val="0"/>
          <w:sz w:val="22"/>
          <w:szCs w:val="22"/>
          <w:lang w:eastAsia="en-US"/>
        </w:rPr>
        <w:t>LADA PRIORA 2171, XTA217130A0018961</w:t>
      </w:r>
    </w:p>
    <w:p w:rsidR="007A4A4B" w:rsidRPr="00095169" w:rsidRDefault="007A4A4B" w:rsidP="007A4A4B">
      <w:pPr>
        <w:tabs>
          <w:tab w:val="num" w:pos="480"/>
        </w:tabs>
        <w:ind w:left="-426" w:right="-472"/>
        <w:rPr>
          <w:rFonts w:ascii="Arial" w:hAnsi="Arial" w:cs="Arial"/>
          <w:sz w:val="22"/>
          <w:szCs w:val="22"/>
        </w:rPr>
      </w:pPr>
    </w:p>
    <w:tbl>
      <w:tblPr>
        <w:tblW w:w="13478" w:type="dxa"/>
        <w:tblInd w:w="103" w:type="dxa"/>
        <w:tblLook w:val="04A0"/>
      </w:tblPr>
      <w:tblGrid>
        <w:gridCol w:w="3743"/>
        <w:gridCol w:w="1777"/>
        <w:gridCol w:w="1843"/>
        <w:gridCol w:w="1842"/>
        <w:gridCol w:w="2127"/>
        <w:gridCol w:w="1192"/>
        <w:gridCol w:w="954"/>
      </w:tblGrid>
      <w:tr w:rsidR="007A4A4B" w:rsidRPr="00095169" w:rsidTr="007639A9">
        <w:trPr>
          <w:trHeight w:val="840"/>
        </w:trPr>
        <w:tc>
          <w:tcPr>
            <w:tcW w:w="3743" w:type="dxa"/>
            <w:tcBorders>
              <w:top w:val="single" w:sz="4" w:space="0" w:color="auto"/>
              <w:left w:val="single" w:sz="4" w:space="0" w:color="auto"/>
              <w:bottom w:val="single" w:sz="4" w:space="0" w:color="auto"/>
              <w:right w:val="single" w:sz="4" w:space="0" w:color="auto"/>
            </w:tcBorders>
            <w:vAlign w:val="center"/>
            <w:hideMark/>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ОПИС УСЛУГЕ - ЗАМЕНА</w:t>
            </w:r>
          </w:p>
        </w:tc>
        <w:tc>
          <w:tcPr>
            <w:tcW w:w="1777" w:type="dxa"/>
            <w:tcBorders>
              <w:top w:val="single" w:sz="4" w:space="0" w:color="auto"/>
              <w:left w:val="nil"/>
              <w:bottom w:val="single" w:sz="4" w:space="0" w:color="auto"/>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Јединич.цена  (без ПДВ-а)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xml:space="preserve">Јединич.цена  (са ПДВ-ом)  </w:t>
            </w:r>
          </w:p>
        </w:tc>
        <w:tc>
          <w:tcPr>
            <w:tcW w:w="1842" w:type="dxa"/>
            <w:tcBorders>
              <w:top w:val="single" w:sz="4" w:space="0" w:color="auto"/>
              <w:left w:val="nil"/>
              <w:bottom w:val="single" w:sz="4" w:space="0" w:color="auto"/>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Укупна цена  (без ПДВ-а)</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xml:space="preserve">Укупна цена  (са ПДВ-ом)  </w:t>
            </w:r>
          </w:p>
        </w:tc>
        <w:tc>
          <w:tcPr>
            <w:tcW w:w="1073" w:type="dxa"/>
            <w:tcBorders>
              <w:top w:val="single" w:sz="4" w:space="0" w:color="auto"/>
              <w:left w:val="nil"/>
              <w:bottom w:val="single" w:sz="4" w:space="0" w:color="auto"/>
              <w:right w:val="single" w:sz="4" w:space="0" w:color="auto"/>
            </w:tcBorders>
            <w:vAlign w:val="center"/>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Материјал (%)</w:t>
            </w:r>
          </w:p>
        </w:tc>
        <w:tc>
          <w:tcPr>
            <w:tcW w:w="1073" w:type="dxa"/>
            <w:tcBorders>
              <w:top w:val="single" w:sz="4" w:space="0" w:color="auto"/>
              <w:left w:val="nil"/>
              <w:bottom w:val="single" w:sz="4" w:space="0" w:color="auto"/>
              <w:right w:val="single" w:sz="4" w:space="0" w:color="auto"/>
            </w:tcBorders>
            <w:vAlign w:val="center"/>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Рад (%)</w:t>
            </w: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гарнитура заптивача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термостат</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АЦ пумпа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водена пумпа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хладњак</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гарнитура гумених црева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дихтунг главе мотора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ремен алтернатора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пк каиш</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зупчасти (ланац) каиш</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lastRenderedPageBreak/>
              <w:t>каиш климе</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шпанер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термодавач</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уљна пумпа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хидроподизач</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Редован сервис- мали</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антифриз</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Спојница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сет спојнице</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пипци</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цилиндар спојнице</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Мењач</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синхрон I</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синхрон II</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Погонска полувратила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хомокинетички зглоб</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унутрашњи зглоб</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манжетна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гарнитура диск плочица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кочиони цилиндар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кочионе облоге</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диск</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добош</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кочионо црево</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сајла паркирне кочнице</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357"/>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кочионо уље</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крај споне</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централна спона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гарнитура предњег трапа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кућиште волана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летва волана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lastRenderedPageBreak/>
              <w:t>амортизер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шоља амортизера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гума амортизера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опруга амортизера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виљушка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силен блок</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стабилизатор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алтернатор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алнасер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акумулатор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четкице алнасера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аутомат алнасера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носач диода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бендикс</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реглер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стоп лампа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фар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мигавац</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ретровизор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свећица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грејач дизел горива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метлице брисача ветробранског стакла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ветробранско стакло (предње)</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бочно стакло (код возача)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филтер уља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филтер горива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филтер ваздуха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xml:space="preserve">полен филтер </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Течност за прање  ветробранска стакла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bl>
    <w:p w:rsidR="007A4A4B" w:rsidRPr="00095169" w:rsidRDefault="007A4A4B" w:rsidP="007A4A4B">
      <w:pPr>
        <w:tabs>
          <w:tab w:val="num" w:pos="480"/>
        </w:tabs>
        <w:ind w:left="-426" w:right="-472"/>
        <w:rPr>
          <w:rFonts w:ascii="Arial" w:hAnsi="Arial" w:cs="Arial"/>
          <w:sz w:val="22"/>
          <w:szCs w:val="22"/>
        </w:rPr>
      </w:pPr>
    </w:p>
    <w:p w:rsidR="007A4A4B" w:rsidRPr="00095169" w:rsidRDefault="007A4A4B" w:rsidP="007A4A4B">
      <w:pPr>
        <w:jc w:val="center"/>
        <w:rPr>
          <w:rFonts w:ascii="Arial" w:hAnsi="Arial" w:cs="Arial"/>
          <w:b/>
          <w:bCs/>
          <w:i/>
          <w:iCs/>
          <w:sz w:val="22"/>
          <w:szCs w:val="22"/>
        </w:rPr>
      </w:pPr>
      <w:r w:rsidRPr="00095169">
        <w:rPr>
          <w:rFonts w:ascii="Arial" w:hAnsi="Arial" w:cs="Arial"/>
          <w:b/>
          <w:sz w:val="22"/>
          <w:szCs w:val="22"/>
          <w:lang w:val="sr-Cyrl-CS"/>
        </w:rPr>
        <w:lastRenderedPageBreak/>
        <w:t>АУТОЛИМАРСКО- ЛАКИРЕРСКЕ УСЛУГЕ</w:t>
      </w:r>
      <w:r w:rsidRPr="00095169">
        <w:rPr>
          <w:rFonts w:ascii="Arial" w:eastAsia="Times New Roman" w:hAnsi="Arial" w:cs="Arial"/>
          <w:b/>
          <w:bCs/>
          <w:color w:val="auto"/>
          <w:kern w:val="0"/>
          <w:sz w:val="22"/>
          <w:szCs w:val="22"/>
          <w:lang w:eastAsia="en-US"/>
        </w:rPr>
        <w:t xml:space="preserve"> LADA PRIORA 2171, XTA217130A0018961</w:t>
      </w:r>
    </w:p>
    <w:p w:rsidR="007A4A4B" w:rsidRPr="00095169" w:rsidRDefault="007A4A4B" w:rsidP="007A4A4B">
      <w:pPr>
        <w:tabs>
          <w:tab w:val="left" w:pos="4060"/>
        </w:tabs>
        <w:jc w:val="both"/>
        <w:rPr>
          <w:rFonts w:ascii="Arial" w:hAnsi="Arial" w:cs="Arial"/>
          <w:b/>
          <w:bCs/>
          <w:i/>
          <w:iCs/>
          <w:sz w:val="22"/>
          <w:szCs w:val="22"/>
        </w:rPr>
      </w:pPr>
      <w:r w:rsidRPr="00095169">
        <w:rPr>
          <w:rFonts w:ascii="Arial" w:hAnsi="Arial" w:cs="Arial"/>
          <w:b/>
          <w:bCs/>
          <w:i/>
          <w:iCs/>
          <w:sz w:val="22"/>
          <w:szCs w:val="22"/>
        </w:rPr>
        <w:tab/>
      </w:r>
    </w:p>
    <w:p w:rsidR="007A4A4B" w:rsidRPr="00095169" w:rsidRDefault="007A4A4B" w:rsidP="007A4A4B">
      <w:pPr>
        <w:tabs>
          <w:tab w:val="num" w:pos="480"/>
        </w:tabs>
        <w:ind w:left="-426" w:right="-472"/>
        <w:rPr>
          <w:rFonts w:ascii="Arial" w:hAnsi="Arial" w:cs="Arial"/>
          <w:sz w:val="22"/>
          <w:szCs w:val="22"/>
        </w:rPr>
      </w:pPr>
    </w:p>
    <w:tbl>
      <w:tblPr>
        <w:tblW w:w="10051" w:type="dxa"/>
        <w:jc w:val="center"/>
        <w:tblInd w:w="-1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7"/>
        <w:gridCol w:w="2223"/>
        <w:gridCol w:w="1727"/>
        <w:gridCol w:w="1403"/>
        <w:gridCol w:w="1490"/>
        <w:gridCol w:w="1191"/>
      </w:tblGrid>
      <w:tr w:rsidR="00BA3652" w:rsidRPr="00095169" w:rsidTr="00BA3652">
        <w:trPr>
          <w:trHeight w:val="1015"/>
          <w:jc w:val="center"/>
        </w:trPr>
        <w:tc>
          <w:tcPr>
            <w:tcW w:w="2017" w:type="dxa"/>
          </w:tcPr>
          <w:p w:rsidR="00BA3652" w:rsidRPr="00095169" w:rsidRDefault="00BA3652" w:rsidP="007639A9">
            <w:pPr>
              <w:jc w:val="center"/>
              <w:rPr>
                <w:rFonts w:ascii="Arial" w:hAnsi="Arial" w:cs="Arial"/>
              </w:rPr>
            </w:pPr>
            <w:r w:rsidRPr="00095169">
              <w:rPr>
                <w:rFonts w:ascii="Arial" w:hAnsi="Arial" w:cs="Arial"/>
                <w:sz w:val="22"/>
                <w:szCs w:val="22"/>
              </w:rPr>
              <w:t> </w:t>
            </w:r>
          </w:p>
          <w:p w:rsidR="00BA3652" w:rsidRPr="00095169" w:rsidRDefault="00BA3652" w:rsidP="007639A9">
            <w:pPr>
              <w:jc w:val="center"/>
              <w:rPr>
                <w:rFonts w:ascii="Arial" w:hAnsi="Arial" w:cs="Arial"/>
              </w:rPr>
            </w:pPr>
            <w:r w:rsidRPr="00095169">
              <w:rPr>
                <w:rFonts w:ascii="Arial" w:hAnsi="Arial" w:cs="Arial"/>
                <w:b/>
                <w:bCs/>
                <w:sz w:val="22"/>
                <w:szCs w:val="22"/>
              </w:rPr>
              <w:t>Врста услуге</w:t>
            </w:r>
          </w:p>
        </w:tc>
        <w:tc>
          <w:tcPr>
            <w:tcW w:w="2223" w:type="dxa"/>
          </w:tcPr>
          <w:p w:rsidR="00BA3652" w:rsidRPr="00095169" w:rsidRDefault="00BA3652" w:rsidP="007639A9">
            <w:pPr>
              <w:jc w:val="center"/>
              <w:rPr>
                <w:rFonts w:ascii="Arial" w:hAnsi="Arial" w:cs="Arial"/>
                <w:b/>
                <w:sz w:val="20"/>
                <w:szCs w:val="20"/>
                <w:lang w:val="sr-Cyrl-CS"/>
              </w:rPr>
            </w:pPr>
            <w:r w:rsidRPr="00095169">
              <w:rPr>
                <w:rFonts w:ascii="Arial" w:hAnsi="Arial" w:cs="Arial"/>
                <w:b/>
                <w:sz w:val="20"/>
                <w:szCs w:val="20"/>
                <w:lang w:val="sr-Cyrl-CS"/>
              </w:rPr>
              <w:t>Цена норма часа</w:t>
            </w:r>
          </w:p>
        </w:tc>
        <w:tc>
          <w:tcPr>
            <w:tcW w:w="1727" w:type="dxa"/>
            <w:vAlign w:val="center"/>
          </w:tcPr>
          <w:p w:rsidR="00BA3652" w:rsidRPr="00095169" w:rsidRDefault="00BA3652" w:rsidP="007639A9">
            <w:pPr>
              <w:jc w:val="center"/>
              <w:rPr>
                <w:rFonts w:ascii="Arial" w:hAnsi="Arial" w:cs="Arial"/>
                <w:b/>
                <w:sz w:val="20"/>
                <w:szCs w:val="20"/>
                <w:lang w:val="sr-Cyrl-CS"/>
              </w:rPr>
            </w:pPr>
            <w:r w:rsidRPr="00095169">
              <w:rPr>
                <w:rFonts w:ascii="Arial" w:hAnsi="Arial" w:cs="Arial"/>
                <w:b/>
                <w:sz w:val="20"/>
                <w:szCs w:val="20"/>
                <w:lang w:val="sr-Cyrl-CS"/>
              </w:rPr>
              <w:t>Јединична цена са пдв-ом</w:t>
            </w:r>
          </w:p>
        </w:tc>
        <w:tc>
          <w:tcPr>
            <w:tcW w:w="1403" w:type="dxa"/>
            <w:vAlign w:val="center"/>
          </w:tcPr>
          <w:p w:rsidR="00BA3652" w:rsidRPr="00095169" w:rsidRDefault="00BA3652" w:rsidP="007639A9">
            <w:pPr>
              <w:jc w:val="center"/>
              <w:rPr>
                <w:rFonts w:ascii="Arial" w:hAnsi="Arial" w:cs="Arial"/>
                <w:b/>
                <w:sz w:val="20"/>
                <w:szCs w:val="20"/>
                <w:lang w:val="sr-Cyrl-CS"/>
              </w:rPr>
            </w:pPr>
            <w:r w:rsidRPr="00095169">
              <w:rPr>
                <w:rFonts w:ascii="Arial" w:hAnsi="Arial" w:cs="Arial"/>
                <w:b/>
                <w:sz w:val="20"/>
                <w:szCs w:val="20"/>
                <w:lang w:val="sr-Cyrl-CS"/>
              </w:rPr>
              <w:t>Јединична цена без пдв-а</w:t>
            </w:r>
          </w:p>
        </w:tc>
        <w:tc>
          <w:tcPr>
            <w:tcW w:w="1490" w:type="dxa"/>
            <w:vAlign w:val="center"/>
          </w:tcPr>
          <w:p w:rsidR="00BA3652" w:rsidRPr="00095169" w:rsidRDefault="00BA3652" w:rsidP="007639A9">
            <w:pPr>
              <w:jc w:val="center"/>
              <w:rPr>
                <w:rFonts w:ascii="Arial" w:hAnsi="Arial" w:cs="Arial"/>
                <w:b/>
                <w:sz w:val="20"/>
                <w:szCs w:val="20"/>
                <w:lang w:val="sr-Cyrl-CS"/>
              </w:rPr>
            </w:pPr>
            <w:r w:rsidRPr="00095169">
              <w:rPr>
                <w:rFonts w:ascii="Arial" w:hAnsi="Arial" w:cs="Arial"/>
                <w:b/>
                <w:sz w:val="20"/>
                <w:szCs w:val="20"/>
                <w:lang w:val="sr-Cyrl-CS"/>
              </w:rPr>
              <w:t>Укупна цена без пдв-а</w:t>
            </w:r>
          </w:p>
          <w:p w:rsidR="00BA3652" w:rsidRPr="00095169" w:rsidRDefault="00BA3652" w:rsidP="007639A9">
            <w:pPr>
              <w:jc w:val="center"/>
              <w:rPr>
                <w:rFonts w:ascii="Arial" w:hAnsi="Arial" w:cs="Arial"/>
                <w:b/>
                <w:sz w:val="20"/>
                <w:szCs w:val="20"/>
                <w:lang w:val="sr-Cyrl-CS"/>
              </w:rPr>
            </w:pPr>
          </w:p>
        </w:tc>
        <w:tc>
          <w:tcPr>
            <w:tcW w:w="1191" w:type="dxa"/>
            <w:vAlign w:val="center"/>
          </w:tcPr>
          <w:p w:rsidR="00BA3652" w:rsidRPr="00095169" w:rsidRDefault="00BA3652" w:rsidP="007639A9">
            <w:pPr>
              <w:jc w:val="center"/>
              <w:rPr>
                <w:rFonts w:ascii="Arial" w:hAnsi="Arial" w:cs="Arial"/>
                <w:b/>
                <w:sz w:val="20"/>
                <w:szCs w:val="20"/>
                <w:lang w:val="sr-Cyrl-CS"/>
              </w:rPr>
            </w:pPr>
            <w:r w:rsidRPr="00095169">
              <w:rPr>
                <w:rFonts w:ascii="Arial" w:hAnsi="Arial" w:cs="Arial"/>
                <w:b/>
                <w:sz w:val="20"/>
                <w:szCs w:val="20"/>
                <w:lang w:val="sr-Cyrl-CS"/>
              </w:rPr>
              <w:t>Укупна цена без пдв-а</w:t>
            </w:r>
          </w:p>
        </w:tc>
      </w:tr>
      <w:tr w:rsidR="00BA3652" w:rsidRPr="00095169" w:rsidTr="00BA3652">
        <w:trPr>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Хауба</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Предњи везни лим</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Предња  врата</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Задња врата</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Предње крило</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Задњи везни лим</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Врата гепека</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Сајтна лева, десна</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Кров</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trHeight w:val="608"/>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Бочне странице</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tcPr>
          <w:p w:rsidR="00BA3652" w:rsidRPr="00095169" w:rsidRDefault="00BA3652" w:rsidP="007639A9">
            <w:pPr>
              <w:jc w:val="both"/>
              <w:rPr>
                <w:rFonts w:ascii="Arial" w:hAnsi="Arial" w:cs="Arial"/>
              </w:rPr>
            </w:pPr>
            <w:r w:rsidRPr="00095169">
              <w:rPr>
                <w:rFonts w:ascii="Arial" w:hAnsi="Arial" w:cs="Arial"/>
                <w:sz w:val="22"/>
                <w:szCs w:val="22"/>
              </w:rPr>
              <w:t>Хауба</w:t>
            </w:r>
          </w:p>
        </w:tc>
        <w:tc>
          <w:tcPr>
            <w:tcW w:w="2223" w:type="dxa"/>
          </w:tcPr>
          <w:p w:rsidR="00BA3652" w:rsidRPr="00095169" w:rsidRDefault="00BA3652" w:rsidP="007639A9">
            <w:pPr>
              <w:jc w:val="cente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tcPr>
          <w:p w:rsidR="00BA3652" w:rsidRPr="00095169" w:rsidRDefault="00BA3652" w:rsidP="007639A9">
            <w:pPr>
              <w:jc w:val="both"/>
              <w:rPr>
                <w:rFonts w:ascii="Arial" w:hAnsi="Arial" w:cs="Arial"/>
              </w:rPr>
            </w:pPr>
            <w:r w:rsidRPr="00095169">
              <w:rPr>
                <w:rFonts w:ascii="Arial" w:hAnsi="Arial" w:cs="Arial"/>
                <w:sz w:val="22"/>
                <w:szCs w:val="22"/>
              </w:rPr>
              <w:t>Предњи везни лим</w:t>
            </w:r>
          </w:p>
        </w:tc>
        <w:tc>
          <w:tcPr>
            <w:tcW w:w="2223" w:type="dxa"/>
          </w:tcPr>
          <w:p w:rsidR="00BA3652" w:rsidRPr="00095169" w:rsidRDefault="00BA3652" w:rsidP="007639A9">
            <w:pPr>
              <w:jc w:val="cente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tcPr>
          <w:p w:rsidR="00BA3652" w:rsidRPr="00095169" w:rsidRDefault="00BA3652" w:rsidP="007639A9">
            <w:pPr>
              <w:jc w:val="both"/>
              <w:rPr>
                <w:rFonts w:ascii="Arial" w:hAnsi="Arial" w:cs="Arial"/>
              </w:rPr>
            </w:pPr>
            <w:r w:rsidRPr="00095169">
              <w:rPr>
                <w:rFonts w:ascii="Arial" w:hAnsi="Arial" w:cs="Arial"/>
                <w:sz w:val="22"/>
                <w:szCs w:val="22"/>
              </w:rPr>
              <w:t>Предња  врата</w:t>
            </w:r>
          </w:p>
        </w:tc>
        <w:tc>
          <w:tcPr>
            <w:tcW w:w="2223" w:type="dxa"/>
          </w:tcPr>
          <w:p w:rsidR="00BA3652" w:rsidRPr="00095169" w:rsidRDefault="00BA3652" w:rsidP="007639A9">
            <w:pPr>
              <w:jc w:val="cente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tcPr>
          <w:p w:rsidR="00BA3652" w:rsidRPr="00095169" w:rsidRDefault="00BA3652" w:rsidP="007639A9">
            <w:pPr>
              <w:jc w:val="both"/>
              <w:rPr>
                <w:rFonts w:ascii="Arial" w:hAnsi="Arial" w:cs="Arial"/>
              </w:rPr>
            </w:pPr>
            <w:r w:rsidRPr="00095169">
              <w:rPr>
                <w:rFonts w:ascii="Arial" w:hAnsi="Arial" w:cs="Arial"/>
                <w:sz w:val="22"/>
                <w:szCs w:val="22"/>
              </w:rPr>
              <w:t>Задња врата</w:t>
            </w:r>
          </w:p>
        </w:tc>
        <w:tc>
          <w:tcPr>
            <w:tcW w:w="2223" w:type="dxa"/>
          </w:tcPr>
          <w:p w:rsidR="00BA3652" w:rsidRPr="00095169" w:rsidRDefault="00BA3652" w:rsidP="007639A9">
            <w:pPr>
              <w:jc w:val="cente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tcPr>
          <w:p w:rsidR="00BA3652" w:rsidRPr="00095169" w:rsidRDefault="00BA3652" w:rsidP="007639A9">
            <w:pPr>
              <w:jc w:val="both"/>
              <w:rPr>
                <w:rFonts w:ascii="Arial" w:hAnsi="Arial" w:cs="Arial"/>
              </w:rPr>
            </w:pPr>
            <w:r w:rsidRPr="00095169">
              <w:rPr>
                <w:rFonts w:ascii="Arial" w:hAnsi="Arial" w:cs="Arial"/>
                <w:sz w:val="22"/>
                <w:szCs w:val="22"/>
              </w:rPr>
              <w:t>Предње крило</w:t>
            </w:r>
          </w:p>
        </w:tc>
        <w:tc>
          <w:tcPr>
            <w:tcW w:w="2223" w:type="dxa"/>
          </w:tcPr>
          <w:p w:rsidR="00BA3652" w:rsidRPr="00095169" w:rsidRDefault="00BA3652" w:rsidP="007639A9">
            <w:pPr>
              <w:jc w:val="cente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tcPr>
          <w:p w:rsidR="00BA3652" w:rsidRPr="00095169" w:rsidRDefault="00BA3652" w:rsidP="007639A9">
            <w:pPr>
              <w:jc w:val="both"/>
              <w:rPr>
                <w:rFonts w:ascii="Arial" w:hAnsi="Arial" w:cs="Arial"/>
              </w:rPr>
            </w:pPr>
            <w:r w:rsidRPr="00095169">
              <w:rPr>
                <w:rFonts w:ascii="Arial" w:hAnsi="Arial" w:cs="Arial"/>
                <w:sz w:val="22"/>
                <w:szCs w:val="22"/>
              </w:rPr>
              <w:t>Задњи везни лим</w:t>
            </w:r>
          </w:p>
        </w:tc>
        <w:tc>
          <w:tcPr>
            <w:tcW w:w="2223" w:type="dxa"/>
          </w:tcPr>
          <w:p w:rsidR="00BA3652" w:rsidRPr="00095169" w:rsidRDefault="00BA3652" w:rsidP="007639A9">
            <w:pPr>
              <w:jc w:val="cente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tcPr>
          <w:p w:rsidR="00BA3652" w:rsidRPr="00095169" w:rsidRDefault="00BA3652" w:rsidP="007639A9">
            <w:pPr>
              <w:jc w:val="both"/>
              <w:rPr>
                <w:rFonts w:ascii="Arial" w:hAnsi="Arial" w:cs="Arial"/>
              </w:rPr>
            </w:pPr>
            <w:r w:rsidRPr="00095169">
              <w:rPr>
                <w:rFonts w:ascii="Arial" w:hAnsi="Arial" w:cs="Arial"/>
                <w:sz w:val="22"/>
                <w:szCs w:val="22"/>
              </w:rPr>
              <w:t>Врата гепека</w:t>
            </w:r>
          </w:p>
        </w:tc>
        <w:tc>
          <w:tcPr>
            <w:tcW w:w="2223" w:type="dxa"/>
          </w:tcPr>
          <w:p w:rsidR="00BA3652" w:rsidRPr="00095169" w:rsidRDefault="00BA3652" w:rsidP="007639A9">
            <w:pPr>
              <w:jc w:val="cente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tcPr>
          <w:p w:rsidR="00BA3652" w:rsidRPr="00095169" w:rsidRDefault="00BA3652" w:rsidP="007639A9">
            <w:pPr>
              <w:jc w:val="both"/>
              <w:rPr>
                <w:rFonts w:ascii="Arial" w:hAnsi="Arial" w:cs="Arial"/>
              </w:rPr>
            </w:pPr>
            <w:r w:rsidRPr="00095169">
              <w:rPr>
                <w:rFonts w:ascii="Arial" w:hAnsi="Arial" w:cs="Arial"/>
                <w:sz w:val="22"/>
                <w:szCs w:val="22"/>
              </w:rPr>
              <w:t>Сајтна лева, десна</w:t>
            </w:r>
          </w:p>
        </w:tc>
        <w:tc>
          <w:tcPr>
            <w:tcW w:w="2223" w:type="dxa"/>
          </w:tcPr>
          <w:p w:rsidR="00BA3652" w:rsidRPr="00095169" w:rsidRDefault="00BA3652" w:rsidP="007639A9">
            <w:pPr>
              <w:jc w:val="cente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bl>
    <w:p w:rsidR="007A4A4B" w:rsidRPr="00095169" w:rsidRDefault="007A4A4B" w:rsidP="007A4A4B">
      <w:pPr>
        <w:tabs>
          <w:tab w:val="num" w:pos="480"/>
        </w:tabs>
        <w:ind w:left="-426" w:right="-472"/>
        <w:rPr>
          <w:rFonts w:ascii="Arial" w:hAnsi="Arial" w:cs="Arial"/>
          <w:sz w:val="22"/>
          <w:szCs w:val="22"/>
        </w:rPr>
      </w:pPr>
    </w:p>
    <w:p w:rsidR="007A4A4B" w:rsidRPr="00095169" w:rsidRDefault="007A4A4B" w:rsidP="007A4A4B">
      <w:pPr>
        <w:tabs>
          <w:tab w:val="num" w:pos="480"/>
        </w:tabs>
        <w:ind w:left="-426" w:right="-472"/>
        <w:rPr>
          <w:rFonts w:ascii="Arial" w:hAnsi="Arial" w:cs="Arial"/>
          <w:sz w:val="22"/>
          <w:szCs w:val="22"/>
        </w:rPr>
      </w:pPr>
    </w:p>
    <w:p w:rsidR="007A4A4B" w:rsidRPr="00095169" w:rsidRDefault="007A4A4B" w:rsidP="007A4A4B">
      <w:pPr>
        <w:tabs>
          <w:tab w:val="num" w:pos="480"/>
        </w:tabs>
        <w:ind w:left="-426" w:right="-472"/>
        <w:jc w:val="center"/>
        <w:rPr>
          <w:rFonts w:ascii="Arial" w:hAnsi="Arial" w:cs="Arial"/>
          <w:sz w:val="22"/>
          <w:szCs w:val="22"/>
        </w:rPr>
      </w:pPr>
      <w:r w:rsidRPr="00095169">
        <w:rPr>
          <w:rFonts w:ascii="Arial" w:eastAsia="Times New Roman" w:hAnsi="Arial" w:cs="Arial"/>
          <w:b/>
          <w:bCs/>
          <w:color w:val="auto"/>
          <w:kern w:val="0"/>
          <w:sz w:val="22"/>
          <w:szCs w:val="22"/>
          <w:lang w:eastAsia="en-US"/>
        </w:rPr>
        <w:t>LADA 111 1.6, XTA21114080306848</w:t>
      </w:r>
    </w:p>
    <w:p w:rsidR="007A4A4B" w:rsidRPr="00095169" w:rsidRDefault="007A4A4B" w:rsidP="007A4A4B">
      <w:pPr>
        <w:tabs>
          <w:tab w:val="num" w:pos="480"/>
        </w:tabs>
        <w:ind w:left="-426" w:right="-472"/>
        <w:rPr>
          <w:rFonts w:ascii="Arial" w:hAnsi="Arial" w:cs="Arial"/>
          <w:sz w:val="22"/>
          <w:szCs w:val="22"/>
        </w:rPr>
      </w:pPr>
    </w:p>
    <w:tbl>
      <w:tblPr>
        <w:tblW w:w="13478" w:type="dxa"/>
        <w:tblInd w:w="103" w:type="dxa"/>
        <w:tblLook w:val="04A0"/>
      </w:tblPr>
      <w:tblGrid>
        <w:gridCol w:w="3743"/>
        <w:gridCol w:w="1777"/>
        <w:gridCol w:w="1843"/>
        <w:gridCol w:w="1842"/>
        <w:gridCol w:w="2127"/>
        <w:gridCol w:w="1192"/>
        <w:gridCol w:w="954"/>
      </w:tblGrid>
      <w:tr w:rsidR="007A4A4B" w:rsidRPr="00095169" w:rsidTr="007639A9">
        <w:trPr>
          <w:trHeight w:val="840"/>
        </w:trPr>
        <w:tc>
          <w:tcPr>
            <w:tcW w:w="3743" w:type="dxa"/>
            <w:tcBorders>
              <w:top w:val="single" w:sz="4" w:space="0" w:color="auto"/>
              <w:left w:val="single" w:sz="4" w:space="0" w:color="auto"/>
              <w:bottom w:val="single" w:sz="4" w:space="0" w:color="auto"/>
              <w:right w:val="single" w:sz="4" w:space="0" w:color="auto"/>
            </w:tcBorders>
            <w:vAlign w:val="center"/>
            <w:hideMark/>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ОПИС УСЛУГЕ - ЗАМЕНА</w:t>
            </w:r>
          </w:p>
        </w:tc>
        <w:tc>
          <w:tcPr>
            <w:tcW w:w="1777" w:type="dxa"/>
            <w:tcBorders>
              <w:top w:val="single" w:sz="4" w:space="0" w:color="auto"/>
              <w:left w:val="nil"/>
              <w:bottom w:val="single" w:sz="4" w:space="0" w:color="auto"/>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Јединич.цена  (без ПДВ-а)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xml:space="preserve">Јединич.цена  (са ПДВ-ом)  </w:t>
            </w:r>
          </w:p>
        </w:tc>
        <w:tc>
          <w:tcPr>
            <w:tcW w:w="1842" w:type="dxa"/>
            <w:tcBorders>
              <w:top w:val="single" w:sz="4" w:space="0" w:color="auto"/>
              <w:left w:val="nil"/>
              <w:bottom w:val="single" w:sz="4" w:space="0" w:color="auto"/>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Укупна цена  (без ПДВ-а)</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xml:space="preserve">Укупна цена  (са ПДВ-ом)  </w:t>
            </w:r>
          </w:p>
        </w:tc>
        <w:tc>
          <w:tcPr>
            <w:tcW w:w="1073" w:type="dxa"/>
            <w:tcBorders>
              <w:top w:val="single" w:sz="4" w:space="0" w:color="auto"/>
              <w:left w:val="nil"/>
              <w:bottom w:val="single" w:sz="4" w:space="0" w:color="auto"/>
              <w:right w:val="single" w:sz="4" w:space="0" w:color="auto"/>
            </w:tcBorders>
            <w:vAlign w:val="center"/>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Материјал (%)</w:t>
            </w:r>
          </w:p>
        </w:tc>
        <w:tc>
          <w:tcPr>
            <w:tcW w:w="1073" w:type="dxa"/>
            <w:tcBorders>
              <w:top w:val="single" w:sz="4" w:space="0" w:color="auto"/>
              <w:left w:val="nil"/>
              <w:bottom w:val="single" w:sz="4" w:space="0" w:color="auto"/>
              <w:right w:val="single" w:sz="4" w:space="0" w:color="auto"/>
            </w:tcBorders>
            <w:vAlign w:val="center"/>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Рад (%)</w:t>
            </w: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гарнитура заптивача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термостат</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АЦ пумпа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водена пумпа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хладњак</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гарнитура гумених црева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дихтунг главе мотора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ремен алтернатора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пк каиш</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зупчасти (ланац) каиш</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каиш климе</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шпанер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термодавач</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уљна пумпа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хидроподизач</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Редован сервис- мали</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антифриз</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Спојница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сет спојнице</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пипци</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цилиндар спојнице</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Мењач</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синхрон I</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синхрон II</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Погонска полувратила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хомокинетички зглоб</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lastRenderedPageBreak/>
              <w:t>унутрашњи зглоб</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манжетна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гарнитура диск плочица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кочиони цилиндар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кочионе облоге</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диск</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добош</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кочионо црево</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сајла паркирне кочнице</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357"/>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кочионо уље</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крај споне</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централна спона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гарнитура предњег трапа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кућиште волана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летва волана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амортизер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шоља амортизера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гума амортизера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опруга амортизера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виљушка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силен блок</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стабилизатор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алтернатор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алнасер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акумулатор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четкице алнасера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аутомат алнасера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носач диода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бендикс</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реглер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стоп лампа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lastRenderedPageBreak/>
              <w:t>фар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мигавац</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ретровизор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свећица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грејач дизел горива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метлице брисача ветробранског стакла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ветробранско стакло (предње)</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бочно стакло (код возача)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филтер уља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филтер горива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филтер ваздуха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xml:space="preserve">полен филтер </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Течност за прање  ветробранска стакла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bl>
    <w:p w:rsidR="007A4A4B" w:rsidRPr="00095169" w:rsidRDefault="007A4A4B" w:rsidP="007A4A4B">
      <w:pPr>
        <w:tabs>
          <w:tab w:val="num" w:pos="480"/>
        </w:tabs>
        <w:ind w:left="-426" w:right="-472"/>
        <w:rPr>
          <w:rFonts w:ascii="Arial" w:hAnsi="Arial" w:cs="Arial"/>
          <w:sz w:val="22"/>
          <w:szCs w:val="22"/>
        </w:rPr>
      </w:pPr>
    </w:p>
    <w:p w:rsidR="007A4A4B" w:rsidRPr="00095169" w:rsidRDefault="007A4A4B" w:rsidP="007A4A4B">
      <w:pPr>
        <w:tabs>
          <w:tab w:val="num" w:pos="480"/>
        </w:tabs>
        <w:ind w:right="-472"/>
        <w:rPr>
          <w:rFonts w:ascii="Arial" w:hAnsi="Arial" w:cs="Arial"/>
          <w:sz w:val="22"/>
          <w:szCs w:val="22"/>
        </w:rPr>
      </w:pPr>
    </w:p>
    <w:p w:rsidR="007A4A4B" w:rsidRPr="00095169" w:rsidRDefault="007A4A4B" w:rsidP="007A4A4B">
      <w:pPr>
        <w:jc w:val="center"/>
        <w:rPr>
          <w:rFonts w:ascii="Arial" w:hAnsi="Arial" w:cs="Arial"/>
          <w:b/>
          <w:sz w:val="22"/>
          <w:szCs w:val="22"/>
          <w:lang w:val="sr-Cyrl-CS"/>
        </w:rPr>
      </w:pPr>
    </w:p>
    <w:p w:rsidR="007A4A4B" w:rsidRPr="00095169" w:rsidRDefault="007A4A4B" w:rsidP="007A4A4B">
      <w:pPr>
        <w:jc w:val="center"/>
        <w:rPr>
          <w:rFonts w:ascii="Arial" w:hAnsi="Arial" w:cs="Arial"/>
          <w:b/>
          <w:sz w:val="22"/>
          <w:szCs w:val="22"/>
          <w:lang w:val="sr-Cyrl-CS"/>
        </w:rPr>
      </w:pPr>
    </w:p>
    <w:p w:rsidR="007A4A4B" w:rsidRPr="00095169" w:rsidRDefault="007A4A4B" w:rsidP="007A4A4B">
      <w:pPr>
        <w:jc w:val="center"/>
        <w:rPr>
          <w:rFonts w:ascii="Arial" w:hAnsi="Arial" w:cs="Arial"/>
          <w:b/>
          <w:bCs/>
          <w:i/>
          <w:iCs/>
          <w:sz w:val="22"/>
          <w:szCs w:val="22"/>
        </w:rPr>
      </w:pPr>
      <w:r w:rsidRPr="00095169">
        <w:rPr>
          <w:rFonts w:ascii="Arial" w:hAnsi="Arial" w:cs="Arial"/>
          <w:b/>
          <w:sz w:val="22"/>
          <w:szCs w:val="22"/>
          <w:lang w:val="sr-Cyrl-CS"/>
        </w:rPr>
        <w:t>АУТОЛИМАРСКО- ЛАКИРЕРСКЕ УСЛУГЕ</w:t>
      </w:r>
      <w:r w:rsidRPr="00095169">
        <w:rPr>
          <w:rFonts w:ascii="Arial" w:eastAsia="Times New Roman" w:hAnsi="Arial" w:cs="Arial"/>
          <w:b/>
          <w:bCs/>
          <w:color w:val="auto"/>
          <w:kern w:val="0"/>
          <w:sz w:val="22"/>
          <w:szCs w:val="22"/>
          <w:lang w:eastAsia="en-US"/>
        </w:rPr>
        <w:t xml:space="preserve"> LADA 111 1.6, XTA21114080306848</w:t>
      </w:r>
    </w:p>
    <w:p w:rsidR="007A4A4B" w:rsidRPr="00095169" w:rsidRDefault="007A4A4B" w:rsidP="007A4A4B">
      <w:pPr>
        <w:tabs>
          <w:tab w:val="left" w:pos="4060"/>
        </w:tabs>
        <w:jc w:val="both"/>
        <w:rPr>
          <w:rFonts w:ascii="Arial" w:hAnsi="Arial" w:cs="Arial"/>
          <w:b/>
          <w:bCs/>
          <w:i/>
          <w:iCs/>
          <w:sz w:val="22"/>
          <w:szCs w:val="22"/>
        </w:rPr>
      </w:pPr>
      <w:r w:rsidRPr="00095169">
        <w:rPr>
          <w:rFonts w:ascii="Arial" w:hAnsi="Arial" w:cs="Arial"/>
          <w:b/>
          <w:bCs/>
          <w:i/>
          <w:iCs/>
          <w:sz w:val="22"/>
          <w:szCs w:val="22"/>
        </w:rPr>
        <w:tab/>
      </w:r>
    </w:p>
    <w:tbl>
      <w:tblPr>
        <w:tblW w:w="10051" w:type="dxa"/>
        <w:jc w:val="center"/>
        <w:tblInd w:w="-1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7"/>
        <w:gridCol w:w="2223"/>
        <w:gridCol w:w="1727"/>
        <w:gridCol w:w="1403"/>
        <w:gridCol w:w="1490"/>
        <w:gridCol w:w="1191"/>
      </w:tblGrid>
      <w:tr w:rsidR="00BA3652" w:rsidRPr="00095169" w:rsidTr="00BA3652">
        <w:trPr>
          <w:trHeight w:val="1015"/>
          <w:jc w:val="center"/>
        </w:trPr>
        <w:tc>
          <w:tcPr>
            <w:tcW w:w="2017" w:type="dxa"/>
          </w:tcPr>
          <w:p w:rsidR="00BA3652" w:rsidRPr="00095169" w:rsidRDefault="00BA3652" w:rsidP="007639A9">
            <w:pPr>
              <w:jc w:val="center"/>
              <w:rPr>
                <w:rFonts w:ascii="Arial" w:hAnsi="Arial" w:cs="Arial"/>
              </w:rPr>
            </w:pPr>
            <w:r w:rsidRPr="00095169">
              <w:rPr>
                <w:rFonts w:ascii="Arial" w:hAnsi="Arial" w:cs="Arial"/>
                <w:sz w:val="22"/>
                <w:szCs w:val="22"/>
              </w:rPr>
              <w:t> </w:t>
            </w:r>
          </w:p>
          <w:p w:rsidR="00BA3652" w:rsidRPr="00095169" w:rsidRDefault="00BA3652" w:rsidP="007639A9">
            <w:pPr>
              <w:jc w:val="center"/>
              <w:rPr>
                <w:rFonts w:ascii="Arial" w:hAnsi="Arial" w:cs="Arial"/>
              </w:rPr>
            </w:pPr>
            <w:r w:rsidRPr="00095169">
              <w:rPr>
                <w:rFonts w:ascii="Arial" w:hAnsi="Arial" w:cs="Arial"/>
                <w:b/>
                <w:bCs/>
                <w:sz w:val="22"/>
                <w:szCs w:val="22"/>
              </w:rPr>
              <w:t>Врста услуге</w:t>
            </w:r>
          </w:p>
        </w:tc>
        <w:tc>
          <w:tcPr>
            <w:tcW w:w="2223" w:type="dxa"/>
          </w:tcPr>
          <w:p w:rsidR="00BA3652" w:rsidRPr="00095169" w:rsidRDefault="00BA3652" w:rsidP="007639A9">
            <w:pPr>
              <w:jc w:val="center"/>
              <w:rPr>
                <w:rFonts w:ascii="Arial" w:hAnsi="Arial" w:cs="Arial"/>
                <w:b/>
                <w:sz w:val="20"/>
                <w:szCs w:val="20"/>
                <w:lang w:val="sr-Cyrl-CS"/>
              </w:rPr>
            </w:pPr>
            <w:r w:rsidRPr="00095169">
              <w:rPr>
                <w:rFonts w:ascii="Arial" w:hAnsi="Arial" w:cs="Arial"/>
                <w:b/>
                <w:sz w:val="20"/>
                <w:szCs w:val="20"/>
                <w:lang w:val="sr-Cyrl-CS"/>
              </w:rPr>
              <w:t>Цена норма часа</w:t>
            </w:r>
          </w:p>
        </w:tc>
        <w:tc>
          <w:tcPr>
            <w:tcW w:w="1727" w:type="dxa"/>
            <w:vAlign w:val="center"/>
          </w:tcPr>
          <w:p w:rsidR="00BA3652" w:rsidRPr="00095169" w:rsidRDefault="00BA3652" w:rsidP="007639A9">
            <w:pPr>
              <w:jc w:val="center"/>
              <w:rPr>
                <w:rFonts w:ascii="Arial" w:hAnsi="Arial" w:cs="Arial"/>
                <w:b/>
                <w:sz w:val="20"/>
                <w:szCs w:val="20"/>
                <w:lang w:val="sr-Cyrl-CS"/>
              </w:rPr>
            </w:pPr>
            <w:r w:rsidRPr="00095169">
              <w:rPr>
                <w:rFonts w:ascii="Arial" w:hAnsi="Arial" w:cs="Arial"/>
                <w:b/>
                <w:sz w:val="20"/>
                <w:szCs w:val="20"/>
                <w:lang w:val="sr-Cyrl-CS"/>
              </w:rPr>
              <w:t>Јединична цена са пдв-ом</w:t>
            </w:r>
          </w:p>
        </w:tc>
        <w:tc>
          <w:tcPr>
            <w:tcW w:w="1403" w:type="dxa"/>
            <w:vAlign w:val="center"/>
          </w:tcPr>
          <w:p w:rsidR="00BA3652" w:rsidRPr="00095169" w:rsidRDefault="00BA3652" w:rsidP="007639A9">
            <w:pPr>
              <w:jc w:val="center"/>
              <w:rPr>
                <w:rFonts w:ascii="Arial" w:hAnsi="Arial" w:cs="Arial"/>
                <w:b/>
                <w:sz w:val="20"/>
                <w:szCs w:val="20"/>
                <w:lang w:val="sr-Cyrl-CS"/>
              </w:rPr>
            </w:pPr>
            <w:r w:rsidRPr="00095169">
              <w:rPr>
                <w:rFonts w:ascii="Arial" w:hAnsi="Arial" w:cs="Arial"/>
                <w:b/>
                <w:sz w:val="20"/>
                <w:szCs w:val="20"/>
                <w:lang w:val="sr-Cyrl-CS"/>
              </w:rPr>
              <w:t>Јединична цена без пдв-а</w:t>
            </w:r>
          </w:p>
        </w:tc>
        <w:tc>
          <w:tcPr>
            <w:tcW w:w="1490" w:type="dxa"/>
            <w:vAlign w:val="center"/>
          </w:tcPr>
          <w:p w:rsidR="00BA3652" w:rsidRPr="00095169" w:rsidRDefault="00BA3652" w:rsidP="007639A9">
            <w:pPr>
              <w:jc w:val="center"/>
              <w:rPr>
                <w:rFonts w:ascii="Arial" w:hAnsi="Arial" w:cs="Arial"/>
                <w:b/>
                <w:sz w:val="20"/>
                <w:szCs w:val="20"/>
                <w:lang w:val="sr-Cyrl-CS"/>
              </w:rPr>
            </w:pPr>
            <w:r w:rsidRPr="00095169">
              <w:rPr>
                <w:rFonts w:ascii="Arial" w:hAnsi="Arial" w:cs="Arial"/>
                <w:b/>
                <w:sz w:val="20"/>
                <w:szCs w:val="20"/>
                <w:lang w:val="sr-Cyrl-CS"/>
              </w:rPr>
              <w:t>Укупна цена без пдв-а</w:t>
            </w:r>
          </w:p>
          <w:p w:rsidR="00BA3652" w:rsidRPr="00095169" w:rsidRDefault="00BA3652" w:rsidP="007639A9">
            <w:pPr>
              <w:jc w:val="center"/>
              <w:rPr>
                <w:rFonts w:ascii="Arial" w:hAnsi="Arial" w:cs="Arial"/>
                <w:b/>
                <w:sz w:val="20"/>
                <w:szCs w:val="20"/>
                <w:lang w:val="sr-Cyrl-CS"/>
              </w:rPr>
            </w:pPr>
          </w:p>
        </w:tc>
        <w:tc>
          <w:tcPr>
            <w:tcW w:w="1191" w:type="dxa"/>
            <w:vAlign w:val="center"/>
          </w:tcPr>
          <w:p w:rsidR="00BA3652" w:rsidRPr="00095169" w:rsidRDefault="00BA3652" w:rsidP="007639A9">
            <w:pPr>
              <w:jc w:val="center"/>
              <w:rPr>
                <w:rFonts w:ascii="Arial" w:hAnsi="Arial" w:cs="Arial"/>
                <w:b/>
                <w:sz w:val="20"/>
                <w:szCs w:val="20"/>
                <w:lang w:val="sr-Cyrl-CS"/>
              </w:rPr>
            </w:pPr>
            <w:r w:rsidRPr="00095169">
              <w:rPr>
                <w:rFonts w:ascii="Arial" w:hAnsi="Arial" w:cs="Arial"/>
                <w:b/>
                <w:sz w:val="20"/>
                <w:szCs w:val="20"/>
                <w:lang w:val="sr-Cyrl-CS"/>
              </w:rPr>
              <w:t>Укупна цена без пдв-а</w:t>
            </w:r>
          </w:p>
        </w:tc>
      </w:tr>
      <w:tr w:rsidR="00BA3652" w:rsidRPr="00095169" w:rsidTr="00BA3652">
        <w:trPr>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Хауба</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Предњи везни лим</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Предња  врата</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Задња врата</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Предње крило</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Задњи везни лим</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lastRenderedPageBreak/>
              <w:t>Врата гепека</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Сајтна лева, десна</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Кров</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trHeight w:val="608"/>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Бочне странице</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tcPr>
          <w:p w:rsidR="00BA3652" w:rsidRPr="00095169" w:rsidRDefault="00BA3652" w:rsidP="007639A9">
            <w:pPr>
              <w:jc w:val="both"/>
              <w:rPr>
                <w:rFonts w:ascii="Arial" w:hAnsi="Arial" w:cs="Arial"/>
              </w:rPr>
            </w:pPr>
            <w:r w:rsidRPr="00095169">
              <w:rPr>
                <w:rFonts w:ascii="Arial" w:hAnsi="Arial" w:cs="Arial"/>
                <w:sz w:val="22"/>
                <w:szCs w:val="22"/>
              </w:rPr>
              <w:t>Хауба</w:t>
            </w:r>
          </w:p>
        </w:tc>
        <w:tc>
          <w:tcPr>
            <w:tcW w:w="2223" w:type="dxa"/>
          </w:tcPr>
          <w:p w:rsidR="00BA3652" w:rsidRPr="00095169" w:rsidRDefault="00BA3652" w:rsidP="007639A9">
            <w:pPr>
              <w:jc w:val="cente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tcPr>
          <w:p w:rsidR="00BA3652" w:rsidRPr="00095169" w:rsidRDefault="00BA3652" w:rsidP="007639A9">
            <w:pPr>
              <w:jc w:val="both"/>
              <w:rPr>
                <w:rFonts w:ascii="Arial" w:hAnsi="Arial" w:cs="Arial"/>
              </w:rPr>
            </w:pPr>
            <w:r w:rsidRPr="00095169">
              <w:rPr>
                <w:rFonts w:ascii="Arial" w:hAnsi="Arial" w:cs="Arial"/>
                <w:sz w:val="22"/>
                <w:szCs w:val="22"/>
              </w:rPr>
              <w:t>Предњи везни лим</w:t>
            </w:r>
          </w:p>
        </w:tc>
        <w:tc>
          <w:tcPr>
            <w:tcW w:w="2223" w:type="dxa"/>
          </w:tcPr>
          <w:p w:rsidR="00BA3652" w:rsidRPr="00095169" w:rsidRDefault="00BA3652" w:rsidP="007639A9">
            <w:pPr>
              <w:jc w:val="cente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tcPr>
          <w:p w:rsidR="00BA3652" w:rsidRPr="00095169" w:rsidRDefault="00BA3652" w:rsidP="007639A9">
            <w:pPr>
              <w:jc w:val="both"/>
              <w:rPr>
                <w:rFonts w:ascii="Arial" w:hAnsi="Arial" w:cs="Arial"/>
              </w:rPr>
            </w:pPr>
            <w:r w:rsidRPr="00095169">
              <w:rPr>
                <w:rFonts w:ascii="Arial" w:hAnsi="Arial" w:cs="Arial"/>
                <w:sz w:val="22"/>
                <w:szCs w:val="22"/>
              </w:rPr>
              <w:t>Предња  врата</w:t>
            </w:r>
          </w:p>
        </w:tc>
        <w:tc>
          <w:tcPr>
            <w:tcW w:w="2223" w:type="dxa"/>
          </w:tcPr>
          <w:p w:rsidR="00BA3652" w:rsidRPr="00095169" w:rsidRDefault="00BA3652" w:rsidP="007639A9">
            <w:pPr>
              <w:jc w:val="cente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tcPr>
          <w:p w:rsidR="00BA3652" w:rsidRPr="00095169" w:rsidRDefault="00BA3652" w:rsidP="007639A9">
            <w:pPr>
              <w:jc w:val="both"/>
              <w:rPr>
                <w:rFonts w:ascii="Arial" w:hAnsi="Arial" w:cs="Arial"/>
              </w:rPr>
            </w:pPr>
            <w:r w:rsidRPr="00095169">
              <w:rPr>
                <w:rFonts w:ascii="Arial" w:hAnsi="Arial" w:cs="Arial"/>
                <w:sz w:val="22"/>
                <w:szCs w:val="22"/>
              </w:rPr>
              <w:t>Задња врата</w:t>
            </w:r>
          </w:p>
        </w:tc>
        <w:tc>
          <w:tcPr>
            <w:tcW w:w="2223" w:type="dxa"/>
          </w:tcPr>
          <w:p w:rsidR="00BA3652" w:rsidRPr="00095169" w:rsidRDefault="00BA3652" w:rsidP="007639A9">
            <w:pPr>
              <w:jc w:val="cente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tcPr>
          <w:p w:rsidR="00BA3652" w:rsidRPr="00095169" w:rsidRDefault="00BA3652" w:rsidP="007639A9">
            <w:pPr>
              <w:jc w:val="both"/>
              <w:rPr>
                <w:rFonts w:ascii="Arial" w:hAnsi="Arial" w:cs="Arial"/>
              </w:rPr>
            </w:pPr>
            <w:r w:rsidRPr="00095169">
              <w:rPr>
                <w:rFonts w:ascii="Arial" w:hAnsi="Arial" w:cs="Arial"/>
                <w:sz w:val="22"/>
                <w:szCs w:val="22"/>
              </w:rPr>
              <w:t>Предње крило</w:t>
            </w:r>
          </w:p>
        </w:tc>
        <w:tc>
          <w:tcPr>
            <w:tcW w:w="2223" w:type="dxa"/>
          </w:tcPr>
          <w:p w:rsidR="00BA3652" w:rsidRPr="00095169" w:rsidRDefault="00BA3652" w:rsidP="007639A9">
            <w:pPr>
              <w:jc w:val="cente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tcPr>
          <w:p w:rsidR="00BA3652" w:rsidRPr="00095169" w:rsidRDefault="00BA3652" w:rsidP="007639A9">
            <w:pPr>
              <w:jc w:val="both"/>
              <w:rPr>
                <w:rFonts w:ascii="Arial" w:hAnsi="Arial" w:cs="Arial"/>
              </w:rPr>
            </w:pPr>
            <w:r w:rsidRPr="00095169">
              <w:rPr>
                <w:rFonts w:ascii="Arial" w:hAnsi="Arial" w:cs="Arial"/>
                <w:sz w:val="22"/>
                <w:szCs w:val="22"/>
              </w:rPr>
              <w:t>Задњи везни лим</w:t>
            </w:r>
          </w:p>
        </w:tc>
        <w:tc>
          <w:tcPr>
            <w:tcW w:w="2223" w:type="dxa"/>
          </w:tcPr>
          <w:p w:rsidR="00BA3652" w:rsidRPr="00095169" w:rsidRDefault="00BA3652" w:rsidP="007639A9">
            <w:pPr>
              <w:jc w:val="cente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tcPr>
          <w:p w:rsidR="00BA3652" w:rsidRPr="00095169" w:rsidRDefault="00BA3652" w:rsidP="007639A9">
            <w:pPr>
              <w:jc w:val="both"/>
              <w:rPr>
                <w:rFonts w:ascii="Arial" w:hAnsi="Arial" w:cs="Arial"/>
              </w:rPr>
            </w:pPr>
            <w:r w:rsidRPr="00095169">
              <w:rPr>
                <w:rFonts w:ascii="Arial" w:hAnsi="Arial" w:cs="Arial"/>
                <w:sz w:val="22"/>
                <w:szCs w:val="22"/>
              </w:rPr>
              <w:t>Врата гепека</w:t>
            </w:r>
          </w:p>
        </w:tc>
        <w:tc>
          <w:tcPr>
            <w:tcW w:w="2223" w:type="dxa"/>
          </w:tcPr>
          <w:p w:rsidR="00BA3652" w:rsidRPr="00095169" w:rsidRDefault="00BA3652" w:rsidP="007639A9">
            <w:pPr>
              <w:jc w:val="cente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tcPr>
          <w:p w:rsidR="00BA3652" w:rsidRPr="00095169" w:rsidRDefault="00BA3652" w:rsidP="007639A9">
            <w:pPr>
              <w:jc w:val="both"/>
              <w:rPr>
                <w:rFonts w:ascii="Arial" w:hAnsi="Arial" w:cs="Arial"/>
              </w:rPr>
            </w:pPr>
            <w:r w:rsidRPr="00095169">
              <w:rPr>
                <w:rFonts w:ascii="Arial" w:hAnsi="Arial" w:cs="Arial"/>
                <w:sz w:val="22"/>
                <w:szCs w:val="22"/>
              </w:rPr>
              <w:t>Сајтна лева, десна</w:t>
            </w:r>
          </w:p>
        </w:tc>
        <w:tc>
          <w:tcPr>
            <w:tcW w:w="2223" w:type="dxa"/>
          </w:tcPr>
          <w:p w:rsidR="00BA3652" w:rsidRPr="00095169" w:rsidRDefault="00BA3652" w:rsidP="007639A9">
            <w:pPr>
              <w:jc w:val="cente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bl>
    <w:p w:rsidR="007A4A4B" w:rsidRPr="00095169" w:rsidRDefault="007A4A4B" w:rsidP="007A4A4B">
      <w:pPr>
        <w:tabs>
          <w:tab w:val="num" w:pos="480"/>
        </w:tabs>
        <w:ind w:left="-426" w:right="-472"/>
        <w:jc w:val="center"/>
        <w:rPr>
          <w:rFonts w:ascii="Arial" w:hAnsi="Arial" w:cs="Arial"/>
          <w:sz w:val="22"/>
          <w:szCs w:val="22"/>
        </w:rPr>
      </w:pPr>
      <w:r w:rsidRPr="00095169">
        <w:rPr>
          <w:rFonts w:ascii="Arial" w:eastAsia="Times New Roman" w:hAnsi="Arial" w:cs="Arial"/>
          <w:b/>
          <w:bCs/>
          <w:color w:val="auto"/>
          <w:kern w:val="0"/>
          <w:sz w:val="22"/>
          <w:szCs w:val="22"/>
          <w:lang w:eastAsia="en-US"/>
        </w:rPr>
        <w:t>TOJOTA KOMBI ,JT141LHB500019204</w:t>
      </w:r>
    </w:p>
    <w:p w:rsidR="007A4A4B" w:rsidRPr="00095169" w:rsidRDefault="007A4A4B" w:rsidP="007A4A4B">
      <w:pPr>
        <w:tabs>
          <w:tab w:val="num" w:pos="480"/>
        </w:tabs>
        <w:ind w:left="-426" w:right="-472"/>
        <w:rPr>
          <w:rFonts w:ascii="Arial" w:hAnsi="Arial" w:cs="Arial"/>
          <w:sz w:val="22"/>
          <w:szCs w:val="22"/>
        </w:rPr>
      </w:pPr>
    </w:p>
    <w:tbl>
      <w:tblPr>
        <w:tblW w:w="13478" w:type="dxa"/>
        <w:tblInd w:w="103" w:type="dxa"/>
        <w:tblLook w:val="04A0"/>
      </w:tblPr>
      <w:tblGrid>
        <w:gridCol w:w="3743"/>
        <w:gridCol w:w="1777"/>
        <w:gridCol w:w="1843"/>
        <w:gridCol w:w="1842"/>
        <w:gridCol w:w="2127"/>
        <w:gridCol w:w="1192"/>
        <w:gridCol w:w="954"/>
      </w:tblGrid>
      <w:tr w:rsidR="007A4A4B" w:rsidRPr="00095169" w:rsidTr="007639A9">
        <w:trPr>
          <w:trHeight w:val="840"/>
        </w:trPr>
        <w:tc>
          <w:tcPr>
            <w:tcW w:w="3743" w:type="dxa"/>
            <w:tcBorders>
              <w:top w:val="single" w:sz="4" w:space="0" w:color="auto"/>
              <w:left w:val="single" w:sz="4" w:space="0" w:color="auto"/>
              <w:bottom w:val="single" w:sz="4" w:space="0" w:color="auto"/>
              <w:right w:val="single" w:sz="4" w:space="0" w:color="auto"/>
            </w:tcBorders>
            <w:vAlign w:val="center"/>
            <w:hideMark/>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ОПИС УСЛУГЕ - ЗАМЕНА</w:t>
            </w:r>
          </w:p>
        </w:tc>
        <w:tc>
          <w:tcPr>
            <w:tcW w:w="1777" w:type="dxa"/>
            <w:tcBorders>
              <w:top w:val="single" w:sz="4" w:space="0" w:color="auto"/>
              <w:left w:val="nil"/>
              <w:bottom w:val="single" w:sz="4" w:space="0" w:color="auto"/>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Јединич.цена  (без ПДВ-а)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xml:space="preserve">Јединич.цена  (са ПДВ-ом)  </w:t>
            </w:r>
          </w:p>
        </w:tc>
        <w:tc>
          <w:tcPr>
            <w:tcW w:w="1842" w:type="dxa"/>
            <w:tcBorders>
              <w:top w:val="single" w:sz="4" w:space="0" w:color="auto"/>
              <w:left w:val="nil"/>
              <w:bottom w:val="single" w:sz="4" w:space="0" w:color="auto"/>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Укупна цена  (без ПДВ-а)</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xml:space="preserve">Укупна цена  (са ПДВ-ом)  </w:t>
            </w:r>
          </w:p>
        </w:tc>
        <w:tc>
          <w:tcPr>
            <w:tcW w:w="1073" w:type="dxa"/>
            <w:tcBorders>
              <w:top w:val="single" w:sz="4" w:space="0" w:color="auto"/>
              <w:left w:val="nil"/>
              <w:bottom w:val="single" w:sz="4" w:space="0" w:color="auto"/>
              <w:right w:val="single" w:sz="4" w:space="0" w:color="auto"/>
            </w:tcBorders>
            <w:vAlign w:val="center"/>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Материјал (%)</w:t>
            </w:r>
          </w:p>
        </w:tc>
        <w:tc>
          <w:tcPr>
            <w:tcW w:w="1073" w:type="dxa"/>
            <w:tcBorders>
              <w:top w:val="single" w:sz="4" w:space="0" w:color="auto"/>
              <w:left w:val="nil"/>
              <w:bottom w:val="single" w:sz="4" w:space="0" w:color="auto"/>
              <w:right w:val="single" w:sz="4" w:space="0" w:color="auto"/>
            </w:tcBorders>
            <w:vAlign w:val="center"/>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Рад (%)</w:t>
            </w: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гарнитура заптивача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термостат</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АЦ пумпа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водена пумпа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хладњак</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гарнитура гумених црева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дихтунг главе мотора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ремен алтернатора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пк каиш</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зупчасти (ланац) каиш</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lastRenderedPageBreak/>
              <w:t>каиш климе</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шпанер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термодавач</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уљна пумпа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хидроподизач</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Редован сервис- мали</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антифриз</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Спојница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сет спојнице</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пипци</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цилиндар спојнице</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Мењач</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синхрон I</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синхрон II</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Погонска полувратила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хомокинетички зглоб</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унутрашњи зглоб</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манжетна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гарнитура диск плочица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кочиони цилиндар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кочионе облоге</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диск</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добош</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кочионо црево</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сајла паркирне кочнице</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357"/>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кочионо уље</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крај споне</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централна спона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гарнитура предњег трапа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кућиште волана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летва волана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lastRenderedPageBreak/>
              <w:t>амортизер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шоља амортизера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гума амортизера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опруга амортизера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виљушка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силен блок</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стабилизатор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алтернатор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алнасер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акумулатор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четкице алнасера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аутомат алнасера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носач диода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бендикс</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реглер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стоп лампа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фар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мигавац</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ретровизор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свећица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грејач дизел горива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метлице брисача ветробранског стакла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ветробранско стакло (предње)</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бочно стакло (код возача)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филтер уља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филтер горива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филтер ваздуха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xml:space="preserve">полен филтер </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Течност за прање  ветробранска стакла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bl>
    <w:p w:rsidR="007A4A4B" w:rsidRPr="00095169" w:rsidRDefault="007A4A4B" w:rsidP="007A4A4B">
      <w:pPr>
        <w:tabs>
          <w:tab w:val="num" w:pos="480"/>
        </w:tabs>
        <w:ind w:left="-426" w:right="-472"/>
        <w:rPr>
          <w:rFonts w:ascii="Arial" w:hAnsi="Arial" w:cs="Arial"/>
          <w:sz w:val="22"/>
          <w:szCs w:val="22"/>
        </w:rPr>
      </w:pPr>
    </w:p>
    <w:p w:rsidR="007A4A4B" w:rsidRPr="00095169" w:rsidRDefault="007A4A4B" w:rsidP="007A4A4B">
      <w:pPr>
        <w:tabs>
          <w:tab w:val="num" w:pos="480"/>
        </w:tabs>
        <w:ind w:left="-426" w:right="-472"/>
        <w:rPr>
          <w:rFonts w:ascii="Arial" w:hAnsi="Arial" w:cs="Arial"/>
          <w:sz w:val="22"/>
          <w:szCs w:val="22"/>
        </w:rPr>
      </w:pPr>
    </w:p>
    <w:p w:rsidR="007A4A4B" w:rsidRPr="00095169" w:rsidRDefault="007A4A4B" w:rsidP="007A4A4B">
      <w:pPr>
        <w:tabs>
          <w:tab w:val="num" w:pos="480"/>
        </w:tabs>
        <w:ind w:left="-426" w:right="-472"/>
        <w:rPr>
          <w:rFonts w:ascii="Arial" w:hAnsi="Arial" w:cs="Arial"/>
          <w:sz w:val="22"/>
          <w:szCs w:val="22"/>
        </w:rPr>
      </w:pPr>
    </w:p>
    <w:p w:rsidR="007A4A4B" w:rsidRPr="00095169" w:rsidRDefault="007A4A4B" w:rsidP="007A4A4B">
      <w:pPr>
        <w:jc w:val="center"/>
        <w:rPr>
          <w:rFonts w:ascii="Arial" w:hAnsi="Arial" w:cs="Arial"/>
          <w:b/>
          <w:bCs/>
          <w:i/>
          <w:iCs/>
          <w:sz w:val="22"/>
          <w:szCs w:val="22"/>
        </w:rPr>
      </w:pPr>
      <w:r w:rsidRPr="00095169">
        <w:rPr>
          <w:rFonts w:ascii="Arial" w:hAnsi="Arial" w:cs="Arial"/>
          <w:b/>
          <w:sz w:val="22"/>
          <w:szCs w:val="22"/>
          <w:lang w:val="sr-Cyrl-CS"/>
        </w:rPr>
        <w:t>АУТОЛИМАРСКО- ЛАКИРЕРСКЕ УСЛУГЕ</w:t>
      </w:r>
      <w:r w:rsidRPr="00095169">
        <w:rPr>
          <w:rFonts w:ascii="Arial" w:eastAsia="Times New Roman" w:hAnsi="Arial" w:cs="Arial"/>
          <w:b/>
          <w:bCs/>
          <w:color w:val="auto"/>
          <w:kern w:val="0"/>
          <w:sz w:val="22"/>
          <w:szCs w:val="22"/>
          <w:lang w:eastAsia="en-US"/>
        </w:rPr>
        <w:t xml:space="preserve"> TOJOTA KOMBI ,JT141LHB500019204</w:t>
      </w:r>
    </w:p>
    <w:p w:rsidR="007A4A4B" w:rsidRPr="00095169" w:rsidRDefault="007A4A4B" w:rsidP="007A4A4B">
      <w:pPr>
        <w:tabs>
          <w:tab w:val="num" w:pos="480"/>
        </w:tabs>
        <w:ind w:left="-426" w:right="-472"/>
        <w:rPr>
          <w:rFonts w:ascii="Arial" w:hAnsi="Arial" w:cs="Arial"/>
          <w:sz w:val="22"/>
          <w:szCs w:val="22"/>
        </w:rPr>
      </w:pPr>
    </w:p>
    <w:tbl>
      <w:tblPr>
        <w:tblW w:w="10051" w:type="dxa"/>
        <w:jc w:val="center"/>
        <w:tblInd w:w="-1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7"/>
        <w:gridCol w:w="2223"/>
        <w:gridCol w:w="1727"/>
        <w:gridCol w:w="1403"/>
        <w:gridCol w:w="1490"/>
        <w:gridCol w:w="1191"/>
      </w:tblGrid>
      <w:tr w:rsidR="00BA3652" w:rsidRPr="00095169" w:rsidTr="00BA3652">
        <w:trPr>
          <w:trHeight w:val="1015"/>
          <w:jc w:val="center"/>
        </w:trPr>
        <w:tc>
          <w:tcPr>
            <w:tcW w:w="2017" w:type="dxa"/>
          </w:tcPr>
          <w:p w:rsidR="00BA3652" w:rsidRPr="00095169" w:rsidRDefault="00BA3652" w:rsidP="007639A9">
            <w:pPr>
              <w:jc w:val="center"/>
              <w:rPr>
                <w:rFonts w:ascii="Arial" w:hAnsi="Arial" w:cs="Arial"/>
              </w:rPr>
            </w:pPr>
            <w:r w:rsidRPr="00095169">
              <w:rPr>
                <w:rFonts w:ascii="Arial" w:hAnsi="Arial" w:cs="Arial"/>
                <w:sz w:val="22"/>
                <w:szCs w:val="22"/>
              </w:rPr>
              <w:t> </w:t>
            </w:r>
          </w:p>
          <w:p w:rsidR="00BA3652" w:rsidRPr="00095169" w:rsidRDefault="00BA3652" w:rsidP="007639A9">
            <w:pPr>
              <w:jc w:val="center"/>
              <w:rPr>
                <w:rFonts w:ascii="Arial" w:hAnsi="Arial" w:cs="Arial"/>
              </w:rPr>
            </w:pPr>
            <w:r w:rsidRPr="00095169">
              <w:rPr>
                <w:rFonts w:ascii="Arial" w:hAnsi="Arial" w:cs="Arial"/>
                <w:b/>
                <w:bCs/>
                <w:sz w:val="22"/>
                <w:szCs w:val="22"/>
              </w:rPr>
              <w:t>Врста услуге</w:t>
            </w:r>
          </w:p>
        </w:tc>
        <w:tc>
          <w:tcPr>
            <w:tcW w:w="2223" w:type="dxa"/>
          </w:tcPr>
          <w:p w:rsidR="00BA3652" w:rsidRPr="00095169" w:rsidRDefault="00BA3652" w:rsidP="007639A9">
            <w:pPr>
              <w:jc w:val="center"/>
              <w:rPr>
                <w:rFonts w:ascii="Arial" w:hAnsi="Arial" w:cs="Arial"/>
                <w:b/>
                <w:sz w:val="20"/>
                <w:szCs w:val="20"/>
                <w:lang w:val="sr-Cyrl-CS"/>
              </w:rPr>
            </w:pPr>
            <w:r w:rsidRPr="00095169">
              <w:rPr>
                <w:rFonts w:ascii="Arial" w:hAnsi="Arial" w:cs="Arial"/>
                <w:b/>
                <w:sz w:val="20"/>
                <w:szCs w:val="20"/>
                <w:lang w:val="sr-Cyrl-CS"/>
              </w:rPr>
              <w:t>Цена норма часа</w:t>
            </w:r>
          </w:p>
        </w:tc>
        <w:tc>
          <w:tcPr>
            <w:tcW w:w="1727" w:type="dxa"/>
            <w:vAlign w:val="center"/>
          </w:tcPr>
          <w:p w:rsidR="00BA3652" w:rsidRPr="00095169" w:rsidRDefault="00BA3652" w:rsidP="007639A9">
            <w:pPr>
              <w:jc w:val="center"/>
              <w:rPr>
                <w:rFonts w:ascii="Arial" w:hAnsi="Arial" w:cs="Arial"/>
                <w:b/>
                <w:sz w:val="20"/>
                <w:szCs w:val="20"/>
                <w:lang w:val="sr-Cyrl-CS"/>
              </w:rPr>
            </w:pPr>
            <w:r w:rsidRPr="00095169">
              <w:rPr>
                <w:rFonts w:ascii="Arial" w:hAnsi="Arial" w:cs="Arial"/>
                <w:b/>
                <w:sz w:val="20"/>
                <w:szCs w:val="20"/>
                <w:lang w:val="sr-Cyrl-CS"/>
              </w:rPr>
              <w:t>Јединична цена са пдв-ом</w:t>
            </w:r>
          </w:p>
        </w:tc>
        <w:tc>
          <w:tcPr>
            <w:tcW w:w="1403" w:type="dxa"/>
            <w:vAlign w:val="center"/>
          </w:tcPr>
          <w:p w:rsidR="00BA3652" w:rsidRPr="00095169" w:rsidRDefault="00BA3652" w:rsidP="007639A9">
            <w:pPr>
              <w:jc w:val="center"/>
              <w:rPr>
                <w:rFonts w:ascii="Arial" w:hAnsi="Arial" w:cs="Arial"/>
                <w:b/>
                <w:sz w:val="20"/>
                <w:szCs w:val="20"/>
                <w:lang w:val="sr-Cyrl-CS"/>
              </w:rPr>
            </w:pPr>
            <w:r w:rsidRPr="00095169">
              <w:rPr>
                <w:rFonts w:ascii="Arial" w:hAnsi="Arial" w:cs="Arial"/>
                <w:b/>
                <w:sz w:val="20"/>
                <w:szCs w:val="20"/>
                <w:lang w:val="sr-Cyrl-CS"/>
              </w:rPr>
              <w:t>Јединична цена без пдв-а</w:t>
            </w:r>
          </w:p>
        </w:tc>
        <w:tc>
          <w:tcPr>
            <w:tcW w:w="1490" w:type="dxa"/>
            <w:vAlign w:val="center"/>
          </w:tcPr>
          <w:p w:rsidR="00BA3652" w:rsidRPr="00095169" w:rsidRDefault="00BA3652" w:rsidP="007639A9">
            <w:pPr>
              <w:jc w:val="center"/>
              <w:rPr>
                <w:rFonts w:ascii="Arial" w:hAnsi="Arial" w:cs="Arial"/>
                <w:b/>
                <w:sz w:val="20"/>
                <w:szCs w:val="20"/>
                <w:lang w:val="sr-Cyrl-CS"/>
              </w:rPr>
            </w:pPr>
            <w:r w:rsidRPr="00095169">
              <w:rPr>
                <w:rFonts w:ascii="Arial" w:hAnsi="Arial" w:cs="Arial"/>
                <w:b/>
                <w:sz w:val="20"/>
                <w:szCs w:val="20"/>
                <w:lang w:val="sr-Cyrl-CS"/>
              </w:rPr>
              <w:t>Укупна цена без пдв-а</w:t>
            </w:r>
          </w:p>
          <w:p w:rsidR="00BA3652" w:rsidRPr="00095169" w:rsidRDefault="00BA3652" w:rsidP="007639A9">
            <w:pPr>
              <w:jc w:val="center"/>
              <w:rPr>
                <w:rFonts w:ascii="Arial" w:hAnsi="Arial" w:cs="Arial"/>
                <w:b/>
                <w:sz w:val="20"/>
                <w:szCs w:val="20"/>
                <w:lang w:val="sr-Cyrl-CS"/>
              </w:rPr>
            </w:pPr>
          </w:p>
        </w:tc>
        <w:tc>
          <w:tcPr>
            <w:tcW w:w="1191" w:type="dxa"/>
            <w:vAlign w:val="center"/>
          </w:tcPr>
          <w:p w:rsidR="00BA3652" w:rsidRPr="00095169" w:rsidRDefault="00BA3652" w:rsidP="007639A9">
            <w:pPr>
              <w:jc w:val="center"/>
              <w:rPr>
                <w:rFonts w:ascii="Arial" w:hAnsi="Arial" w:cs="Arial"/>
                <w:b/>
                <w:sz w:val="20"/>
                <w:szCs w:val="20"/>
                <w:lang w:val="sr-Cyrl-CS"/>
              </w:rPr>
            </w:pPr>
            <w:r w:rsidRPr="00095169">
              <w:rPr>
                <w:rFonts w:ascii="Arial" w:hAnsi="Arial" w:cs="Arial"/>
                <w:b/>
                <w:sz w:val="20"/>
                <w:szCs w:val="20"/>
                <w:lang w:val="sr-Cyrl-CS"/>
              </w:rPr>
              <w:t>Укупна цена без пдв-а</w:t>
            </w:r>
          </w:p>
        </w:tc>
      </w:tr>
      <w:tr w:rsidR="00BA3652" w:rsidRPr="00095169" w:rsidTr="00BA3652">
        <w:trPr>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Хауба</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Предњи везни лим</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Предња  врата</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Задња врата</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Предње крило</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Задњи везни лим</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Врата гепека</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Сајтна лева, десна</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Кров</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trHeight w:val="608"/>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Бочне странице</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tcPr>
          <w:p w:rsidR="00BA3652" w:rsidRPr="00095169" w:rsidRDefault="00BA3652" w:rsidP="007639A9">
            <w:pPr>
              <w:jc w:val="both"/>
              <w:rPr>
                <w:rFonts w:ascii="Arial" w:hAnsi="Arial" w:cs="Arial"/>
              </w:rPr>
            </w:pPr>
            <w:r w:rsidRPr="00095169">
              <w:rPr>
                <w:rFonts w:ascii="Arial" w:hAnsi="Arial" w:cs="Arial"/>
                <w:sz w:val="22"/>
                <w:szCs w:val="22"/>
              </w:rPr>
              <w:t>Хауба</w:t>
            </w:r>
          </w:p>
        </w:tc>
        <w:tc>
          <w:tcPr>
            <w:tcW w:w="2223" w:type="dxa"/>
          </w:tcPr>
          <w:p w:rsidR="00BA3652" w:rsidRPr="00095169" w:rsidRDefault="00BA3652" w:rsidP="007639A9">
            <w:pPr>
              <w:jc w:val="cente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tcPr>
          <w:p w:rsidR="00BA3652" w:rsidRPr="00095169" w:rsidRDefault="00BA3652" w:rsidP="007639A9">
            <w:pPr>
              <w:jc w:val="both"/>
              <w:rPr>
                <w:rFonts w:ascii="Arial" w:hAnsi="Arial" w:cs="Arial"/>
              </w:rPr>
            </w:pPr>
            <w:r w:rsidRPr="00095169">
              <w:rPr>
                <w:rFonts w:ascii="Arial" w:hAnsi="Arial" w:cs="Arial"/>
                <w:sz w:val="22"/>
                <w:szCs w:val="22"/>
              </w:rPr>
              <w:t>Предњи везни лим</w:t>
            </w:r>
          </w:p>
        </w:tc>
        <w:tc>
          <w:tcPr>
            <w:tcW w:w="2223" w:type="dxa"/>
          </w:tcPr>
          <w:p w:rsidR="00BA3652" w:rsidRPr="00095169" w:rsidRDefault="00BA3652" w:rsidP="007639A9">
            <w:pPr>
              <w:jc w:val="cente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tcPr>
          <w:p w:rsidR="00BA3652" w:rsidRPr="00095169" w:rsidRDefault="00BA3652" w:rsidP="007639A9">
            <w:pPr>
              <w:jc w:val="both"/>
              <w:rPr>
                <w:rFonts w:ascii="Arial" w:hAnsi="Arial" w:cs="Arial"/>
              </w:rPr>
            </w:pPr>
            <w:r w:rsidRPr="00095169">
              <w:rPr>
                <w:rFonts w:ascii="Arial" w:hAnsi="Arial" w:cs="Arial"/>
                <w:sz w:val="22"/>
                <w:szCs w:val="22"/>
              </w:rPr>
              <w:t>Предња  врата</w:t>
            </w:r>
          </w:p>
        </w:tc>
        <w:tc>
          <w:tcPr>
            <w:tcW w:w="2223" w:type="dxa"/>
          </w:tcPr>
          <w:p w:rsidR="00BA3652" w:rsidRPr="00095169" w:rsidRDefault="00BA3652" w:rsidP="007639A9">
            <w:pPr>
              <w:jc w:val="cente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tcPr>
          <w:p w:rsidR="00BA3652" w:rsidRPr="00095169" w:rsidRDefault="00BA3652" w:rsidP="007639A9">
            <w:pPr>
              <w:jc w:val="both"/>
              <w:rPr>
                <w:rFonts w:ascii="Arial" w:hAnsi="Arial" w:cs="Arial"/>
              </w:rPr>
            </w:pPr>
            <w:r w:rsidRPr="00095169">
              <w:rPr>
                <w:rFonts w:ascii="Arial" w:hAnsi="Arial" w:cs="Arial"/>
                <w:sz w:val="22"/>
                <w:szCs w:val="22"/>
              </w:rPr>
              <w:t>Задња врата</w:t>
            </w:r>
          </w:p>
        </w:tc>
        <w:tc>
          <w:tcPr>
            <w:tcW w:w="2223" w:type="dxa"/>
          </w:tcPr>
          <w:p w:rsidR="00BA3652" w:rsidRPr="00095169" w:rsidRDefault="00BA3652" w:rsidP="007639A9">
            <w:pPr>
              <w:jc w:val="cente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tcPr>
          <w:p w:rsidR="00BA3652" w:rsidRPr="00095169" w:rsidRDefault="00BA3652" w:rsidP="007639A9">
            <w:pPr>
              <w:jc w:val="both"/>
              <w:rPr>
                <w:rFonts w:ascii="Arial" w:hAnsi="Arial" w:cs="Arial"/>
              </w:rPr>
            </w:pPr>
            <w:r w:rsidRPr="00095169">
              <w:rPr>
                <w:rFonts w:ascii="Arial" w:hAnsi="Arial" w:cs="Arial"/>
                <w:sz w:val="22"/>
                <w:szCs w:val="22"/>
              </w:rPr>
              <w:t>Предње крило</w:t>
            </w:r>
          </w:p>
        </w:tc>
        <w:tc>
          <w:tcPr>
            <w:tcW w:w="2223" w:type="dxa"/>
          </w:tcPr>
          <w:p w:rsidR="00BA3652" w:rsidRPr="00095169" w:rsidRDefault="00BA3652" w:rsidP="007639A9">
            <w:pPr>
              <w:jc w:val="cente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tcPr>
          <w:p w:rsidR="00BA3652" w:rsidRPr="00095169" w:rsidRDefault="00BA3652" w:rsidP="007639A9">
            <w:pPr>
              <w:jc w:val="both"/>
              <w:rPr>
                <w:rFonts w:ascii="Arial" w:hAnsi="Arial" w:cs="Arial"/>
              </w:rPr>
            </w:pPr>
            <w:r w:rsidRPr="00095169">
              <w:rPr>
                <w:rFonts w:ascii="Arial" w:hAnsi="Arial" w:cs="Arial"/>
                <w:sz w:val="22"/>
                <w:szCs w:val="22"/>
              </w:rPr>
              <w:t>Задњи везни лим</w:t>
            </w:r>
          </w:p>
        </w:tc>
        <w:tc>
          <w:tcPr>
            <w:tcW w:w="2223" w:type="dxa"/>
          </w:tcPr>
          <w:p w:rsidR="00BA3652" w:rsidRPr="00095169" w:rsidRDefault="00BA3652" w:rsidP="007639A9">
            <w:pPr>
              <w:jc w:val="cente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tcPr>
          <w:p w:rsidR="00BA3652" w:rsidRPr="00095169" w:rsidRDefault="00BA3652" w:rsidP="007639A9">
            <w:pPr>
              <w:jc w:val="both"/>
              <w:rPr>
                <w:rFonts w:ascii="Arial" w:hAnsi="Arial" w:cs="Arial"/>
              </w:rPr>
            </w:pPr>
            <w:r w:rsidRPr="00095169">
              <w:rPr>
                <w:rFonts w:ascii="Arial" w:hAnsi="Arial" w:cs="Arial"/>
                <w:sz w:val="22"/>
                <w:szCs w:val="22"/>
              </w:rPr>
              <w:t>Врата гепека</w:t>
            </w:r>
          </w:p>
        </w:tc>
        <w:tc>
          <w:tcPr>
            <w:tcW w:w="2223" w:type="dxa"/>
          </w:tcPr>
          <w:p w:rsidR="00BA3652" w:rsidRPr="00095169" w:rsidRDefault="00BA3652" w:rsidP="007639A9">
            <w:pPr>
              <w:jc w:val="cente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tcPr>
          <w:p w:rsidR="00BA3652" w:rsidRPr="00095169" w:rsidRDefault="00BA3652" w:rsidP="007639A9">
            <w:pPr>
              <w:jc w:val="both"/>
              <w:rPr>
                <w:rFonts w:ascii="Arial" w:hAnsi="Arial" w:cs="Arial"/>
              </w:rPr>
            </w:pPr>
            <w:r w:rsidRPr="00095169">
              <w:rPr>
                <w:rFonts w:ascii="Arial" w:hAnsi="Arial" w:cs="Arial"/>
                <w:sz w:val="22"/>
                <w:szCs w:val="22"/>
              </w:rPr>
              <w:t>Сајтна лева, десна</w:t>
            </w:r>
          </w:p>
        </w:tc>
        <w:tc>
          <w:tcPr>
            <w:tcW w:w="2223" w:type="dxa"/>
          </w:tcPr>
          <w:p w:rsidR="00BA3652" w:rsidRPr="00095169" w:rsidRDefault="00BA3652" w:rsidP="007639A9">
            <w:pPr>
              <w:jc w:val="cente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bl>
    <w:tbl>
      <w:tblPr>
        <w:tblpPr w:leftFromText="180" w:rightFromText="180" w:vertAnchor="text" w:horzAnchor="margin" w:tblpY="-571"/>
        <w:tblW w:w="13701" w:type="dxa"/>
        <w:tblLayout w:type="fixed"/>
        <w:tblLook w:val="04A0"/>
      </w:tblPr>
      <w:tblGrid>
        <w:gridCol w:w="549"/>
        <w:gridCol w:w="2820"/>
        <w:gridCol w:w="1512"/>
        <w:gridCol w:w="1464"/>
        <w:gridCol w:w="1418"/>
        <w:gridCol w:w="1701"/>
        <w:gridCol w:w="2401"/>
        <w:gridCol w:w="1836"/>
      </w:tblGrid>
      <w:tr w:rsidR="007A4A4B" w:rsidRPr="00095169" w:rsidTr="007639A9">
        <w:trPr>
          <w:trHeight w:val="89"/>
        </w:trPr>
        <w:tc>
          <w:tcPr>
            <w:tcW w:w="3369" w:type="dxa"/>
            <w:gridSpan w:val="2"/>
            <w:tcBorders>
              <w:top w:val="nil"/>
              <w:left w:val="nil"/>
              <w:bottom w:val="nil"/>
              <w:right w:val="nil"/>
            </w:tcBorders>
            <w:shd w:val="clear" w:color="auto" w:fill="auto"/>
            <w:noWrap/>
            <w:vAlign w:val="bottom"/>
            <w:hideMark/>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lastRenderedPageBreak/>
              <w:t>ВУЛКАНИЗЕРСКЕ УСЛУГЕ</w:t>
            </w:r>
          </w:p>
        </w:tc>
        <w:tc>
          <w:tcPr>
            <w:tcW w:w="1512" w:type="dxa"/>
            <w:tcBorders>
              <w:top w:val="nil"/>
              <w:left w:val="nil"/>
              <w:bottom w:val="nil"/>
              <w:right w:val="nil"/>
            </w:tcBorders>
            <w:shd w:val="clear" w:color="auto" w:fill="auto"/>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464" w:type="dxa"/>
            <w:tcBorders>
              <w:top w:val="nil"/>
              <w:left w:val="nil"/>
              <w:bottom w:val="nil"/>
              <w:right w:val="nil"/>
            </w:tcBorders>
            <w:shd w:val="clear" w:color="auto" w:fill="auto"/>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418" w:type="dxa"/>
            <w:tcBorders>
              <w:top w:val="nil"/>
              <w:left w:val="nil"/>
              <w:bottom w:val="nil"/>
              <w:right w:val="nil"/>
            </w:tcBorders>
            <w:shd w:val="clear" w:color="auto" w:fill="auto"/>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701" w:type="dxa"/>
            <w:tcBorders>
              <w:top w:val="nil"/>
              <w:left w:val="nil"/>
              <w:bottom w:val="nil"/>
              <w:right w:val="nil"/>
            </w:tcBorders>
            <w:shd w:val="clear" w:color="auto" w:fill="auto"/>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401" w:type="dxa"/>
            <w:tcBorders>
              <w:top w:val="nil"/>
              <w:left w:val="nil"/>
              <w:bottom w:val="nil"/>
              <w:right w:val="nil"/>
            </w:tcBorders>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836" w:type="dxa"/>
            <w:tcBorders>
              <w:top w:val="nil"/>
              <w:left w:val="nil"/>
              <w:bottom w:val="nil"/>
              <w:right w:val="nil"/>
            </w:tcBorders>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70"/>
        </w:trPr>
        <w:tc>
          <w:tcPr>
            <w:tcW w:w="549" w:type="dxa"/>
            <w:tcBorders>
              <w:top w:val="nil"/>
              <w:left w:val="nil"/>
              <w:bottom w:val="nil"/>
              <w:right w:val="nil"/>
            </w:tcBorders>
            <w:shd w:val="clear" w:color="auto" w:fill="auto"/>
            <w:noWrap/>
            <w:vAlign w:val="bottom"/>
            <w:hideMark/>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p>
        </w:tc>
        <w:tc>
          <w:tcPr>
            <w:tcW w:w="2820" w:type="dxa"/>
            <w:tcBorders>
              <w:top w:val="nil"/>
              <w:left w:val="nil"/>
              <w:bottom w:val="nil"/>
              <w:right w:val="nil"/>
            </w:tcBorders>
            <w:shd w:val="clear" w:color="auto" w:fill="auto"/>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512" w:type="dxa"/>
            <w:tcBorders>
              <w:top w:val="nil"/>
              <w:left w:val="nil"/>
              <w:bottom w:val="nil"/>
              <w:right w:val="nil"/>
            </w:tcBorders>
            <w:shd w:val="clear" w:color="auto" w:fill="auto"/>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464" w:type="dxa"/>
            <w:tcBorders>
              <w:top w:val="nil"/>
              <w:left w:val="nil"/>
              <w:bottom w:val="nil"/>
              <w:right w:val="nil"/>
            </w:tcBorders>
            <w:shd w:val="clear" w:color="auto" w:fill="auto"/>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418" w:type="dxa"/>
            <w:tcBorders>
              <w:top w:val="nil"/>
              <w:left w:val="nil"/>
              <w:bottom w:val="nil"/>
              <w:right w:val="nil"/>
            </w:tcBorders>
            <w:shd w:val="clear" w:color="auto" w:fill="auto"/>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701" w:type="dxa"/>
            <w:tcBorders>
              <w:top w:val="nil"/>
              <w:left w:val="nil"/>
              <w:bottom w:val="nil"/>
              <w:right w:val="nil"/>
            </w:tcBorders>
            <w:shd w:val="clear" w:color="auto" w:fill="auto"/>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2401" w:type="dxa"/>
            <w:tcBorders>
              <w:top w:val="nil"/>
              <w:left w:val="nil"/>
              <w:bottom w:val="nil"/>
              <w:right w:val="nil"/>
            </w:tcBorders>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836" w:type="dxa"/>
            <w:tcBorders>
              <w:top w:val="nil"/>
              <w:left w:val="nil"/>
              <w:bottom w:val="nil"/>
              <w:right w:val="nil"/>
            </w:tcBorders>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310"/>
        </w:trPr>
        <w:tc>
          <w:tcPr>
            <w:tcW w:w="54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Р.Б</w:t>
            </w:r>
          </w:p>
        </w:tc>
        <w:tc>
          <w:tcPr>
            <w:tcW w:w="2820" w:type="dxa"/>
            <w:vMerge w:val="restart"/>
            <w:tcBorders>
              <w:top w:val="single" w:sz="8" w:space="0" w:color="auto"/>
              <w:left w:val="nil"/>
              <w:right w:val="single" w:sz="8" w:space="0" w:color="auto"/>
            </w:tcBorders>
            <w:shd w:val="clear" w:color="auto" w:fill="auto"/>
            <w:vAlign w:val="center"/>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Опис услуге</w:t>
            </w:r>
          </w:p>
          <w:p w:rsidR="007A4A4B" w:rsidRPr="00095169" w:rsidRDefault="007A4A4B" w:rsidP="007639A9">
            <w:pPr>
              <w:jc w:val="center"/>
              <w:rPr>
                <w:rFonts w:ascii="Arial" w:eastAsia="Times New Roman" w:hAnsi="Arial" w:cs="Arial"/>
                <w:b/>
                <w:bCs/>
                <w:kern w:val="0"/>
                <w:sz w:val="20"/>
                <w:szCs w:val="20"/>
                <w:lang w:eastAsia="en-US"/>
              </w:rPr>
            </w:pPr>
          </w:p>
        </w:tc>
        <w:tc>
          <w:tcPr>
            <w:tcW w:w="1512" w:type="dxa"/>
            <w:tcBorders>
              <w:top w:val="single" w:sz="8" w:space="0" w:color="auto"/>
              <w:left w:val="nil"/>
              <w:bottom w:val="nil"/>
              <w:right w:val="single" w:sz="8" w:space="0" w:color="auto"/>
            </w:tcBorders>
            <w:shd w:val="clear" w:color="auto" w:fill="auto"/>
            <w:vAlign w:val="center"/>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 xml:space="preserve">Јединична цена  </w:t>
            </w:r>
            <w:r w:rsidRPr="00095169">
              <w:rPr>
                <w:rFonts w:ascii="Arial" w:eastAsia="Times New Roman" w:hAnsi="Arial" w:cs="Arial"/>
                <w:b/>
                <w:bCs/>
                <w:noProof/>
                <w:kern w:val="0"/>
                <w:sz w:val="20"/>
                <w:szCs w:val="20"/>
                <w:lang w:val="sr-Cyrl-CS" w:eastAsia="en-US"/>
              </w:rPr>
              <w:t xml:space="preserve"> без пдв-</w:t>
            </w:r>
            <w:r w:rsidRPr="00095169">
              <w:rPr>
                <w:rFonts w:ascii="Arial" w:eastAsia="Times New Roman" w:hAnsi="Arial" w:cs="Arial"/>
                <w:b/>
                <w:bCs/>
                <w:kern w:val="0"/>
                <w:sz w:val="20"/>
                <w:szCs w:val="20"/>
                <w:lang w:val="sr-Cyrl-CS" w:eastAsia="en-US"/>
              </w:rPr>
              <w:t>а</w:t>
            </w:r>
          </w:p>
        </w:tc>
        <w:tc>
          <w:tcPr>
            <w:tcW w:w="1464" w:type="dxa"/>
            <w:tcBorders>
              <w:top w:val="single" w:sz="8" w:space="0" w:color="auto"/>
              <w:left w:val="nil"/>
              <w:bottom w:val="nil"/>
              <w:right w:val="single" w:sz="8" w:space="0" w:color="auto"/>
            </w:tcBorders>
            <w:shd w:val="clear" w:color="auto" w:fill="auto"/>
            <w:vAlign w:val="center"/>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Јединична цена са пдв-ом</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noProof/>
                <w:kern w:val="0"/>
                <w:sz w:val="20"/>
                <w:szCs w:val="20"/>
                <w:lang w:val="sr-Cyrl-CS" w:eastAsia="en-US"/>
              </w:rPr>
              <w:t>Укупна цена без пдв-</w:t>
            </w:r>
            <w:r w:rsidRPr="00095169">
              <w:rPr>
                <w:rFonts w:ascii="Arial" w:eastAsia="Times New Roman" w:hAnsi="Arial" w:cs="Arial"/>
                <w:b/>
                <w:bCs/>
                <w:kern w:val="0"/>
                <w:sz w:val="20"/>
                <w:szCs w:val="20"/>
                <w:lang w:val="sr-Cyrl-CS" w:eastAsia="en-US"/>
              </w:rPr>
              <w:t>а</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Укупна цена са пдв-ом</w:t>
            </w:r>
          </w:p>
        </w:tc>
        <w:tc>
          <w:tcPr>
            <w:tcW w:w="2401" w:type="dxa"/>
            <w:vMerge w:val="restart"/>
            <w:tcBorders>
              <w:top w:val="single" w:sz="8" w:space="0" w:color="auto"/>
              <w:left w:val="single" w:sz="8" w:space="0" w:color="auto"/>
              <w:right w:val="single" w:sz="8" w:space="0" w:color="auto"/>
            </w:tcBorders>
            <w:vAlign w:val="center"/>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Материјал (%)</w:t>
            </w:r>
          </w:p>
        </w:tc>
        <w:tc>
          <w:tcPr>
            <w:tcW w:w="1836" w:type="dxa"/>
            <w:tcBorders>
              <w:top w:val="single" w:sz="8" w:space="0" w:color="auto"/>
              <w:left w:val="single" w:sz="8" w:space="0" w:color="auto"/>
              <w:right w:val="single" w:sz="8" w:space="0" w:color="auto"/>
            </w:tcBorders>
            <w:vAlign w:val="center"/>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Рад (%)</w:t>
            </w:r>
          </w:p>
        </w:tc>
      </w:tr>
      <w:tr w:rsidR="007A4A4B" w:rsidRPr="00095169" w:rsidTr="007639A9">
        <w:trPr>
          <w:trHeight w:val="150"/>
        </w:trPr>
        <w:tc>
          <w:tcPr>
            <w:tcW w:w="549" w:type="dxa"/>
            <w:vMerge/>
            <w:tcBorders>
              <w:top w:val="single" w:sz="8" w:space="0" w:color="auto"/>
              <w:left w:val="single" w:sz="8" w:space="0" w:color="auto"/>
              <w:bottom w:val="single" w:sz="8" w:space="0" w:color="000000"/>
              <w:right w:val="single" w:sz="8" w:space="0" w:color="auto"/>
            </w:tcBorders>
            <w:vAlign w:val="center"/>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p>
        </w:tc>
        <w:tc>
          <w:tcPr>
            <w:tcW w:w="2820" w:type="dxa"/>
            <w:vMerge/>
            <w:tcBorders>
              <w:left w:val="nil"/>
              <w:bottom w:val="single" w:sz="8" w:space="0" w:color="auto"/>
              <w:right w:val="single" w:sz="8" w:space="0" w:color="auto"/>
            </w:tcBorders>
            <w:shd w:val="clear" w:color="auto" w:fill="auto"/>
            <w:hideMark/>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p>
        </w:tc>
        <w:tc>
          <w:tcPr>
            <w:tcW w:w="1512" w:type="dxa"/>
            <w:tcBorders>
              <w:top w:val="nil"/>
              <w:left w:val="nil"/>
              <w:bottom w:val="single" w:sz="8" w:space="0" w:color="auto"/>
              <w:right w:val="single" w:sz="8" w:space="0" w:color="auto"/>
            </w:tcBorders>
            <w:shd w:val="clear" w:color="auto" w:fill="auto"/>
            <w:vAlign w:val="center"/>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p>
        </w:tc>
        <w:tc>
          <w:tcPr>
            <w:tcW w:w="1464" w:type="dxa"/>
            <w:tcBorders>
              <w:top w:val="nil"/>
              <w:left w:val="nil"/>
              <w:bottom w:val="single" w:sz="8" w:space="0" w:color="auto"/>
              <w:right w:val="single" w:sz="8" w:space="0" w:color="auto"/>
            </w:tcBorders>
            <w:shd w:val="clear" w:color="auto" w:fill="auto"/>
            <w:vAlign w:val="center"/>
            <w:hideMark/>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p>
        </w:tc>
        <w:tc>
          <w:tcPr>
            <w:tcW w:w="2401" w:type="dxa"/>
            <w:vMerge/>
            <w:tcBorders>
              <w:left w:val="single" w:sz="8" w:space="0" w:color="auto"/>
              <w:bottom w:val="single" w:sz="8" w:space="0" w:color="000000"/>
              <w:right w:val="single" w:sz="8" w:space="0" w:color="auto"/>
            </w:tcBorders>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p>
        </w:tc>
        <w:tc>
          <w:tcPr>
            <w:tcW w:w="1836" w:type="dxa"/>
            <w:tcBorders>
              <w:left w:val="single" w:sz="8" w:space="0" w:color="auto"/>
              <w:bottom w:val="single" w:sz="8" w:space="0" w:color="000000"/>
              <w:right w:val="single" w:sz="8" w:space="0" w:color="auto"/>
            </w:tcBorders>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p>
        </w:tc>
      </w:tr>
      <w:tr w:rsidR="007A4A4B" w:rsidRPr="00095169" w:rsidTr="007639A9">
        <w:trPr>
          <w:trHeight w:val="255"/>
        </w:trPr>
        <w:tc>
          <w:tcPr>
            <w:tcW w:w="549" w:type="dxa"/>
            <w:vMerge w:val="restart"/>
            <w:tcBorders>
              <w:top w:val="nil"/>
              <w:left w:val="single" w:sz="8" w:space="0" w:color="auto"/>
              <w:bottom w:val="single" w:sz="8" w:space="0" w:color="000000"/>
              <w:right w:val="single" w:sz="8" w:space="0" w:color="auto"/>
            </w:tcBorders>
            <w:shd w:val="clear" w:color="auto" w:fill="auto"/>
            <w:vAlign w:val="center"/>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w:t>
            </w:r>
          </w:p>
        </w:tc>
        <w:tc>
          <w:tcPr>
            <w:tcW w:w="2820" w:type="dxa"/>
            <w:vMerge w:val="restart"/>
            <w:tcBorders>
              <w:top w:val="nil"/>
              <w:left w:val="single" w:sz="8" w:space="0" w:color="auto"/>
              <w:bottom w:val="single" w:sz="8" w:space="0" w:color="000000"/>
              <w:right w:val="single" w:sz="8" w:space="0" w:color="auto"/>
            </w:tcBorders>
            <w:shd w:val="clear" w:color="auto" w:fill="auto"/>
            <w:vAlign w:val="center"/>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Демонтажа , Монтажа  и балансирање гуме 13”</w:t>
            </w:r>
          </w:p>
        </w:tc>
        <w:tc>
          <w:tcPr>
            <w:tcW w:w="1512" w:type="dxa"/>
            <w:tcBorders>
              <w:top w:val="nil"/>
              <w:left w:val="nil"/>
              <w:bottom w:val="nil"/>
              <w:right w:val="single" w:sz="8" w:space="0" w:color="auto"/>
            </w:tcBorders>
            <w:shd w:val="clear" w:color="auto" w:fill="auto"/>
            <w:vAlign w:val="center"/>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p>
        </w:tc>
        <w:tc>
          <w:tcPr>
            <w:tcW w:w="1464" w:type="dxa"/>
            <w:tcBorders>
              <w:top w:val="nil"/>
              <w:left w:val="nil"/>
              <w:bottom w:val="nil"/>
              <w:right w:val="single" w:sz="8" w:space="0" w:color="auto"/>
            </w:tcBorders>
            <w:shd w:val="clear" w:color="auto" w:fill="auto"/>
            <w:vAlign w:val="center"/>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p>
        </w:tc>
        <w:tc>
          <w:tcPr>
            <w:tcW w:w="1418" w:type="dxa"/>
            <w:vMerge w:val="restart"/>
            <w:tcBorders>
              <w:top w:val="nil"/>
              <w:left w:val="single" w:sz="8" w:space="0" w:color="auto"/>
              <w:bottom w:val="single" w:sz="8" w:space="0" w:color="000000"/>
              <w:right w:val="single" w:sz="8" w:space="0" w:color="auto"/>
            </w:tcBorders>
            <w:shd w:val="clear" w:color="auto" w:fill="auto"/>
            <w:hideMark/>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 </w:t>
            </w:r>
          </w:p>
        </w:tc>
        <w:tc>
          <w:tcPr>
            <w:tcW w:w="1701" w:type="dxa"/>
            <w:vMerge w:val="restart"/>
            <w:tcBorders>
              <w:top w:val="nil"/>
              <w:left w:val="single" w:sz="8" w:space="0" w:color="auto"/>
              <w:bottom w:val="single" w:sz="8" w:space="0" w:color="000000"/>
              <w:right w:val="single" w:sz="8" w:space="0" w:color="auto"/>
            </w:tcBorders>
            <w:shd w:val="clear" w:color="auto" w:fill="auto"/>
            <w:hideMark/>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 </w:t>
            </w:r>
          </w:p>
        </w:tc>
        <w:tc>
          <w:tcPr>
            <w:tcW w:w="2401" w:type="dxa"/>
            <w:vMerge w:val="restart"/>
            <w:tcBorders>
              <w:top w:val="nil"/>
              <w:left w:val="single" w:sz="8" w:space="0" w:color="auto"/>
              <w:right w:val="single" w:sz="8" w:space="0" w:color="auto"/>
            </w:tcBorders>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p>
        </w:tc>
        <w:tc>
          <w:tcPr>
            <w:tcW w:w="1836" w:type="dxa"/>
            <w:tcBorders>
              <w:top w:val="nil"/>
              <w:left w:val="single" w:sz="8" w:space="0" w:color="auto"/>
              <w:right w:val="single" w:sz="8" w:space="0" w:color="auto"/>
            </w:tcBorders>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p>
        </w:tc>
      </w:tr>
      <w:tr w:rsidR="007A4A4B" w:rsidRPr="00095169" w:rsidTr="007639A9">
        <w:trPr>
          <w:trHeight w:val="270"/>
        </w:trPr>
        <w:tc>
          <w:tcPr>
            <w:tcW w:w="549" w:type="dxa"/>
            <w:vMerge/>
            <w:tcBorders>
              <w:top w:val="nil"/>
              <w:left w:val="single" w:sz="8" w:space="0" w:color="auto"/>
              <w:bottom w:val="single" w:sz="8" w:space="0" w:color="000000"/>
              <w:right w:val="single" w:sz="8" w:space="0" w:color="auto"/>
            </w:tcBorders>
            <w:vAlign w:val="center"/>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p>
        </w:tc>
        <w:tc>
          <w:tcPr>
            <w:tcW w:w="2820" w:type="dxa"/>
            <w:vMerge/>
            <w:tcBorders>
              <w:top w:val="nil"/>
              <w:left w:val="single" w:sz="8" w:space="0" w:color="auto"/>
              <w:bottom w:val="single" w:sz="8" w:space="0" w:color="000000"/>
              <w:right w:val="single" w:sz="8" w:space="0" w:color="auto"/>
            </w:tcBorders>
            <w:vAlign w:val="center"/>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512" w:type="dxa"/>
            <w:tcBorders>
              <w:top w:val="nil"/>
              <w:left w:val="nil"/>
              <w:bottom w:val="single" w:sz="8" w:space="0" w:color="auto"/>
              <w:right w:val="single" w:sz="8" w:space="0" w:color="auto"/>
            </w:tcBorders>
            <w:shd w:val="clear" w:color="auto" w:fill="auto"/>
            <w:vAlign w:val="center"/>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p>
        </w:tc>
        <w:tc>
          <w:tcPr>
            <w:tcW w:w="1464" w:type="dxa"/>
            <w:tcBorders>
              <w:top w:val="nil"/>
              <w:left w:val="nil"/>
              <w:bottom w:val="single" w:sz="8" w:space="0" w:color="auto"/>
              <w:right w:val="single" w:sz="8" w:space="0" w:color="auto"/>
            </w:tcBorders>
            <w:shd w:val="clear" w:color="auto" w:fill="auto"/>
            <w:vAlign w:val="center"/>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p>
        </w:tc>
        <w:tc>
          <w:tcPr>
            <w:tcW w:w="1418" w:type="dxa"/>
            <w:vMerge/>
            <w:tcBorders>
              <w:top w:val="nil"/>
              <w:left w:val="single" w:sz="8" w:space="0" w:color="auto"/>
              <w:bottom w:val="single" w:sz="8" w:space="0" w:color="000000"/>
              <w:right w:val="single" w:sz="8" w:space="0" w:color="auto"/>
            </w:tcBorders>
            <w:vAlign w:val="center"/>
            <w:hideMark/>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p>
        </w:tc>
        <w:tc>
          <w:tcPr>
            <w:tcW w:w="1701" w:type="dxa"/>
            <w:vMerge/>
            <w:tcBorders>
              <w:top w:val="nil"/>
              <w:left w:val="single" w:sz="8" w:space="0" w:color="auto"/>
              <w:bottom w:val="single" w:sz="8" w:space="0" w:color="000000"/>
              <w:right w:val="single" w:sz="8" w:space="0" w:color="auto"/>
            </w:tcBorders>
            <w:vAlign w:val="center"/>
            <w:hideMark/>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p>
        </w:tc>
        <w:tc>
          <w:tcPr>
            <w:tcW w:w="2401" w:type="dxa"/>
            <w:vMerge/>
            <w:tcBorders>
              <w:left w:val="single" w:sz="8" w:space="0" w:color="auto"/>
              <w:bottom w:val="single" w:sz="8" w:space="0" w:color="000000"/>
              <w:right w:val="single" w:sz="8" w:space="0" w:color="auto"/>
            </w:tcBorders>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p>
        </w:tc>
        <w:tc>
          <w:tcPr>
            <w:tcW w:w="1836" w:type="dxa"/>
            <w:tcBorders>
              <w:left w:val="single" w:sz="8" w:space="0" w:color="auto"/>
              <w:bottom w:val="single" w:sz="8" w:space="0" w:color="000000"/>
              <w:right w:val="single" w:sz="8" w:space="0" w:color="auto"/>
            </w:tcBorders>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p>
        </w:tc>
      </w:tr>
      <w:tr w:rsidR="007A4A4B" w:rsidRPr="00095169" w:rsidTr="007639A9">
        <w:trPr>
          <w:trHeight w:val="255"/>
        </w:trPr>
        <w:tc>
          <w:tcPr>
            <w:tcW w:w="549" w:type="dxa"/>
            <w:vMerge w:val="restart"/>
            <w:tcBorders>
              <w:top w:val="nil"/>
              <w:left w:val="single" w:sz="8" w:space="0" w:color="auto"/>
              <w:bottom w:val="single" w:sz="8" w:space="0" w:color="000000"/>
              <w:right w:val="single" w:sz="8" w:space="0" w:color="auto"/>
            </w:tcBorders>
            <w:shd w:val="clear" w:color="auto" w:fill="auto"/>
            <w:vAlign w:val="center"/>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2</w:t>
            </w:r>
          </w:p>
        </w:tc>
        <w:tc>
          <w:tcPr>
            <w:tcW w:w="2820" w:type="dxa"/>
            <w:vMerge w:val="restart"/>
            <w:tcBorders>
              <w:top w:val="nil"/>
              <w:left w:val="single" w:sz="8" w:space="0" w:color="auto"/>
              <w:bottom w:val="single" w:sz="8" w:space="0" w:color="000000"/>
              <w:right w:val="single" w:sz="8" w:space="0" w:color="auto"/>
            </w:tcBorders>
            <w:shd w:val="clear" w:color="auto" w:fill="auto"/>
            <w:vAlign w:val="center"/>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Демонтажа,Монтажа и балансирање гуме 14“</w:t>
            </w:r>
          </w:p>
        </w:tc>
        <w:tc>
          <w:tcPr>
            <w:tcW w:w="1512" w:type="dxa"/>
            <w:tcBorders>
              <w:top w:val="nil"/>
              <w:left w:val="nil"/>
              <w:bottom w:val="nil"/>
              <w:right w:val="single" w:sz="8" w:space="0" w:color="auto"/>
            </w:tcBorders>
            <w:shd w:val="clear" w:color="auto" w:fill="auto"/>
            <w:vAlign w:val="center"/>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p>
        </w:tc>
        <w:tc>
          <w:tcPr>
            <w:tcW w:w="1464" w:type="dxa"/>
            <w:tcBorders>
              <w:top w:val="nil"/>
              <w:left w:val="nil"/>
              <w:bottom w:val="nil"/>
              <w:right w:val="single" w:sz="8" w:space="0" w:color="auto"/>
            </w:tcBorders>
            <w:shd w:val="clear" w:color="auto" w:fill="auto"/>
            <w:vAlign w:val="center"/>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p>
        </w:tc>
        <w:tc>
          <w:tcPr>
            <w:tcW w:w="1418" w:type="dxa"/>
            <w:vMerge w:val="restart"/>
            <w:tcBorders>
              <w:top w:val="nil"/>
              <w:left w:val="single" w:sz="8" w:space="0" w:color="auto"/>
              <w:bottom w:val="single" w:sz="8" w:space="0" w:color="000000"/>
              <w:right w:val="single" w:sz="8" w:space="0" w:color="auto"/>
            </w:tcBorders>
            <w:shd w:val="clear" w:color="auto" w:fill="auto"/>
            <w:hideMark/>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 </w:t>
            </w:r>
          </w:p>
        </w:tc>
        <w:tc>
          <w:tcPr>
            <w:tcW w:w="1701" w:type="dxa"/>
            <w:vMerge w:val="restart"/>
            <w:tcBorders>
              <w:top w:val="nil"/>
              <w:left w:val="single" w:sz="8" w:space="0" w:color="auto"/>
              <w:bottom w:val="single" w:sz="8" w:space="0" w:color="000000"/>
              <w:right w:val="single" w:sz="8" w:space="0" w:color="auto"/>
            </w:tcBorders>
            <w:shd w:val="clear" w:color="auto" w:fill="auto"/>
            <w:hideMark/>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 </w:t>
            </w:r>
          </w:p>
        </w:tc>
        <w:tc>
          <w:tcPr>
            <w:tcW w:w="2401" w:type="dxa"/>
            <w:vMerge w:val="restart"/>
            <w:tcBorders>
              <w:top w:val="nil"/>
              <w:left w:val="single" w:sz="8" w:space="0" w:color="auto"/>
              <w:right w:val="single" w:sz="8" w:space="0" w:color="auto"/>
            </w:tcBorders>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p>
        </w:tc>
        <w:tc>
          <w:tcPr>
            <w:tcW w:w="1836" w:type="dxa"/>
            <w:tcBorders>
              <w:top w:val="nil"/>
              <w:left w:val="single" w:sz="8" w:space="0" w:color="auto"/>
              <w:right w:val="single" w:sz="8" w:space="0" w:color="auto"/>
            </w:tcBorders>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p>
        </w:tc>
      </w:tr>
      <w:tr w:rsidR="007A4A4B" w:rsidRPr="00095169" w:rsidTr="007639A9">
        <w:trPr>
          <w:trHeight w:val="270"/>
        </w:trPr>
        <w:tc>
          <w:tcPr>
            <w:tcW w:w="549" w:type="dxa"/>
            <w:vMerge/>
            <w:tcBorders>
              <w:top w:val="nil"/>
              <w:left w:val="single" w:sz="8" w:space="0" w:color="auto"/>
              <w:bottom w:val="single" w:sz="8" w:space="0" w:color="000000"/>
              <w:right w:val="single" w:sz="8" w:space="0" w:color="auto"/>
            </w:tcBorders>
            <w:vAlign w:val="center"/>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p>
        </w:tc>
        <w:tc>
          <w:tcPr>
            <w:tcW w:w="2820" w:type="dxa"/>
            <w:vMerge/>
            <w:tcBorders>
              <w:top w:val="nil"/>
              <w:left w:val="single" w:sz="8" w:space="0" w:color="auto"/>
              <w:bottom w:val="single" w:sz="8" w:space="0" w:color="000000"/>
              <w:right w:val="single" w:sz="8" w:space="0" w:color="auto"/>
            </w:tcBorders>
            <w:vAlign w:val="center"/>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512" w:type="dxa"/>
            <w:tcBorders>
              <w:top w:val="nil"/>
              <w:left w:val="nil"/>
              <w:bottom w:val="single" w:sz="8" w:space="0" w:color="auto"/>
              <w:right w:val="single" w:sz="8" w:space="0" w:color="auto"/>
            </w:tcBorders>
            <w:shd w:val="clear" w:color="auto" w:fill="auto"/>
            <w:vAlign w:val="center"/>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p>
        </w:tc>
        <w:tc>
          <w:tcPr>
            <w:tcW w:w="1464" w:type="dxa"/>
            <w:tcBorders>
              <w:top w:val="nil"/>
              <w:left w:val="nil"/>
              <w:bottom w:val="single" w:sz="8" w:space="0" w:color="auto"/>
              <w:right w:val="single" w:sz="8" w:space="0" w:color="auto"/>
            </w:tcBorders>
            <w:shd w:val="clear" w:color="auto" w:fill="auto"/>
            <w:vAlign w:val="center"/>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p>
        </w:tc>
        <w:tc>
          <w:tcPr>
            <w:tcW w:w="1418" w:type="dxa"/>
            <w:vMerge/>
            <w:tcBorders>
              <w:top w:val="nil"/>
              <w:left w:val="single" w:sz="8" w:space="0" w:color="auto"/>
              <w:bottom w:val="single" w:sz="8" w:space="0" w:color="000000"/>
              <w:right w:val="single" w:sz="8" w:space="0" w:color="auto"/>
            </w:tcBorders>
            <w:vAlign w:val="center"/>
            <w:hideMark/>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p>
        </w:tc>
        <w:tc>
          <w:tcPr>
            <w:tcW w:w="1701" w:type="dxa"/>
            <w:vMerge/>
            <w:tcBorders>
              <w:top w:val="nil"/>
              <w:left w:val="single" w:sz="8" w:space="0" w:color="auto"/>
              <w:bottom w:val="single" w:sz="8" w:space="0" w:color="000000"/>
              <w:right w:val="single" w:sz="8" w:space="0" w:color="auto"/>
            </w:tcBorders>
            <w:vAlign w:val="center"/>
            <w:hideMark/>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p>
        </w:tc>
        <w:tc>
          <w:tcPr>
            <w:tcW w:w="2401" w:type="dxa"/>
            <w:vMerge/>
            <w:tcBorders>
              <w:left w:val="single" w:sz="8" w:space="0" w:color="auto"/>
              <w:bottom w:val="single" w:sz="8" w:space="0" w:color="000000"/>
              <w:right w:val="single" w:sz="8" w:space="0" w:color="auto"/>
            </w:tcBorders>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p>
        </w:tc>
        <w:tc>
          <w:tcPr>
            <w:tcW w:w="1836" w:type="dxa"/>
            <w:tcBorders>
              <w:left w:val="single" w:sz="8" w:space="0" w:color="auto"/>
              <w:bottom w:val="single" w:sz="8" w:space="0" w:color="000000"/>
              <w:right w:val="single" w:sz="8" w:space="0" w:color="auto"/>
            </w:tcBorders>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p>
        </w:tc>
      </w:tr>
      <w:tr w:rsidR="007A4A4B" w:rsidRPr="00095169" w:rsidTr="007639A9">
        <w:trPr>
          <w:trHeight w:val="525"/>
        </w:trPr>
        <w:tc>
          <w:tcPr>
            <w:tcW w:w="549" w:type="dxa"/>
            <w:tcBorders>
              <w:top w:val="nil"/>
              <w:left w:val="single" w:sz="8" w:space="0" w:color="auto"/>
              <w:bottom w:val="single" w:sz="8" w:space="0" w:color="auto"/>
              <w:right w:val="single" w:sz="8" w:space="0" w:color="auto"/>
            </w:tcBorders>
            <w:shd w:val="clear" w:color="auto" w:fill="auto"/>
            <w:vAlign w:val="center"/>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3</w:t>
            </w:r>
          </w:p>
        </w:tc>
        <w:tc>
          <w:tcPr>
            <w:tcW w:w="2820" w:type="dxa"/>
            <w:tcBorders>
              <w:top w:val="nil"/>
              <w:left w:val="nil"/>
              <w:bottom w:val="single" w:sz="8" w:space="0" w:color="auto"/>
              <w:right w:val="single" w:sz="8" w:space="0" w:color="auto"/>
            </w:tcBorders>
            <w:shd w:val="clear" w:color="auto" w:fill="auto"/>
            <w:vAlign w:val="center"/>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Демонтажа, Монтажа и балансирање гуме 15“</w:t>
            </w:r>
          </w:p>
        </w:tc>
        <w:tc>
          <w:tcPr>
            <w:tcW w:w="1512" w:type="dxa"/>
            <w:tcBorders>
              <w:top w:val="nil"/>
              <w:left w:val="nil"/>
              <w:bottom w:val="single" w:sz="8" w:space="0" w:color="auto"/>
              <w:right w:val="single" w:sz="8" w:space="0" w:color="auto"/>
            </w:tcBorders>
            <w:shd w:val="clear" w:color="auto" w:fill="auto"/>
            <w:vAlign w:val="center"/>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p>
        </w:tc>
        <w:tc>
          <w:tcPr>
            <w:tcW w:w="1464" w:type="dxa"/>
            <w:tcBorders>
              <w:top w:val="nil"/>
              <w:left w:val="nil"/>
              <w:bottom w:val="single" w:sz="8" w:space="0" w:color="auto"/>
              <w:right w:val="single" w:sz="8" w:space="0" w:color="auto"/>
            </w:tcBorders>
            <w:shd w:val="clear" w:color="auto" w:fill="auto"/>
            <w:vAlign w:val="center"/>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p>
        </w:tc>
        <w:tc>
          <w:tcPr>
            <w:tcW w:w="1418" w:type="dxa"/>
            <w:tcBorders>
              <w:top w:val="nil"/>
              <w:left w:val="nil"/>
              <w:bottom w:val="single" w:sz="8" w:space="0" w:color="auto"/>
              <w:right w:val="single" w:sz="8" w:space="0" w:color="auto"/>
            </w:tcBorders>
            <w:shd w:val="clear" w:color="auto" w:fill="auto"/>
            <w:hideMark/>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 </w:t>
            </w:r>
          </w:p>
        </w:tc>
        <w:tc>
          <w:tcPr>
            <w:tcW w:w="1701" w:type="dxa"/>
            <w:tcBorders>
              <w:top w:val="nil"/>
              <w:left w:val="nil"/>
              <w:bottom w:val="single" w:sz="8" w:space="0" w:color="auto"/>
              <w:right w:val="single" w:sz="8" w:space="0" w:color="auto"/>
            </w:tcBorders>
            <w:shd w:val="clear" w:color="auto" w:fill="auto"/>
            <w:hideMark/>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 </w:t>
            </w:r>
          </w:p>
        </w:tc>
        <w:tc>
          <w:tcPr>
            <w:tcW w:w="2401" w:type="dxa"/>
            <w:tcBorders>
              <w:top w:val="nil"/>
              <w:left w:val="nil"/>
              <w:bottom w:val="single" w:sz="8" w:space="0" w:color="auto"/>
              <w:right w:val="single" w:sz="8" w:space="0" w:color="auto"/>
            </w:tcBorders>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p>
        </w:tc>
        <w:tc>
          <w:tcPr>
            <w:tcW w:w="1836" w:type="dxa"/>
            <w:tcBorders>
              <w:top w:val="nil"/>
              <w:left w:val="nil"/>
              <w:bottom w:val="single" w:sz="8" w:space="0" w:color="auto"/>
              <w:right w:val="single" w:sz="8" w:space="0" w:color="auto"/>
            </w:tcBorders>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p>
        </w:tc>
      </w:tr>
      <w:tr w:rsidR="007A4A4B" w:rsidRPr="00095169" w:rsidTr="007639A9">
        <w:trPr>
          <w:trHeight w:val="525"/>
        </w:trPr>
        <w:tc>
          <w:tcPr>
            <w:tcW w:w="549" w:type="dxa"/>
            <w:tcBorders>
              <w:top w:val="nil"/>
              <w:left w:val="single" w:sz="8" w:space="0" w:color="auto"/>
              <w:bottom w:val="single" w:sz="8" w:space="0" w:color="auto"/>
              <w:right w:val="single" w:sz="8" w:space="0" w:color="auto"/>
            </w:tcBorders>
            <w:shd w:val="clear" w:color="auto" w:fill="auto"/>
            <w:vAlign w:val="center"/>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4</w:t>
            </w:r>
          </w:p>
        </w:tc>
        <w:tc>
          <w:tcPr>
            <w:tcW w:w="2820" w:type="dxa"/>
            <w:tcBorders>
              <w:top w:val="nil"/>
              <w:left w:val="nil"/>
              <w:bottom w:val="single" w:sz="8" w:space="0" w:color="auto"/>
              <w:right w:val="single" w:sz="8" w:space="0" w:color="auto"/>
            </w:tcBorders>
            <w:shd w:val="clear" w:color="auto" w:fill="auto"/>
            <w:vAlign w:val="center"/>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Демонтажа, Монтажа и балансирање гуме 16“</w:t>
            </w:r>
          </w:p>
        </w:tc>
        <w:tc>
          <w:tcPr>
            <w:tcW w:w="1512" w:type="dxa"/>
            <w:tcBorders>
              <w:top w:val="nil"/>
              <w:left w:val="nil"/>
              <w:bottom w:val="single" w:sz="8" w:space="0" w:color="auto"/>
              <w:right w:val="single" w:sz="8" w:space="0" w:color="auto"/>
            </w:tcBorders>
            <w:shd w:val="clear" w:color="auto" w:fill="auto"/>
            <w:vAlign w:val="center"/>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p>
        </w:tc>
        <w:tc>
          <w:tcPr>
            <w:tcW w:w="1464" w:type="dxa"/>
            <w:tcBorders>
              <w:top w:val="nil"/>
              <w:left w:val="nil"/>
              <w:bottom w:val="single" w:sz="8" w:space="0" w:color="auto"/>
              <w:right w:val="single" w:sz="8" w:space="0" w:color="auto"/>
            </w:tcBorders>
            <w:shd w:val="clear" w:color="auto" w:fill="auto"/>
            <w:vAlign w:val="center"/>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p>
        </w:tc>
        <w:tc>
          <w:tcPr>
            <w:tcW w:w="1418" w:type="dxa"/>
            <w:tcBorders>
              <w:top w:val="nil"/>
              <w:left w:val="nil"/>
              <w:bottom w:val="single" w:sz="8" w:space="0" w:color="auto"/>
              <w:right w:val="single" w:sz="8" w:space="0" w:color="auto"/>
            </w:tcBorders>
            <w:shd w:val="clear" w:color="auto" w:fill="auto"/>
            <w:hideMark/>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 </w:t>
            </w:r>
          </w:p>
        </w:tc>
        <w:tc>
          <w:tcPr>
            <w:tcW w:w="1701" w:type="dxa"/>
            <w:tcBorders>
              <w:top w:val="nil"/>
              <w:left w:val="nil"/>
              <w:bottom w:val="single" w:sz="8" w:space="0" w:color="auto"/>
              <w:right w:val="single" w:sz="8" w:space="0" w:color="auto"/>
            </w:tcBorders>
            <w:shd w:val="clear" w:color="auto" w:fill="auto"/>
            <w:hideMark/>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 </w:t>
            </w:r>
          </w:p>
        </w:tc>
        <w:tc>
          <w:tcPr>
            <w:tcW w:w="2401" w:type="dxa"/>
            <w:tcBorders>
              <w:top w:val="nil"/>
              <w:left w:val="nil"/>
              <w:bottom w:val="single" w:sz="8" w:space="0" w:color="auto"/>
              <w:right w:val="single" w:sz="8" w:space="0" w:color="auto"/>
            </w:tcBorders>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p>
        </w:tc>
        <w:tc>
          <w:tcPr>
            <w:tcW w:w="1836" w:type="dxa"/>
            <w:tcBorders>
              <w:top w:val="nil"/>
              <w:left w:val="nil"/>
              <w:bottom w:val="single" w:sz="8" w:space="0" w:color="auto"/>
              <w:right w:val="single" w:sz="8" w:space="0" w:color="auto"/>
            </w:tcBorders>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p>
        </w:tc>
      </w:tr>
      <w:tr w:rsidR="007A4A4B" w:rsidRPr="00095169" w:rsidTr="007639A9">
        <w:trPr>
          <w:trHeight w:val="485"/>
        </w:trPr>
        <w:tc>
          <w:tcPr>
            <w:tcW w:w="549" w:type="dxa"/>
            <w:tcBorders>
              <w:top w:val="nil"/>
              <w:left w:val="single" w:sz="8" w:space="0" w:color="auto"/>
              <w:bottom w:val="single" w:sz="8" w:space="0" w:color="000000"/>
              <w:right w:val="single" w:sz="8" w:space="0" w:color="auto"/>
            </w:tcBorders>
            <w:shd w:val="clear" w:color="auto" w:fill="auto"/>
            <w:vAlign w:val="center"/>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5</w:t>
            </w:r>
          </w:p>
        </w:tc>
        <w:tc>
          <w:tcPr>
            <w:tcW w:w="2820" w:type="dxa"/>
            <w:tcBorders>
              <w:top w:val="nil"/>
              <w:left w:val="single" w:sz="8" w:space="0" w:color="auto"/>
              <w:bottom w:val="single" w:sz="8" w:space="0" w:color="000000"/>
              <w:right w:val="single" w:sz="8" w:space="0" w:color="auto"/>
            </w:tcBorders>
            <w:shd w:val="clear" w:color="auto" w:fill="auto"/>
            <w:vAlign w:val="center"/>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Крпљење тубелес гуме</w:t>
            </w:r>
          </w:p>
        </w:tc>
        <w:tc>
          <w:tcPr>
            <w:tcW w:w="1512" w:type="dxa"/>
            <w:tcBorders>
              <w:top w:val="nil"/>
              <w:left w:val="single" w:sz="8" w:space="0" w:color="auto"/>
              <w:bottom w:val="single" w:sz="8" w:space="0" w:color="000000"/>
              <w:right w:val="single" w:sz="8" w:space="0" w:color="auto"/>
            </w:tcBorders>
            <w:shd w:val="clear" w:color="auto" w:fill="auto"/>
            <w:vAlign w:val="center"/>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p>
        </w:tc>
        <w:tc>
          <w:tcPr>
            <w:tcW w:w="1464" w:type="dxa"/>
            <w:tcBorders>
              <w:top w:val="nil"/>
              <w:left w:val="single" w:sz="8" w:space="0" w:color="auto"/>
              <w:bottom w:val="single" w:sz="8" w:space="0" w:color="000000"/>
              <w:right w:val="single" w:sz="8" w:space="0" w:color="auto"/>
            </w:tcBorders>
            <w:shd w:val="clear" w:color="auto" w:fill="auto"/>
            <w:vAlign w:val="center"/>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p>
        </w:tc>
        <w:tc>
          <w:tcPr>
            <w:tcW w:w="1418" w:type="dxa"/>
            <w:tcBorders>
              <w:top w:val="nil"/>
              <w:left w:val="single" w:sz="8" w:space="0" w:color="auto"/>
              <w:bottom w:val="single" w:sz="8" w:space="0" w:color="000000"/>
              <w:right w:val="single" w:sz="8" w:space="0" w:color="auto"/>
            </w:tcBorders>
            <w:shd w:val="clear" w:color="auto" w:fill="auto"/>
            <w:hideMark/>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 </w:t>
            </w:r>
          </w:p>
        </w:tc>
        <w:tc>
          <w:tcPr>
            <w:tcW w:w="1701" w:type="dxa"/>
            <w:tcBorders>
              <w:top w:val="nil"/>
              <w:left w:val="single" w:sz="8" w:space="0" w:color="auto"/>
              <w:bottom w:val="single" w:sz="8" w:space="0" w:color="000000"/>
              <w:right w:val="single" w:sz="8" w:space="0" w:color="auto"/>
            </w:tcBorders>
            <w:shd w:val="clear" w:color="auto" w:fill="auto"/>
            <w:hideMark/>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 </w:t>
            </w:r>
          </w:p>
        </w:tc>
        <w:tc>
          <w:tcPr>
            <w:tcW w:w="2401" w:type="dxa"/>
            <w:tcBorders>
              <w:top w:val="nil"/>
              <w:left w:val="single" w:sz="8" w:space="0" w:color="auto"/>
              <w:bottom w:val="single" w:sz="4" w:space="0" w:color="auto"/>
              <w:right w:val="single" w:sz="8" w:space="0" w:color="auto"/>
            </w:tcBorders>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p>
        </w:tc>
        <w:tc>
          <w:tcPr>
            <w:tcW w:w="1836" w:type="dxa"/>
            <w:tcBorders>
              <w:top w:val="nil"/>
              <w:left w:val="single" w:sz="8" w:space="0" w:color="auto"/>
              <w:bottom w:val="single" w:sz="4" w:space="0" w:color="auto"/>
              <w:right w:val="single" w:sz="8" w:space="0" w:color="auto"/>
            </w:tcBorders>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p>
        </w:tc>
      </w:tr>
      <w:tr w:rsidR="007A4A4B" w:rsidRPr="00095169" w:rsidTr="007639A9">
        <w:trPr>
          <w:trHeight w:val="485"/>
        </w:trPr>
        <w:tc>
          <w:tcPr>
            <w:tcW w:w="549" w:type="dxa"/>
            <w:tcBorders>
              <w:top w:val="nil"/>
              <w:left w:val="single" w:sz="8" w:space="0" w:color="auto"/>
              <w:bottom w:val="single" w:sz="8" w:space="0" w:color="000000"/>
              <w:right w:val="single" w:sz="8" w:space="0" w:color="auto"/>
            </w:tcBorders>
            <w:shd w:val="clear" w:color="auto" w:fill="auto"/>
            <w:vAlign w:val="center"/>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6</w:t>
            </w:r>
          </w:p>
        </w:tc>
        <w:tc>
          <w:tcPr>
            <w:tcW w:w="2820" w:type="dxa"/>
            <w:tcBorders>
              <w:top w:val="nil"/>
              <w:left w:val="single" w:sz="8" w:space="0" w:color="auto"/>
              <w:bottom w:val="single" w:sz="8" w:space="0" w:color="000000"/>
              <w:right w:val="single" w:sz="8" w:space="0" w:color="auto"/>
            </w:tcBorders>
            <w:shd w:val="clear" w:color="auto" w:fill="auto"/>
            <w:vAlign w:val="center"/>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Замена тубелес вентила</w:t>
            </w:r>
          </w:p>
        </w:tc>
        <w:tc>
          <w:tcPr>
            <w:tcW w:w="1512" w:type="dxa"/>
            <w:tcBorders>
              <w:top w:val="nil"/>
              <w:left w:val="single" w:sz="8" w:space="0" w:color="auto"/>
              <w:bottom w:val="single" w:sz="8" w:space="0" w:color="000000"/>
              <w:right w:val="single" w:sz="8" w:space="0" w:color="auto"/>
            </w:tcBorders>
            <w:shd w:val="clear" w:color="auto" w:fill="auto"/>
            <w:vAlign w:val="center"/>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p>
        </w:tc>
        <w:tc>
          <w:tcPr>
            <w:tcW w:w="1464" w:type="dxa"/>
            <w:tcBorders>
              <w:top w:val="nil"/>
              <w:left w:val="single" w:sz="8" w:space="0" w:color="auto"/>
              <w:bottom w:val="single" w:sz="8" w:space="0" w:color="000000"/>
              <w:right w:val="single" w:sz="8" w:space="0" w:color="auto"/>
            </w:tcBorders>
            <w:shd w:val="clear" w:color="auto" w:fill="auto"/>
            <w:vAlign w:val="center"/>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p>
        </w:tc>
        <w:tc>
          <w:tcPr>
            <w:tcW w:w="1418" w:type="dxa"/>
            <w:tcBorders>
              <w:top w:val="nil"/>
              <w:left w:val="single" w:sz="8" w:space="0" w:color="auto"/>
              <w:bottom w:val="single" w:sz="8" w:space="0" w:color="000000"/>
              <w:right w:val="single" w:sz="8" w:space="0" w:color="auto"/>
            </w:tcBorders>
            <w:shd w:val="clear" w:color="auto" w:fill="auto"/>
            <w:hideMark/>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 </w:t>
            </w:r>
          </w:p>
        </w:tc>
        <w:tc>
          <w:tcPr>
            <w:tcW w:w="1701" w:type="dxa"/>
            <w:tcBorders>
              <w:top w:val="nil"/>
              <w:left w:val="single" w:sz="8" w:space="0" w:color="auto"/>
              <w:bottom w:val="single" w:sz="8" w:space="0" w:color="000000"/>
              <w:right w:val="single" w:sz="8" w:space="0" w:color="auto"/>
            </w:tcBorders>
            <w:shd w:val="clear" w:color="auto" w:fill="auto"/>
            <w:hideMark/>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 </w:t>
            </w:r>
          </w:p>
        </w:tc>
        <w:tc>
          <w:tcPr>
            <w:tcW w:w="2401" w:type="dxa"/>
            <w:tcBorders>
              <w:top w:val="single" w:sz="4" w:space="0" w:color="auto"/>
              <w:left w:val="single" w:sz="8" w:space="0" w:color="auto"/>
              <w:bottom w:val="single" w:sz="4" w:space="0" w:color="auto"/>
              <w:right w:val="single" w:sz="8" w:space="0" w:color="auto"/>
            </w:tcBorders>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p>
        </w:tc>
        <w:tc>
          <w:tcPr>
            <w:tcW w:w="1836" w:type="dxa"/>
            <w:tcBorders>
              <w:top w:val="single" w:sz="4" w:space="0" w:color="auto"/>
              <w:left w:val="single" w:sz="8" w:space="0" w:color="auto"/>
              <w:bottom w:val="single" w:sz="4" w:space="0" w:color="auto"/>
              <w:right w:val="single" w:sz="8" w:space="0" w:color="auto"/>
            </w:tcBorders>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p>
        </w:tc>
      </w:tr>
      <w:tr w:rsidR="007A4A4B" w:rsidRPr="00095169" w:rsidTr="007639A9">
        <w:trPr>
          <w:trHeight w:val="495"/>
        </w:trPr>
        <w:tc>
          <w:tcPr>
            <w:tcW w:w="549" w:type="dxa"/>
            <w:tcBorders>
              <w:top w:val="nil"/>
              <w:left w:val="single" w:sz="8" w:space="0" w:color="auto"/>
              <w:bottom w:val="single" w:sz="8" w:space="0" w:color="000000"/>
              <w:right w:val="single" w:sz="8" w:space="0" w:color="auto"/>
            </w:tcBorders>
            <w:shd w:val="clear" w:color="auto" w:fill="auto"/>
            <w:vAlign w:val="center"/>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7</w:t>
            </w:r>
          </w:p>
        </w:tc>
        <w:tc>
          <w:tcPr>
            <w:tcW w:w="2820" w:type="dxa"/>
            <w:tcBorders>
              <w:top w:val="nil"/>
              <w:left w:val="single" w:sz="8" w:space="0" w:color="auto"/>
              <w:bottom w:val="single" w:sz="8" w:space="0" w:color="000000"/>
              <w:right w:val="single" w:sz="8" w:space="0" w:color="auto"/>
            </w:tcBorders>
            <w:shd w:val="clear" w:color="auto" w:fill="auto"/>
            <w:vAlign w:val="center"/>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Исправљање челичне фелне мање оштећење</w:t>
            </w:r>
          </w:p>
        </w:tc>
        <w:tc>
          <w:tcPr>
            <w:tcW w:w="1512" w:type="dxa"/>
            <w:tcBorders>
              <w:top w:val="nil"/>
              <w:left w:val="single" w:sz="8" w:space="0" w:color="auto"/>
              <w:bottom w:val="single" w:sz="8" w:space="0" w:color="000000"/>
              <w:right w:val="single" w:sz="8" w:space="0" w:color="auto"/>
            </w:tcBorders>
            <w:shd w:val="clear" w:color="auto" w:fill="auto"/>
            <w:vAlign w:val="center"/>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p>
        </w:tc>
        <w:tc>
          <w:tcPr>
            <w:tcW w:w="1464" w:type="dxa"/>
            <w:tcBorders>
              <w:top w:val="nil"/>
              <w:left w:val="single" w:sz="8" w:space="0" w:color="auto"/>
              <w:bottom w:val="single" w:sz="8" w:space="0" w:color="000000"/>
              <w:right w:val="single" w:sz="8" w:space="0" w:color="auto"/>
            </w:tcBorders>
            <w:shd w:val="clear" w:color="auto" w:fill="auto"/>
            <w:vAlign w:val="center"/>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p>
        </w:tc>
        <w:tc>
          <w:tcPr>
            <w:tcW w:w="1418" w:type="dxa"/>
            <w:tcBorders>
              <w:top w:val="nil"/>
              <w:left w:val="single" w:sz="8" w:space="0" w:color="auto"/>
              <w:bottom w:val="single" w:sz="8" w:space="0" w:color="000000"/>
              <w:right w:val="single" w:sz="8" w:space="0" w:color="auto"/>
            </w:tcBorders>
            <w:shd w:val="clear" w:color="auto" w:fill="auto"/>
            <w:hideMark/>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 </w:t>
            </w:r>
          </w:p>
        </w:tc>
        <w:tc>
          <w:tcPr>
            <w:tcW w:w="1701" w:type="dxa"/>
            <w:tcBorders>
              <w:top w:val="nil"/>
              <w:left w:val="single" w:sz="8" w:space="0" w:color="auto"/>
              <w:bottom w:val="single" w:sz="8" w:space="0" w:color="000000"/>
              <w:right w:val="single" w:sz="8" w:space="0" w:color="auto"/>
            </w:tcBorders>
            <w:shd w:val="clear" w:color="auto" w:fill="auto"/>
            <w:hideMark/>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 </w:t>
            </w:r>
          </w:p>
        </w:tc>
        <w:tc>
          <w:tcPr>
            <w:tcW w:w="2401" w:type="dxa"/>
            <w:tcBorders>
              <w:top w:val="single" w:sz="4" w:space="0" w:color="auto"/>
              <w:left w:val="single" w:sz="8" w:space="0" w:color="auto"/>
              <w:bottom w:val="single" w:sz="4" w:space="0" w:color="auto"/>
              <w:right w:val="single" w:sz="8" w:space="0" w:color="auto"/>
            </w:tcBorders>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p>
        </w:tc>
        <w:tc>
          <w:tcPr>
            <w:tcW w:w="1836" w:type="dxa"/>
            <w:tcBorders>
              <w:top w:val="single" w:sz="4" w:space="0" w:color="auto"/>
              <w:left w:val="single" w:sz="8" w:space="0" w:color="auto"/>
              <w:bottom w:val="single" w:sz="4" w:space="0" w:color="auto"/>
              <w:right w:val="single" w:sz="8" w:space="0" w:color="auto"/>
            </w:tcBorders>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p>
        </w:tc>
      </w:tr>
      <w:tr w:rsidR="007A4A4B" w:rsidRPr="00095169" w:rsidTr="007639A9">
        <w:trPr>
          <w:trHeight w:val="535"/>
        </w:trPr>
        <w:tc>
          <w:tcPr>
            <w:tcW w:w="549" w:type="dxa"/>
            <w:tcBorders>
              <w:top w:val="nil"/>
              <w:left w:val="single" w:sz="8" w:space="0" w:color="auto"/>
              <w:bottom w:val="single" w:sz="8" w:space="0" w:color="000000"/>
              <w:right w:val="single" w:sz="8" w:space="0" w:color="auto"/>
            </w:tcBorders>
            <w:shd w:val="clear" w:color="auto" w:fill="auto"/>
            <w:vAlign w:val="center"/>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8</w:t>
            </w:r>
          </w:p>
        </w:tc>
        <w:tc>
          <w:tcPr>
            <w:tcW w:w="2820" w:type="dxa"/>
            <w:tcBorders>
              <w:top w:val="nil"/>
              <w:left w:val="single" w:sz="8" w:space="0" w:color="auto"/>
              <w:bottom w:val="single" w:sz="8" w:space="0" w:color="000000"/>
              <w:right w:val="single" w:sz="8" w:space="0" w:color="auto"/>
            </w:tcBorders>
            <w:shd w:val="clear" w:color="auto" w:fill="auto"/>
            <w:vAlign w:val="center"/>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Исправљање алу фелне мање оштећење</w:t>
            </w:r>
          </w:p>
        </w:tc>
        <w:tc>
          <w:tcPr>
            <w:tcW w:w="1512" w:type="dxa"/>
            <w:tcBorders>
              <w:top w:val="nil"/>
              <w:left w:val="single" w:sz="8" w:space="0" w:color="auto"/>
              <w:bottom w:val="single" w:sz="8" w:space="0" w:color="000000"/>
              <w:right w:val="single" w:sz="8" w:space="0" w:color="auto"/>
            </w:tcBorders>
            <w:shd w:val="clear" w:color="auto" w:fill="auto"/>
            <w:vAlign w:val="center"/>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p>
        </w:tc>
        <w:tc>
          <w:tcPr>
            <w:tcW w:w="1464" w:type="dxa"/>
            <w:tcBorders>
              <w:top w:val="nil"/>
              <w:left w:val="single" w:sz="8" w:space="0" w:color="auto"/>
              <w:bottom w:val="single" w:sz="8" w:space="0" w:color="000000"/>
              <w:right w:val="single" w:sz="8" w:space="0" w:color="auto"/>
            </w:tcBorders>
            <w:shd w:val="clear" w:color="auto" w:fill="auto"/>
            <w:vAlign w:val="center"/>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p>
        </w:tc>
        <w:tc>
          <w:tcPr>
            <w:tcW w:w="1418" w:type="dxa"/>
            <w:tcBorders>
              <w:top w:val="nil"/>
              <w:left w:val="single" w:sz="8" w:space="0" w:color="auto"/>
              <w:bottom w:val="single" w:sz="8" w:space="0" w:color="000000"/>
              <w:right w:val="single" w:sz="8" w:space="0" w:color="auto"/>
            </w:tcBorders>
            <w:shd w:val="clear" w:color="auto" w:fill="auto"/>
            <w:hideMark/>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 </w:t>
            </w:r>
          </w:p>
        </w:tc>
        <w:tc>
          <w:tcPr>
            <w:tcW w:w="1701" w:type="dxa"/>
            <w:tcBorders>
              <w:top w:val="nil"/>
              <w:left w:val="single" w:sz="8" w:space="0" w:color="auto"/>
              <w:bottom w:val="single" w:sz="8" w:space="0" w:color="000000"/>
              <w:right w:val="single" w:sz="8" w:space="0" w:color="auto"/>
            </w:tcBorders>
            <w:shd w:val="clear" w:color="auto" w:fill="auto"/>
            <w:hideMark/>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 </w:t>
            </w:r>
          </w:p>
        </w:tc>
        <w:tc>
          <w:tcPr>
            <w:tcW w:w="2401" w:type="dxa"/>
            <w:tcBorders>
              <w:top w:val="single" w:sz="4" w:space="0" w:color="auto"/>
              <w:left w:val="single" w:sz="8" w:space="0" w:color="auto"/>
              <w:bottom w:val="single" w:sz="4" w:space="0" w:color="auto"/>
              <w:right w:val="single" w:sz="8" w:space="0" w:color="auto"/>
            </w:tcBorders>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p>
        </w:tc>
        <w:tc>
          <w:tcPr>
            <w:tcW w:w="1836" w:type="dxa"/>
            <w:tcBorders>
              <w:top w:val="single" w:sz="4" w:space="0" w:color="auto"/>
              <w:left w:val="single" w:sz="8" w:space="0" w:color="auto"/>
              <w:bottom w:val="single" w:sz="4" w:space="0" w:color="auto"/>
              <w:right w:val="single" w:sz="8" w:space="0" w:color="auto"/>
            </w:tcBorders>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p>
        </w:tc>
      </w:tr>
      <w:tr w:rsidR="007A4A4B" w:rsidRPr="00095169" w:rsidTr="007639A9">
        <w:trPr>
          <w:trHeight w:val="485"/>
        </w:trPr>
        <w:tc>
          <w:tcPr>
            <w:tcW w:w="549" w:type="dxa"/>
            <w:tcBorders>
              <w:top w:val="nil"/>
              <w:left w:val="single" w:sz="8" w:space="0" w:color="auto"/>
              <w:bottom w:val="single" w:sz="8" w:space="0" w:color="000000"/>
              <w:right w:val="single" w:sz="8" w:space="0" w:color="auto"/>
            </w:tcBorders>
            <w:shd w:val="clear" w:color="auto" w:fill="auto"/>
            <w:vAlign w:val="center"/>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9</w:t>
            </w:r>
          </w:p>
        </w:tc>
        <w:tc>
          <w:tcPr>
            <w:tcW w:w="2820" w:type="dxa"/>
            <w:tcBorders>
              <w:top w:val="nil"/>
              <w:left w:val="single" w:sz="8" w:space="0" w:color="auto"/>
              <w:bottom w:val="single" w:sz="8" w:space="0" w:color="000000"/>
              <w:right w:val="single" w:sz="8" w:space="0" w:color="auto"/>
            </w:tcBorders>
            <w:shd w:val="clear" w:color="auto" w:fill="auto"/>
            <w:vAlign w:val="center"/>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Вулканизирање унутрашње гуме</w:t>
            </w:r>
          </w:p>
        </w:tc>
        <w:tc>
          <w:tcPr>
            <w:tcW w:w="1512" w:type="dxa"/>
            <w:tcBorders>
              <w:top w:val="nil"/>
              <w:left w:val="single" w:sz="8" w:space="0" w:color="auto"/>
              <w:bottom w:val="single" w:sz="8" w:space="0" w:color="000000"/>
              <w:right w:val="single" w:sz="8" w:space="0" w:color="auto"/>
            </w:tcBorders>
            <w:shd w:val="clear" w:color="auto" w:fill="auto"/>
            <w:vAlign w:val="center"/>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p>
        </w:tc>
        <w:tc>
          <w:tcPr>
            <w:tcW w:w="1464" w:type="dxa"/>
            <w:tcBorders>
              <w:top w:val="nil"/>
              <w:left w:val="single" w:sz="8" w:space="0" w:color="auto"/>
              <w:bottom w:val="single" w:sz="8" w:space="0" w:color="000000"/>
              <w:right w:val="single" w:sz="8" w:space="0" w:color="auto"/>
            </w:tcBorders>
            <w:shd w:val="clear" w:color="auto" w:fill="auto"/>
            <w:vAlign w:val="center"/>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p>
        </w:tc>
        <w:tc>
          <w:tcPr>
            <w:tcW w:w="1418" w:type="dxa"/>
            <w:tcBorders>
              <w:top w:val="nil"/>
              <w:left w:val="single" w:sz="8" w:space="0" w:color="auto"/>
              <w:bottom w:val="single" w:sz="8" w:space="0" w:color="000000"/>
              <w:right w:val="single" w:sz="8" w:space="0" w:color="auto"/>
            </w:tcBorders>
            <w:shd w:val="clear" w:color="auto" w:fill="auto"/>
            <w:hideMark/>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 </w:t>
            </w:r>
          </w:p>
        </w:tc>
        <w:tc>
          <w:tcPr>
            <w:tcW w:w="1701" w:type="dxa"/>
            <w:tcBorders>
              <w:top w:val="nil"/>
              <w:left w:val="single" w:sz="8" w:space="0" w:color="auto"/>
              <w:bottom w:val="single" w:sz="8" w:space="0" w:color="000000"/>
              <w:right w:val="single" w:sz="8" w:space="0" w:color="auto"/>
            </w:tcBorders>
            <w:shd w:val="clear" w:color="auto" w:fill="auto"/>
            <w:hideMark/>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 </w:t>
            </w:r>
          </w:p>
        </w:tc>
        <w:tc>
          <w:tcPr>
            <w:tcW w:w="2401" w:type="dxa"/>
            <w:tcBorders>
              <w:top w:val="single" w:sz="4" w:space="0" w:color="auto"/>
              <w:left w:val="single" w:sz="8" w:space="0" w:color="auto"/>
              <w:bottom w:val="single" w:sz="4" w:space="0" w:color="auto"/>
              <w:right w:val="single" w:sz="8" w:space="0" w:color="auto"/>
            </w:tcBorders>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p>
        </w:tc>
        <w:tc>
          <w:tcPr>
            <w:tcW w:w="1836" w:type="dxa"/>
            <w:tcBorders>
              <w:top w:val="single" w:sz="4" w:space="0" w:color="auto"/>
              <w:left w:val="single" w:sz="8" w:space="0" w:color="auto"/>
              <w:bottom w:val="single" w:sz="4" w:space="0" w:color="auto"/>
              <w:right w:val="single" w:sz="8" w:space="0" w:color="auto"/>
            </w:tcBorders>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p>
        </w:tc>
      </w:tr>
      <w:tr w:rsidR="007A4A4B" w:rsidRPr="00095169" w:rsidTr="007639A9">
        <w:trPr>
          <w:trHeight w:val="485"/>
        </w:trPr>
        <w:tc>
          <w:tcPr>
            <w:tcW w:w="549" w:type="dxa"/>
            <w:tcBorders>
              <w:top w:val="nil"/>
              <w:left w:val="single" w:sz="8" w:space="0" w:color="auto"/>
              <w:bottom w:val="single" w:sz="8" w:space="0" w:color="000000"/>
              <w:right w:val="single" w:sz="8" w:space="0" w:color="auto"/>
            </w:tcBorders>
            <w:shd w:val="clear" w:color="auto" w:fill="auto"/>
            <w:vAlign w:val="center"/>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10</w:t>
            </w:r>
          </w:p>
        </w:tc>
        <w:tc>
          <w:tcPr>
            <w:tcW w:w="2820" w:type="dxa"/>
            <w:tcBorders>
              <w:top w:val="nil"/>
              <w:left w:val="single" w:sz="8" w:space="0" w:color="auto"/>
              <w:bottom w:val="single" w:sz="8" w:space="0" w:color="000000"/>
              <w:right w:val="single" w:sz="8" w:space="0" w:color="auto"/>
            </w:tcBorders>
            <w:shd w:val="clear" w:color="auto" w:fill="auto"/>
            <w:vAlign w:val="center"/>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Пумпање гуме азотом</w:t>
            </w:r>
          </w:p>
        </w:tc>
        <w:tc>
          <w:tcPr>
            <w:tcW w:w="1512" w:type="dxa"/>
            <w:tcBorders>
              <w:top w:val="nil"/>
              <w:left w:val="single" w:sz="8" w:space="0" w:color="auto"/>
              <w:bottom w:val="single" w:sz="8" w:space="0" w:color="000000"/>
              <w:right w:val="single" w:sz="8" w:space="0" w:color="auto"/>
            </w:tcBorders>
            <w:shd w:val="clear" w:color="auto" w:fill="auto"/>
            <w:vAlign w:val="center"/>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p>
        </w:tc>
        <w:tc>
          <w:tcPr>
            <w:tcW w:w="1464" w:type="dxa"/>
            <w:tcBorders>
              <w:top w:val="nil"/>
              <w:left w:val="single" w:sz="8" w:space="0" w:color="auto"/>
              <w:bottom w:val="single" w:sz="8" w:space="0" w:color="000000"/>
              <w:right w:val="single" w:sz="8" w:space="0" w:color="auto"/>
            </w:tcBorders>
            <w:shd w:val="clear" w:color="auto" w:fill="auto"/>
            <w:vAlign w:val="center"/>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p>
        </w:tc>
        <w:tc>
          <w:tcPr>
            <w:tcW w:w="1418" w:type="dxa"/>
            <w:tcBorders>
              <w:top w:val="nil"/>
              <w:left w:val="single" w:sz="8" w:space="0" w:color="auto"/>
              <w:bottom w:val="single" w:sz="8" w:space="0" w:color="000000"/>
              <w:right w:val="single" w:sz="8" w:space="0" w:color="auto"/>
            </w:tcBorders>
            <w:shd w:val="clear" w:color="auto" w:fill="auto"/>
            <w:hideMark/>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 </w:t>
            </w:r>
          </w:p>
        </w:tc>
        <w:tc>
          <w:tcPr>
            <w:tcW w:w="1701" w:type="dxa"/>
            <w:tcBorders>
              <w:top w:val="nil"/>
              <w:left w:val="single" w:sz="8" w:space="0" w:color="auto"/>
              <w:bottom w:val="single" w:sz="8" w:space="0" w:color="000000"/>
              <w:right w:val="single" w:sz="8" w:space="0" w:color="auto"/>
            </w:tcBorders>
            <w:shd w:val="clear" w:color="auto" w:fill="auto"/>
            <w:hideMark/>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 </w:t>
            </w:r>
          </w:p>
        </w:tc>
        <w:tc>
          <w:tcPr>
            <w:tcW w:w="2401" w:type="dxa"/>
            <w:tcBorders>
              <w:top w:val="single" w:sz="4" w:space="0" w:color="auto"/>
              <w:left w:val="single" w:sz="8" w:space="0" w:color="auto"/>
              <w:bottom w:val="single" w:sz="4" w:space="0" w:color="auto"/>
              <w:right w:val="single" w:sz="8" w:space="0" w:color="auto"/>
            </w:tcBorders>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p>
        </w:tc>
        <w:tc>
          <w:tcPr>
            <w:tcW w:w="1836" w:type="dxa"/>
            <w:tcBorders>
              <w:top w:val="single" w:sz="4" w:space="0" w:color="auto"/>
              <w:left w:val="single" w:sz="8" w:space="0" w:color="auto"/>
              <w:bottom w:val="single" w:sz="4" w:space="0" w:color="auto"/>
              <w:right w:val="single" w:sz="8" w:space="0" w:color="auto"/>
            </w:tcBorders>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p>
        </w:tc>
      </w:tr>
      <w:tr w:rsidR="007A4A4B" w:rsidRPr="00095169" w:rsidTr="007639A9">
        <w:trPr>
          <w:trHeight w:val="485"/>
        </w:trPr>
        <w:tc>
          <w:tcPr>
            <w:tcW w:w="549" w:type="dxa"/>
            <w:tcBorders>
              <w:top w:val="nil"/>
              <w:left w:val="single" w:sz="8" w:space="0" w:color="auto"/>
              <w:bottom w:val="single" w:sz="8" w:space="0" w:color="000000"/>
              <w:right w:val="single" w:sz="8" w:space="0" w:color="auto"/>
            </w:tcBorders>
            <w:shd w:val="clear" w:color="auto" w:fill="auto"/>
            <w:vAlign w:val="center"/>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11</w:t>
            </w:r>
          </w:p>
        </w:tc>
        <w:tc>
          <w:tcPr>
            <w:tcW w:w="2820" w:type="dxa"/>
            <w:tcBorders>
              <w:top w:val="nil"/>
              <w:left w:val="single" w:sz="8" w:space="0" w:color="auto"/>
              <w:bottom w:val="single" w:sz="8" w:space="0" w:color="000000"/>
              <w:right w:val="single" w:sz="8" w:space="0" w:color="auto"/>
            </w:tcBorders>
            <w:shd w:val="clear" w:color="auto" w:fill="auto"/>
            <w:vAlign w:val="center"/>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Реглажа трапа- путн. возило</w:t>
            </w:r>
          </w:p>
        </w:tc>
        <w:tc>
          <w:tcPr>
            <w:tcW w:w="1512" w:type="dxa"/>
            <w:tcBorders>
              <w:top w:val="nil"/>
              <w:left w:val="single" w:sz="8" w:space="0" w:color="auto"/>
              <w:bottom w:val="single" w:sz="8" w:space="0" w:color="000000"/>
              <w:right w:val="single" w:sz="8" w:space="0" w:color="auto"/>
            </w:tcBorders>
            <w:shd w:val="clear" w:color="auto" w:fill="auto"/>
            <w:vAlign w:val="center"/>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p>
        </w:tc>
        <w:tc>
          <w:tcPr>
            <w:tcW w:w="1464" w:type="dxa"/>
            <w:tcBorders>
              <w:top w:val="nil"/>
              <w:left w:val="single" w:sz="8" w:space="0" w:color="auto"/>
              <w:bottom w:val="single" w:sz="8" w:space="0" w:color="000000"/>
              <w:right w:val="single" w:sz="8" w:space="0" w:color="auto"/>
            </w:tcBorders>
            <w:shd w:val="clear" w:color="auto" w:fill="auto"/>
            <w:vAlign w:val="center"/>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p>
        </w:tc>
        <w:tc>
          <w:tcPr>
            <w:tcW w:w="1418" w:type="dxa"/>
            <w:tcBorders>
              <w:top w:val="nil"/>
              <w:left w:val="single" w:sz="8" w:space="0" w:color="auto"/>
              <w:bottom w:val="single" w:sz="8" w:space="0" w:color="000000"/>
              <w:right w:val="single" w:sz="8" w:space="0" w:color="auto"/>
            </w:tcBorders>
            <w:shd w:val="clear" w:color="auto" w:fill="auto"/>
            <w:hideMark/>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 </w:t>
            </w:r>
          </w:p>
        </w:tc>
        <w:tc>
          <w:tcPr>
            <w:tcW w:w="1701" w:type="dxa"/>
            <w:tcBorders>
              <w:top w:val="nil"/>
              <w:left w:val="single" w:sz="8" w:space="0" w:color="auto"/>
              <w:bottom w:val="single" w:sz="8" w:space="0" w:color="000000"/>
              <w:right w:val="single" w:sz="8" w:space="0" w:color="auto"/>
            </w:tcBorders>
            <w:shd w:val="clear" w:color="auto" w:fill="auto"/>
            <w:hideMark/>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 </w:t>
            </w:r>
          </w:p>
        </w:tc>
        <w:tc>
          <w:tcPr>
            <w:tcW w:w="2401" w:type="dxa"/>
            <w:tcBorders>
              <w:top w:val="single" w:sz="4" w:space="0" w:color="auto"/>
              <w:left w:val="single" w:sz="8" w:space="0" w:color="auto"/>
              <w:bottom w:val="single" w:sz="4" w:space="0" w:color="auto"/>
              <w:right w:val="single" w:sz="8" w:space="0" w:color="auto"/>
            </w:tcBorders>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p>
        </w:tc>
        <w:tc>
          <w:tcPr>
            <w:tcW w:w="1836" w:type="dxa"/>
            <w:tcBorders>
              <w:top w:val="single" w:sz="4" w:space="0" w:color="auto"/>
              <w:left w:val="single" w:sz="8" w:space="0" w:color="auto"/>
              <w:bottom w:val="single" w:sz="4" w:space="0" w:color="auto"/>
              <w:right w:val="single" w:sz="8" w:space="0" w:color="auto"/>
            </w:tcBorders>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p>
        </w:tc>
      </w:tr>
      <w:tr w:rsidR="007A4A4B" w:rsidRPr="00095169" w:rsidTr="007639A9">
        <w:trPr>
          <w:trHeight w:val="495"/>
        </w:trPr>
        <w:tc>
          <w:tcPr>
            <w:tcW w:w="549" w:type="dxa"/>
            <w:tcBorders>
              <w:top w:val="nil"/>
              <w:left w:val="single" w:sz="8" w:space="0" w:color="auto"/>
              <w:bottom w:val="single" w:sz="8" w:space="0" w:color="000000"/>
              <w:right w:val="single" w:sz="8" w:space="0" w:color="auto"/>
            </w:tcBorders>
            <w:shd w:val="clear" w:color="auto" w:fill="auto"/>
            <w:vAlign w:val="center"/>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12</w:t>
            </w:r>
          </w:p>
        </w:tc>
        <w:tc>
          <w:tcPr>
            <w:tcW w:w="2820" w:type="dxa"/>
            <w:tcBorders>
              <w:top w:val="nil"/>
              <w:left w:val="single" w:sz="8" w:space="0" w:color="auto"/>
              <w:bottom w:val="single" w:sz="8" w:space="0" w:color="000000"/>
              <w:right w:val="single" w:sz="8" w:space="0" w:color="auto"/>
            </w:tcBorders>
            <w:shd w:val="clear" w:color="auto" w:fill="auto"/>
            <w:vAlign w:val="center"/>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Реглажа трапа- комби. возило</w:t>
            </w:r>
          </w:p>
        </w:tc>
        <w:tc>
          <w:tcPr>
            <w:tcW w:w="1512" w:type="dxa"/>
            <w:tcBorders>
              <w:top w:val="nil"/>
              <w:left w:val="single" w:sz="8" w:space="0" w:color="auto"/>
              <w:bottom w:val="single" w:sz="8" w:space="0" w:color="000000"/>
              <w:right w:val="single" w:sz="8" w:space="0" w:color="auto"/>
            </w:tcBorders>
            <w:shd w:val="clear" w:color="auto" w:fill="auto"/>
            <w:vAlign w:val="center"/>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p>
        </w:tc>
        <w:tc>
          <w:tcPr>
            <w:tcW w:w="1464" w:type="dxa"/>
            <w:tcBorders>
              <w:top w:val="nil"/>
              <w:left w:val="single" w:sz="8" w:space="0" w:color="auto"/>
              <w:bottom w:val="single" w:sz="8" w:space="0" w:color="000000"/>
              <w:right w:val="single" w:sz="8" w:space="0" w:color="auto"/>
            </w:tcBorders>
            <w:shd w:val="clear" w:color="auto" w:fill="auto"/>
            <w:vAlign w:val="center"/>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p>
        </w:tc>
        <w:tc>
          <w:tcPr>
            <w:tcW w:w="1418" w:type="dxa"/>
            <w:tcBorders>
              <w:top w:val="nil"/>
              <w:left w:val="single" w:sz="8" w:space="0" w:color="auto"/>
              <w:bottom w:val="single" w:sz="8" w:space="0" w:color="000000"/>
              <w:right w:val="single" w:sz="8" w:space="0" w:color="auto"/>
            </w:tcBorders>
            <w:shd w:val="clear" w:color="auto" w:fill="auto"/>
            <w:hideMark/>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 </w:t>
            </w:r>
          </w:p>
        </w:tc>
        <w:tc>
          <w:tcPr>
            <w:tcW w:w="1701" w:type="dxa"/>
            <w:tcBorders>
              <w:top w:val="nil"/>
              <w:left w:val="single" w:sz="8" w:space="0" w:color="auto"/>
              <w:bottom w:val="single" w:sz="8" w:space="0" w:color="000000"/>
              <w:right w:val="single" w:sz="8" w:space="0" w:color="auto"/>
            </w:tcBorders>
            <w:shd w:val="clear" w:color="auto" w:fill="auto"/>
            <w:hideMark/>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 </w:t>
            </w:r>
          </w:p>
        </w:tc>
        <w:tc>
          <w:tcPr>
            <w:tcW w:w="2401" w:type="dxa"/>
            <w:tcBorders>
              <w:top w:val="single" w:sz="4" w:space="0" w:color="auto"/>
              <w:left w:val="single" w:sz="8" w:space="0" w:color="auto"/>
              <w:right w:val="single" w:sz="8" w:space="0" w:color="auto"/>
            </w:tcBorders>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p>
        </w:tc>
        <w:tc>
          <w:tcPr>
            <w:tcW w:w="1836" w:type="dxa"/>
            <w:tcBorders>
              <w:top w:val="single" w:sz="4" w:space="0" w:color="auto"/>
              <w:left w:val="single" w:sz="8" w:space="0" w:color="auto"/>
              <w:right w:val="single" w:sz="8" w:space="0" w:color="auto"/>
            </w:tcBorders>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p>
        </w:tc>
      </w:tr>
      <w:tr w:rsidR="007A4A4B" w:rsidRPr="00095169" w:rsidTr="007639A9">
        <w:trPr>
          <w:trHeight w:val="270"/>
        </w:trPr>
        <w:tc>
          <w:tcPr>
            <w:tcW w:w="549" w:type="dxa"/>
            <w:tcBorders>
              <w:top w:val="nil"/>
              <w:left w:val="single" w:sz="8" w:space="0" w:color="auto"/>
              <w:right w:val="single" w:sz="8" w:space="0" w:color="auto"/>
            </w:tcBorders>
            <w:shd w:val="clear" w:color="auto" w:fill="auto"/>
            <w:vAlign w:val="center"/>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13</w:t>
            </w:r>
          </w:p>
        </w:tc>
        <w:tc>
          <w:tcPr>
            <w:tcW w:w="2820" w:type="dxa"/>
            <w:tcBorders>
              <w:top w:val="nil"/>
              <w:left w:val="nil"/>
              <w:right w:val="single" w:sz="8" w:space="0" w:color="auto"/>
            </w:tcBorders>
            <w:shd w:val="clear" w:color="auto" w:fill="auto"/>
            <w:vAlign w:val="center"/>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Чување гума</w:t>
            </w:r>
          </w:p>
        </w:tc>
        <w:tc>
          <w:tcPr>
            <w:tcW w:w="1512" w:type="dxa"/>
            <w:tcBorders>
              <w:top w:val="nil"/>
              <w:left w:val="nil"/>
              <w:right w:val="single" w:sz="8" w:space="0" w:color="auto"/>
            </w:tcBorders>
            <w:shd w:val="clear" w:color="auto" w:fill="auto"/>
            <w:vAlign w:val="center"/>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p>
        </w:tc>
        <w:tc>
          <w:tcPr>
            <w:tcW w:w="1464" w:type="dxa"/>
            <w:tcBorders>
              <w:top w:val="nil"/>
              <w:left w:val="nil"/>
              <w:right w:val="single" w:sz="8" w:space="0" w:color="auto"/>
            </w:tcBorders>
            <w:shd w:val="clear" w:color="auto" w:fill="auto"/>
            <w:vAlign w:val="center"/>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p>
        </w:tc>
        <w:tc>
          <w:tcPr>
            <w:tcW w:w="1418" w:type="dxa"/>
            <w:tcBorders>
              <w:top w:val="nil"/>
              <w:left w:val="nil"/>
              <w:right w:val="single" w:sz="8" w:space="0" w:color="auto"/>
            </w:tcBorders>
            <w:shd w:val="clear" w:color="auto" w:fill="auto"/>
            <w:hideMark/>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 </w:t>
            </w:r>
          </w:p>
        </w:tc>
        <w:tc>
          <w:tcPr>
            <w:tcW w:w="1701" w:type="dxa"/>
            <w:tcBorders>
              <w:top w:val="nil"/>
              <w:left w:val="nil"/>
              <w:right w:val="single" w:sz="8" w:space="0" w:color="auto"/>
            </w:tcBorders>
            <w:shd w:val="clear" w:color="auto" w:fill="auto"/>
            <w:hideMark/>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 </w:t>
            </w:r>
          </w:p>
        </w:tc>
        <w:tc>
          <w:tcPr>
            <w:tcW w:w="2401" w:type="dxa"/>
            <w:tcBorders>
              <w:top w:val="single" w:sz="4" w:space="0" w:color="auto"/>
              <w:left w:val="single" w:sz="8" w:space="0" w:color="auto"/>
              <w:right w:val="single" w:sz="8" w:space="0" w:color="auto"/>
            </w:tcBorders>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p>
        </w:tc>
        <w:tc>
          <w:tcPr>
            <w:tcW w:w="1836" w:type="dxa"/>
            <w:tcBorders>
              <w:top w:val="single" w:sz="4" w:space="0" w:color="auto"/>
              <w:left w:val="single" w:sz="8" w:space="0" w:color="auto"/>
              <w:right w:val="single" w:sz="8" w:space="0" w:color="auto"/>
            </w:tcBorders>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p>
        </w:tc>
      </w:tr>
      <w:tr w:rsidR="007A4A4B" w:rsidRPr="00095169" w:rsidTr="007639A9">
        <w:tblPrEx>
          <w:tblBorders>
            <w:top w:val="single" w:sz="4" w:space="0" w:color="auto"/>
          </w:tblBorders>
          <w:tblLook w:val="0000"/>
        </w:tblPrEx>
        <w:trPr>
          <w:trHeight w:val="100"/>
        </w:trPr>
        <w:tc>
          <w:tcPr>
            <w:tcW w:w="13701" w:type="dxa"/>
            <w:gridSpan w:val="8"/>
            <w:tcBorders>
              <w:top w:val="single" w:sz="4" w:space="0" w:color="auto"/>
            </w:tcBorders>
          </w:tcPr>
          <w:p w:rsidR="007A4A4B" w:rsidRPr="00095169" w:rsidRDefault="007A4A4B" w:rsidP="007639A9">
            <w:pPr>
              <w:tabs>
                <w:tab w:val="num" w:pos="480"/>
              </w:tabs>
              <w:ind w:right="-472"/>
              <w:rPr>
                <w:rFonts w:ascii="Arial" w:hAnsi="Arial" w:cs="Arial"/>
              </w:rPr>
            </w:pPr>
          </w:p>
        </w:tc>
      </w:tr>
    </w:tbl>
    <w:p w:rsidR="007A4A4B" w:rsidRPr="00095169" w:rsidRDefault="007A4A4B" w:rsidP="007A4A4B">
      <w:pPr>
        <w:tabs>
          <w:tab w:val="num" w:pos="480"/>
        </w:tabs>
        <w:ind w:right="-472"/>
        <w:rPr>
          <w:rFonts w:ascii="Arial" w:hAnsi="Arial" w:cs="Arial"/>
          <w:sz w:val="22"/>
          <w:szCs w:val="22"/>
        </w:rPr>
        <w:sectPr w:rsidR="007A4A4B" w:rsidRPr="00095169" w:rsidSect="007639A9">
          <w:pgSz w:w="16838" w:h="11906" w:orient="landscape"/>
          <w:pgMar w:top="1440" w:right="1440" w:bottom="1440" w:left="1440" w:header="720" w:footer="720" w:gutter="0"/>
          <w:cols w:space="720"/>
          <w:docGrid w:linePitch="360" w:charSpace="32768"/>
        </w:sectPr>
      </w:pPr>
    </w:p>
    <w:p w:rsidR="007A4A4B" w:rsidRPr="00095169" w:rsidRDefault="007A4A4B" w:rsidP="007A4A4B">
      <w:pPr>
        <w:tabs>
          <w:tab w:val="num" w:pos="480"/>
        </w:tabs>
        <w:ind w:right="-472"/>
        <w:rPr>
          <w:rFonts w:ascii="Arial" w:hAnsi="Arial" w:cs="Arial"/>
          <w:b/>
          <w:sz w:val="22"/>
          <w:szCs w:val="22"/>
        </w:rPr>
      </w:pPr>
      <w:r w:rsidRPr="00095169">
        <w:rPr>
          <w:rFonts w:ascii="Arial" w:hAnsi="Arial" w:cs="Arial"/>
          <w:sz w:val="22"/>
          <w:szCs w:val="22"/>
        </w:rPr>
        <w:lastRenderedPageBreak/>
        <w:t xml:space="preserve"> </w:t>
      </w:r>
      <w:r w:rsidRPr="00095169">
        <w:rPr>
          <w:rFonts w:ascii="Arial" w:hAnsi="Arial" w:cs="Arial"/>
          <w:b/>
          <w:sz w:val="22"/>
          <w:szCs w:val="22"/>
        </w:rPr>
        <w:t>ЦЕНТРИРАЊЕ ТРАПА</w:t>
      </w:r>
    </w:p>
    <w:tbl>
      <w:tblPr>
        <w:tblW w:w="12899" w:type="dxa"/>
        <w:tblInd w:w="108" w:type="dxa"/>
        <w:tblLook w:val="04A0"/>
      </w:tblPr>
      <w:tblGrid>
        <w:gridCol w:w="1134"/>
        <w:gridCol w:w="1985"/>
        <w:gridCol w:w="1844"/>
        <w:gridCol w:w="1558"/>
        <w:gridCol w:w="1701"/>
        <w:gridCol w:w="1559"/>
        <w:gridCol w:w="1559"/>
        <w:gridCol w:w="1559"/>
      </w:tblGrid>
      <w:tr w:rsidR="007A4A4B" w:rsidRPr="00095169" w:rsidTr="007639A9">
        <w:trPr>
          <w:trHeight w:val="315"/>
        </w:trPr>
        <w:tc>
          <w:tcPr>
            <w:tcW w:w="1134" w:type="dxa"/>
            <w:tcBorders>
              <w:top w:val="nil"/>
              <w:left w:val="nil"/>
              <w:bottom w:val="nil"/>
              <w:right w:val="nil"/>
            </w:tcBorders>
            <w:shd w:val="clear" w:color="auto" w:fill="auto"/>
            <w:noWrap/>
            <w:vAlign w:val="bottom"/>
            <w:hideMark/>
          </w:tcPr>
          <w:p w:rsidR="007A4A4B" w:rsidRPr="00095169" w:rsidRDefault="007A4A4B" w:rsidP="007639A9">
            <w:pPr>
              <w:spacing w:line="240" w:lineRule="auto"/>
              <w:rPr>
                <w:rFonts w:ascii="Arial" w:eastAsia="Times New Roman" w:hAnsi="Arial" w:cs="Arial"/>
                <w:b/>
                <w:bCs/>
              </w:rPr>
            </w:pPr>
          </w:p>
        </w:tc>
        <w:tc>
          <w:tcPr>
            <w:tcW w:w="1985" w:type="dxa"/>
            <w:tcBorders>
              <w:top w:val="nil"/>
              <w:left w:val="nil"/>
              <w:bottom w:val="nil"/>
              <w:right w:val="nil"/>
            </w:tcBorders>
            <w:shd w:val="clear" w:color="auto" w:fill="auto"/>
            <w:noWrap/>
            <w:vAlign w:val="bottom"/>
            <w:hideMark/>
          </w:tcPr>
          <w:p w:rsidR="007A4A4B" w:rsidRPr="00095169" w:rsidRDefault="007A4A4B" w:rsidP="007639A9">
            <w:pPr>
              <w:spacing w:line="240" w:lineRule="auto"/>
              <w:rPr>
                <w:rFonts w:ascii="Arial" w:eastAsia="Times New Roman" w:hAnsi="Arial" w:cs="Arial"/>
              </w:rPr>
            </w:pPr>
          </w:p>
        </w:tc>
        <w:tc>
          <w:tcPr>
            <w:tcW w:w="1844" w:type="dxa"/>
            <w:tcBorders>
              <w:top w:val="nil"/>
              <w:left w:val="nil"/>
              <w:bottom w:val="nil"/>
              <w:right w:val="nil"/>
            </w:tcBorders>
            <w:shd w:val="clear" w:color="auto" w:fill="auto"/>
            <w:noWrap/>
            <w:vAlign w:val="bottom"/>
            <w:hideMark/>
          </w:tcPr>
          <w:p w:rsidR="007A4A4B" w:rsidRPr="00095169" w:rsidRDefault="007A4A4B" w:rsidP="007639A9">
            <w:pPr>
              <w:spacing w:line="240" w:lineRule="auto"/>
              <w:rPr>
                <w:rFonts w:ascii="Arial" w:eastAsia="Times New Roman" w:hAnsi="Arial" w:cs="Arial"/>
              </w:rPr>
            </w:pPr>
          </w:p>
        </w:tc>
        <w:tc>
          <w:tcPr>
            <w:tcW w:w="1558" w:type="dxa"/>
            <w:tcBorders>
              <w:top w:val="nil"/>
              <w:left w:val="nil"/>
              <w:bottom w:val="nil"/>
              <w:right w:val="nil"/>
            </w:tcBorders>
            <w:shd w:val="clear" w:color="auto" w:fill="auto"/>
            <w:noWrap/>
            <w:vAlign w:val="bottom"/>
            <w:hideMark/>
          </w:tcPr>
          <w:p w:rsidR="007A4A4B" w:rsidRPr="00095169" w:rsidRDefault="007A4A4B" w:rsidP="007639A9">
            <w:pPr>
              <w:spacing w:line="240" w:lineRule="auto"/>
              <w:rPr>
                <w:rFonts w:ascii="Arial" w:eastAsia="Times New Roman" w:hAnsi="Arial" w:cs="Arial"/>
              </w:rPr>
            </w:pPr>
          </w:p>
        </w:tc>
        <w:tc>
          <w:tcPr>
            <w:tcW w:w="1701" w:type="dxa"/>
            <w:tcBorders>
              <w:top w:val="nil"/>
              <w:left w:val="nil"/>
              <w:bottom w:val="nil"/>
              <w:right w:val="nil"/>
            </w:tcBorders>
            <w:shd w:val="clear" w:color="auto" w:fill="auto"/>
            <w:noWrap/>
            <w:vAlign w:val="bottom"/>
            <w:hideMark/>
          </w:tcPr>
          <w:p w:rsidR="007A4A4B" w:rsidRPr="00095169" w:rsidRDefault="007A4A4B" w:rsidP="007639A9">
            <w:pPr>
              <w:spacing w:line="240" w:lineRule="auto"/>
              <w:rPr>
                <w:rFonts w:ascii="Arial" w:eastAsia="Times New Roman" w:hAnsi="Arial" w:cs="Arial"/>
              </w:rPr>
            </w:pPr>
          </w:p>
        </w:tc>
        <w:tc>
          <w:tcPr>
            <w:tcW w:w="1559" w:type="dxa"/>
            <w:tcBorders>
              <w:top w:val="nil"/>
              <w:left w:val="nil"/>
              <w:bottom w:val="nil"/>
              <w:right w:val="nil"/>
            </w:tcBorders>
          </w:tcPr>
          <w:p w:rsidR="007A4A4B" w:rsidRPr="00095169" w:rsidRDefault="007A4A4B" w:rsidP="007639A9">
            <w:pPr>
              <w:spacing w:line="240" w:lineRule="auto"/>
              <w:rPr>
                <w:rFonts w:ascii="Arial" w:eastAsia="Times New Roman" w:hAnsi="Arial" w:cs="Arial"/>
              </w:rPr>
            </w:pPr>
          </w:p>
        </w:tc>
        <w:tc>
          <w:tcPr>
            <w:tcW w:w="1559" w:type="dxa"/>
            <w:tcBorders>
              <w:top w:val="nil"/>
              <w:left w:val="nil"/>
              <w:bottom w:val="nil"/>
              <w:right w:val="nil"/>
            </w:tcBorders>
          </w:tcPr>
          <w:p w:rsidR="007A4A4B" w:rsidRPr="00095169" w:rsidRDefault="007A4A4B" w:rsidP="007639A9">
            <w:pPr>
              <w:spacing w:line="240" w:lineRule="auto"/>
              <w:rPr>
                <w:rFonts w:ascii="Arial" w:eastAsia="Times New Roman" w:hAnsi="Arial" w:cs="Arial"/>
              </w:rPr>
            </w:pPr>
          </w:p>
        </w:tc>
        <w:tc>
          <w:tcPr>
            <w:tcW w:w="1559" w:type="dxa"/>
            <w:tcBorders>
              <w:top w:val="nil"/>
              <w:left w:val="nil"/>
              <w:bottom w:val="nil"/>
              <w:right w:val="nil"/>
            </w:tcBorders>
          </w:tcPr>
          <w:p w:rsidR="007A4A4B" w:rsidRPr="00095169" w:rsidRDefault="007A4A4B" w:rsidP="007639A9">
            <w:pPr>
              <w:spacing w:line="240" w:lineRule="auto"/>
              <w:rPr>
                <w:rFonts w:ascii="Arial" w:eastAsia="Times New Roman" w:hAnsi="Arial" w:cs="Arial"/>
              </w:rPr>
            </w:pPr>
          </w:p>
        </w:tc>
      </w:tr>
      <w:tr w:rsidR="007A4A4B" w:rsidRPr="00095169" w:rsidTr="007639A9">
        <w:trPr>
          <w:trHeight w:val="380"/>
        </w:trPr>
        <w:tc>
          <w:tcPr>
            <w:tcW w:w="1134" w:type="dxa"/>
            <w:vMerge w:val="restart"/>
            <w:tcBorders>
              <w:top w:val="single" w:sz="8" w:space="0" w:color="auto"/>
              <w:left w:val="single" w:sz="8" w:space="0" w:color="auto"/>
              <w:right w:val="single" w:sz="8" w:space="0" w:color="auto"/>
            </w:tcBorders>
            <w:shd w:val="clear" w:color="auto" w:fill="auto"/>
            <w:vAlign w:val="center"/>
            <w:hideMark/>
          </w:tcPr>
          <w:p w:rsidR="007A4A4B" w:rsidRPr="00095169" w:rsidRDefault="007A4A4B" w:rsidP="007639A9">
            <w:pPr>
              <w:spacing w:line="240" w:lineRule="auto"/>
              <w:jc w:val="center"/>
              <w:rPr>
                <w:rFonts w:ascii="Arial" w:eastAsia="Times New Roman" w:hAnsi="Arial" w:cs="Arial"/>
              </w:rPr>
            </w:pPr>
          </w:p>
          <w:p w:rsidR="007A4A4B" w:rsidRPr="00095169" w:rsidRDefault="007A4A4B" w:rsidP="007639A9">
            <w:pPr>
              <w:spacing w:line="240" w:lineRule="auto"/>
              <w:jc w:val="center"/>
              <w:rPr>
                <w:rFonts w:ascii="Arial" w:eastAsia="Times New Roman" w:hAnsi="Arial" w:cs="Arial"/>
                <w:b/>
                <w:bCs/>
              </w:rPr>
            </w:pPr>
          </w:p>
          <w:p w:rsidR="007A4A4B" w:rsidRPr="00095169" w:rsidRDefault="007A4A4B" w:rsidP="007639A9">
            <w:pPr>
              <w:jc w:val="center"/>
              <w:rPr>
                <w:rFonts w:ascii="Arial" w:eastAsia="Times New Roman" w:hAnsi="Arial" w:cs="Arial"/>
              </w:rPr>
            </w:pPr>
            <w:r w:rsidRPr="00095169">
              <w:rPr>
                <w:rFonts w:ascii="Arial" w:eastAsia="Times New Roman" w:hAnsi="Arial" w:cs="Arial"/>
                <w:b/>
                <w:bCs/>
                <w:sz w:val="22"/>
                <w:szCs w:val="22"/>
              </w:rPr>
              <w:t>Редни бр.</w:t>
            </w:r>
          </w:p>
        </w:tc>
        <w:tc>
          <w:tcPr>
            <w:tcW w:w="1985" w:type="dxa"/>
            <w:tcBorders>
              <w:top w:val="single" w:sz="8" w:space="0" w:color="auto"/>
              <w:left w:val="nil"/>
              <w:bottom w:val="nil"/>
              <w:right w:val="single" w:sz="8" w:space="0" w:color="auto"/>
            </w:tcBorders>
            <w:shd w:val="clear" w:color="auto" w:fill="auto"/>
            <w:vAlign w:val="center"/>
            <w:hideMark/>
          </w:tcPr>
          <w:p w:rsidR="007A4A4B" w:rsidRPr="00095169" w:rsidRDefault="007A4A4B" w:rsidP="007639A9">
            <w:pPr>
              <w:spacing w:line="240" w:lineRule="auto"/>
              <w:jc w:val="center"/>
              <w:rPr>
                <w:rFonts w:ascii="Arial" w:eastAsia="Times New Roman" w:hAnsi="Arial" w:cs="Arial"/>
                <w:b/>
                <w:bCs/>
              </w:rPr>
            </w:pPr>
          </w:p>
        </w:tc>
        <w:tc>
          <w:tcPr>
            <w:tcW w:w="1844" w:type="dxa"/>
            <w:vMerge w:val="restart"/>
            <w:tcBorders>
              <w:top w:val="single" w:sz="8" w:space="0" w:color="auto"/>
              <w:left w:val="nil"/>
              <w:right w:val="single" w:sz="8" w:space="0" w:color="auto"/>
            </w:tcBorders>
            <w:shd w:val="clear" w:color="auto" w:fill="auto"/>
            <w:vAlign w:val="center"/>
            <w:hideMark/>
          </w:tcPr>
          <w:p w:rsidR="007A4A4B" w:rsidRPr="00095169" w:rsidRDefault="007A4A4B" w:rsidP="007639A9">
            <w:pPr>
              <w:suppressAutoHyphens w:val="0"/>
              <w:spacing w:line="240" w:lineRule="auto"/>
              <w:jc w:val="center"/>
              <w:rPr>
                <w:rFonts w:ascii="Arial" w:eastAsia="Times New Roman" w:hAnsi="Arial" w:cs="Arial"/>
                <w:b/>
                <w:bCs/>
                <w:kern w:val="0"/>
                <w:lang w:eastAsia="en-US"/>
              </w:rPr>
            </w:pPr>
            <w:r w:rsidRPr="00095169">
              <w:rPr>
                <w:rFonts w:ascii="Arial" w:eastAsia="Times New Roman" w:hAnsi="Arial" w:cs="Arial"/>
                <w:b/>
                <w:bCs/>
                <w:kern w:val="0"/>
                <w:sz w:val="22"/>
                <w:szCs w:val="22"/>
                <w:lang w:eastAsia="en-US"/>
              </w:rPr>
              <w:t xml:space="preserve">Јединична цена  </w:t>
            </w:r>
            <w:r w:rsidRPr="00095169">
              <w:rPr>
                <w:rFonts w:ascii="Arial" w:eastAsia="Times New Roman" w:hAnsi="Arial" w:cs="Arial"/>
                <w:b/>
                <w:bCs/>
                <w:noProof/>
                <w:kern w:val="0"/>
                <w:sz w:val="22"/>
                <w:szCs w:val="22"/>
                <w:lang w:val="sr-Cyrl-CS" w:eastAsia="en-US"/>
              </w:rPr>
              <w:t xml:space="preserve"> без пдв-</w:t>
            </w:r>
            <w:r w:rsidRPr="00095169">
              <w:rPr>
                <w:rFonts w:ascii="Arial" w:eastAsia="Times New Roman" w:hAnsi="Arial" w:cs="Arial"/>
                <w:b/>
                <w:bCs/>
                <w:kern w:val="0"/>
                <w:sz w:val="22"/>
                <w:szCs w:val="22"/>
                <w:lang w:val="sr-Cyrl-CS" w:eastAsia="en-US"/>
              </w:rPr>
              <w:t>а</w:t>
            </w:r>
          </w:p>
          <w:p w:rsidR="007A4A4B" w:rsidRPr="00095169" w:rsidRDefault="007A4A4B" w:rsidP="007639A9">
            <w:pPr>
              <w:suppressAutoHyphens w:val="0"/>
              <w:spacing w:line="240" w:lineRule="auto"/>
              <w:jc w:val="center"/>
              <w:rPr>
                <w:rFonts w:ascii="Arial" w:eastAsia="Times New Roman" w:hAnsi="Arial" w:cs="Arial"/>
                <w:b/>
                <w:bCs/>
                <w:kern w:val="0"/>
                <w:lang w:eastAsia="en-US"/>
              </w:rPr>
            </w:pPr>
          </w:p>
        </w:tc>
        <w:tc>
          <w:tcPr>
            <w:tcW w:w="1558" w:type="dxa"/>
            <w:vMerge w:val="restart"/>
            <w:tcBorders>
              <w:top w:val="single" w:sz="8" w:space="0" w:color="auto"/>
              <w:left w:val="nil"/>
              <w:right w:val="single" w:sz="8" w:space="0" w:color="auto"/>
            </w:tcBorders>
            <w:shd w:val="clear" w:color="auto" w:fill="auto"/>
            <w:vAlign w:val="center"/>
            <w:hideMark/>
          </w:tcPr>
          <w:p w:rsidR="007A4A4B" w:rsidRPr="00095169" w:rsidRDefault="007A4A4B" w:rsidP="007639A9">
            <w:pPr>
              <w:suppressAutoHyphens w:val="0"/>
              <w:spacing w:line="240" w:lineRule="auto"/>
              <w:jc w:val="center"/>
              <w:rPr>
                <w:rFonts w:ascii="Arial" w:eastAsia="Times New Roman" w:hAnsi="Arial" w:cs="Arial"/>
                <w:b/>
                <w:bCs/>
                <w:kern w:val="0"/>
                <w:lang w:eastAsia="en-US"/>
              </w:rPr>
            </w:pPr>
            <w:r w:rsidRPr="00095169">
              <w:rPr>
                <w:rFonts w:ascii="Arial" w:eastAsia="Times New Roman" w:hAnsi="Arial" w:cs="Arial"/>
                <w:b/>
                <w:bCs/>
                <w:kern w:val="0"/>
                <w:sz w:val="22"/>
                <w:szCs w:val="22"/>
                <w:lang w:eastAsia="en-US"/>
              </w:rPr>
              <w:t>Јединична цена са пдв-ом</w:t>
            </w:r>
          </w:p>
          <w:p w:rsidR="007A4A4B" w:rsidRPr="00095169" w:rsidRDefault="007A4A4B" w:rsidP="007639A9">
            <w:pPr>
              <w:jc w:val="center"/>
              <w:rPr>
                <w:rFonts w:ascii="Arial" w:eastAsia="Times New Roman" w:hAnsi="Arial" w:cs="Arial"/>
                <w:b/>
                <w:bCs/>
                <w:kern w:val="0"/>
                <w:lang w:eastAsia="en-US"/>
              </w:rPr>
            </w:pPr>
          </w:p>
        </w:tc>
        <w:tc>
          <w:tcPr>
            <w:tcW w:w="1701" w:type="dxa"/>
            <w:vMerge w:val="restart"/>
            <w:tcBorders>
              <w:top w:val="single" w:sz="8" w:space="0" w:color="auto"/>
              <w:left w:val="nil"/>
              <w:right w:val="single" w:sz="8" w:space="0" w:color="auto"/>
            </w:tcBorders>
            <w:shd w:val="clear" w:color="auto" w:fill="auto"/>
            <w:vAlign w:val="center"/>
            <w:hideMark/>
          </w:tcPr>
          <w:p w:rsidR="007A4A4B" w:rsidRPr="00095169" w:rsidRDefault="007A4A4B" w:rsidP="007639A9">
            <w:pPr>
              <w:suppressAutoHyphens w:val="0"/>
              <w:spacing w:line="240" w:lineRule="auto"/>
              <w:jc w:val="center"/>
              <w:rPr>
                <w:rFonts w:ascii="Arial" w:eastAsia="Times New Roman" w:hAnsi="Arial" w:cs="Arial"/>
                <w:b/>
                <w:bCs/>
                <w:kern w:val="0"/>
                <w:lang w:eastAsia="en-US"/>
              </w:rPr>
            </w:pPr>
            <w:r w:rsidRPr="00095169">
              <w:rPr>
                <w:rFonts w:ascii="Arial" w:eastAsia="Times New Roman" w:hAnsi="Arial" w:cs="Arial"/>
                <w:b/>
                <w:bCs/>
                <w:noProof/>
                <w:kern w:val="0"/>
                <w:sz w:val="22"/>
                <w:szCs w:val="22"/>
                <w:lang w:val="sr-Cyrl-CS" w:eastAsia="en-US"/>
              </w:rPr>
              <w:t>Укупна цена без пдв-</w:t>
            </w:r>
            <w:r w:rsidRPr="00095169">
              <w:rPr>
                <w:rFonts w:ascii="Arial" w:eastAsia="Times New Roman" w:hAnsi="Arial" w:cs="Arial"/>
                <w:b/>
                <w:bCs/>
                <w:kern w:val="0"/>
                <w:sz w:val="22"/>
                <w:szCs w:val="22"/>
                <w:lang w:val="sr-Cyrl-CS" w:eastAsia="en-US"/>
              </w:rPr>
              <w:t>а</w:t>
            </w:r>
          </w:p>
          <w:p w:rsidR="007A4A4B" w:rsidRPr="00095169" w:rsidRDefault="007A4A4B" w:rsidP="007639A9">
            <w:pPr>
              <w:jc w:val="center"/>
              <w:rPr>
                <w:rFonts w:ascii="Arial" w:eastAsia="Times New Roman" w:hAnsi="Arial" w:cs="Arial"/>
                <w:b/>
                <w:bCs/>
                <w:kern w:val="0"/>
                <w:lang w:eastAsia="en-US"/>
              </w:rPr>
            </w:pPr>
          </w:p>
        </w:tc>
        <w:tc>
          <w:tcPr>
            <w:tcW w:w="1559" w:type="dxa"/>
            <w:vMerge w:val="restart"/>
            <w:tcBorders>
              <w:top w:val="single" w:sz="8" w:space="0" w:color="auto"/>
              <w:left w:val="nil"/>
              <w:right w:val="single" w:sz="8" w:space="0" w:color="auto"/>
            </w:tcBorders>
            <w:vAlign w:val="center"/>
          </w:tcPr>
          <w:p w:rsidR="007A4A4B" w:rsidRPr="00095169" w:rsidRDefault="007A4A4B" w:rsidP="007639A9">
            <w:pPr>
              <w:suppressAutoHyphens w:val="0"/>
              <w:spacing w:line="240" w:lineRule="auto"/>
              <w:jc w:val="center"/>
              <w:rPr>
                <w:rFonts w:ascii="Arial" w:eastAsia="Times New Roman" w:hAnsi="Arial" w:cs="Arial"/>
                <w:b/>
                <w:bCs/>
                <w:kern w:val="0"/>
                <w:lang w:eastAsia="en-US"/>
              </w:rPr>
            </w:pPr>
            <w:r w:rsidRPr="00095169">
              <w:rPr>
                <w:rFonts w:ascii="Arial" w:eastAsia="Times New Roman" w:hAnsi="Arial" w:cs="Arial"/>
                <w:b/>
                <w:bCs/>
                <w:kern w:val="0"/>
                <w:sz w:val="22"/>
                <w:szCs w:val="22"/>
                <w:lang w:eastAsia="en-US"/>
              </w:rPr>
              <w:t>Укупна цена са пдв-ом</w:t>
            </w:r>
          </w:p>
          <w:p w:rsidR="007A4A4B" w:rsidRPr="00095169" w:rsidRDefault="007A4A4B" w:rsidP="007639A9">
            <w:pPr>
              <w:jc w:val="center"/>
              <w:rPr>
                <w:rFonts w:ascii="Arial" w:eastAsia="Times New Roman" w:hAnsi="Arial" w:cs="Arial"/>
                <w:b/>
                <w:bCs/>
                <w:kern w:val="0"/>
                <w:lang w:eastAsia="en-US"/>
              </w:rPr>
            </w:pPr>
          </w:p>
        </w:tc>
        <w:tc>
          <w:tcPr>
            <w:tcW w:w="1559" w:type="dxa"/>
            <w:tcBorders>
              <w:top w:val="single" w:sz="8" w:space="0" w:color="auto"/>
              <w:left w:val="nil"/>
              <w:bottom w:val="nil"/>
              <w:right w:val="single" w:sz="8" w:space="0" w:color="auto"/>
            </w:tcBorders>
            <w:vAlign w:val="center"/>
          </w:tcPr>
          <w:p w:rsidR="007A4A4B" w:rsidRPr="00095169" w:rsidRDefault="007A4A4B" w:rsidP="007639A9">
            <w:pPr>
              <w:spacing w:line="240" w:lineRule="auto"/>
              <w:jc w:val="center"/>
              <w:rPr>
                <w:rFonts w:ascii="Arial" w:eastAsia="Times New Roman" w:hAnsi="Arial" w:cs="Arial"/>
                <w:b/>
                <w:bCs/>
              </w:rPr>
            </w:pPr>
          </w:p>
        </w:tc>
        <w:tc>
          <w:tcPr>
            <w:tcW w:w="1559" w:type="dxa"/>
            <w:tcBorders>
              <w:top w:val="single" w:sz="8" w:space="0" w:color="auto"/>
              <w:left w:val="nil"/>
              <w:bottom w:val="nil"/>
              <w:right w:val="single" w:sz="8" w:space="0" w:color="auto"/>
            </w:tcBorders>
          </w:tcPr>
          <w:p w:rsidR="007A4A4B" w:rsidRPr="00095169" w:rsidRDefault="007A4A4B" w:rsidP="007639A9">
            <w:pPr>
              <w:spacing w:line="240" w:lineRule="auto"/>
              <w:jc w:val="center"/>
              <w:rPr>
                <w:rFonts w:ascii="Arial" w:eastAsia="Times New Roman" w:hAnsi="Arial" w:cs="Arial"/>
                <w:b/>
                <w:bCs/>
              </w:rPr>
            </w:pPr>
          </w:p>
        </w:tc>
      </w:tr>
      <w:tr w:rsidR="007A4A4B" w:rsidRPr="00095169" w:rsidTr="007639A9">
        <w:trPr>
          <w:trHeight w:val="992"/>
        </w:trPr>
        <w:tc>
          <w:tcPr>
            <w:tcW w:w="1134" w:type="dxa"/>
            <w:vMerge/>
            <w:tcBorders>
              <w:left w:val="single" w:sz="8" w:space="0" w:color="auto"/>
              <w:bottom w:val="single" w:sz="8" w:space="0" w:color="auto"/>
              <w:right w:val="single" w:sz="8" w:space="0" w:color="auto"/>
            </w:tcBorders>
            <w:shd w:val="clear" w:color="auto" w:fill="auto"/>
            <w:vAlign w:val="center"/>
            <w:hideMark/>
          </w:tcPr>
          <w:p w:rsidR="007A4A4B" w:rsidRPr="00095169" w:rsidRDefault="007A4A4B" w:rsidP="007639A9">
            <w:pPr>
              <w:jc w:val="center"/>
              <w:rPr>
                <w:rFonts w:ascii="Arial" w:eastAsia="Times New Roman" w:hAnsi="Arial" w:cs="Arial"/>
                <w:b/>
                <w:bCs/>
              </w:rPr>
            </w:pPr>
          </w:p>
        </w:tc>
        <w:tc>
          <w:tcPr>
            <w:tcW w:w="1985" w:type="dxa"/>
            <w:tcBorders>
              <w:top w:val="nil"/>
              <w:left w:val="nil"/>
              <w:bottom w:val="single" w:sz="8" w:space="0" w:color="auto"/>
              <w:right w:val="single" w:sz="8" w:space="0" w:color="auto"/>
            </w:tcBorders>
            <w:shd w:val="clear" w:color="auto" w:fill="auto"/>
            <w:vAlign w:val="center"/>
            <w:hideMark/>
          </w:tcPr>
          <w:p w:rsidR="007A4A4B" w:rsidRPr="00095169" w:rsidRDefault="007A4A4B" w:rsidP="007639A9">
            <w:pPr>
              <w:spacing w:line="240" w:lineRule="auto"/>
              <w:jc w:val="center"/>
              <w:rPr>
                <w:rFonts w:ascii="Arial" w:eastAsia="Times New Roman" w:hAnsi="Arial" w:cs="Arial"/>
                <w:b/>
                <w:bCs/>
              </w:rPr>
            </w:pPr>
            <w:r w:rsidRPr="00095169">
              <w:rPr>
                <w:rFonts w:ascii="Arial" w:eastAsia="Times New Roman" w:hAnsi="Arial" w:cs="Arial"/>
                <w:b/>
                <w:bCs/>
                <w:sz w:val="22"/>
                <w:szCs w:val="22"/>
              </w:rPr>
              <w:t>ТИП ВОЗИЛА</w:t>
            </w:r>
          </w:p>
          <w:p w:rsidR="007A4A4B" w:rsidRPr="00095169" w:rsidRDefault="007A4A4B" w:rsidP="007639A9">
            <w:pPr>
              <w:jc w:val="center"/>
              <w:rPr>
                <w:rFonts w:ascii="Arial" w:eastAsia="Times New Roman" w:hAnsi="Arial" w:cs="Arial"/>
                <w:b/>
                <w:bCs/>
              </w:rPr>
            </w:pPr>
          </w:p>
        </w:tc>
        <w:tc>
          <w:tcPr>
            <w:tcW w:w="1844" w:type="dxa"/>
            <w:vMerge/>
            <w:tcBorders>
              <w:left w:val="nil"/>
              <w:bottom w:val="single" w:sz="8" w:space="0" w:color="auto"/>
              <w:right w:val="single" w:sz="8" w:space="0" w:color="auto"/>
            </w:tcBorders>
            <w:shd w:val="clear" w:color="auto" w:fill="auto"/>
            <w:vAlign w:val="center"/>
            <w:hideMark/>
          </w:tcPr>
          <w:p w:rsidR="007A4A4B" w:rsidRPr="00095169" w:rsidRDefault="007A4A4B" w:rsidP="007639A9">
            <w:pPr>
              <w:jc w:val="center"/>
              <w:rPr>
                <w:rFonts w:ascii="Arial" w:eastAsia="Times New Roman" w:hAnsi="Arial" w:cs="Arial"/>
                <w:b/>
                <w:bCs/>
              </w:rPr>
            </w:pPr>
          </w:p>
        </w:tc>
        <w:tc>
          <w:tcPr>
            <w:tcW w:w="1558" w:type="dxa"/>
            <w:vMerge/>
            <w:tcBorders>
              <w:left w:val="nil"/>
              <w:bottom w:val="single" w:sz="8" w:space="0" w:color="auto"/>
              <w:right w:val="single" w:sz="8" w:space="0" w:color="auto"/>
            </w:tcBorders>
            <w:shd w:val="clear" w:color="auto" w:fill="auto"/>
            <w:vAlign w:val="center"/>
            <w:hideMark/>
          </w:tcPr>
          <w:p w:rsidR="007A4A4B" w:rsidRPr="00095169" w:rsidRDefault="007A4A4B" w:rsidP="007639A9">
            <w:pPr>
              <w:suppressAutoHyphens w:val="0"/>
              <w:spacing w:line="240" w:lineRule="auto"/>
              <w:jc w:val="center"/>
              <w:rPr>
                <w:rFonts w:ascii="Arial" w:eastAsia="Times New Roman" w:hAnsi="Arial" w:cs="Arial"/>
                <w:b/>
                <w:bCs/>
                <w:kern w:val="0"/>
                <w:lang w:eastAsia="en-US"/>
              </w:rPr>
            </w:pPr>
          </w:p>
        </w:tc>
        <w:tc>
          <w:tcPr>
            <w:tcW w:w="1701" w:type="dxa"/>
            <w:vMerge/>
            <w:tcBorders>
              <w:left w:val="nil"/>
              <w:bottom w:val="single" w:sz="8" w:space="0" w:color="auto"/>
              <w:right w:val="single" w:sz="8" w:space="0" w:color="auto"/>
            </w:tcBorders>
            <w:shd w:val="clear" w:color="auto" w:fill="auto"/>
            <w:vAlign w:val="center"/>
            <w:hideMark/>
          </w:tcPr>
          <w:p w:rsidR="007A4A4B" w:rsidRPr="00095169" w:rsidRDefault="007A4A4B" w:rsidP="007639A9">
            <w:pPr>
              <w:suppressAutoHyphens w:val="0"/>
              <w:spacing w:line="240" w:lineRule="auto"/>
              <w:jc w:val="center"/>
              <w:rPr>
                <w:rFonts w:ascii="Arial" w:eastAsia="Times New Roman" w:hAnsi="Arial" w:cs="Arial"/>
                <w:b/>
                <w:bCs/>
                <w:kern w:val="0"/>
                <w:lang w:eastAsia="en-US"/>
              </w:rPr>
            </w:pPr>
          </w:p>
        </w:tc>
        <w:tc>
          <w:tcPr>
            <w:tcW w:w="1559" w:type="dxa"/>
            <w:vMerge/>
            <w:tcBorders>
              <w:left w:val="nil"/>
              <w:bottom w:val="single" w:sz="8" w:space="0" w:color="auto"/>
              <w:right w:val="single" w:sz="8" w:space="0" w:color="auto"/>
            </w:tcBorders>
            <w:vAlign w:val="center"/>
          </w:tcPr>
          <w:p w:rsidR="007A4A4B" w:rsidRPr="00095169" w:rsidRDefault="007A4A4B" w:rsidP="007639A9">
            <w:pPr>
              <w:suppressAutoHyphens w:val="0"/>
              <w:spacing w:line="240" w:lineRule="auto"/>
              <w:jc w:val="center"/>
              <w:rPr>
                <w:rFonts w:ascii="Arial" w:eastAsia="Times New Roman" w:hAnsi="Arial" w:cs="Arial"/>
                <w:b/>
                <w:bCs/>
                <w:kern w:val="0"/>
                <w:lang w:eastAsia="en-US"/>
              </w:rPr>
            </w:pPr>
          </w:p>
        </w:tc>
        <w:tc>
          <w:tcPr>
            <w:tcW w:w="1559" w:type="dxa"/>
            <w:tcBorders>
              <w:top w:val="nil"/>
              <w:left w:val="nil"/>
              <w:bottom w:val="single" w:sz="8" w:space="0" w:color="auto"/>
              <w:right w:val="single" w:sz="8" w:space="0" w:color="auto"/>
            </w:tcBorders>
            <w:vAlign w:val="center"/>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Материјал (%)</w:t>
            </w:r>
          </w:p>
        </w:tc>
        <w:tc>
          <w:tcPr>
            <w:tcW w:w="1559" w:type="dxa"/>
            <w:tcBorders>
              <w:top w:val="nil"/>
              <w:left w:val="nil"/>
              <w:bottom w:val="single" w:sz="8" w:space="0" w:color="auto"/>
              <w:right w:val="single" w:sz="8" w:space="0" w:color="auto"/>
            </w:tcBorders>
            <w:vAlign w:val="center"/>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Рад (%)</w:t>
            </w:r>
          </w:p>
        </w:tc>
      </w:tr>
      <w:tr w:rsidR="007A4A4B" w:rsidRPr="00095169" w:rsidTr="007639A9">
        <w:trPr>
          <w:trHeight w:val="315"/>
        </w:trPr>
        <w:tc>
          <w:tcPr>
            <w:tcW w:w="1134" w:type="dxa"/>
            <w:tcBorders>
              <w:top w:val="nil"/>
              <w:left w:val="single" w:sz="8" w:space="0" w:color="auto"/>
              <w:bottom w:val="single" w:sz="8" w:space="0" w:color="auto"/>
              <w:right w:val="single" w:sz="8" w:space="0" w:color="auto"/>
            </w:tcBorders>
            <w:shd w:val="clear" w:color="auto" w:fill="auto"/>
            <w:hideMark/>
          </w:tcPr>
          <w:p w:rsidR="007A4A4B" w:rsidRPr="00095169" w:rsidRDefault="007A4A4B" w:rsidP="007639A9">
            <w:pPr>
              <w:spacing w:line="240" w:lineRule="auto"/>
              <w:jc w:val="center"/>
              <w:rPr>
                <w:rFonts w:ascii="Arial" w:eastAsia="Times New Roman" w:hAnsi="Arial" w:cs="Arial"/>
              </w:rPr>
            </w:pPr>
            <w:r w:rsidRPr="00095169">
              <w:rPr>
                <w:rFonts w:ascii="Arial" w:eastAsia="Times New Roman" w:hAnsi="Arial" w:cs="Arial"/>
                <w:sz w:val="22"/>
                <w:szCs w:val="22"/>
              </w:rPr>
              <w:t>1</w:t>
            </w:r>
          </w:p>
        </w:tc>
        <w:tc>
          <w:tcPr>
            <w:tcW w:w="1985" w:type="dxa"/>
            <w:tcBorders>
              <w:top w:val="nil"/>
              <w:left w:val="nil"/>
              <w:bottom w:val="single" w:sz="8" w:space="0" w:color="auto"/>
              <w:right w:val="single" w:sz="8" w:space="0" w:color="auto"/>
            </w:tcBorders>
            <w:shd w:val="clear" w:color="auto" w:fill="auto"/>
            <w:hideMark/>
          </w:tcPr>
          <w:p w:rsidR="007A4A4B" w:rsidRPr="00095169" w:rsidRDefault="007A4A4B" w:rsidP="007639A9">
            <w:pPr>
              <w:spacing w:line="240" w:lineRule="auto"/>
              <w:rPr>
                <w:rFonts w:ascii="Arial" w:eastAsia="Times New Roman" w:hAnsi="Arial" w:cs="Arial"/>
              </w:rPr>
            </w:pPr>
            <w:r w:rsidRPr="00095169">
              <w:rPr>
                <w:rFonts w:ascii="Arial" w:eastAsia="Times New Roman" w:hAnsi="Arial" w:cs="Arial"/>
                <w:sz w:val="22"/>
                <w:szCs w:val="22"/>
              </w:rPr>
              <w:t>ОПЕЛ АСТРА</w:t>
            </w:r>
          </w:p>
        </w:tc>
        <w:tc>
          <w:tcPr>
            <w:tcW w:w="1844" w:type="dxa"/>
            <w:tcBorders>
              <w:top w:val="nil"/>
              <w:left w:val="nil"/>
              <w:bottom w:val="single" w:sz="8" w:space="0" w:color="auto"/>
              <w:right w:val="single" w:sz="8" w:space="0" w:color="auto"/>
            </w:tcBorders>
            <w:shd w:val="clear" w:color="auto" w:fill="auto"/>
            <w:hideMark/>
          </w:tcPr>
          <w:p w:rsidR="007A4A4B" w:rsidRPr="00095169" w:rsidRDefault="007A4A4B" w:rsidP="007639A9">
            <w:pPr>
              <w:spacing w:line="240" w:lineRule="auto"/>
              <w:jc w:val="center"/>
              <w:rPr>
                <w:rFonts w:ascii="Arial" w:eastAsia="Times New Roman" w:hAnsi="Arial" w:cs="Arial"/>
              </w:rPr>
            </w:pPr>
          </w:p>
        </w:tc>
        <w:tc>
          <w:tcPr>
            <w:tcW w:w="1558" w:type="dxa"/>
            <w:tcBorders>
              <w:top w:val="nil"/>
              <w:left w:val="nil"/>
              <w:bottom w:val="single" w:sz="8" w:space="0" w:color="auto"/>
              <w:right w:val="single" w:sz="8" w:space="0" w:color="auto"/>
            </w:tcBorders>
            <w:shd w:val="clear" w:color="auto" w:fill="auto"/>
            <w:hideMark/>
          </w:tcPr>
          <w:p w:rsidR="007A4A4B" w:rsidRPr="00095169" w:rsidRDefault="007A4A4B" w:rsidP="007639A9">
            <w:pPr>
              <w:spacing w:line="240" w:lineRule="auto"/>
              <w:jc w:val="center"/>
              <w:rPr>
                <w:rFonts w:ascii="Arial" w:eastAsia="Times New Roman" w:hAnsi="Arial" w:cs="Arial"/>
              </w:rPr>
            </w:pPr>
          </w:p>
        </w:tc>
        <w:tc>
          <w:tcPr>
            <w:tcW w:w="1701" w:type="dxa"/>
            <w:tcBorders>
              <w:top w:val="nil"/>
              <w:left w:val="nil"/>
              <w:bottom w:val="single" w:sz="8" w:space="0" w:color="auto"/>
              <w:right w:val="single" w:sz="8" w:space="0" w:color="auto"/>
            </w:tcBorders>
            <w:shd w:val="clear" w:color="auto" w:fill="auto"/>
            <w:hideMark/>
          </w:tcPr>
          <w:p w:rsidR="007A4A4B" w:rsidRPr="00095169" w:rsidRDefault="007A4A4B" w:rsidP="007639A9">
            <w:pPr>
              <w:spacing w:line="240" w:lineRule="auto"/>
              <w:rPr>
                <w:rFonts w:ascii="Arial" w:eastAsia="Times New Roman" w:hAnsi="Arial" w:cs="Arial"/>
              </w:rPr>
            </w:pPr>
            <w:r w:rsidRPr="00095169">
              <w:rPr>
                <w:rFonts w:ascii="Arial" w:eastAsia="Times New Roman" w:hAnsi="Arial" w:cs="Arial"/>
                <w:sz w:val="22"/>
                <w:szCs w:val="22"/>
              </w:rPr>
              <w:t> </w:t>
            </w:r>
          </w:p>
        </w:tc>
        <w:tc>
          <w:tcPr>
            <w:tcW w:w="1559" w:type="dxa"/>
            <w:tcBorders>
              <w:top w:val="nil"/>
              <w:left w:val="nil"/>
              <w:bottom w:val="single" w:sz="8" w:space="0" w:color="auto"/>
              <w:right w:val="single" w:sz="8" w:space="0" w:color="auto"/>
            </w:tcBorders>
          </w:tcPr>
          <w:p w:rsidR="007A4A4B" w:rsidRPr="00095169" w:rsidRDefault="007A4A4B" w:rsidP="007639A9">
            <w:pPr>
              <w:spacing w:line="240" w:lineRule="auto"/>
              <w:rPr>
                <w:rFonts w:ascii="Arial" w:eastAsia="Times New Roman" w:hAnsi="Arial" w:cs="Arial"/>
              </w:rPr>
            </w:pPr>
          </w:p>
        </w:tc>
        <w:tc>
          <w:tcPr>
            <w:tcW w:w="1559" w:type="dxa"/>
            <w:tcBorders>
              <w:top w:val="nil"/>
              <w:left w:val="nil"/>
              <w:bottom w:val="single" w:sz="8" w:space="0" w:color="auto"/>
              <w:right w:val="single" w:sz="8" w:space="0" w:color="auto"/>
            </w:tcBorders>
          </w:tcPr>
          <w:p w:rsidR="007A4A4B" w:rsidRPr="00095169" w:rsidRDefault="007A4A4B" w:rsidP="007639A9">
            <w:pPr>
              <w:spacing w:line="240" w:lineRule="auto"/>
              <w:rPr>
                <w:rFonts w:ascii="Arial" w:eastAsia="Times New Roman" w:hAnsi="Arial" w:cs="Arial"/>
              </w:rPr>
            </w:pPr>
          </w:p>
        </w:tc>
        <w:tc>
          <w:tcPr>
            <w:tcW w:w="1559" w:type="dxa"/>
            <w:tcBorders>
              <w:top w:val="nil"/>
              <w:left w:val="nil"/>
              <w:bottom w:val="single" w:sz="8" w:space="0" w:color="auto"/>
              <w:right w:val="single" w:sz="8" w:space="0" w:color="auto"/>
            </w:tcBorders>
          </w:tcPr>
          <w:p w:rsidR="007A4A4B" w:rsidRPr="00095169" w:rsidRDefault="007A4A4B" w:rsidP="007639A9">
            <w:pPr>
              <w:spacing w:line="240" w:lineRule="auto"/>
              <w:rPr>
                <w:rFonts w:ascii="Arial" w:eastAsia="Times New Roman" w:hAnsi="Arial" w:cs="Arial"/>
              </w:rPr>
            </w:pPr>
          </w:p>
        </w:tc>
      </w:tr>
      <w:tr w:rsidR="007A4A4B" w:rsidRPr="00095169" w:rsidTr="007639A9">
        <w:trPr>
          <w:trHeight w:val="315"/>
        </w:trPr>
        <w:tc>
          <w:tcPr>
            <w:tcW w:w="1134" w:type="dxa"/>
            <w:tcBorders>
              <w:top w:val="nil"/>
              <w:left w:val="single" w:sz="8" w:space="0" w:color="auto"/>
              <w:bottom w:val="single" w:sz="8" w:space="0" w:color="auto"/>
              <w:right w:val="single" w:sz="8" w:space="0" w:color="auto"/>
            </w:tcBorders>
            <w:shd w:val="clear" w:color="auto" w:fill="auto"/>
            <w:hideMark/>
          </w:tcPr>
          <w:p w:rsidR="007A4A4B" w:rsidRPr="00095169" w:rsidRDefault="007A4A4B" w:rsidP="007639A9">
            <w:pPr>
              <w:spacing w:line="240" w:lineRule="auto"/>
              <w:jc w:val="center"/>
              <w:rPr>
                <w:rFonts w:ascii="Arial" w:eastAsia="Times New Roman" w:hAnsi="Arial" w:cs="Arial"/>
              </w:rPr>
            </w:pPr>
            <w:r w:rsidRPr="00095169">
              <w:rPr>
                <w:rFonts w:ascii="Arial" w:eastAsia="Times New Roman" w:hAnsi="Arial" w:cs="Arial"/>
                <w:sz w:val="22"/>
                <w:szCs w:val="22"/>
              </w:rPr>
              <w:t>2</w:t>
            </w:r>
          </w:p>
        </w:tc>
        <w:tc>
          <w:tcPr>
            <w:tcW w:w="1985" w:type="dxa"/>
            <w:tcBorders>
              <w:top w:val="nil"/>
              <w:left w:val="nil"/>
              <w:bottom w:val="single" w:sz="8" w:space="0" w:color="auto"/>
              <w:right w:val="single" w:sz="8" w:space="0" w:color="auto"/>
            </w:tcBorders>
            <w:shd w:val="clear" w:color="auto" w:fill="auto"/>
            <w:hideMark/>
          </w:tcPr>
          <w:p w:rsidR="007A4A4B" w:rsidRPr="00095169" w:rsidRDefault="007A4A4B" w:rsidP="007639A9">
            <w:pPr>
              <w:spacing w:line="240" w:lineRule="auto"/>
              <w:rPr>
                <w:rFonts w:ascii="Arial" w:eastAsia="Times New Roman" w:hAnsi="Arial" w:cs="Arial"/>
              </w:rPr>
            </w:pPr>
            <w:r w:rsidRPr="00095169">
              <w:rPr>
                <w:rFonts w:ascii="Arial" w:eastAsia="Times New Roman" w:hAnsi="Arial" w:cs="Arial"/>
                <w:sz w:val="22"/>
                <w:szCs w:val="22"/>
              </w:rPr>
              <w:t>ОПЕЛ  МЕРИВА</w:t>
            </w:r>
          </w:p>
        </w:tc>
        <w:tc>
          <w:tcPr>
            <w:tcW w:w="1844" w:type="dxa"/>
            <w:tcBorders>
              <w:top w:val="nil"/>
              <w:left w:val="nil"/>
              <w:bottom w:val="single" w:sz="8" w:space="0" w:color="auto"/>
              <w:right w:val="single" w:sz="8" w:space="0" w:color="auto"/>
            </w:tcBorders>
            <w:shd w:val="clear" w:color="auto" w:fill="auto"/>
            <w:hideMark/>
          </w:tcPr>
          <w:p w:rsidR="007A4A4B" w:rsidRPr="00095169" w:rsidRDefault="007A4A4B" w:rsidP="007639A9">
            <w:pPr>
              <w:spacing w:line="240" w:lineRule="auto"/>
              <w:jc w:val="center"/>
              <w:rPr>
                <w:rFonts w:ascii="Arial" w:eastAsia="Times New Roman" w:hAnsi="Arial" w:cs="Arial"/>
              </w:rPr>
            </w:pPr>
          </w:p>
        </w:tc>
        <w:tc>
          <w:tcPr>
            <w:tcW w:w="1558" w:type="dxa"/>
            <w:tcBorders>
              <w:top w:val="nil"/>
              <w:left w:val="nil"/>
              <w:bottom w:val="single" w:sz="8" w:space="0" w:color="auto"/>
              <w:right w:val="single" w:sz="8" w:space="0" w:color="auto"/>
            </w:tcBorders>
            <w:shd w:val="clear" w:color="auto" w:fill="auto"/>
            <w:hideMark/>
          </w:tcPr>
          <w:p w:rsidR="007A4A4B" w:rsidRPr="00095169" w:rsidRDefault="007A4A4B" w:rsidP="007639A9">
            <w:pPr>
              <w:spacing w:line="240" w:lineRule="auto"/>
              <w:jc w:val="center"/>
              <w:rPr>
                <w:rFonts w:ascii="Arial" w:eastAsia="Times New Roman" w:hAnsi="Arial" w:cs="Arial"/>
              </w:rPr>
            </w:pPr>
          </w:p>
        </w:tc>
        <w:tc>
          <w:tcPr>
            <w:tcW w:w="1701" w:type="dxa"/>
            <w:tcBorders>
              <w:top w:val="nil"/>
              <w:left w:val="nil"/>
              <w:bottom w:val="single" w:sz="8" w:space="0" w:color="auto"/>
              <w:right w:val="single" w:sz="8" w:space="0" w:color="auto"/>
            </w:tcBorders>
            <w:shd w:val="clear" w:color="auto" w:fill="auto"/>
            <w:hideMark/>
          </w:tcPr>
          <w:p w:rsidR="007A4A4B" w:rsidRPr="00095169" w:rsidRDefault="007A4A4B" w:rsidP="007639A9">
            <w:pPr>
              <w:spacing w:line="240" w:lineRule="auto"/>
              <w:rPr>
                <w:rFonts w:ascii="Arial" w:eastAsia="Times New Roman" w:hAnsi="Arial" w:cs="Arial"/>
              </w:rPr>
            </w:pPr>
            <w:r w:rsidRPr="00095169">
              <w:rPr>
                <w:rFonts w:ascii="Arial" w:eastAsia="Times New Roman" w:hAnsi="Arial" w:cs="Arial"/>
                <w:sz w:val="22"/>
                <w:szCs w:val="22"/>
              </w:rPr>
              <w:t> </w:t>
            </w:r>
          </w:p>
        </w:tc>
        <w:tc>
          <w:tcPr>
            <w:tcW w:w="1559" w:type="dxa"/>
            <w:tcBorders>
              <w:top w:val="nil"/>
              <w:left w:val="nil"/>
              <w:bottom w:val="single" w:sz="8" w:space="0" w:color="auto"/>
              <w:right w:val="single" w:sz="8" w:space="0" w:color="auto"/>
            </w:tcBorders>
          </w:tcPr>
          <w:p w:rsidR="007A4A4B" w:rsidRPr="00095169" w:rsidRDefault="007A4A4B" w:rsidP="007639A9">
            <w:pPr>
              <w:spacing w:line="240" w:lineRule="auto"/>
              <w:rPr>
                <w:rFonts w:ascii="Arial" w:eastAsia="Times New Roman" w:hAnsi="Arial" w:cs="Arial"/>
              </w:rPr>
            </w:pPr>
          </w:p>
        </w:tc>
        <w:tc>
          <w:tcPr>
            <w:tcW w:w="1559" w:type="dxa"/>
            <w:tcBorders>
              <w:top w:val="nil"/>
              <w:left w:val="nil"/>
              <w:bottom w:val="single" w:sz="8" w:space="0" w:color="auto"/>
              <w:right w:val="single" w:sz="8" w:space="0" w:color="auto"/>
            </w:tcBorders>
          </w:tcPr>
          <w:p w:rsidR="007A4A4B" w:rsidRPr="00095169" w:rsidRDefault="007A4A4B" w:rsidP="007639A9">
            <w:pPr>
              <w:spacing w:line="240" w:lineRule="auto"/>
              <w:rPr>
                <w:rFonts w:ascii="Arial" w:eastAsia="Times New Roman" w:hAnsi="Arial" w:cs="Arial"/>
              </w:rPr>
            </w:pPr>
          </w:p>
        </w:tc>
        <w:tc>
          <w:tcPr>
            <w:tcW w:w="1559" w:type="dxa"/>
            <w:tcBorders>
              <w:top w:val="nil"/>
              <w:left w:val="nil"/>
              <w:bottom w:val="single" w:sz="8" w:space="0" w:color="auto"/>
              <w:right w:val="single" w:sz="8" w:space="0" w:color="auto"/>
            </w:tcBorders>
          </w:tcPr>
          <w:p w:rsidR="007A4A4B" w:rsidRPr="00095169" w:rsidRDefault="007A4A4B" w:rsidP="007639A9">
            <w:pPr>
              <w:spacing w:line="240" w:lineRule="auto"/>
              <w:rPr>
                <w:rFonts w:ascii="Arial" w:eastAsia="Times New Roman" w:hAnsi="Arial" w:cs="Arial"/>
              </w:rPr>
            </w:pPr>
          </w:p>
        </w:tc>
      </w:tr>
      <w:tr w:rsidR="007A4A4B" w:rsidRPr="00095169" w:rsidTr="007639A9">
        <w:trPr>
          <w:trHeight w:val="315"/>
        </w:trPr>
        <w:tc>
          <w:tcPr>
            <w:tcW w:w="1134" w:type="dxa"/>
            <w:tcBorders>
              <w:top w:val="nil"/>
              <w:left w:val="single" w:sz="8" w:space="0" w:color="auto"/>
              <w:bottom w:val="single" w:sz="8" w:space="0" w:color="auto"/>
              <w:right w:val="single" w:sz="8" w:space="0" w:color="auto"/>
            </w:tcBorders>
            <w:shd w:val="clear" w:color="auto" w:fill="auto"/>
            <w:hideMark/>
          </w:tcPr>
          <w:p w:rsidR="007A4A4B" w:rsidRPr="00095169" w:rsidRDefault="007A4A4B" w:rsidP="007639A9">
            <w:pPr>
              <w:spacing w:line="240" w:lineRule="auto"/>
              <w:jc w:val="center"/>
              <w:rPr>
                <w:rFonts w:ascii="Arial" w:eastAsia="Times New Roman" w:hAnsi="Arial" w:cs="Arial"/>
              </w:rPr>
            </w:pPr>
            <w:r w:rsidRPr="00095169">
              <w:rPr>
                <w:rFonts w:ascii="Arial" w:eastAsia="Times New Roman" w:hAnsi="Arial" w:cs="Arial"/>
                <w:sz w:val="22"/>
                <w:szCs w:val="22"/>
              </w:rPr>
              <w:t>3</w:t>
            </w:r>
          </w:p>
        </w:tc>
        <w:tc>
          <w:tcPr>
            <w:tcW w:w="1985" w:type="dxa"/>
            <w:tcBorders>
              <w:top w:val="nil"/>
              <w:left w:val="nil"/>
              <w:bottom w:val="single" w:sz="8" w:space="0" w:color="auto"/>
              <w:right w:val="single" w:sz="8" w:space="0" w:color="auto"/>
            </w:tcBorders>
            <w:shd w:val="clear" w:color="auto" w:fill="auto"/>
            <w:hideMark/>
          </w:tcPr>
          <w:p w:rsidR="007A4A4B" w:rsidRPr="00095169" w:rsidRDefault="007A4A4B" w:rsidP="007639A9">
            <w:pPr>
              <w:spacing w:line="240" w:lineRule="auto"/>
              <w:rPr>
                <w:rFonts w:ascii="Arial" w:eastAsia="Times New Roman" w:hAnsi="Arial" w:cs="Arial"/>
              </w:rPr>
            </w:pPr>
            <w:r w:rsidRPr="00095169">
              <w:rPr>
                <w:rFonts w:ascii="Arial" w:eastAsia="Times New Roman" w:hAnsi="Arial" w:cs="Arial"/>
                <w:sz w:val="22"/>
                <w:szCs w:val="22"/>
              </w:rPr>
              <w:t>ОПЕЛ КОМБО</w:t>
            </w:r>
          </w:p>
        </w:tc>
        <w:tc>
          <w:tcPr>
            <w:tcW w:w="1844" w:type="dxa"/>
            <w:tcBorders>
              <w:top w:val="nil"/>
              <w:left w:val="nil"/>
              <w:bottom w:val="single" w:sz="8" w:space="0" w:color="auto"/>
              <w:right w:val="single" w:sz="8" w:space="0" w:color="auto"/>
            </w:tcBorders>
            <w:shd w:val="clear" w:color="auto" w:fill="auto"/>
            <w:hideMark/>
          </w:tcPr>
          <w:p w:rsidR="007A4A4B" w:rsidRPr="00095169" w:rsidRDefault="007A4A4B" w:rsidP="007639A9">
            <w:pPr>
              <w:spacing w:line="240" w:lineRule="auto"/>
              <w:jc w:val="center"/>
              <w:rPr>
                <w:rFonts w:ascii="Arial" w:eastAsia="Times New Roman" w:hAnsi="Arial" w:cs="Arial"/>
              </w:rPr>
            </w:pPr>
          </w:p>
        </w:tc>
        <w:tc>
          <w:tcPr>
            <w:tcW w:w="1558" w:type="dxa"/>
            <w:tcBorders>
              <w:top w:val="nil"/>
              <w:left w:val="nil"/>
              <w:bottom w:val="single" w:sz="8" w:space="0" w:color="auto"/>
              <w:right w:val="single" w:sz="8" w:space="0" w:color="auto"/>
            </w:tcBorders>
            <w:shd w:val="clear" w:color="auto" w:fill="auto"/>
            <w:hideMark/>
          </w:tcPr>
          <w:p w:rsidR="007A4A4B" w:rsidRPr="00095169" w:rsidRDefault="007A4A4B" w:rsidP="007639A9">
            <w:pPr>
              <w:spacing w:line="240" w:lineRule="auto"/>
              <w:jc w:val="center"/>
              <w:rPr>
                <w:rFonts w:ascii="Arial" w:eastAsia="Times New Roman" w:hAnsi="Arial" w:cs="Arial"/>
              </w:rPr>
            </w:pPr>
          </w:p>
        </w:tc>
        <w:tc>
          <w:tcPr>
            <w:tcW w:w="1701" w:type="dxa"/>
            <w:tcBorders>
              <w:top w:val="nil"/>
              <w:left w:val="nil"/>
              <w:bottom w:val="single" w:sz="8" w:space="0" w:color="auto"/>
              <w:right w:val="single" w:sz="8" w:space="0" w:color="auto"/>
            </w:tcBorders>
            <w:shd w:val="clear" w:color="auto" w:fill="auto"/>
            <w:hideMark/>
          </w:tcPr>
          <w:p w:rsidR="007A4A4B" w:rsidRPr="00095169" w:rsidRDefault="007A4A4B" w:rsidP="007639A9">
            <w:pPr>
              <w:spacing w:line="240" w:lineRule="auto"/>
              <w:rPr>
                <w:rFonts w:ascii="Arial" w:eastAsia="Times New Roman" w:hAnsi="Arial" w:cs="Arial"/>
              </w:rPr>
            </w:pPr>
            <w:r w:rsidRPr="00095169">
              <w:rPr>
                <w:rFonts w:ascii="Arial" w:eastAsia="Times New Roman" w:hAnsi="Arial" w:cs="Arial"/>
                <w:sz w:val="22"/>
                <w:szCs w:val="22"/>
              </w:rPr>
              <w:t> </w:t>
            </w:r>
          </w:p>
        </w:tc>
        <w:tc>
          <w:tcPr>
            <w:tcW w:w="1559" w:type="dxa"/>
            <w:tcBorders>
              <w:top w:val="nil"/>
              <w:left w:val="nil"/>
              <w:bottom w:val="single" w:sz="8" w:space="0" w:color="auto"/>
              <w:right w:val="single" w:sz="8" w:space="0" w:color="auto"/>
            </w:tcBorders>
          </w:tcPr>
          <w:p w:rsidR="007A4A4B" w:rsidRPr="00095169" w:rsidRDefault="007A4A4B" w:rsidP="007639A9">
            <w:pPr>
              <w:spacing w:line="240" w:lineRule="auto"/>
              <w:rPr>
                <w:rFonts w:ascii="Arial" w:eastAsia="Times New Roman" w:hAnsi="Arial" w:cs="Arial"/>
              </w:rPr>
            </w:pPr>
          </w:p>
        </w:tc>
        <w:tc>
          <w:tcPr>
            <w:tcW w:w="1559" w:type="dxa"/>
            <w:tcBorders>
              <w:top w:val="nil"/>
              <w:left w:val="nil"/>
              <w:bottom w:val="single" w:sz="8" w:space="0" w:color="auto"/>
              <w:right w:val="single" w:sz="8" w:space="0" w:color="auto"/>
            </w:tcBorders>
          </w:tcPr>
          <w:p w:rsidR="007A4A4B" w:rsidRPr="00095169" w:rsidRDefault="007A4A4B" w:rsidP="007639A9">
            <w:pPr>
              <w:spacing w:line="240" w:lineRule="auto"/>
              <w:rPr>
                <w:rFonts w:ascii="Arial" w:eastAsia="Times New Roman" w:hAnsi="Arial" w:cs="Arial"/>
              </w:rPr>
            </w:pPr>
          </w:p>
        </w:tc>
        <w:tc>
          <w:tcPr>
            <w:tcW w:w="1559" w:type="dxa"/>
            <w:tcBorders>
              <w:top w:val="nil"/>
              <w:left w:val="nil"/>
              <w:bottom w:val="single" w:sz="8" w:space="0" w:color="auto"/>
              <w:right w:val="single" w:sz="8" w:space="0" w:color="auto"/>
            </w:tcBorders>
          </w:tcPr>
          <w:p w:rsidR="007A4A4B" w:rsidRPr="00095169" w:rsidRDefault="007A4A4B" w:rsidP="007639A9">
            <w:pPr>
              <w:spacing w:line="240" w:lineRule="auto"/>
              <w:rPr>
                <w:rFonts w:ascii="Arial" w:eastAsia="Times New Roman" w:hAnsi="Arial" w:cs="Arial"/>
              </w:rPr>
            </w:pPr>
          </w:p>
        </w:tc>
      </w:tr>
      <w:tr w:rsidR="007A4A4B" w:rsidRPr="00095169" w:rsidTr="007639A9">
        <w:trPr>
          <w:trHeight w:val="315"/>
        </w:trPr>
        <w:tc>
          <w:tcPr>
            <w:tcW w:w="1134" w:type="dxa"/>
            <w:tcBorders>
              <w:top w:val="nil"/>
              <w:left w:val="single" w:sz="8" w:space="0" w:color="auto"/>
              <w:bottom w:val="single" w:sz="8" w:space="0" w:color="auto"/>
              <w:right w:val="single" w:sz="8" w:space="0" w:color="auto"/>
            </w:tcBorders>
            <w:shd w:val="clear" w:color="auto" w:fill="auto"/>
            <w:hideMark/>
          </w:tcPr>
          <w:p w:rsidR="007A4A4B" w:rsidRPr="00095169" w:rsidRDefault="007A4A4B" w:rsidP="007639A9">
            <w:pPr>
              <w:spacing w:line="240" w:lineRule="auto"/>
              <w:jc w:val="center"/>
              <w:rPr>
                <w:rFonts w:ascii="Arial" w:eastAsia="Times New Roman" w:hAnsi="Arial" w:cs="Arial"/>
              </w:rPr>
            </w:pPr>
            <w:r w:rsidRPr="00095169">
              <w:rPr>
                <w:rFonts w:ascii="Arial" w:eastAsia="Times New Roman" w:hAnsi="Arial" w:cs="Arial"/>
                <w:sz w:val="22"/>
                <w:szCs w:val="22"/>
              </w:rPr>
              <w:t>4</w:t>
            </w:r>
          </w:p>
        </w:tc>
        <w:tc>
          <w:tcPr>
            <w:tcW w:w="1985" w:type="dxa"/>
            <w:tcBorders>
              <w:top w:val="nil"/>
              <w:left w:val="nil"/>
              <w:bottom w:val="single" w:sz="8" w:space="0" w:color="auto"/>
              <w:right w:val="single" w:sz="8" w:space="0" w:color="auto"/>
            </w:tcBorders>
            <w:shd w:val="clear" w:color="auto" w:fill="auto"/>
            <w:hideMark/>
          </w:tcPr>
          <w:p w:rsidR="007A4A4B" w:rsidRPr="00095169" w:rsidRDefault="007A4A4B" w:rsidP="007639A9">
            <w:pPr>
              <w:spacing w:line="240" w:lineRule="auto"/>
              <w:rPr>
                <w:rFonts w:ascii="Arial" w:eastAsia="Times New Roman" w:hAnsi="Arial" w:cs="Arial"/>
              </w:rPr>
            </w:pPr>
            <w:r w:rsidRPr="00095169">
              <w:rPr>
                <w:rFonts w:ascii="Arial" w:eastAsia="Times New Roman" w:hAnsi="Arial" w:cs="Arial"/>
                <w:sz w:val="22"/>
                <w:szCs w:val="22"/>
              </w:rPr>
              <w:t>ОПЕЛ  КОРСА</w:t>
            </w:r>
          </w:p>
        </w:tc>
        <w:tc>
          <w:tcPr>
            <w:tcW w:w="1844" w:type="dxa"/>
            <w:tcBorders>
              <w:top w:val="nil"/>
              <w:left w:val="nil"/>
              <w:bottom w:val="single" w:sz="8" w:space="0" w:color="auto"/>
              <w:right w:val="single" w:sz="8" w:space="0" w:color="auto"/>
            </w:tcBorders>
            <w:shd w:val="clear" w:color="auto" w:fill="auto"/>
            <w:hideMark/>
          </w:tcPr>
          <w:p w:rsidR="007A4A4B" w:rsidRPr="00095169" w:rsidRDefault="007A4A4B" w:rsidP="007639A9">
            <w:pPr>
              <w:spacing w:line="240" w:lineRule="auto"/>
              <w:jc w:val="center"/>
              <w:rPr>
                <w:rFonts w:ascii="Arial" w:eastAsia="Times New Roman" w:hAnsi="Arial" w:cs="Arial"/>
              </w:rPr>
            </w:pPr>
          </w:p>
        </w:tc>
        <w:tc>
          <w:tcPr>
            <w:tcW w:w="1558" w:type="dxa"/>
            <w:tcBorders>
              <w:top w:val="nil"/>
              <w:left w:val="nil"/>
              <w:bottom w:val="single" w:sz="8" w:space="0" w:color="auto"/>
              <w:right w:val="single" w:sz="8" w:space="0" w:color="auto"/>
            </w:tcBorders>
            <w:shd w:val="clear" w:color="auto" w:fill="auto"/>
            <w:hideMark/>
          </w:tcPr>
          <w:p w:rsidR="007A4A4B" w:rsidRPr="00095169" w:rsidRDefault="007A4A4B" w:rsidP="007639A9">
            <w:pPr>
              <w:spacing w:line="240" w:lineRule="auto"/>
              <w:jc w:val="center"/>
              <w:rPr>
                <w:rFonts w:ascii="Arial" w:eastAsia="Times New Roman" w:hAnsi="Arial" w:cs="Arial"/>
              </w:rPr>
            </w:pPr>
          </w:p>
        </w:tc>
        <w:tc>
          <w:tcPr>
            <w:tcW w:w="1701" w:type="dxa"/>
            <w:tcBorders>
              <w:top w:val="nil"/>
              <w:left w:val="nil"/>
              <w:bottom w:val="single" w:sz="8" w:space="0" w:color="auto"/>
              <w:right w:val="single" w:sz="8" w:space="0" w:color="auto"/>
            </w:tcBorders>
            <w:shd w:val="clear" w:color="auto" w:fill="auto"/>
            <w:hideMark/>
          </w:tcPr>
          <w:p w:rsidR="007A4A4B" w:rsidRPr="00095169" w:rsidRDefault="007A4A4B" w:rsidP="007639A9">
            <w:pPr>
              <w:spacing w:line="240" w:lineRule="auto"/>
              <w:rPr>
                <w:rFonts w:ascii="Arial" w:eastAsia="Times New Roman" w:hAnsi="Arial" w:cs="Arial"/>
              </w:rPr>
            </w:pPr>
            <w:r w:rsidRPr="00095169">
              <w:rPr>
                <w:rFonts w:ascii="Arial" w:eastAsia="Times New Roman" w:hAnsi="Arial" w:cs="Arial"/>
                <w:sz w:val="22"/>
                <w:szCs w:val="22"/>
              </w:rPr>
              <w:t> </w:t>
            </w:r>
          </w:p>
        </w:tc>
        <w:tc>
          <w:tcPr>
            <w:tcW w:w="1559" w:type="dxa"/>
            <w:tcBorders>
              <w:top w:val="nil"/>
              <w:left w:val="nil"/>
              <w:bottom w:val="single" w:sz="8" w:space="0" w:color="auto"/>
              <w:right w:val="single" w:sz="8" w:space="0" w:color="auto"/>
            </w:tcBorders>
          </w:tcPr>
          <w:p w:rsidR="007A4A4B" w:rsidRPr="00095169" w:rsidRDefault="007A4A4B" w:rsidP="007639A9">
            <w:pPr>
              <w:spacing w:line="240" w:lineRule="auto"/>
              <w:rPr>
                <w:rFonts w:ascii="Arial" w:eastAsia="Times New Roman" w:hAnsi="Arial" w:cs="Arial"/>
              </w:rPr>
            </w:pPr>
          </w:p>
        </w:tc>
        <w:tc>
          <w:tcPr>
            <w:tcW w:w="1559" w:type="dxa"/>
            <w:tcBorders>
              <w:top w:val="nil"/>
              <w:left w:val="nil"/>
              <w:bottom w:val="single" w:sz="8" w:space="0" w:color="auto"/>
              <w:right w:val="single" w:sz="8" w:space="0" w:color="auto"/>
            </w:tcBorders>
          </w:tcPr>
          <w:p w:rsidR="007A4A4B" w:rsidRPr="00095169" w:rsidRDefault="007A4A4B" w:rsidP="007639A9">
            <w:pPr>
              <w:spacing w:line="240" w:lineRule="auto"/>
              <w:rPr>
                <w:rFonts w:ascii="Arial" w:eastAsia="Times New Roman" w:hAnsi="Arial" w:cs="Arial"/>
              </w:rPr>
            </w:pPr>
          </w:p>
        </w:tc>
        <w:tc>
          <w:tcPr>
            <w:tcW w:w="1559" w:type="dxa"/>
            <w:tcBorders>
              <w:top w:val="nil"/>
              <w:left w:val="nil"/>
              <w:bottom w:val="single" w:sz="8" w:space="0" w:color="auto"/>
              <w:right w:val="single" w:sz="8" w:space="0" w:color="auto"/>
            </w:tcBorders>
          </w:tcPr>
          <w:p w:rsidR="007A4A4B" w:rsidRPr="00095169" w:rsidRDefault="007A4A4B" w:rsidP="007639A9">
            <w:pPr>
              <w:spacing w:line="240" w:lineRule="auto"/>
              <w:rPr>
                <w:rFonts w:ascii="Arial" w:eastAsia="Times New Roman" w:hAnsi="Arial" w:cs="Arial"/>
              </w:rPr>
            </w:pPr>
          </w:p>
        </w:tc>
      </w:tr>
      <w:tr w:rsidR="007A4A4B" w:rsidRPr="00095169" w:rsidTr="007639A9">
        <w:trPr>
          <w:trHeight w:val="315"/>
        </w:trPr>
        <w:tc>
          <w:tcPr>
            <w:tcW w:w="1134" w:type="dxa"/>
            <w:tcBorders>
              <w:top w:val="nil"/>
              <w:left w:val="single" w:sz="8" w:space="0" w:color="auto"/>
              <w:bottom w:val="single" w:sz="8" w:space="0" w:color="auto"/>
              <w:right w:val="single" w:sz="8" w:space="0" w:color="auto"/>
            </w:tcBorders>
            <w:shd w:val="clear" w:color="auto" w:fill="auto"/>
            <w:hideMark/>
          </w:tcPr>
          <w:p w:rsidR="007A4A4B" w:rsidRPr="00095169" w:rsidRDefault="007A4A4B" w:rsidP="007639A9">
            <w:pPr>
              <w:spacing w:line="240" w:lineRule="auto"/>
              <w:jc w:val="center"/>
              <w:rPr>
                <w:rFonts w:ascii="Arial" w:eastAsia="Times New Roman" w:hAnsi="Arial" w:cs="Arial"/>
              </w:rPr>
            </w:pPr>
            <w:r w:rsidRPr="00095169">
              <w:rPr>
                <w:rFonts w:ascii="Arial" w:eastAsia="Times New Roman" w:hAnsi="Arial" w:cs="Arial"/>
                <w:sz w:val="22"/>
                <w:szCs w:val="22"/>
              </w:rPr>
              <w:t>5</w:t>
            </w:r>
          </w:p>
        </w:tc>
        <w:tc>
          <w:tcPr>
            <w:tcW w:w="1985" w:type="dxa"/>
            <w:tcBorders>
              <w:top w:val="nil"/>
              <w:left w:val="nil"/>
              <w:bottom w:val="single" w:sz="8" w:space="0" w:color="auto"/>
              <w:right w:val="single" w:sz="8" w:space="0" w:color="auto"/>
            </w:tcBorders>
            <w:shd w:val="clear" w:color="auto" w:fill="auto"/>
            <w:hideMark/>
          </w:tcPr>
          <w:p w:rsidR="007A4A4B" w:rsidRPr="00095169" w:rsidRDefault="007A4A4B" w:rsidP="007639A9">
            <w:pPr>
              <w:spacing w:line="240" w:lineRule="auto"/>
              <w:rPr>
                <w:rFonts w:ascii="Arial" w:eastAsia="Times New Roman" w:hAnsi="Arial" w:cs="Arial"/>
              </w:rPr>
            </w:pPr>
            <w:r w:rsidRPr="00095169">
              <w:rPr>
                <w:rFonts w:ascii="Arial" w:eastAsia="Times New Roman" w:hAnsi="Arial" w:cs="Arial"/>
                <w:sz w:val="22"/>
                <w:szCs w:val="22"/>
              </w:rPr>
              <w:t>ТОЈОТА КОМБИ</w:t>
            </w:r>
          </w:p>
        </w:tc>
        <w:tc>
          <w:tcPr>
            <w:tcW w:w="1844" w:type="dxa"/>
            <w:tcBorders>
              <w:top w:val="nil"/>
              <w:left w:val="nil"/>
              <w:bottom w:val="single" w:sz="8" w:space="0" w:color="auto"/>
              <w:right w:val="single" w:sz="8" w:space="0" w:color="auto"/>
            </w:tcBorders>
            <w:shd w:val="clear" w:color="auto" w:fill="auto"/>
            <w:hideMark/>
          </w:tcPr>
          <w:p w:rsidR="007A4A4B" w:rsidRPr="00095169" w:rsidRDefault="007A4A4B" w:rsidP="007639A9">
            <w:pPr>
              <w:spacing w:line="240" w:lineRule="auto"/>
              <w:jc w:val="center"/>
              <w:rPr>
                <w:rFonts w:ascii="Arial" w:eastAsia="Times New Roman" w:hAnsi="Arial" w:cs="Arial"/>
              </w:rPr>
            </w:pPr>
          </w:p>
        </w:tc>
        <w:tc>
          <w:tcPr>
            <w:tcW w:w="1558" w:type="dxa"/>
            <w:tcBorders>
              <w:top w:val="nil"/>
              <w:left w:val="nil"/>
              <w:bottom w:val="single" w:sz="8" w:space="0" w:color="auto"/>
              <w:right w:val="single" w:sz="8" w:space="0" w:color="auto"/>
            </w:tcBorders>
            <w:shd w:val="clear" w:color="auto" w:fill="auto"/>
            <w:hideMark/>
          </w:tcPr>
          <w:p w:rsidR="007A4A4B" w:rsidRPr="00095169" w:rsidRDefault="007A4A4B" w:rsidP="007639A9">
            <w:pPr>
              <w:spacing w:line="240" w:lineRule="auto"/>
              <w:jc w:val="center"/>
              <w:rPr>
                <w:rFonts w:ascii="Arial" w:eastAsia="Times New Roman" w:hAnsi="Arial" w:cs="Arial"/>
              </w:rPr>
            </w:pPr>
          </w:p>
        </w:tc>
        <w:tc>
          <w:tcPr>
            <w:tcW w:w="1701" w:type="dxa"/>
            <w:tcBorders>
              <w:top w:val="nil"/>
              <w:left w:val="nil"/>
              <w:bottom w:val="single" w:sz="8" w:space="0" w:color="auto"/>
              <w:right w:val="single" w:sz="8" w:space="0" w:color="auto"/>
            </w:tcBorders>
            <w:shd w:val="clear" w:color="auto" w:fill="auto"/>
            <w:hideMark/>
          </w:tcPr>
          <w:p w:rsidR="007A4A4B" w:rsidRPr="00095169" w:rsidRDefault="007A4A4B" w:rsidP="007639A9">
            <w:pPr>
              <w:spacing w:line="240" w:lineRule="auto"/>
              <w:rPr>
                <w:rFonts w:ascii="Arial" w:eastAsia="Times New Roman" w:hAnsi="Arial" w:cs="Arial"/>
              </w:rPr>
            </w:pPr>
            <w:r w:rsidRPr="00095169">
              <w:rPr>
                <w:rFonts w:ascii="Arial" w:eastAsia="Times New Roman" w:hAnsi="Arial" w:cs="Arial"/>
                <w:sz w:val="22"/>
                <w:szCs w:val="22"/>
              </w:rPr>
              <w:t> </w:t>
            </w:r>
          </w:p>
        </w:tc>
        <w:tc>
          <w:tcPr>
            <w:tcW w:w="1559" w:type="dxa"/>
            <w:tcBorders>
              <w:top w:val="nil"/>
              <w:left w:val="nil"/>
              <w:bottom w:val="single" w:sz="8" w:space="0" w:color="auto"/>
              <w:right w:val="single" w:sz="8" w:space="0" w:color="auto"/>
            </w:tcBorders>
          </w:tcPr>
          <w:p w:rsidR="007A4A4B" w:rsidRPr="00095169" w:rsidRDefault="007A4A4B" w:rsidP="007639A9">
            <w:pPr>
              <w:spacing w:line="240" w:lineRule="auto"/>
              <w:rPr>
                <w:rFonts w:ascii="Arial" w:eastAsia="Times New Roman" w:hAnsi="Arial" w:cs="Arial"/>
              </w:rPr>
            </w:pPr>
          </w:p>
        </w:tc>
        <w:tc>
          <w:tcPr>
            <w:tcW w:w="1559" w:type="dxa"/>
            <w:tcBorders>
              <w:top w:val="nil"/>
              <w:left w:val="nil"/>
              <w:bottom w:val="single" w:sz="8" w:space="0" w:color="auto"/>
              <w:right w:val="single" w:sz="8" w:space="0" w:color="auto"/>
            </w:tcBorders>
          </w:tcPr>
          <w:p w:rsidR="007A4A4B" w:rsidRPr="00095169" w:rsidRDefault="007A4A4B" w:rsidP="007639A9">
            <w:pPr>
              <w:spacing w:line="240" w:lineRule="auto"/>
              <w:rPr>
                <w:rFonts w:ascii="Arial" w:eastAsia="Times New Roman" w:hAnsi="Arial" w:cs="Arial"/>
              </w:rPr>
            </w:pPr>
          </w:p>
        </w:tc>
        <w:tc>
          <w:tcPr>
            <w:tcW w:w="1559" w:type="dxa"/>
            <w:tcBorders>
              <w:top w:val="nil"/>
              <w:left w:val="nil"/>
              <w:bottom w:val="single" w:sz="8" w:space="0" w:color="auto"/>
              <w:right w:val="single" w:sz="8" w:space="0" w:color="auto"/>
            </w:tcBorders>
          </w:tcPr>
          <w:p w:rsidR="007A4A4B" w:rsidRPr="00095169" w:rsidRDefault="007A4A4B" w:rsidP="007639A9">
            <w:pPr>
              <w:spacing w:line="240" w:lineRule="auto"/>
              <w:rPr>
                <w:rFonts w:ascii="Arial" w:eastAsia="Times New Roman" w:hAnsi="Arial" w:cs="Arial"/>
              </w:rPr>
            </w:pPr>
          </w:p>
        </w:tc>
      </w:tr>
      <w:tr w:rsidR="007A4A4B" w:rsidRPr="00095169" w:rsidTr="007639A9">
        <w:trPr>
          <w:trHeight w:val="315"/>
        </w:trPr>
        <w:tc>
          <w:tcPr>
            <w:tcW w:w="1134" w:type="dxa"/>
            <w:tcBorders>
              <w:top w:val="nil"/>
              <w:left w:val="single" w:sz="8" w:space="0" w:color="auto"/>
              <w:bottom w:val="single" w:sz="8" w:space="0" w:color="auto"/>
              <w:right w:val="single" w:sz="8" w:space="0" w:color="auto"/>
            </w:tcBorders>
            <w:shd w:val="clear" w:color="auto" w:fill="auto"/>
            <w:hideMark/>
          </w:tcPr>
          <w:p w:rsidR="007A4A4B" w:rsidRPr="00095169" w:rsidRDefault="007A4A4B" w:rsidP="007639A9">
            <w:pPr>
              <w:spacing w:line="240" w:lineRule="auto"/>
              <w:jc w:val="center"/>
              <w:rPr>
                <w:rFonts w:ascii="Arial" w:eastAsia="Times New Roman" w:hAnsi="Arial" w:cs="Arial"/>
              </w:rPr>
            </w:pPr>
            <w:r w:rsidRPr="00095169">
              <w:rPr>
                <w:rFonts w:ascii="Arial" w:eastAsia="Times New Roman" w:hAnsi="Arial" w:cs="Arial"/>
                <w:sz w:val="22"/>
                <w:szCs w:val="22"/>
              </w:rPr>
              <w:t>6.</w:t>
            </w:r>
          </w:p>
        </w:tc>
        <w:tc>
          <w:tcPr>
            <w:tcW w:w="1985" w:type="dxa"/>
            <w:tcBorders>
              <w:top w:val="nil"/>
              <w:left w:val="nil"/>
              <w:bottom w:val="single" w:sz="8" w:space="0" w:color="auto"/>
              <w:right w:val="single" w:sz="8" w:space="0" w:color="auto"/>
            </w:tcBorders>
            <w:shd w:val="clear" w:color="auto" w:fill="auto"/>
            <w:hideMark/>
          </w:tcPr>
          <w:p w:rsidR="007A4A4B" w:rsidRPr="00095169" w:rsidRDefault="007A4A4B" w:rsidP="007639A9">
            <w:pPr>
              <w:spacing w:line="240" w:lineRule="auto"/>
              <w:rPr>
                <w:rFonts w:ascii="Arial" w:eastAsia="Times New Roman" w:hAnsi="Arial" w:cs="Arial"/>
              </w:rPr>
            </w:pPr>
            <w:r w:rsidRPr="00095169">
              <w:rPr>
                <w:rFonts w:ascii="Arial" w:eastAsia="Times New Roman" w:hAnsi="Arial" w:cs="Arial"/>
                <w:sz w:val="22"/>
                <w:szCs w:val="22"/>
              </w:rPr>
              <w:t>ФИАТ</w:t>
            </w:r>
          </w:p>
        </w:tc>
        <w:tc>
          <w:tcPr>
            <w:tcW w:w="1844" w:type="dxa"/>
            <w:tcBorders>
              <w:top w:val="nil"/>
              <w:left w:val="nil"/>
              <w:bottom w:val="single" w:sz="8" w:space="0" w:color="auto"/>
              <w:right w:val="single" w:sz="8" w:space="0" w:color="auto"/>
            </w:tcBorders>
            <w:shd w:val="clear" w:color="auto" w:fill="auto"/>
            <w:hideMark/>
          </w:tcPr>
          <w:p w:rsidR="007A4A4B" w:rsidRPr="00095169" w:rsidRDefault="007A4A4B" w:rsidP="007639A9">
            <w:pPr>
              <w:spacing w:line="240" w:lineRule="auto"/>
              <w:jc w:val="center"/>
              <w:rPr>
                <w:rFonts w:ascii="Arial" w:eastAsia="Times New Roman" w:hAnsi="Arial" w:cs="Arial"/>
              </w:rPr>
            </w:pPr>
          </w:p>
        </w:tc>
        <w:tc>
          <w:tcPr>
            <w:tcW w:w="1558" w:type="dxa"/>
            <w:tcBorders>
              <w:top w:val="nil"/>
              <w:left w:val="nil"/>
              <w:bottom w:val="single" w:sz="8" w:space="0" w:color="auto"/>
              <w:right w:val="single" w:sz="8" w:space="0" w:color="auto"/>
            </w:tcBorders>
            <w:shd w:val="clear" w:color="auto" w:fill="auto"/>
            <w:hideMark/>
          </w:tcPr>
          <w:p w:rsidR="007A4A4B" w:rsidRPr="00095169" w:rsidRDefault="007A4A4B" w:rsidP="007639A9">
            <w:pPr>
              <w:spacing w:line="240" w:lineRule="auto"/>
              <w:jc w:val="center"/>
              <w:rPr>
                <w:rFonts w:ascii="Arial" w:eastAsia="Times New Roman" w:hAnsi="Arial" w:cs="Arial"/>
              </w:rPr>
            </w:pPr>
          </w:p>
        </w:tc>
        <w:tc>
          <w:tcPr>
            <w:tcW w:w="1701" w:type="dxa"/>
            <w:tcBorders>
              <w:top w:val="nil"/>
              <w:left w:val="nil"/>
              <w:bottom w:val="single" w:sz="8" w:space="0" w:color="auto"/>
              <w:right w:val="single" w:sz="8" w:space="0" w:color="auto"/>
            </w:tcBorders>
            <w:shd w:val="clear" w:color="auto" w:fill="auto"/>
            <w:hideMark/>
          </w:tcPr>
          <w:p w:rsidR="007A4A4B" w:rsidRPr="00095169" w:rsidRDefault="007A4A4B" w:rsidP="007639A9">
            <w:pPr>
              <w:spacing w:line="240" w:lineRule="auto"/>
              <w:rPr>
                <w:rFonts w:ascii="Arial" w:eastAsia="Times New Roman" w:hAnsi="Arial" w:cs="Arial"/>
              </w:rPr>
            </w:pPr>
            <w:r w:rsidRPr="00095169">
              <w:rPr>
                <w:rFonts w:ascii="Arial" w:eastAsia="Times New Roman" w:hAnsi="Arial" w:cs="Arial"/>
                <w:sz w:val="22"/>
                <w:szCs w:val="22"/>
              </w:rPr>
              <w:t> </w:t>
            </w:r>
          </w:p>
        </w:tc>
        <w:tc>
          <w:tcPr>
            <w:tcW w:w="1559" w:type="dxa"/>
            <w:tcBorders>
              <w:top w:val="nil"/>
              <w:left w:val="nil"/>
              <w:bottom w:val="single" w:sz="8" w:space="0" w:color="auto"/>
              <w:right w:val="single" w:sz="8" w:space="0" w:color="auto"/>
            </w:tcBorders>
          </w:tcPr>
          <w:p w:rsidR="007A4A4B" w:rsidRPr="00095169" w:rsidRDefault="007A4A4B" w:rsidP="007639A9">
            <w:pPr>
              <w:spacing w:line="240" w:lineRule="auto"/>
              <w:rPr>
                <w:rFonts w:ascii="Arial" w:eastAsia="Times New Roman" w:hAnsi="Arial" w:cs="Arial"/>
              </w:rPr>
            </w:pPr>
          </w:p>
        </w:tc>
        <w:tc>
          <w:tcPr>
            <w:tcW w:w="1559" w:type="dxa"/>
            <w:tcBorders>
              <w:top w:val="nil"/>
              <w:left w:val="nil"/>
              <w:bottom w:val="single" w:sz="8" w:space="0" w:color="auto"/>
              <w:right w:val="single" w:sz="8" w:space="0" w:color="auto"/>
            </w:tcBorders>
          </w:tcPr>
          <w:p w:rsidR="007A4A4B" w:rsidRPr="00095169" w:rsidRDefault="007A4A4B" w:rsidP="007639A9">
            <w:pPr>
              <w:spacing w:line="240" w:lineRule="auto"/>
              <w:rPr>
                <w:rFonts w:ascii="Arial" w:eastAsia="Times New Roman" w:hAnsi="Arial" w:cs="Arial"/>
              </w:rPr>
            </w:pPr>
          </w:p>
        </w:tc>
        <w:tc>
          <w:tcPr>
            <w:tcW w:w="1559" w:type="dxa"/>
            <w:tcBorders>
              <w:top w:val="nil"/>
              <w:left w:val="nil"/>
              <w:bottom w:val="single" w:sz="8" w:space="0" w:color="auto"/>
              <w:right w:val="single" w:sz="8" w:space="0" w:color="auto"/>
            </w:tcBorders>
          </w:tcPr>
          <w:p w:rsidR="007A4A4B" w:rsidRPr="00095169" w:rsidRDefault="007A4A4B" w:rsidP="007639A9">
            <w:pPr>
              <w:spacing w:line="240" w:lineRule="auto"/>
              <w:rPr>
                <w:rFonts w:ascii="Arial" w:eastAsia="Times New Roman" w:hAnsi="Arial" w:cs="Arial"/>
              </w:rPr>
            </w:pPr>
          </w:p>
        </w:tc>
      </w:tr>
      <w:tr w:rsidR="007A4A4B" w:rsidRPr="00095169" w:rsidTr="007639A9">
        <w:trPr>
          <w:trHeight w:val="315"/>
        </w:trPr>
        <w:tc>
          <w:tcPr>
            <w:tcW w:w="1134" w:type="dxa"/>
            <w:tcBorders>
              <w:top w:val="nil"/>
              <w:left w:val="single" w:sz="8" w:space="0" w:color="auto"/>
              <w:bottom w:val="single" w:sz="8" w:space="0" w:color="auto"/>
              <w:right w:val="single" w:sz="8" w:space="0" w:color="auto"/>
            </w:tcBorders>
            <w:shd w:val="clear" w:color="auto" w:fill="auto"/>
            <w:hideMark/>
          </w:tcPr>
          <w:p w:rsidR="007A4A4B" w:rsidRPr="00095169" w:rsidRDefault="007A4A4B" w:rsidP="007639A9">
            <w:pPr>
              <w:spacing w:line="240" w:lineRule="auto"/>
              <w:jc w:val="center"/>
              <w:rPr>
                <w:rFonts w:ascii="Arial" w:eastAsia="Times New Roman" w:hAnsi="Arial" w:cs="Arial"/>
              </w:rPr>
            </w:pPr>
            <w:r w:rsidRPr="00095169">
              <w:rPr>
                <w:rFonts w:ascii="Arial" w:eastAsia="Times New Roman" w:hAnsi="Arial" w:cs="Arial"/>
                <w:sz w:val="22"/>
                <w:szCs w:val="22"/>
              </w:rPr>
              <w:t>7.</w:t>
            </w:r>
          </w:p>
        </w:tc>
        <w:tc>
          <w:tcPr>
            <w:tcW w:w="1985" w:type="dxa"/>
            <w:tcBorders>
              <w:top w:val="nil"/>
              <w:left w:val="nil"/>
              <w:bottom w:val="single" w:sz="8" w:space="0" w:color="auto"/>
              <w:right w:val="single" w:sz="8" w:space="0" w:color="auto"/>
            </w:tcBorders>
            <w:shd w:val="clear" w:color="auto" w:fill="auto"/>
            <w:hideMark/>
          </w:tcPr>
          <w:p w:rsidR="007A4A4B" w:rsidRPr="00095169" w:rsidRDefault="007A4A4B" w:rsidP="007639A9">
            <w:pPr>
              <w:spacing w:line="240" w:lineRule="auto"/>
              <w:rPr>
                <w:rFonts w:ascii="Arial" w:eastAsia="Times New Roman" w:hAnsi="Arial" w:cs="Arial"/>
              </w:rPr>
            </w:pPr>
            <w:r w:rsidRPr="00095169">
              <w:rPr>
                <w:rFonts w:ascii="Arial" w:eastAsia="Times New Roman" w:hAnsi="Arial" w:cs="Arial"/>
                <w:sz w:val="22"/>
                <w:szCs w:val="22"/>
              </w:rPr>
              <w:t>ЗАСТАВА 101, ЈУГО</w:t>
            </w:r>
          </w:p>
        </w:tc>
        <w:tc>
          <w:tcPr>
            <w:tcW w:w="1844" w:type="dxa"/>
            <w:tcBorders>
              <w:top w:val="nil"/>
              <w:left w:val="nil"/>
              <w:bottom w:val="single" w:sz="8" w:space="0" w:color="auto"/>
              <w:right w:val="single" w:sz="8" w:space="0" w:color="auto"/>
            </w:tcBorders>
            <w:shd w:val="clear" w:color="auto" w:fill="auto"/>
            <w:hideMark/>
          </w:tcPr>
          <w:p w:rsidR="007A4A4B" w:rsidRPr="00095169" w:rsidRDefault="007A4A4B" w:rsidP="007639A9">
            <w:pPr>
              <w:spacing w:line="240" w:lineRule="auto"/>
              <w:jc w:val="center"/>
              <w:rPr>
                <w:rFonts w:ascii="Arial" w:eastAsia="Times New Roman" w:hAnsi="Arial" w:cs="Arial"/>
              </w:rPr>
            </w:pPr>
          </w:p>
        </w:tc>
        <w:tc>
          <w:tcPr>
            <w:tcW w:w="1558" w:type="dxa"/>
            <w:tcBorders>
              <w:top w:val="nil"/>
              <w:left w:val="nil"/>
              <w:bottom w:val="single" w:sz="8" w:space="0" w:color="auto"/>
              <w:right w:val="single" w:sz="8" w:space="0" w:color="auto"/>
            </w:tcBorders>
            <w:shd w:val="clear" w:color="auto" w:fill="auto"/>
            <w:hideMark/>
          </w:tcPr>
          <w:p w:rsidR="007A4A4B" w:rsidRPr="00095169" w:rsidRDefault="007A4A4B" w:rsidP="007639A9">
            <w:pPr>
              <w:spacing w:line="240" w:lineRule="auto"/>
              <w:jc w:val="center"/>
              <w:rPr>
                <w:rFonts w:ascii="Arial" w:eastAsia="Times New Roman" w:hAnsi="Arial" w:cs="Arial"/>
              </w:rPr>
            </w:pPr>
          </w:p>
        </w:tc>
        <w:tc>
          <w:tcPr>
            <w:tcW w:w="1701" w:type="dxa"/>
            <w:tcBorders>
              <w:top w:val="nil"/>
              <w:left w:val="nil"/>
              <w:bottom w:val="single" w:sz="8" w:space="0" w:color="auto"/>
              <w:right w:val="single" w:sz="8" w:space="0" w:color="auto"/>
            </w:tcBorders>
            <w:shd w:val="clear" w:color="auto" w:fill="auto"/>
            <w:hideMark/>
          </w:tcPr>
          <w:p w:rsidR="007A4A4B" w:rsidRPr="00095169" w:rsidRDefault="007A4A4B" w:rsidP="007639A9">
            <w:pPr>
              <w:spacing w:line="240" w:lineRule="auto"/>
              <w:rPr>
                <w:rFonts w:ascii="Arial" w:eastAsia="Times New Roman" w:hAnsi="Arial" w:cs="Arial"/>
              </w:rPr>
            </w:pPr>
            <w:r w:rsidRPr="00095169">
              <w:rPr>
                <w:rFonts w:ascii="Arial" w:eastAsia="Times New Roman" w:hAnsi="Arial" w:cs="Arial"/>
                <w:sz w:val="22"/>
                <w:szCs w:val="22"/>
              </w:rPr>
              <w:t> </w:t>
            </w:r>
          </w:p>
        </w:tc>
        <w:tc>
          <w:tcPr>
            <w:tcW w:w="1559" w:type="dxa"/>
            <w:tcBorders>
              <w:top w:val="nil"/>
              <w:left w:val="nil"/>
              <w:bottom w:val="single" w:sz="8" w:space="0" w:color="auto"/>
              <w:right w:val="single" w:sz="8" w:space="0" w:color="auto"/>
            </w:tcBorders>
          </w:tcPr>
          <w:p w:rsidR="007A4A4B" w:rsidRPr="00095169" w:rsidRDefault="007A4A4B" w:rsidP="007639A9">
            <w:pPr>
              <w:spacing w:line="240" w:lineRule="auto"/>
              <w:rPr>
                <w:rFonts w:ascii="Arial" w:eastAsia="Times New Roman" w:hAnsi="Arial" w:cs="Arial"/>
              </w:rPr>
            </w:pPr>
          </w:p>
        </w:tc>
        <w:tc>
          <w:tcPr>
            <w:tcW w:w="1559" w:type="dxa"/>
            <w:tcBorders>
              <w:top w:val="nil"/>
              <w:left w:val="nil"/>
              <w:bottom w:val="single" w:sz="8" w:space="0" w:color="auto"/>
              <w:right w:val="single" w:sz="8" w:space="0" w:color="auto"/>
            </w:tcBorders>
          </w:tcPr>
          <w:p w:rsidR="007A4A4B" w:rsidRPr="00095169" w:rsidRDefault="007A4A4B" w:rsidP="007639A9">
            <w:pPr>
              <w:spacing w:line="240" w:lineRule="auto"/>
              <w:rPr>
                <w:rFonts w:ascii="Arial" w:eastAsia="Times New Roman" w:hAnsi="Arial" w:cs="Arial"/>
              </w:rPr>
            </w:pPr>
          </w:p>
        </w:tc>
        <w:tc>
          <w:tcPr>
            <w:tcW w:w="1559" w:type="dxa"/>
            <w:tcBorders>
              <w:top w:val="nil"/>
              <w:left w:val="nil"/>
              <w:bottom w:val="single" w:sz="8" w:space="0" w:color="auto"/>
              <w:right w:val="single" w:sz="8" w:space="0" w:color="auto"/>
            </w:tcBorders>
          </w:tcPr>
          <w:p w:rsidR="007A4A4B" w:rsidRPr="00095169" w:rsidRDefault="007A4A4B" w:rsidP="007639A9">
            <w:pPr>
              <w:spacing w:line="240" w:lineRule="auto"/>
              <w:rPr>
                <w:rFonts w:ascii="Arial" w:eastAsia="Times New Roman" w:hAnsi="Arial" w:cs="Arial"/>
              </w:rPr>
            </w:pPr>
          </w:p>
        </w:tc>
      </w:tr>
      <w:tr w:rsidR="007A4A4B" w:rsidRPr="00095169" w:rsidTr="007639A9">
        <w:trPr>
          <w:trHeight w:val="585"/>
        </w:trPr>
        <w:tc>
          <w:tcPr>
            <w:tcW w:w="1134" w:type="dxa"/>
            <w:tcBorders>
              <w:top w:val="nil"/>
              <w:left w:val="single" w:sz="8" w:space="0" w:color="auto"/>
              <w:bottom w:val="single" w:sz="8" w:space="0" w:color="auto"/>
              <w:right w:val="single" w:sz="8" w:space="0" w:color="auto"/>
            </w:tcBorders>
            <w:shd w:val="clear" w:color="auto" w:fill="auto"/>
            <w:hideMark/>
          </w:tcPr>
          <w:p w:rsidR="007A4A4B" w:rsidRPr="00095169" w:rsidRDefault="007A4A4B" w:rsidP="007639A9">
            <w:pPr>
              <w:spacing w:line="240" w:lineRule="auto"/>
              <w:jc w:val="center"/>
              <w:rPr>
                <w:rFonts w:ascii="Arial" w:eastAsia="Times New Roman" w:hAnsi="Arial" w:cs="Arial"/>
              </w:rPr>
            </w:pPr>
            <w:r w:rsidRPr="00095169">
              <w:rPr>
                <w:rFonts w:ascii="Arial" w:eastAsia="Times New Roman" w:hAnsi="Arial" w:cs="Arial"/>
                <w:sz w:val="22"/>
                <w:szCs w:val="22"/>
              </w:rPr>
              <w:t>8.</w:t>
            </w:r>
          </w:p>
        </w:tc>
        <w:tc>
          <w:tcPr>
            <w:tcW w:w="1985" w:type="dxa"/>
            <w:tcBorders>
              <w:top w:val="nil"/>
              <w:left w:val="nil"/>
              <w:bottom w:val="single" w:sz="8" w:space="0" w:color="auto"/>
              <w:right w:val="single" w:sz="8" w:space="0" w:color="auto"/>
            </w:tcBorders>
            <w:shd w:val="clear" w:color="auto" w:fill="auto"/>
            <w:hideMark/>
          </w:tcPr>
          <w:p w:rsidR="007A4A4B" w:rsidRPr="00095169" w:rsidRDefault="007A4A4B" w:rsidP="007639A9">
            <w:pPr>
              <w:spacing w:line="240" w:lineRule="auto"/>
              <w:rPr>
                <w:rFonts w:ascii="Arial" w:eastAsia="Times New Roman" w:hAnsi="Arial" w:cs="Arial"/>
              </w:rPr>
            </w:pPr>
            <w:r w:rsidRPr="00095169">
              <w:rPr>
                <w:rFonts w:ascii="Arial" w:eastAsia="Times New Roman" w:hAnsi="Arial" w:cs="Arial"/>
                <w:sz w:val="22"/>
                <w:szCs w:val="22"/>
              </w:rPr>
              <w:t>ЗАСТАВА КАМИОН РИВАЛ  3,5 Т</w:t>
            </w:r>
          </w:p>
        </w:tc>
        <w:tc>
          <w:tcPr>
            <w:tcW w:w="1844" w:type="dxa"/>
            <w:tcBorders>
              <w:top w:val="nil"/>
              <w:left w:val="nil"/>
              <w:bottom w:val="single" w:sz="8" w:space="0" w:color="auto"/>
              <w:right w:val="single" w:sz="8" w:space="0" w:color="auto"/>
            </w:tcBorders>
            <w:shd w:val="clear" w:color="auto" w:fill="auto"/>
            <w:hideMark/>
          </w:tcPr>
          <w:p w:rsidR="007A4A4B" w:rsidRPr="00095169" w:rsidRDefault="007A4A4B" w:rsidP="007639A9">
            <w:pPr>
              <w:spacing w:line="240" w:lineRule="auto"/>
              <w:jc w:val="center"/>
              <w:rPr>
                <w:rFonts w:ascii="Arial" w:eastAsia="Times New Roman" w:hAnsi="Arial" w:cs="Arial"/>
              </w:rPr>
            </w:pPr>
          </w:p>
        </w:tc>
        <w:tc>
          <w:tcPr>
            <w:tcW w:w="1558" w:type="dxa"/>
            <w:tcBorders>
              <w:top w:val="nil"/>
              <w:left w:val="nil"/>
              <w:bottom w:val="single" w:sz="8" w:space="0" w:color="auto"/>
              <w:right w:val="single" w:sz="8" w:space="0" w:color="auto"/>
            </w:tcBorders>
            <w:shd w:val="clear" w:color="auto" w:fill="auto"/>
            <w:hideMark/>
          </w:tcPr>
          <w:p w:rsidR="007A4A4B" w:rsidRPr="00095169" w:rsidRDefault="007A4A4B" w:rsidP="007639A9">
            <w:pPr>
              <w:spacing w:line="240" w:lineRule="auto"/>
              <w:jc w:val="center"/>
              <w:rPr>
                <w:rFonts w:ascii="Arial" w:eastAsia="Times New Roman" w:hAnsi="Arial" w:cs="Arial"/>
              </w:rPr>
            </w:pPr>
          </w:p>
        </w:tc>
        <w:tc>
          <w:tcPr>
            <w:tcW w:w="1701" w:type="dxa"/>
            <w:tcBorders>
              <w:top w:val="nil"/>
              <w:left w:val="nil"/>
              <w:bottom w:val="single" w:sz="8" w:space="0" w:color="auto"/>
              <w:right w:val="single" w:sz="8" w:space="0" w:color="auto"/>
            </w:tcBorders>
            <w:shd w:val="clear" w:color="auto" w:fill="auto"/>
            <w:hideMark/>
          </w:tcPr>
          <w:p w:rsidR="007A4A4B" w:rsidRPr="00095169" w:rsidRDefault="007A4A4B" w:rsidP="007639A9">
            <w:pPr>
              <w:spacing w:line="240" w:lineRule="auto"/>
              <w:rPr>
                <w:rFonts w:ascii="Arial" w:eastAsia="Times New Roman" w:hAnsi="Arial" w:cs="Arial"/>
              </w:rPr>
            </w:pPr>
            <w:r w:rsidRPr="00095169">
              <w:rPr>
                <w:rFonts w:ascii="Arial" w:eastAsia="Times New Roman" w:hAnsi="Arial" w:cs="Arial"/>
                <w:sz w:val="22"/>
                <w:szCs w:val="22"/>
              </w:rPr>
              <w:t> </w:t>
            </w:r>
          </w:p>
        </w:tc>
        <w:tc>
          <w:tcPr>
            <w:tcW w:w="1559" w:type="dxa"/>
            <w:tcBorders>
              <w:top w:val="nil"/>
              <w:left w:val="nil"/>
              <w:bottom w:val="single" w:sz="8" w:space="0" w:color="auto"/>
              <w:right w:val="single" w:sz="8" w:space="0" w:color="auto"/>
            </w:tcBorders>
          </w:tcPr>
          <w:p w:rsidR="007A4A4B" w:rsidRPr="00095169" w:rsidRDefault="007A4A4B" w:rsidP="007639A9">
            <w:pPr>
              <w:spacing w:line="240" w:lineRule="auto"/>
              <w:rPr>
                <w:rFonts w:ascii="Arial" w:eastAsia="Times New Roman" w:hAnsi="Arial" w:cs="Arial"/>
              </w:rPr>
            </w:pPr>
          </w:p>
        </w:tc>
        <w:tc>
          <w:tcPr>
            <w:tcW w:w="1559" w:type="dxa"/>
            <w:tcBorders>
              <w:top w:val="nil"/>
              <w:left w:val="nil"/>
              <w:bottom w:val="single" w:sz="8" w:space="0" w:color="auto"/>
              <w:right w:val="single" w:sz="8" w:space="0" w:color="auto"/>
            </w:tcBorders>
          </w:tcPr>
          <w:p w:rsidR="007A4A4B" w:rsidRPr="00095169" w:rsidRDefault="007A4A4B" w:rsidP="007639A9">
            <w:pPr>
              <w:spacing w:line="240" w:lineRule="auto"/>
              <w:rPr>
                <w:rFonts w:ascii="Arial" w:eastAsia="Times New Roman" w:hAnsi="Arial" w:cs="Arial"/>
              </w:rPr>
            </w:pPr>
          </w:p>
        </w:tc>
        <w:tc>
          <w:tcPr>
            <w:tcW w:w="1559" w:type="dxa"/>
            <w:tcBorders>
              <w:top w:val="nil"/>
              <w:left w:val="nil"/>
              <w:bottom w:val="single" w:sz="8" w:space="0" w:color="auto"/>
              <w:right w:val="single" w:sz="8" w:space="0" w:color="auto"/>
            </w:tcBorders>
          </w:tcPr>
          <w:p w:rsidR="007A4A4B" w:rsidRPr="00095169" w:rsidRDefault="007A4A4B" w:rsidP="007639A9">
            <w:pPr>
              <w:spacing w:line="240" w:lineRule="auto"/>
              <w:rPr>
                <w:rFonts w:ascii="Arial" w:eastAsia="Times New Roman" w:hAnsi="Arial" w:cs="Arial"/>
              </w:rPr>
            </w:pPr>
          </w:p>
        </w:tc>
      </w:tr>
      <w:tr w:rsidR="007A4A4B" w:rsidRPr="00095169" w:rsidTr="007639A9">
        <w:trPr>
          <w:trHeight w:val="585"/>
        </w:trPr>
        <w:tc>
          <w:tcPr>
            <w:tcW w:w="1134" w:type="dxa"/>
            <w:tcBorders>
              <w:top w:val="nil"/>
              <w:left w:val="single" w:sz="8" w:space="0" w:color="auto"/>
              <w:bottom w:val="single" w:sz="8" w:space="0" w:color="auto"/>
              <w:right w:val="single" w:sz="8" w:space="0" w:color="auto"/>
            </w:tcBorders>
            <w:shd w:val="clear" w:color="auto" w:fill="auto"/>
            <w:hideMark/>
          </w:tcPr>
          <w:p w:rsidR="007A4A4B" w:rsidRPr="00095169" w:rsidRDefault="007A4A4B" w:rsidP="007639A9">
            <w:pPr>
              <w:spacing w:line="240" w:lineRule="auto"/>
              <w:jc w:val="center"/>
              <w:rPr>
                <w:rFonts w:ascii="Arial" w:eastAsia="Times New Roman" w:hAnsi="Arial" w:cs="Arial"/>
              </w:rPr>
            </w:pPr>
            <w:r w:rsidRPr="00095169">
              <w:rPr>
                <w:rFonts w:ascii="Arial" w:eastAsia="Times New Roman" w:hAnsi="Arial" w:cs="Arial"/>
                <w:sz w:val="22"/>
                <w:szCs w:val="22"/>
              </w:rPr>
              <w:t xml:space="preserve">9. </w:t>
            </w:r>
          </w:p>
        </w:tc>
        <w:tc>
          <w:tcPr>
            <w:tcW w:w="1985" w:type="dxa"/>
            <w:tcBorders>
              <w:top w:val="nil"/>
              <w:left w:val="nil"/>
              <w:bottom w:val="single" w:sz="8" w:space="0" w:color="auto"/>
              <w:right w:val="single" w:sz="8" w:space="0" w:color="auto"/>
            </w:tcBorders>
            <w:shd w:val="clear" w:color="auto" w:fill="auto"/>
            <w:hideMark/>
          </w:tcPr>
          <w:p w:rsidR="007A4A4B" w:rsidRPr="00095169" w:rsidRDefault="007A4A4B" w:rsidP="007639A9">
            <w:pPr>
              <w:spacing w:line="240" w:lineRule="auto"/>
              <w:rPr>
                <w:rFonts w:ascii="Arial" w:eastAsia="Times New Roman" w:hAnsi="Arial" w:cs="Arial"/>
              </w:rPr>
            </w:pPr>
            <w:r w:rsidRPr="00095169">
              <w:rPr>
                <w:rFonts w:ascii="Arial" w:eastAsia="Times New Roman" w:hAnsi="Arial" w:cs="Arial"/>
                <w:sz w:val="22"/>
                <w:szCs w:val="22"/>
              </w:rPr>
              <w:t>ЛАДА 111</w:t>
            </w:r>
          </w:p>
        </w:tc>
        <w:tc>
          <w:tcPr>
            <w:tcW w:w="1844" w:type="dxa"/>
            <w:tcBorders>
              <w:top w:val="nil"/>
              <w:left w:val="nil"/>
              <w:bottom w:val="single" w:sz="8" w:space="0" w:color="auto"/>
              <w:right w:val="single" w:sz="8" w:space="0" w:color="auto"/>
            </w:tcBorders>
            <w:shd w:val="clear" w:color="auto" w:fill="auto"/>
            <w:hideMark/>
          </w:tcPr>
          <w:p w:rsidR="007A4A4B" w:rsidRPr="00095169" w:rsidRDefault="007A4A4B" w:rsidP="007639A9">
            <w:pPr>
              <w:spacing w:line="240" w:lineRule="auto"/>
              <w:jc w:val="center"/>
              <w:rPr>
                <w:rFonts w:ascii="Arial" w:eastAsia="Times New Roman" w:hAnsi="Arial" w:cs="Arial"/>
              </w:rPr>
            </w:pPr>
          </w:p>
        </w:tc>
        <w:tc>
          <w:tcPr>
            <w:tcW w:w="1558" w:type="dxa"/>
            <w:tcBorders>
              <w:top w:val="nil"/>
              <w:left w:val="nil"/>
              <w:bottom w:val="single" w:sz="8" w:space="0" w:color="auto"/>
              <w:right w:val="single" w:sz="8" w:space="0" w:color="auto"/>
            </w:tcBorders>
            <w:shd w:val="clear" w:color="auto" w:fill="auto"/>
            <w:hideMark/>
          </w:tcPr>
          <w:p w:rsidR="007A4A4B" w:rsidRPr="00095169" w:rsidRDefault="007A4A4B" w:rsidP="007639A9">
            <w:pPr>
              <w:spacing w:line="240" w:lineRule="auto"/>
              <w:jc w:val="center"/>
              <w:rPr>
                <w:rFonts w:ascii="Arial" w:eastAsia="Times New Roman" w:hAnsi="Arial" w:cs="Arial"/>
              </w:rPr>
            </w:pPr>
          </w:p>
        </w:tc>
        <w:tc>
          <w:tcPr>
            <w:tcW w:w="1701" w:type="dxa"/>
            <w:tcBorders>
              <w:top w:val="nil"/>
              <w:left w:val="nil"/>
              <w:bottom w:val="single" w:sz="8" w:space="0" w:color="auto"/>
              <w:right w:val="single" w:sz="8" w:space="0" w:color="auto"/>
            </w:tcBorders>
            <w:shd w:val="clear" w:color="auto" w:fill="auto"/>
            <w:hideMark/>
          </w:tcPr>
          <w:p w:rsidR="007A4A4B" w:rsidRPr="00095169" w:rsidRDefault="007A4A4B" w:rsidP="007639A9">
            <w:pPr>
              <w:spacing w:line="240" w:lineRule="auto"/>
              <w:rPr>
                <w:rFonts w:ascii="Arial" w:eastAsia="Times New Roman" w:hAnsi="Arial" w:cs="Arial"/>
              </w:rPr>
            </w:pPr>
          </w:p>
        </w:tc>
        <w:tc>
          <w:tcPr>
            <w:tcW w:w="1559" w:type="dxa"/>
            <w:tcBorders>
              <w:top w:val="nil"/>
              <w:left w:val="nil"/>
              <w:bottom w:val="single" w:sz="8" w:space="0" w:color="auto"/>
              <w:right w:val="single" w:sz="8" w:space="0" w:color="auto"/>
            </w:tcBorders>
          </w:tcPr>
          <w:p w:rsidR="007A4A4B" w:rsidRPr="00095169" w:rsidRDefault="007A4A4B" w:rsidP="007639A9">
            <w:pPr>
              <w:spacing w:line="240" w:lineRule="auto"/>
              <w:rPr>
                <w:rFonts w:ascii="Arial" w:eastAsia="Times New Roman" w:hAnsi="Arial" w:cs="Arial"/>
              </w:rPr>
            </w:pPr>
          </w:p>
        </w:tc>
        <w:tc>
          <w:tcPr>
            <w:tcW w:w="1559" w:type="dxa"/>
            <w:tcBorders>
              <w:top w:val="nil"/>
              <w:left w:val="nil"/>
              <w:bottom w:val="single" w:sz="8" w:space="0" w:color="auto"/>
              <w:right w:val="single" w:sz="8" w:space="0" w:color="auto"/>
            </w:tcBorders>
          </w:tcPr>
          <w:p w:rsidR="007A4A4B" w:rsidRPr="00095169" w:rsidRDefault="007A4A4B" w:rsidP="007639A9">
            <w:pPr>
              <w:spacing w:line="240" w:lineRule="auto"/>
              <w:rPr>
                <w:rFonts w:ascii="Arial" w:eastAsia="Times New Roman" w:hAnsi="Arial" w:cs="Arial"/>
              </w:rPr>
            </w:pPr>
          </w:p>
        </w:tc>
        <w:tc>
          <w:tcPr>
            <w:tcW w:w="1559" w:type="dxa"/>
            <w:tcBorders>
              <w:top w:val="nil"/>
              <w:left w:val="nil"/>
              <w:bottom w:val="single" w:sz="8" w:space="0" w:color="auto"/>
              <w:right w:val="single" w:sz="8" w:space="0" w:color="auto"/>
            </w:tcBorders>
          </w:tcPr>
          <w:p w:rsidR="007A4A4B" w:rsidRPr="00095169" w:rsidRDefault="007A4A4B" w:rsidP="007639A9">
            <w:pPr>
              <w:spacing w:line="240" w:lineRule="auto"/>
              <w:rPr>
                <w:rFonts w:ascii="Arial" w:eastAsia="Times New Roman" w:hAnsi="Arial" w:cs="Arial"/>
              </w:rPr>
            </w:pPr>
          </w:p>
        </w:tc>
      </w:tr>
    </w:tbl>
    <w:tbl>
      <w:tblPr>
        <w:tblpPr w:leftFromText="180" w:rightFromText="180" w:vertAnchor="text" w:horzAnchor="page" w:tblpX="1570" w:tblpY="46"/>
        <w:tblW w:w="12299" w:type="dxa"/>
        <w:tblLook w:val="04A0"/>
      </w:tblPr>
      <w:tblGrid>
        <w:gridCol w:w="682"/>
        <w:gridCol w:w="1978"/>
        <w:gridCol w:w="1984"/>
        <w:gridCol w:w="529"/>
        <w:gridCol w:w="796"/>
        <w:gridCol w:w="93"/>
        <w:gridCol w:w="1559"/>
        <w:gridCol w:w="236"/>
        <w:gridCol w:w="862"/>
        <w:gridCol w:w="461"/>
        <w:gridCol w:w="1560"/>
        <w:gridCol w:w="1559"/>
      </w:tblGrid>
      <w:tr w:rsidR="007A4A4B" w:rsidRPr="00095169" w:rsidTr="007639A9">
        <w:trPr>
          <w:gridAfter w:val="3"/>
          <w:wAfter w:w="3580" w:type="dxa"/>
          <w:trHeight w:val="325"/>
        </w:trPr>
        <w:tc>
          <w:tcPr>
            <w:tcW w:w="5969" w:type="dxa"/>
            <w:gridSpan w:val="5"/>
            <w:tcBorders>
              <w:top w:val="nil"/>
              <w:left w:val="nil"/>
              <w:bottom w:val="nil"/>
              <w:right w:val="nil"/>
            </w:tcBorders>
            <w:shd w:val="clear" w:color="auto" w:fill="auto"/>
            <w:noWrap/>
            <w:vAlign w:val="bottom"/>
            <w:hideMark/>
          </w:tcPr>
          <w:p w:rsidR="007A4A4B" w:rsidRPr="00095169" w:rsidRDefault="007A4A4B" w:rsidP="007639A9">
            <w:pPr>
              <w:spacing w:line="240" w:lineRule="auto"/>
              <w:rPr>
                <w:rFonts w:ascii="Arial" w:eastAsia="Times New Roman" w:hAnsi="Arial" w:cs="Arial"/>
                <w:b/>
                <w:bCs/>
              </w:rPr>
            </w:pPr>
            <w:r w:rsidRPr="00095169">
              <w:rPr>
                <w:rFonts w:ascii="Arial" w:eastAsia="Times New Roman" w:hAnsi="Arial" w:cs="Arial"/>
                <w:b/>
                <w:bCs/>
              </w:rPr>
              <w:t xml:space="preserve">                                                </w:t>
            </w:r>
          </w:p>
          <w:p w:rsidR="007A4A4B" w:rsidRPr="00095169" w:rsidRDefault="007A4A4B" w:rsidP="007639A9">
            <w:pPr>
              <w:spacing w:line="240" w:lineRule="auto"/>
              <w:rPr>
                <w:rFonts w:ascii="Arial" w:eastAsia="Times New Roman" w:hAnsi="Arial" w:cs="Arial"/>
                <w:b/>
                <w:bCs/>
              </w:rPr>
            </w:pPr>
          </w:p>
          <w:p w:rsidR="007A4A4B" w:rsidRPr="00095169" w:rsidRDefault="007A4A4B" w:rsidP="007639A9">
            <w:pPr>
              <w:spacing w:line="240" w:lineRule="auto"/>
              <w:rPr>
                <w:rFonts w:ascii="Arial" w:eastAsia="Times New Roman" w:hAnsi="Arial" w:cs="Arial"/>
                <w:b/>
                <w:bCs/>
              </w:rPr>
            </w:pPr>
          </w:p>
          <w:p w:rsidR="007A4A4B" w:rsidRPr="00095169" w:rsidRDefault="007A4A4B" w:rsidP="007639A9">
            <w:pPr>
              <w:spacing w:line="240" w:lineRule="auto"/>
              <w:rPr>
                <w:rFonts w:ascii="Arial" w:eastAsia="Times New Roman" w:hAnsi="Arial" w:cs="Arial"/>
                <w:b/>
                <w:bCs/>
              </w:rPr>
            </w:pPr>
          </w:p>
          <w:p w:rsidR="007A4A4B" w:rsidRPr="00095169" w:rsidRDefault="007A4A4B" w:rsidP="007639A9">
            <w:pPr>
              <w:spacing w:line="240" w:lineRule="auto"/>
              <w:rPr>
                <w:rFonts w:ascii="Arial" w:eastAsia="Times New Roman" w:hAnsi="Arial" w:cs="Arial"/>
                <w:b/>
                <w:bCs/>
              </w:rPr>
            </w:pPr>
          </w:p>
          <w:p w:rsidR="007A4A4B" w:rsidRPr="00095169" w:rsidRDefault="007A4A4B" w:rsidP="007639A9">
            <w:pPr>
              <w:spacing w:line="240" w:lineRule="auto"/>
              <w:rPr>
                <w:rFonts w:ascii="Arial" w:eastAsia="Times New Roman" w:hAnsi="Arial" w:cs="Arial"/>
                <w:b/>
                <w:bCs/>
              </w:rPr>
            </w:pPr>
          </w:p>
          <w:p w:rsidR="007A4A4B" w:rsidRPr="00095169" w:rsidRDefault="007A4A4B" w:rsidP="007639A9">
            <w:pPr>
              <w:spacing w:line="240" w:lineRule="auto"/>
              <w:rPr>
                <w:rFonts w:ascii="Arial" w:eastAsia="Times New Roman" w:hAnsi="Arial" w:cs="Arial"/>
                <w:b/>
                <w:bCs/>
              </w:rPr>
            </w:pPr>
          </w:p>
          <w:p w:rsidR="007A4A4B" w:rsidRPr="00095169" w:rsidRDefault="007A4A4B" w:rsidP="007639A9">
            <w:pPr>
              <w:spacing w:line="240" w:lineRule="auto"/>
              <w:rPr>
                <w:rFonts w:ascii="Arial" w:eastAsia="Times New Roman" w:hAnsi="Arial" w:cs="Arial"/>
                <w:b/>
                <w:bCs/>
              </w:rPr>
            </w:pPr>
          </w:p>
          <w:p w:rsidR="007A4A4B" w:rsidRPr="00095169" w:rsidRDefault="007A4A4B" w:rsidP="007639A9">
            <w:pPr>
              <w:spacing w:line="240" w:lineRule="auto"/>
              <w:rPr>
                <w:rFonts w:ascii="Arial" w:eastAsia="Times New Roman" w:hAnsi="Arial" w:cs="Arial"/>
                <w:b/>
                <w:bCs/>
              </w:rPr>
            </w:pPr>
          </w:p>
          <w:p w:rsidR="007A4A4B" w:rsidRPr="00095169" w:rsidRDefault="007A4A4B" w:rsidP="007639A9">
            <w:pPr>
              <w:spacing w:line="240" w:lineRule="auto"/>
              <w:rPr>
                <w:rFonts w:ascii="Arial" w:eastAsia="Times New Roman" w:hAnsi="Arial" w:cs="Arial"/>
                <w:b/>
                <w:bCs/>
              </w:rPr>
            </w:pPr>
          </w:p>
          <w:p w:rsidR="007A4A4B" w:rsidRPr="00095169" w:rsidRDefault="007A4A4B" w:rsidP="00EE3291">
            <w:pPr>
              <w:spacing w:line="240" w:lineRule="auto"/>
              <w:rPr>
                <w:rFonts w:ascii="Arial" w:eastAsia="Times New Roman" w:hAnsi="Arial" w:cs="Arial"/>
                <w:b/>
                <w:bCs/>
              </w:rPr>
            </w:pPr>
            <w:r w:rsidRPr="00095169">
              <w:rPr>
                <w:rFonts w:ascii="Arial" w:eastAsia="Times New Roman" w:hAnsi="Arial" w:cs="Arial"/>
                <w:b/>
                <w:bCs/>
              </w:rPr>
              <w:t xml:space="preserve">  Шлеповање  возила</w:t>
            </w:r>
          </w:p>
        </w:tc>
        <w:tc>
          <w:tcPr>
            <w:tcW w:w="1652" w:type="dxa"/>
            <w:gridSpan w:val="2"/>
            <w:tcBorders>
              <w:top w:val="nil"/>
              <w:left w:val="nil"/>
              <w:bottom w:val="nil"/>
              <w:right w:val="nil"/>
            </w:tcBorders>
          </w:tcPr>
          <w:p w:rsidR="007A4A4B" w:rsidRPr="00095169" w:rsidRDefault="007A4A4B" w:rsidP="007639A9">
            <w:pPr>
              <w:spacing w:line="240" w:lineRule="auto"/>
              <w:rPr>
                <w:rFonts w:ascii="Arial" w:eastAsia="Times New Roman" w:hAnsi="Arial" w:cs="Arial"/>
                <w:b/>
                <w:bCs/>
              </w:rPr>
            </w:pPr>
          </w:p>
        </w:tc>
        <w:tc>
          <w:tcPr>
            <w:tcW w:w="236" w:type="dxa"/>
            <w:tcBorders>
              <w:top w:val="nil"/>
              <w:left w:val="nil"/>
              <w:bottom w:val="nil"/>
              <w:right w:val="nil"/>
            </w:tcBorders>
          </w:tcPr>
          <w:p w:rsidR="007A4A4B" w:rsidRPr="00095169" w:rsidRDefault="007A4A4B" w:rsidP="007639A9">
            <w:pPr>
              <w:spacing w:line="240" w:lineRule="auto"/>
              <w:rPr>
                <w:rFonts w:ascii="Arial" w:eastAsia="Times New Roman" w:hAnsi="Arial" w:cs="Arial"/>
                <w:b/>
                <w:bCs/>
              </w:rPr>
            </w:pPr>
          </w:p>
        </w:tc>
        <w:tc>
          <w:tcPr>
            <w:tcW w:w="862" w:type="dxa"/>
            <w:tcBorders>
              <w:top w:val="nil"/>
              <w:left w:val="nil"/>
              <w:bottom w:val="nil"/>
              <w:right w:val="nil"/>
            </w:tcBorders>
          </w:tcPr>
          <w:p w:rsidR="007A4A4B" w:rsidRPr="00095169" w:rsidRDefault="007A4A4B" w:rsidP="007639A9">
            <w:pPr>
              <w:spacing w:line="240" w:lineRule="auto"/>
              <w:rPr>
                <w:rFonts w:ascii="Arial" w:eastAsia="Times New Roman" w:hAnsi="Arial" w:cs="Arial"/>
                <w:b/>
                <w:bCs/>
              </w:rPr>
            </w:pPr>
          </w:p>
        </w:tc>
      </w:tr>
      <w:tr w:rsidR="007A4A4B" w:rsidRPr="00095169" w:rsidTr="007639A9">
        <w:trPr>
          <w:gridAfter w:val="3"/>
          <w:wAfter w:w="3580" w:type="dxa"/>
          <w:trHeight w:val="341"/>
        </w:trPr>
        <w:tc>
          <w:tcPr>
            <w:tcW w:w="682" w:type="dxa"/>
            <w:tcBorders>
              <w:top w:val="nil"/>
              <w:left w:val="nil"/>
              <w:bottom w:val="nil"/>
              <w:right w:val="nil"/>
            </w:tcBorders>
            <w:shd w:val="clear" w:color="auto" w:fill="auto"/>
            <w:noWrap/>
            <w:vAlign w:val="bottom"/>
            <w:hideMark/>
          </w:tcPr>
          <w:p w:rsidR="007A4A4B" w:rsidRPr="00095169" w:rsidRDefault="007A4A4B" w:rsidP="00E8261E">
            <w:pPr>
              <w:spacing w:line="240" w:lineRule="auto"/>
              <w:ind w:firstLineChars="1200" w:firstLine="2880"/>
              <w:rPr>
                <w:rFonts w:ascii="Arial" w:eastAsia="Times New Roman" w:hAnsi="Arial" w:cs="Arial"/>
              </w:rPr>
            </w:pPr>
          </w:p>
        </w:tc>
        <w:tc>
          <w:tcPr>
            <w:tcW w:w="1978" w:type="dxa"/>
            <w:tcBorders>
              <w:top w:val="nil"/>
              <w:left w:val="nil"/>
              <w:bottom w:val="nil"/>
              <w:right w:val="nil"/>
            </w:tcBorders>
            <w:shd w:val="clear" w:color="auto" w:fill="auto"/>
            <w:noWrap/>
            <w:vAlign w:val="bottom"/>
            <w:hideMark/>
          </w:tcPr>
          <w:p w:rsidR="007A4A4B" w:rsidRPr="00095169" w:rsidRDefault="007A4A4B" w:rsidP="007639A9">
            <w:pPr>
              <w:spacing w:line="240" w:lineRule="auto"/>
              <w:rPr>
                <w:rFonts w:ascii="Calibri" w:eastAsia="Times New Roman" w:hAnsi="Calibri" w:cs="Calibri"/>
              </w:rPr>
            </w:pPr>
          </w:p>
        </w:tc>
        <w:tc>
          <w:tcPr>
            <w:tcW w:w="1984" w:type="dxa"/>
            <w:tcBorders>
              <w:top w:val="nil"/>
              <w:left w:val="nil"/>
              <w:bottom w:val="nil"/>
              <w:right w:val="nil"/>
            </w:tcBorders>
            <w:shd w:val="clear" w:color="auto" w:fill="auto"/>
            <w:noWrap/>
            <w:vAlign w:val="bottom"/>
            <w:hideMark/>
          </w:tcPr>
          <w:p w:rsidR="007A4A4B" w:rsidRPr="00095169" w:rsidRDefault="007A4A4B" w:rsidP="007639A9">
            <w:pPr>
              <w:spacing w:line="240" w:lineRule="auto"/>
              <w:rPr>
                <w:rFonts w:ascii="Calibri" w:eastAsia="Times New Roman" w:hAnsi="Calibri" w:cs="Calibri"/>
              </w:rPr>
            </w:pPr>
          </w:p>
        </w:tc>
        <w:tc>
          <w:tcPr>
            <w:tcW w:w="529" w:type="dxa"/>
            <w:tcBorders>
              <w:top w:val="nil"/>
              <w:left w:val="nil"/>
              <w:bottom w:val="nil"/>
              <w:right w:val="nil"/>
            </w:tcBorders>
            <w:shd w:val="clear" w:color="auto" w:fill="auto"/>
            <w:noWrap/>
            <w:vAlign w:val="bottom"/>
            <w:hideMark/>
          </w:tcPr>
          <w:p w:rsidR="007A4A4B" w:rsidRPr="00095169" w:rsidRDefault="007A4A4B" w:rsidP="007639A9">
            <w:pPr>
              <w:spacing w:line="240" w:lineRule="auto"/>
              <w:rPr>
                <w:rFonts w:ascii="Calibri" w:eastAsia="Times New Roman" w:hAnsi="Calibri" w:cs="Calibri"/>
              </w:rPr>
            </w:pPr>
          </w:p>
        </w:tc>
        <w:tc>
          <w:tcPr>
            <w:tcW w:w="796" w:type="dxa"/>
            <w:tcBorders>
              <w:top w:val="nil"/>
              <w:left w:val="nil"/>
              <w:bottom w:val="nil"/>
              <w:right w:val="nil"/>
            </w:tcBorders>
            <w:shd w:val="clear" w:color="auto" w:fill="auto"/>
            <w:noWrap/>
            <w:vAlign w:val="bottom"/>
            <w:hideMark/>
          </w:tcPr>
          <w:p w:rsidR="007A4A4B" w:rsidRPr="00095169" w:rsidRDefault="007A4A4B" w:rsidP="007639A9">
            <w:pPr>
              <w:spacing w:line="240" w:lineRule="auto"/>
              <w:rPr>
                <w:rFonts w:ascii="Calibri" w:eastAsia="Times New Roman" w:hAnsi="Calibri" w:cs="Calibri"/>
              </w:rPr>
            </w:pPr>
          </w:p>
        </w:tc>
        <w:tc>
          <w:tcPr>
            <w:tcW w:w="1652" w:type="dxa"/>
            <w:gridSpan w:val="2"/>
            <w:tcBorders>
              <w:top w:val="nil"/>
              <w:left w:val="nil"/>
              <w:bottom w:val="nil"/>
              <w:right w:val="nil"/>
            </w:tcBorders>
          </w:tcPr>
          <w:p w:rsidR="007A4A4B" w:rsidRPr="00095169" w:rsidRDefault="007A4A4B" w:rsidP="007639A9">
            <w:pPr>
              <w:spacing w:line="240" w:lineRule="auto"/>
              <w:rPr>
                <w:rFonts w:ascii="Calibri" w:eastAsia="Times New Roman" w:hAnsi="Calibri" w:cs="Calibri"/>
              </w:rPr>
            </w:pPr>
          </w:p>
        </w:tc>
        <w:tc>
          <w:tcPr>
            <w:tcW w:w="236" w:type="dxa"/>
            <w:tcBorders>
              <w:top w:val="nil"/>
              <w:left w:val="nil"/>
              <w:bottom w:val="nil"/>
              <w:right w:val="nil"/>
            </w:tcBorders>
          </w:tcPr>
          <w:p w:rsidR="007A4A4B" w:rsidRPr="00095169" w:rsidRDefault="007A4A4B" w:rsidP="007639A9">
            <w:pPr>
              <w:spacing w:line="240" w:lineRule="auto"/>
              <w:rPr>
                <w:rFonts w:ascii="Calibri" w:eastAsia="Times New Roman" w:hAnsi="Calibri" w:cs="Calibri"/>
              </w:rPr>
            </w:pPr>
          </w:p>
        </w:tc>
        <w:tc>
          <w:tcPr>
            <w:tcW w:w="862" w:type="dxa"/>
            <w:tcBorders>
              <w:top w:val="nil"/>
              <w:left w:val="nil"/>
              <w:bottom w:val="nil"/>
              <w:right w:val="nil"/>
            </w:tcBorders>
          </w:tcPr>
          <w:p w:rsidR="007A4A4B" w:rsidRPr="00095169" w:rsidRDefault="007A4A4B" w:rsidP="007639A9">
            <w:pPr>
              <w:spacing w:line="240" w:lineRule="auto"/>
              <w:rPr>
                <w:rFonts w:ascii="Calibri" w:eastAsia="Times New Roman" w:hAnsi="Calibri" w:cs="Calibri"/>
              </w:rPr>
            </w:pPr>
          </w:p>
        </w:tc>
      </w:tr>
      <w:tr w:rsidR="007A4A4B" w:rsidRPr="00095169" w:rsidTr="007639A9">
        <w:trPr>
          <w:trHeight w:val="984"/>
        </w:trPr>
        <w:tc>
          <w:tcPr>
            <w:tcW w:w="682"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7A4A4B" w:rsidRPr="00095169" w:rsidRDefault="007A4A4B" w:rsidP="007639A9">
            <w:pPr>
              <w:spacing w:line="240" w:lineRule="auto"/>
              <w:jc w:val="center"/>
              <w:rPr>
                <w:rFonts w:ascii="Arial" w:eastAsia="Times New Roman" w:hAnsi="Arial" w:cs="Arial"/>
                <w:b/>
                <w:bCs/>
              </w:rPr>
            </w:pPr>
            <w:r w:rsidRPr="00095169">
              <w:rPr>
                <w:rFonts w:ascii="Arial" w:eastAsia="Times New Roman" w:hAnsi="Arial" w:cs="Arial"/>
                <w:b/>
                <w:bCs/>
                <w:sz w:val="22"/>
                <w:szCs w:val="22"/>
              </w:rPr>
              <w:t>Ред. број</w:t>
            </w:r>
          </w:p>
        </w:tc>
        <w:tc>
          <w:tcPr>
            <w:tcW w:w="1978"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7A4A4B" w:rsidRPr="00095169" w:rsidRDefault="007A4A4B" w:rsidP="007639A9">
            <w:pPr>
              <w:spacing w:line="240" w:lineRule="auto"/>
              <w:jc w:val="center"/>
              <w:rPr>
                <w:rFonts w:ascii="Arial" w:eastAsia="Times New Roman" w:hAnsi="Arial" w:cs="Arial"/>
                <w:b/>
                <w:bCs/>
              </w:rPr>
            </w:pPr>
            <w:r w:rsidRPr="00095169">
              <w:rPr>
                <w:rFonts w:ascii="Arial" w:eastAsia="Times New Roman" w:hAnsi="Arial" w:cs="Arial"/>
                <w:b/>
                <w:bCs/>
                <w:sz w:val="22"/>
                <w:szCs w:val="22"/>
              </w:rPr>
              <w:t>Локација</w:t>
            </w:r>
          </w:p>
        </w:tc>
        <w:tc>
          <w:tcPr>
            <w:tcW w:w="1984"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7A4A4B" w:rsidRPr="00095169" w:rsidRDefault="007A4A4B" w:rsidP="007639A9">
            <w:pPr>
              <w:suppressAutoHyphens w:val="0"/>
              <w:spacing w:line="240" w:lineRule="auto"/>
              <w:jc w:val="center"/>
              <w:rPr>
                <w:rFonts w:ascii="Arial" w:eastAsia="Times New Roman" w:hAnsi="Arial" w:cs="Arial"/>
                <w:b/>
                <w:bCs/>
                <w:kern w:val="0"/>
                <w:lang w:eastAsia="en-US"/>
              </w:rPr>
            </w:pPr>
            <w:r w:rsidRPr="00095169">
              <w:rPr>
                <w:rFonts w:ascii="Arial" w:eastAsia="Times New Roman" w:hAnsi="Arial" w:cs="Arial"/>
                <w:b/>
                <w:bCs/>
                <w:kern w:val="0"/>
                <w:sz w:val="22"/>
                <w:szCs w:val="22"/>
                <w:lang w:eastAsia="en-US"/>
              </w:rPr>
              <w:t xml:space="preserve">Јединична цена  </w:t>
            </w:r>
            <w:r w:rsidRPr="00095169">
              <w:rPr>
                <w:rFonts w:ascii="Arial" w:eastAsia="Times New Roman" w:hAnsi="Arial" w:cs="Arial"/>
                <w:b/>
                <w:bCs/>
                <w:noProof/>
                <w:kern w:val="0"/>
                <w:sz w:val="22"/>
                <w:szCs w:val="22"/>
                <w:lang w:val="sr-Cyrl-CS" w:eastAsia="en-US"/>
              </w:rPr>
              <w:t xml:space="preserve"> без пдв-</w:t>
            </w:r>
            <w:r w:rsidRPr="00095169">
              <w:rPr>
                <w:rFonts w:ascii="Arial" w:eastAsia="Times New Roman" w:hAnsi="Arial" w:cs="Arial"/>
                <w:b/>
                <w:bCs/>
                <w:kern w:val="0"/>
                <w:sz w:val="22"/>
                <w:szCs w:val="22"/>
                <w:lang w:val="sr-Cyrl-CS" w:eastAsia="en-US"/>
              </w:rPr>
              <w:t>а</w:t>
            </w:r>
          </w:p>
          <w:p w:rsidR="007A4A4B" w:rsidRPr="00095169" w:rsidRDefault="007A4A4B" w:rsidP="007639A9">
            <w:pPr>
              <w:spacing w:line="240" w:lineRule="auto"/>
              <w:jc w:val="center"/>
              <w:rPr>
                <w:rFonts w:ascii="Arial" w:eastAsia="Times New Roman" w:hAnsi="Arial" w:cs="Arial"/>
                <w:b/>
                <w:bCs/>
              </w:rPr>
            </w:pPr>
          </w:p>
        </w:tc>
        <w:tc>
          <w:tcPr>
            <w:tcW w:w="1418" w:type="dxa"/>
            <w:gridSpan w:val="3"/>
            <w:tcBorders>
              <w:top w:val="single" w:sz="8" w:space="0" w:color="auto"/>
              <w:left w:val="single" w:sz="8" w:space="0" w:color="auto"/>
              <w:bottom w:val="single" w:sz="8" w:space="0" w:color="000000"/>
              <w:right w:val="single" w:sz="8" w:space="0" w:color="auto"/>
            </w:tcBorders>
            <w:shd w:val="clear" w:color="auto" w:fill="auto"/>
            <w:vAlign w:val="center"/>
            <w:hideMark/>
          </w:tcPr>
          <w:p w:rsidR="007A4A4B" w:rsidRPr="00095169" w:rsidRDefault="007A4A4B" w:rsidP="007639A9">
            <w:pPr>
              <w:suppressAutoHyphens w:val="0"/>
              <w:spacing w:line="240" w:lineRule="auto"/>
              <w:jc w:val="center"/>
              <w:rPr>
                <w:rFonts w:ascii="Arial" w:eastAsia="Times New Roman" w:hAnsi="Arial" w:cs="Arial"/>
                <w:b/>
                <w:bCs/>
                <w:kern w:val="0"/>
                <w:lang w:eastAsia="en-US"/>
              </w:rPr>
            </w:pPr>
            <w:r w:rsidRPr="00095169">
              <w:rPr>
                <w:rFonts w:ascii="Arial" w:eastAsia="Times New Roman" w:hAnsi="Arial" w:cs="Arial"/>
                <w:b/>
                <w:bCs/>
                <w:kern w:val="0"/>
                <w:sz w:val="22"/>
                <w:szCs w:val="22"/>
                <w:lang w:eastAsia="en-US"/>
              </w:rPr>
              <w:t>Јединична цена са пдв-ом</w:t>
            </w:r>
          </w:p>
          <w:p w:rsidR="007A4A4B" w:rsidRPr="00095169" w:rsidRDefault="007A4A4B" w:rsidP="007639A9">
            <w:pPr>
              <w:jc w:val="center"/>
              <w:rPr>
                <w:rFonts w:ascii="Arial" w:eastAsia="Times New Roman" w:hAnsi="Arial" w:cs="Arial"/>
                <w:b/>
                <w:bCs/>
                <w:kern w:val="0"/>
                <w:lang w:eastAsia="en-US"/>
              </w:rPr>
            </w:pPr>
          </w:p>
        </w:tc>
        <w:tc>
          <w:tcPr>
            <w:tcW w:w="155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A4A4B" w:rsidRPr="00095169" w:rsidRDefault="007A4A4B" w:rsidP="007639A9">
            <w:pPr>
              <w:suppressAutoHyphens w:val="0"/>
              <w:spacing w:line="240" w:lineRule="auto"/>
              <w:jc w:val="center"/>
              <w:rPr>
                <w:rFonts w:ascii="Arial" w:eastAsia="Times New Roman" w:hAnsi="Arial" w:cs="Arial"/>
                <w:b/>
                <w:bCs/>
                <w:kern w:val="0"/>
                <w:lang w:eastAsia="en-US"/>
              </w:rPr>
            </w:pPr>
            <w:r w:rsidRPr="00095169">
              <w:rPr>
                <w:rFonts w:ascii="Arial" w:eastAsia="Times New Roman" w:hAnsi="Arial" w:cs="Arial"/>
                <w:b/>
                <w:bCs/>
                <w:noProof/>
                <w:kern w:val="0"/>
                <w:sz w:val="22"/>
                <w:szCs w:val="22"/>
                <w:lang w:val="sr-Cyrl-CS" w:eastAsia="en-US"/>
              </w:rPr>
              <w:t>Укупна цена без пдв-</w:t>
            </w:r>
            <w:r w:rsidRPr="00095169">
              <w:rPr>
                <w:rFonts w:ascii="Arial" w:eastAsia="Times New Roman" w:hAnsi="Arial" w:cs="Arial"/>
                <w:b/>
                <w:bCs/>
                <w:kern w:val="0"/>
                <w:sz w:val="22"/>
                <w:szCs w:val="22"/>
                <w:lang w:val="sr-Cyrl-CS" w:eastAsia="en-US"/>
              </w:rPr>
              <w:t>а</w:t>
            </w:r>
          </w:p>
          <w:p w:rsidR="007A4A4B" w:rsidRPr="00095169" w:rsidRDefault="007A4A4B" w:rsidP="007639A9">
            <w:pPr>
              <w:jc w:val="center"/>
              <w:rPr>
                <w:rFonts w:ascii="Arial" w:eastAsia="Times New Roman" w:hAnsi="Arial" w:cs="Arial"/>
                <w:b/>
                <w:bCs/>
                <w:kern w:val="0"/>
                <w:lang w:eastAsia="en-US"/>
              </w:rPr>
            </w:pPr>
          </w:p>
        </w:tc>
        <w:tc>
          <w:tcPr>
            <w:tcW w:w="1559" w:type="dxa"/>
            <w:gridSpan w:val="3"/>
            <w:tcBorders>
              <w:top w:val="single" w:sz="8" w:space="0" w:color="auto"/>
              <w:left w:val="single" w:sz="8" w:space="0" w:color="auto"/>
              <w:bottom w:val="single" w:sz="4" w:space="0" w:color="auto"/>
              <w:right w:val="single" w:sz="8" w:space="0" w:color="auto"/>
            </w:tcBorders>
            <w:vAlign w:val="center"/>
          </w:tcPr>
          <w:p w:rsidR="007A4A4B" w:rsidRPr="00095169" w:rsidRDefault="007A4A4B" w:rsidP="007639A9">
            <w:pPr>
              <w:suppressAutoHyphens w:val="0"/>
              <w:spacing w:line="240" w:lineRule="auto"/>
              <w:jc w:val="center"/>
              <w:rPr>
                <w:rFonts w:ascii="Arial" w:eastAsia="Times New Roman" w:hAnsi="Arial" w:cs="Arial"/>
                <w:b/>
                <w:bCs/>
                <w:kern w:val="0"/>
                <w:lang w:eastAsia="en-US"/>
              </w:rPr>
            </w:pPr>
            <w:r w:rsidRPr="00095169">
              <w:rPr>
                <w:rFonts w:ascii="Arial" w:eastAsia="Times New Roman" w:hAnsi="Arial" w:cs="Arial"/>
                <w:b/>
                <w:bCs/>
                <w:kern w:val="0"/>
                <w:sz w:val="22"/>
                <w:szCs w:val="22"/>
                <w:lang w:eastAsia="en-US"/>
              </w:rPr>
              <w:t>Укупна цена са пдв-ом</w:t>
            </w:r>
          </w:p>
          <w:p w:rsidR="007A4A4B" w:rsidRPr="00095169" w:rsidRDefault="007A4A4B" w:rsidP="007639A9">
            <w:pPr>
              <w:jc w:val="center"/>
              <w:rPr>
                <w:rFonts w:ascii="Arial" w:eastAsia="Times New Roman" w:hAnsi="Arial" w:cs="Arial"/>
                <w:b/>
                <w:bCs/>
                <w:kern w:val="0"/>
                <w:lang w:eastAsia="en-US"/>
              </w:rPr>
            </w:pPr>
          </w:p>
        </w:tc>
        <w:tc>
          <w:tcPr>
            <w:tcW w:w="1560" w:type="dxa"/>
            <w:tcBorders>
              <w:top w:val="single" w:sz="8" w:space="0" w:color="auto"/>
              <w:left w:val="single" w:sz="8" w:space="0" w:color="auto"/>
              <w:bottom w:val="single" w:sz="4" w:space="0" w:color="auto"/>
              <w:right w:val="single" w:sz="8" w:space="0" w:color="auto"/>
            </w:tcBorders>
            <w:vAlign w:val="center"/>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Материјал (%)</w:t>
            </w:r>
          </w:p>
        </w:tc>
        <w:tc>
          <w:tcPr>
            <w:tcW w:w="1559" w:type="dxa"/>
            <w:tcBorders>
              <w:top w:val="single" w:sz="8" w:space="0" w:color="auto"/>
              <w:left w:val="single" w:sz="8" w:space="0" w:color="auto"/>
              <w:bottom w:val="single" w:sz="4" w:space="0" w:color="auto"/>
              <w:right w:val="single" w:sz="8" w:space="0" w:color="auto"/>
            </w:tcBorders>
            <w:vAlign w:val="center"/>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Рад (%)</w:t>
            </w:r>
          </w:p>
        </w:tc>
      </w:tr>
      <w:tr w:rsidR="007A4A4B" w:rsidRPr="00095169" w:rsidTr="007639A9">
        <w:trPr>
          <w:trHeight w:val="341"/>
        </w:trPr>
        <w:tc>
          <w:tcPr>
            <w:tcW w:w="682" w:type="dxa"/>
            <w:tcBorders>
              <w:top w:val="nil"/>
              <w:left w:val="single" w:sz="8" w:space="0" w:color="auto"/>
              <w:bottom w:val="single" w:sz="8" w:space="0" w:color="auto"/>
              <w:right w:val="single" w:sz="8" w:space="0" w:color="auto"/>
            </w:tcBorders>
            <w:shd w:val="clear" w:color="auto" w:fill="auto"/>
            <w:vAlign w:val="center"/>
            <w:hideMark/>
          </w:tcPr>
          <w:p w:rsidR="007A4A4B" w:rsidRPr="00095169" w:rsidRDefault="007A4A4B" w:rsidP="007639A9">
            <w:pPr>
              <w:spacing w:line="240" w:lineRule="auto"/>
              <w:jc w:val="center"/>
              <w:rPr>
                <w:rFonts w:ascii="Arial" w:eastAsia="Times New Roman" w:hAnsi="Arial" w:cs="Arial"/>
              </w:rPr>
            </w:pPr>
            <w:r w:rsidRPr="00095169">
              <w:rPr>
                <w:rFonts w:ascii="Arial" w:eastAsia="Times New Roman" w:hAnsi="Arial" w:cs="Arial"/>
                <w:sz w:val="22"/>
                <w:szCs w:val="22"/>
              </w:rPr>
              <w:t>1.</w:t>
            </w:r>
          </w:p>
        </w:tc>
        <w:tc>
          <w:tcPr>
            <w:tcW w:w="1978" w:type="dxa"/>
            <w:tcBorders>
              <w:top w:val="nil"/>
              <w:left w:val="nil"/>
              <w:bottom w:val="single" w:sz="8" w:space="0" w:color="auto"/>
              <w:right w:val="single" w:sz="8" w:space="0" w:color="auto"/>
            </w:tcBorders>
            <w:shd w:val="clear" w:color="auto" w:fill="auto"/>
            <w:vAlign w:val="center"/>
            <w:hideMark/>
          </w:tcPr>
          <w:p w:rsidR="007A4A4B" w:rsidRPr="00095169" w:rsidRDefault="007A4A4B" w:rsidP="007639A9">
            <w:pPr>
              <w:spacing w:line="240" w:lineRule="auto"/>
              <w:rPr>
                <w:rFonts w:ascii="Arial" w:eastAsia="Times New Roman" w:hAnsi="Arial" w:cs="Arial"/>
              </w:rPr>
            </w:pPr>
            <w:r w:rsidRPr="00095169">
              <w:rPr>
                <w:rFonts w:ascii="Arial" w:eastAsia="Times New Roman" w:hAnsi="Arial" w:cs="Arial"/>
                <w:sz w:val="22"/>
                <w:szCs w:val="22"/>
              </w:rPr>
              <w:t>Градска локација до 30км</w:t>
            </w:r>
          </w:p>
        </w:tc>
        <w:tc>
          <w:tcPr>
            <w:tcW w:w="1984" w:type="dxa"/>
            <w:tcBorders>
              <w:top w:val="nil"/>
              <w:left w:val="nil"/>
              <w:bottom w:val="single" w:sz="8" w:space="0" w:color="auto"/>
              <w:right w:val="single" w:sz="8" w:space="0" w:color="auto"/>
            </w:tcBorders>
            <w:shd w:val="clear" w:color="auto" w:fill="auto"/>
            <w:vAlign w:val="center"/>
            <w:hideMark/>
          </w:tcPr>
          <w:p w:rsidR="007A4A4B" w:rsidRPr="00095169" w:rsidRDefault="007A4A4B" w:rsidP="007639A9">
            <w:pPr>
              <w:spacing w:line="240" w:lineRule="auto"/>
              <w:jc w:val="center"/>
              <w:rPr>
                <w:rFonts w:ascii="Arial" w:eastAsia="Times New Roman" w:hAnsi="Arial" w:cs="Arial"/>
              </w:rPr>
            </w:pPr>
          </w:p>
        </w:tc>
        <w:tc>
          <w:tcPr>
            <w:tcW w:w="1418" w:type="dxa"/>
            <w:gridSpan w:val="3"/>
            <w:tcBorders>
              <w:top w:val="nil"/>
              <w:left w:val="nil"/>
              <w:bottom w:val="single" w:sz="8" w:space="0" w:color="auto"/>
              <w:right w:val="single" w:sz="8" w:space="0" w:color="auto"/>
            </w:tcBorders>
            <w:shd w:val="clear" w:color="auto" w:fill="auto"/>
            <w:hideMark/>
          </w:tcPr>
          <w:p w:rsidR="007A4A4B" w:rsidRPr="00095169" w:rsidRDefault="007A4A4B" w:rsidP="007639A9">
            <w:pPr>
              <w:spacing w:line="240" w:lineRule="auto"/>
              <w:jc w:val="center"/>
              <w:rPr>
                <w:rFonts w:ascii="Arial" w:eastAsia="Times New Roman" w:hAnsi="Arial" w:cs="Arial"/>
              </w:rPr>
            </w:pPr>
          </w:p>
        </w:tc>
        <w:tc>
          <w:tcPr>
            <w:tcW w:w="1559" w:type="dxa"/>
            <w:tcBorders>
              <w:top w:val="nil"/>
              <w:left w:val="nil"/>
              <w:bottom w:val="single" w:sz="8" w:space="0" w:color="auto"/>
              <w:right w:val="single" w:sz="8" w:space="0" w:color="auto"/>
            </w:tcBorders>
            <w:shd w:val="clear" w:color="auto" w:fill="auto"/>
            <w:hideMark/>
          </w:tcPr>
          <w:p w:rsidR="007A4A4B" w:rsidRPr="00095169" w:rsidRDefault="007A4A4B" w:rsidP="007639A9">
            <w:pPr>
              <w:spacing w:line="240" w:lineRule="auto"/>
              <w:rPr>
                <w:rFonts w:ascii="Arial" w:eastAsia="Times New Roman" w:hAnsi="Arial" w:cs="Arial"/>
              </w:rPr>
            </w:pPr>
            <w:r w:rsidRPr="00095169">
              <w:rPr>
                <w:rFonts w:ascii="Arial" w:eastAsia="Times New Roman" w:hAnsi="Arial" w:cs="Arial"/>
                <w:sz w:val="22"/>
                <w:szCs w:val="22"/>
              </w:rPr>
              <w:t> </w:t>
            </w:r>
          </w:p>
        </w:tc>
        <w:tc>
          <w:tcPr>
            <w:tcW w:w="1559" w:type="dxa"/>
            <w:gridSpan w:val="3"/>
            <w:tcBorders>
              <w:top w:val="nil"/>
              <w:left w:val="nil"/>
              <w:bottom w:val="single" w:sz="8" w:space="0" w:color="auto"/>
              <w:right w:val="single" w:sz="8" w:space="0" w:color="auto"/>
            </w:tcBorders>
          </w:tcPr>
          <w:p w:rsidR="007A4A4B" w:rsidRPr="00095169" w:rsidRDefault="007A4A4B" w:rsidP="007639A9">
            <w:pPr>
              <w:spacing w:line="240" w:lineRule="auto"/>
              <w:rPr>
                <w:rFonts w:ascii="Arial" w:eastAsia="Times New Roman" w:hAnsi="Arial" w:cs="Arial"/>
              </w:rPr>
            </w:pPr>
          </w:p>
        </w:tc>
        <w:tc>
          <w:tcPr>
            <w:tcW w:w="1560" w:type="dxa"/>
            <w:tcBorders>
              <w:top w:val="nil"/>
              <w:left w:val="nil"/>
              <w:bottom w:val="single" w:sz="8" w:space="0" w:color="auto"/>
              <w:right w:val="single" w:sz="8" w:space="0" w:color="auto"/>
            </w:tcBorders>
          </w:tcPr>
          <w:p w:rsidR="007A4A4B" w:rsidRPr="00095169" w:rsidRDefault="007A4A4B" w:rsidP="007639A9">
            <w:pPr>
              <w:spacing w:line="240" w:lineRule="auto"/>
              <w:rPr>
                <w:rFonts w:ascii="Arial" w:eastAsia="Times New Roman" w:hAnsi="Arial" w:cs="Arial"/>
              </w:rPr>
            </w:pPr>
          </w:p>
        </w:tc>
        <w:tc>
          <w:tcPr>
            <w:tcW w:w="1559" w:type="dxa"/>
            <w:tcBorders>
              <w:top w:val="nil"/>
              <w:left w:val="nil"/>
              <w:bottom w:val="single" w:sz="8" w:space="0" w:color="auto"/>
              <w:right w:val="single" w:sz="8" w:space="0" w:color="auto"/>
            </w:tcBorders>
          </w:tcPr>
          <w:p w:rsidR="007A4A4B" w:rsidRPr="00095169" w:rsidRDefault="007A4A4B" w:rsidP="007639A9">
            <w:pPr>
              <w:spacing w:line="240" w:lineRule="auto"/>
              <w:rPr>
                <w:rFonts w:ascii="Arial" w:eastAsia="Times New Roman" w:hAnsi="Arial" w:cs="Arial"/>
              </w:rPr>
            </w:pPr>
          </w:p>
        </w:tc>
      </w:tr>
      <w:tr w:rsidR="007A4A4B" w:rsidRPr="00095169" w:rsidTr="007639A9">
        <w:trPr>
          <w:trHeight w:val="633"/>
        </w:trPr>
        <w:tc>
          <w:tcPr>
            <w:tcW w:w="682" w:type="dxa"/>
            <w:tcBorders>
              <w:top w:val="nil"/>
              <w:left w:val="single" w:sz="8" w:space="0" w:color="auto"/>
              <w:bottom w:val="single" w:sz="8" w:space="0" w:color="auto"/>
              <w:right w:val="single" w:sz="8" w:space="0" w:color="auto"/>
            </w:tcBorders>
            <w:shd w:val="clear" w:color="auto" w:fill="auto"/>
            <w:vAlign w:val="center"/>
            <w:hideMark/>
          </w:tcPr>
          <w:p w:rsidR="007A4A4B" w:rsidRPr="00095169" w:rsidRDefault="007A4A4B" w:rsidP="007639A9">
            <w:pPr>
              <w:spacing w:line="240" w:lineRule="auto"/>
              <w:jc w:val="center"/>
              <w:rPr>
                <w:rFonts w:ascii="Arial" w:eastAsia="Times New Roman" w:hAnsi="Arial" w:cs="Arial"/>
              </w:rPr>
            </w:pPr>
            <w:r w:rsidRPr="00095169">
              <w:rPr>
                <w:rFonts w:ascii="Arial" w:eastAsia="Times New Roman" w:hAnsi="Arial" w:cs="Arial"/>
                <w:sz w:val="22"/>
                <w:szCs w:val="22"/>
              </w:rPr>
              <w:t>2.</w:t>
            </w:r>
          </w:p>
        </w:tc>
        <w:tc>
          <w:tcPr>
            <w:tcW w:w="1978" w:type="dxa"/>
            <w:tcBorders>
              <w:top w:val="nil"/>
              <w:left w:val="nil"/>
              <w:bottom w:val="single" w:sz="8" w:space="0" w:color="auto"/>
              <w:right w:val="single" w:sz="8" w:space="0" w:color="auto"/>
            </w:tcBorders>
            <w:shd w:val="clear" w:color="auto" w:fill="auto"/>
            <w:vAlign w:val="center"/>
            <w:hideMark/>
          </w:tcPr>
          <w:p w:rsidR="007A4A4B" w:rsidRPr="00095169" w:rsidRDefault="007A4A4B" w:rsidP="007639A9">
            <w:pPr>
              <w:spacing w:line="240" w:lineRule="auto"/>
              <w:rPr>
                <w:rFonts w:ascii="Arial" w:eastAsia="Times New Roman" w:hAnsi="Arial" w:cs="Arial"/>
              </w:rPr>
            </w:pPr>
            <w:r w:rsidRPr="00095169">
              <w:rPr>
                <w:rFonts w:ascii="Arial" w:eastAsia="Times New Roman" w:hAnsi="Arial" w:cs="Arial"/>
                <w:sz w:val="22"/>
                <w:szCs w:val="22"/>
              </w:rPr>
              <w:t>Ванградска локација, цена по 1. км</w:t>
            </w:r>
          </w:p>
        </w:tc>
        <w:tc>
          <w:tcPr>
            <w:tcW w:w="1984" w:type="dxa"/>
            <w:tcBorders>
              <w:top w:val="nil"/>
              <w:left w:val="nil"/>
              <w:bottom w:val="single" w:sz="8" w:space="0" w:color="auto"/>
              <w:right w:val="single" w:sz="8" w:space="0" w:color="auto"/>
            </w:tcBorders>
            <w:shd w:val="clear" w:color="auto" w:fill="auto"/>
            <w:vAlign w:val="center"/>
            <w:hideMark/>
          </w:tcPr>
          <w:p w:rsidR="007A4A4B" w:rsidRPr="00095169" w:rsidRDefault="007A4A4B" w:rsidP="007639A9">
            <w:pPr>
              <w:spacing w:line="240" w:lineRule="auto"/>
              <w:jc w:val="center"/>
              <w:rPr>
                <w:rFonts w:ascii="Arial" w:eastAsia="Times New Roman" w:hAnsi="Arial" w:cs="Arial"/>
              </w:rPr>
            </w:pPr>
          </w:p>
        </w:tc>
        <w:tc>
          <w:tcPr>
            <w:tcW w:w="1418" w:type="dxa"/>
            <w:gridSpan w:val="3"/>
            <w:tcBorders>
              <w:top w:val="nil"/>
              <w:left w:val="nil"/>
              <w:bottom w:val="single" w:sz="8" w:space="0" w:color="auto"/>
              <w:right w:val="single" w:sz="8" w:space="0" w:color="auto"/>
            </w:tcBorders>
            <w:shd w:val="clear" w:color="auto" w:fill="auto"/>
            <w:hideMark/>
          </w:tcPr>
          <w:p w:rsidR="007A4A4B" w:rsidRPr="00095169" w:rsidRDefault="007A4A4B" w:rsidP="007639A9">
            <w:pPr>
              <w:spacing w:line="240" w:lineRule="auto"/>
              <w:jc w:val="center"/>
              <w:rPr>
                <w:rFonts w:ascii="Arial" w:eastAsia="Times New Roman" w:hAnsi="Arial" w:cs="Arial"/>
              </w:rPr>
            </w:pPr>
          </w:p>
        </w:tc>
        <w:tc>
          <w:tcPr>
            <w:tcW w:w="1559" w:type="dxa"/>
            <w:tcBorders>
              <w:top w:val="nil"/>
              <w:left w:val="nil"/>
              <w:bottom w:val="single" w:sz="8" w:space="0" w:color="auto"/>
              <w:right w:val="single" w:sz="8" w:space="0" w:color="auto"/>
            </w:tcBorders>
            <w:shd w:val="clear" w:color="auto" w:fill="auto"/>
            <w:hideMark/>
          </w:tcPr>
          <w:p w:rsidR="007A4A4B" w:rsidRPr="00095169" w:rsidRDefault="007A4A4B" w:rsidP="007639A9">
            <w:pPr>
              <w:spacing w:line="240" w:lineRule="auto"/>
              <w:rPr>
                <w:rFonts w:ascii="Arial" w:eastAsia="Times New Roman" w:hAnsi="Arial" w:cs="Arial"/>
              </w:rPr>
            </w:pPr>
            <w:r w:rsidRPr="00095169">
              <w:rPr>
                <w:rFonts w:ascii="Arial" w:eastAsia="Times New Roman" w:hAnsi="Arial" w:cs="Arial"/>
                <w:sz w:val="22"/>
                <w:szCs w:val="22"/>
              </w:rPr>
              <w:t> </w:t>
            </w:r>
          </w:p>
        </w:tc>
        <w:tc>
          <w:tcPr>
            <w:tcW w:w="1559" w:type="dxa"/>
            <w:gridSpan w:val="3"/>
            <w:tcBorders>
              <w:top w:val="nil"/>
              <w:left w:val="nil"/>
              <w:bottom w:val="single" w:sz="8" w:space="0" w:color="auto"/>
              <w:right w:val="single" w:sz="8" w:space="0" w:color="auto"/>
            </w:tcBorders>
          </w:tcPr>
          <w:p w:rsidR="007A4A4B" w:rsidRPr="00095169" w:rsidRDefault="007A4A4B" w:rsidP="007639A9">
            <w:pPr>
              <w:spacing w:line="240" w:lineRule="auto"/>
              <w:rPr>
                <w:rFonts w:ascii="Arial" w:eastAsia="Times New Roman" w:hAnsi="Arial" w:cs="Arial"/>
              </w:rPr>
            </w:pPr>
          </w:p>
        </w:tc>
        <w:tc>
          <w:tcPr>
            <w:tcW w:w="1560" w:type="dxa"/>
            <w:tcBorders>
              <w:top w:val="nil"/>
              <w:left w:val="nil"/>
              <w:bottom w:val="single" w:sz="8" w:space="0" w:color="auto"/>
              <w:right w:val="single" w:sz="8" w:space="0" w:color="auto"/>
            </w:tcBorders>
          </w:tcPr>
          <w:p w:rsidR="007A4A4B" w:rsidRPr="00095169" w:rsidRDefault="007A4A4B" w:rsidP="007639A9">
            <w:pPr>
              <w:spacing w:line="240" w:lineRule="auto"/>
              <w:rPr>
                <w:rFonts w:ascii="Arial" w:eastAsia="Times New Roman" w:hAnsi="Arial" w:cs="Arial"/>
              </w:rPr>
            </w:pPr>
          </w:p>
        </w:tc>
        <w:tc>
          <w:tcPr>
            <w:tcW w:w="1559" w:type="dxa"/>
            <w:tcBorders>
              <w:top w:val="nil"/>
              <w:left w:val="nil"/>
              <w:bottom w:val="single" w:sz="8" w:space="0" w:color="auto"/>
              <w:right w:val="single" w:sz="8" w:space="0" w:color="auto"/>
            </w:tcBorders>
          </w:tcPr>
          <w:p w:rsidR="007A4A4B" w:rsidRPr="00095169" w:rsidRDefault="007A4A4B" w:rsidP="007639A9">
            <w:pPr>
              <w:spacing w:line="240" w:lineRule="auto"/>
              <w:rPr>
                <w:rFonts w:ascii="Arial" w:eastAsia="Times New Roman" w:hAnsi="Arial" w:cs="Arial"/>
              </w:rPr>
            </w:pPr>
          </w:p>
        </w:tc>
      </w:tr>
      <w:tr w:rsidR="007A4A4B" w:rsidRPr="00095169" w:rsidTr="007639A9">
        <w:trPr>
          <w:trHeight w:val="325"/>
        </w:trPr>
        <w:tc>
          <w:tcPr>
            <w:tcW w:w="682" w:type="dxa"/>
            <w:tcBorders>
              <w:top w:val="single" w:sz="4" w:space="0" w:color="auto"/>
              <w:left w:val="nil"/>
              <w:bottom w:val="nil"/>
              <w:right w:val="nil"/>
            </w:tcBorders>
            <w:shd w:val="clear" w:color="auto" w:fill="auto"/>
            <w:noWrap/>
            <w:vAlign w:val="bottom"/>
            <w:hideMark/>
          </w:tcPr>
          <w:p w:rsidR="007A4A4B" w:rsidRPr="00095169" w:rsidRDefault="007A4A4B" w:rsidP="00E8261E">
            <w:pPr>
              <w:spacing w:line="240" w:lineRule="auto"/>
              <w:ind w:firstLineChars="500" w:firstLine="1205"/>
              <w:rPr>
                <w:rFonts w:ascii="Arial" w:eastAsia="Times New Roman" w:hAnsi="Arial" w:cs="Arial"/>
                <w:b/>
                <w:bCs/>
              </w:rPr>
            </w:pPr>
          </w:p>
        </w:tc>
        <w:tc>
          <w:tcPr>
            <w:tcW w:w="1978" w:type="dxa"/>
            <w:tcBorders>
              <w:top w:val="single" w:sz="4" w:space="0" w:color="auto"/>
              <w:left w:val="nil"/>
              <w:bottom w:val="nil"/>
              <w:right w:val="nil"/>
            </w:tcBorders>
            <w:shd w:val="clear" w:color="auto" w:fill="auto"/>
            <w:noWrap/>
            <w:vAlign w:val="bottom"/>
            <w:hideMark/>
          </w:tcPr>
          <w:p w:rsidR="007A4A4B" w:rsidRPr="00095169" w:rsidRDefault="007A4A4B" w:rsidP="007639A9">
            <w:pPr>
              <w:spacing w:line="240" w:lineRule="auto"/>
              <w:rPr>
                <w:rFonts w:ascii="Calibri" w:eastAsia="Times New Roman" w:hAnsi="Calibri" w:cs="Calibri"/>
              </w:rPr>
            </w:pPr>
          </w:p>
        </w:tc>
        <w:tc>
          <w:tcPr>
            <w:tcW w:w="1984" w:type="dxa"/>
            <w:tcBorders>
              <w:top w:val="single" w:sz="4" w:space="0" w:color="auto"/>
              <w:left w:val="nil"/>
              <w:bottom w:val="nil"/>
              <w:right w:val="nil"/>
            </w:tcBorders>
            <w:shd w:val="clear" w:color="auto" w:fill="auto"/>
            <w:noWrap/>
            <w:vAlign w:val="bottom"/>
            <w:hideMark/>
          </w:tcPr>
          <w:p w:rsidR="007A4A4B" w:rsidRPr="00095169" w:rsidRDefault="007A4A4B" w:rsidP="007639A9">
            <w:pPr>
              <w:spacing w:line="240" w:lineRule="auto"/>
              <w:rPr>
                <w:rFonts w:ascii="Calibri" w:eastAsia="Times New Roman" w:hAnsi="Calibri" w:cs="Calibri"/>
              </w:rPr>
            </w:pPr>
          </w:p>
        </w:tc>
        <w:tc>
          <w:tcPr>
            <w:tcW w:w="1418" w:type="dxa"/>
            <w:gridSpan w:val="3"/>
            <w:tcBorders>
              <w:top w:val="single" w:sz="4" w:space="0" w:color="auto"/>
              <w:left w:val="nil"/>
              <w:bottom w:val="nil"/>
              <w:right w:val="nil"/>
            </w:tcBorders>
            <w:shd w:val="clear" w:color="auto" w:fill="auto"/>
            <w:noWrap/>
            <w:vAlign w:val="bottom"/>
            <w:hideMark/>
          </w:tcPr>
          <w:p w:rsidR="007A4A4B" w:rsidRPr="00095169" w:rsidRDefault="007A4A4B" w:rsidP="007639A9">
            <w:pPr>
              <w:spacing w:line="240" w:lineRule="auto"/>
              <w:rPr>
                <w:rFonts w:ascii="Calibri" w:eastAsia="Times New Roman" w:hAnsi="Calibri" w:cs="Calibri"/>
              </w:rPr>
            </w:pPr>
          </w:p>
        </w:tc>
        <w:tc>
          <w:tcPr>
            <w:tcW w:w="1559" w:type="dxa"/>
            <w:tcBorders>
              <w:top w:val="single" w:sz="4" w:space="0" w:color="auto"/>
              <w:left w:val="nil"/>
              <w:bottom w:val="nil"/>
              <w:right w:val="nil"/>
            </w:tcBorders>
            <w:shd w:val="clear" w:color="auto" w:fill="auto"/>
            <w:noWrap/>
            <w:vAlign w:val="bottom"/>
            <w:hideMark/>
          </w:tcPr>
          <w:p w:rsidR="007A4A4B" w:rsidRPr="00095169" w:rsidRDefault="007A4A4B" w:rsidP="007639A9">
            <w:pPr>
              <w:spacing w:line="240" w:lineRule="auto"/>
              <w:rPr>
                <w:rFonts w:ascii="Calibri" w:eastAsia="Times New Roman" w:hAnsi="Calibri" w:cs="Calibri"/>
              </w:rPr>
            </w:pPr>
          </w:p>
        </w:tc>
        <w:tc>
          <w:tcPr>
            <w:tcW w:w="1559" w:type="dxa"/>
            <w:gridSpan w:val="3"/>
            <w:tcBorders>
              <w:top w:val="single" w:sz="4" w:space="0" w:color="auto"/>
              <w:left w:val="nil"/>
              <w:bottom w:val="nil"/>
              <w:right w:val="nil"/>
            </w:tcBorders>
          </w:tcPr>
          <w:p w:rsidR="007A4A4B" w:rsidRPr="00095169" w:rsidRDefault="007A4A4B" w:rsidP="007639A9">
            <w:pPr>
              <w:spacing w:line="240" w:lineRule="auto"/>
              <w:rPr>
                <w:rFonts w:ascii="Calibri" w:eastAsia="Times New Roman" w:hAnsi="Calibri" w:cs="Calibri"/>
              </w:rPr>
            </w:pPr>
          </w:p>
        </w:tc>
        <w:tc>
          <w:tcPr>
            <w:tcW w:w="1560" w:type="dxa"/>
            <w:tcBorders>
              <w:top w:val="single" w:sz="4" w:space="0" w:color="auto"/>
              <w:left w:val="nil"/>
              <w:bottom w:val="nil"/>
              <w:right w:val="nil"/>
            </w:tcBorders>
          </w:tcPr>
          <w:p w:rsidR="007A4A4B" w:rsidRPr="00095169" w:rsidRDefault="007A4A4B" w:rsidP="007639A9">
            <w:pPr>
              <w:spacing w:line="240" w:lineRule="auto"/>
              <w:rPr>
                <w:rFonts w:ascii="Calibri" w:eastAsia="Times New Roman" w:hAnsi="Calibri" w:cs="Calibri"/>
              </w:rPr>
            </w:pPr>
          </w:p>
        </w:tc>
        <w:tc>
          <w:tcPr>
            <w:tcW w:w="1559" w:type="dxa"/>
            <w:tcBorders>
              <w:top w:val="single" w:sz="4" w:space="0" w:color="auto"/>
              <w:left w:val="nil"/>
              <w:bottom w:val="nil"/>
              <w:right w:val="nil"/>
            </w:tcBorders>
          </w:tcPr>
          <w:p w:rsidR="007A4A4B" w:rsidRPr="00095169" w:rsidRDefault="007A4A4B" w:rsidP="007639A9">
            <w:pPr>
              <w:spacing w:line="240" w:lineRule="auto"/>
              <w:rPr>
                <w:rFonts w:ascii="Calibri" w:eastAsia="Times New Roman" w:hAnsi="Calibri" w:cs="Calibri"/>
              </w:rPr>
            </w:pPr>
          </w:p>
        </w:tc>
      </w:tr>
    </w:tbl>
    <w:p w:rsidR="007A4A4B" w:rsidRPr="00095169" w:rsidRDefault="007A4A4B" w:rsidP="007A4A4B">
      <w:pPr>
        <w:tabs>
          <w:tab w:val="num" w:pos="480"/>
        </w:tabs>
        <w:ind w:left="-426" w:right="-472"/>
        <w:rPr>
          <w:rFonts w:ascii="Arial" w:hAnsi="Arial" w:cs="Arial"/>
          <w:sz w:val="22"/>
          <w:szCs w:val="22"/>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rPr>
      </w:pPr>
      <w:r w:rsidRPr="00095169">
        <w:rPr>
          <w:rFonts w:ascii="Arial" w:hAnsi="Arial" w:cs="Arial"/>
          <w:b/>
          <w:sz w:val="22"/>
          <w:szCs w:val="22"/>
        </w:rPr>
        <w:t>М.П.                         ________________________________</w:t>
      </w: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sz w:val="22"/>
          <w:szCs w:val="22"/>
        </w:rPr>
      </w:pPr>
      <w:r w:rsidRPr="00095169">
        <w:rPr>
          <w:rFonts w:ascii="Arial" w:hAnsi="Arial" w:cs="Arial"/>
          <w:sz w:val="22"/>
          <w:szCs w:val="22"/>
        </w:rPr>
        <w:t xml:space="preserve">                                 Понуђач</w:t>
      </w: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jc w:val="both"/>
        <w:rPr>
          <w:rFonts w:ascii="Arial" w:hAnsi="Arial" w:cs="Arial"/>
          <w:b/>
          <w:sz w:val="22"/>
          <w:szCs w:val="22"/>
          <w:lang w:val="sr-Cyrl-CS"/>
        </w:rPr>
      </w:pPr>
      <w:r w:rsidRPr="00095169">
        <w:rPr>
          <w:rFonts w:ascii="Arial" w:hAnsi="Arial" w:cs="Arial"/>
          <w:b/>
          <w:sz w:val="22"/>
          <w:szCs w:val="22"/>
          <w:lang w:val="sr-Cyrl-CS"/>
        </w:rPr>
        <w:t>Подаци које образац структуре понуђене цене садржи, уносе се према количинама и опису из Обрасца понуде и према следећем упутству:</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lang w:val="sr-Cyrl-CS"/>
        </w:rPr>
        <w:t xml:space="preserve">           </w:t>
      </w:r>
    </w:p>
    <w:p w:rsidR="007A4A4B" w:rsidRPr="00095169" w:rsidRDefault="007A4A4B" w:rsidP="007A4A4B">
      <w:pPr>
        <w:numPr>
          <w:ilvl w:val="0"/>
          <w:numId w:val="25"/>
        </w:numPr>
        <w:jc w:val="both"/>
        <w:rPr>
          <w:rFonts w:ascii="Arial" w:hAnsi="Arial" w:cs="Arial"/>
          <w:b/>
          <w:sz w:val="22"/>
          <w:szCs w:val="22"/>
          <w:lang w:val="sr-Latn-CS"/>
        </w:rPr>
      </w:pPr>
      <w:r w:rsidRPr="00095169">
        <w:rPr>
          <w:rFonts w:ascii="Arial" w:hAnsi="Arial" w:cs="Arial"/>
          <w:sz w:val="22"/>
          <w:szCs w:val="22"/>
          <w:lang w:val="sr-Cyrl-CS"/>
        </w:rPr>
        <w:t xml:space="preserve">У табелама за „замену резервних делова“: </w:t>
      </w:r>
    </w:p>
    <w:p w:rsidR="007A4A4B" w:rsidRPr="00095169" w:rsidRDefault="007A4A4B" w:rsidP="007A4A4B">
      <w:pPr>
        <w:numPr>
          <w:ilvl w:val="1"/>
          <w:numId w:val="24"/>
        </w:numPr>
        <w:suppressAutoHyphens w:val="0"/>
        <w:spacing w:line="240" w:lineRule="auto"/>
        <w:jc w:val="both"/>
        <w:rPr>
          <w:rFonts w:ascii="Arial" w:hAnsi="Arial" w:cs="Arial"/>
          <w:sz w:val="22"/>
          <w:szCs w:val="22"/>
          <w:lang w:val="sr-Cyrl-CS"/>
        </w:rPr>
      </w:pPr>
      <w:r w:rsidRPr="00095169">
        <w:rPr>
          <w:rFonts w:ascii="Arial" w:hAnsi="Arial" w:cs="Arial"/>
          <w:sz w:val="22"/>
          <w:szCs w:val="22"/>
          <w:lang w:val="sr-Cyrl-CS"/>
        </w:rPr>
        <w:t xml:space="preserve">у колони </w:t>
      </w:r>
      <w:r w:rsidRPr="00095169">
        <w:rPr>
          <w:rFonts w:ascii="Arial" w:hAnsi="Arial" w:cs="Arial"/>
          <w:sz w:val="22"/>
          <w:szCs w:val="22"/>
        </w:rPr>
        <w:t>2</w:t>
      </w:r>
      <w:r w:rsidRPr="00095169">
        <w:rPr>
          <w:rFonts w:ascii="Arial" w:hAnsi="Arial" w:cs="Arial"/>
          <w:sz w:val="22"/>
          <w:szCs w:val="22"/>
          <w:lang w:val="sr-Cyrl-CS"/>
        </w:rPr>
        <w:t>.  - јединична цена (без ПДВ-а);</w:t>
      </w:r>
    </w:p>
    <w:p w:rsidR="007A4A4B" w:rsidRPr="00095169" w:rsidRDefault="007A4A4B" w:rsidP="007A4A4B">
      <w:pPr>
        <w:numPr>
          <w:ilvl w:val="1"/>
          <w:numId w:val="24"/>
        </w:numPr>
        <w:suppressAutoHyphens w:val="0"/>
        <w:spacing w:line="240" w:lineRule="auto"/>
        <w:jc w:val="both"/>
        <w:rPr>
          <w:rFonts w:ascii="Arial" w:hAnsi="Arial" w:cs="Arial"/>
          <w:sz w:val="22"/>
          <w:szCs w:val="22"/>
          <w:lang w:val="sr-Cyrl-CS"/>
        </w:rPr>
      </w:pPr>
      <w:r w:rsidRPr="00095169">
        <w:rPr>
          <w:rFonts w:ascii="Arial" w:hAnsi="Arial" w:cs="Arial"/>
          <w:sz w:val="22"/>
          <w:szCs w:val="22"/>
          <w:lang w:val="sr-Cyrl-CS"/>
        </w:rPr>
        <w:t>у колони 3.  - јединична цена (са  ПДВ-ом);</w:t>
      </w:r>
    </w:p>
    <w:p w:rsidR="007A4A4B" w:rsidRPr="00095169" w:rsidRDefault="007A4A4B" w:rsidP="007A4A4B">
      <w:pPr>
        <w:numPr>
          <w:ilvl w:val="1"/>
          <w:numId w:val="24"/>
        </w:numPr>
        <w:suppressAutoHyphens w:val="0"/>
        <w:spacing w:line="240" w:lineRule="auto"/>
        <w:jc w:val="both"/>
        <w:rPr>
          <w:rFonts w:ascii="Arial" w:hAnsi="Arial" w:cs="Arial"/>
          <w:sz w:val="22"/>
          <w:szCs w:val="22"/>
          <w:lang w:val="sr-Cyrl-CS"/>
        </w:rPr>
      </w:pPr>
      <w:r w:rsidRPr="00095169">
        <w:rPr>
          <w:rFonts w:ascii="Arial" w:hAnsi="Arial" w:cs="Arial"/>
          <w:sz w:val="22"/>
          <w:szCs w:val="22"/>
          <w:lang w:val="sr-Cyrl-CS"/>
        </w:rPr>
        <w:t xml:space="preserve">у колони </w:t>
      </w:r>
      <w:r w:rsidRPr="00095169">
        <w:rPr>
          <w:rFonts w:ascii="Arial" w:hAnsi="Arial" w:cs="Arial"/>
          <w:sz w:val="22"/>
          <w:szCs w:val="22"/>
        </w:rPr>
        <w:t>4</w:t>
      </w:r>
      <w:r w:rsidRPr="00095169">
        <w:rPr>
          <w:rFonts w:ascii="Arial" w:hAnsi="Arial" w:cs="Arial"/>
          <w:sz w:val="22"/>
          <w:szCs w:val="22"/>
          <w:lang w:val="sr-Cyrl-CS"/>
        </w:rPr>
        <w:t>.  - укупна вредност (без ПДВ-а);</w:t>
      </w:r>
    </w:p>
    <w:p w:rsidR="007A4A4B" w:rsidRPr="00095169" w:rsidRDefault="007A4A4B" w:rsidP="007A4A4B">
      <w:pPr>
        <w:numPr>
          <w:ilvl w:val="1"/>
          <w:numId w:val="24"/>
        </w:numPr>
        <w:suppressAutoHyphens w:val="0"/>
        <w:spacing w:line="240" w:lineRule="auto"/>
        <w:jc w:val="both"/>
        <w:rPr>
          <w:rFonts w:ascii="Arial" w:hAnsi="Arial" w:cs="Arial"/>
          <w:sz w:val="22"/>
          <w:szCs w:val="22"/>
          <w:lang w:val="sr-Cyrl-CS"/>
        </w:rPr>
      </w:pPr>
      <w:r w:rsidRPr="00095169">
        <w:rPr>
          <w:rFonts w:ascii="Arial" w:hAnsi="Arial" w:cs="Arial"/>
          <w:sz w:val="22"/>
          <w:szCs w:val="22"/>
          <w:lang w:val="sr-Cyrl-CS"/>
        </w:rPr>
        <w:t xml:space="preserve">у колони </w:t>
      </w:r>
      <w:r w:rsidRPr="00095169">
        <w:rPr>
          <w:rFonts w:ascii="Arial" w:hAnsi="Arial" w:cs="Arial"/>
          <w:sz w:val="22"/>
          <w:szCs w:val="22"/>
        </w:rPr>
        <w:t>5</w:t>
      </w:r>
      <w:r w:rsidRPr="00095169">
        <w:rPr>
          <w:rFonts w:ascii="Arial" w:hAnsi="Arial" w:cs="Arial"/>
          <w:sz w:val="22"/>
          <w:szCs w:val="22"/>
          <w:lang w:val="sr-Cyrl-CS"/>
        </w:rPr>
        <w:t>.  - укупна вредност (са ПДВ-ом);</w:t>
      </w:r>
    </w:p>
    <w:p w:rsidR="007A4A4B" w:rsidRPr="00095169" w:rsidRDefault="007A4A4B" w:rsidP="007A4A4B">
      <w:pPr>
        <w:numPr>
          <w:ilvl w:val="1"/>
          <w:numId w:val="24"/>
        </w:numPr>
        <w:suppressAutoHyphens w:val="0"/>
        <w:spacing w:line="240" w:lineRule="auto"/>
        <w:jc w:val="both"/>
        <w:rPr>
          <w:rFonts w:ascii="Arial" w:hAnsi="Arial" w:cs="Arial"/>
          <w:i/>
          <w:sz w:val="22"/>
          <w:szCs w:val="22"/>
          <w:lang w:val="sr-Cyrl-CS"/>
        </w:rPr>
      </w:pPr>
      <w:r w:rsidRPr="00095169">
        <w:rPr>
          <w:rFonts w:ascii="Arial" w:hAnsi="Arial" w:cs="Arial"/>
          <w:sz w:val="22"/>
          <w:szCs w:val="22"/>
          <w:lang w:val="sr-Cyrl-CS"/>
        </w:rPr>
        <w:t xml:space="preserve">у колони 6. – </w:t>
      </w:r>
      <w:r w:rsidRPr="00095169">
        <w:rPr>
          <w:rFonts w:ascii="Arial" w:hAnsi="Arial" w:cs="Arial"/>
          <w:i/>
          <w:sz w:val="22"/>
          <w:szCs w:val="22"/>
          <w:lang w:val="sr-Cyrl-CS"/>
        </w:rPr>
        <w:t>податак се исказује процентуално;</w:t>
      </w:r>
    </w:p>
    <w:p w:rsidR="007A4A4B" w:rsidRPr="00095169" w:rsidRDefault="007A4A4B" w:rsidP="007A4A4B">
      <w:pPr>
        <w:numPr>
          <w:ilvl w:val="1"/>
          <w:numId w:val="24"/>
        </w:numPr>
        <w:suppressAutoHyphens w:val="0"/>
        <w:spacing w:line="240" w:lineRule="auto"/>
        <w:jc w:val="both"/>
        <w:rPr>
          <w:rFonts w:ascii="Arial" w:hAnsi="Arial" w:cs="Arial"/>
          <w:i/>
          <w:sz w:val="22"/>
          <w:szCs w:val="22"/>
          <w:lang w:val="sr-Cyrl-CS"/>
        </w:rPr>
      </w:pPr>
      <w:r w:rsidRPr="00095169">
        <w:rPr>
          <w:rFonts w:ascii="Arial" w:hAnsi="Arial" w:cs="Arial"/>
          <w:sz w:val="22"/>
          <w:szCs w:val="22"/>
          <w:lang w:val="sr-Cyrl-CS"/>
        </w:rPr>
        <w:t xml:space="preserve">у колони 7. - </w:t>
      </w:r>
      <w:r w:rsidRPr="00095169">
        <w:rPr>
          <w:rFonts w:ascii="Arial" w:hAnsi="Arial" w:cs="Arial"/>
          <w:i/>
          <w:sz w:val="22"/>
          <w:szCs w:val="22"/>
          <w:lang w:val="sr-Cyrl-CS"/>
        </w:rPr>
        <w:t>податак се исказује процентуално.</w:t>
      </w: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numPr>
          <w:ilvl w:val="0"/>
          <w:numId w:val="25"/>
        </w:numPr>
        <w:rPr>
          <w:rFonts w:ascii="Arial" w:hAnsi="Arial" w:cs="Arial"/>
          <w:b/>
          <w:sz w:val="22"/>
          <w:szCs w:val="22"/>
          <w:u w:val="single"/>
        </w:rPr>
      </w:pPr>
      <w:r w:rsidRPr="00095169">
        <w:rPr>
          <w:rFonts w:ascii="Arial" w:hAnsi="Arial" w:cs="Arial"/>
          <w:sz w:val="22"/>
          <w:szCs w:val="22"/>
          <w:lang w:val="sr-Cyrl-CS"/>
        </w:rPr>
        <w:t>У табелама за „аутолимарско лакирерске услуге“:</w:t>
      </w:r>
    </w:p>
    <w:p w:rsidR="007A4A4B" w:rsidRPr="00095169" w:rsidRDefault="007A4A4B" w:rsidP="007A4A4B">
      <w:pPr>
        <w:numPr>
          <w:ilvl w:val="1"/>
          <w:numId w:val="24"/>
        </w:numPr>
        <w:rPr>
          <w:rFonts w:ascii="Arial" w:hAnsi="Arial" w:cs="Arial"/>
          <w:b/>
          <w:sz w:val="22"/>
          <w:szCs w:val="22"/>
          <w:u w:val="single"/>
        </w:rPr>
      </w:pPr>
      <w:r w:rsidRPr="00095169">
        <w:rPr>
          <w:rFonts w:ascii="Arial" w:hAnsi="Arial" w:cs="Arial"/>
          <w:sz w:val="22"/>
          <w:szCs w:val="22"/>
          <w:lang w:val="sr-Cyrl-CS"/>
        </w:rPr>
        <w:t>У колони 2. – цена једног норма часа (без и са пдв-ом);</w:t>
      </w:r>
    </w:p>
    <w:p w:rsidR="007A4A4B" w:rsidRPr="00095169" w:rsidRDefault="007A4A4B" w:rsidP="007A4A4B">
      <w:pPr>
        <w:numPr>
          <w:ilvl w:val="1"/>
          <w:numId w:val="24"/>
        </w:numPr>
        <w:suppressAutoHyphens w:val="0"/>
        <w:spacing w:line="240" w:lineRule="auto"/>
        <w:jc w:val="both"/>
        <w:rPr>
          <w:rFonts w:ascii="Arial" w:hAnsi="Arial" w:cs="Arial"/>
          <w:sz w:val="22"/>
          <w:szCs w:val="22"/>
          <w:lang w:val="sr-Cyrl-CS"/>
        </w:rPr>
      </w:pPr>
      <w:r w:rsidRPr="00095169">
        <w:rPr>
          <w:rFonts w:ascii="Arial" w:hAnsi="Arial" w:cs="Arial"/>
          <w:sz w:val="22"/>
          <w:szCs w:val="22"/>
          <w:lang w:val="sr-Cyrl-CS"/>
        </w:rPr>
        <w:t xml:space="preserve">у колони </w:t>
      </w:r>
      <w:r w:rsidRPr="00095169">
        <w:rPr>
          <w:rFonts w:ascii="Arial" w:hAnsi="Arial" w:cs="Arial"/>
          <w:sz w:val="22"/>
          <w:szCs w:val="22"/>
        </w:rPr>
        <w:t>4</w:t>
      </w:r>
      <w:r w:rsidRPr="00095169">
        <w:rPr>
          <w:rFonts w:ascii="Arial" w:hAnsi="Arial" w:cs="Arial"/>
          <w:sz w:val="22"/>
          <w:szCs w:val="22"/>
          <w:lang w:val="sr-Cyrl-CS"/>
        </w:rPr>
        <w:t>.  - јединична цена (без ПДВ-а);</w:t>
      </w:r>
    </w:p>
    <w:p w:rsidR="007A4A4B" w:rsidRPr="00095169" w:rsidRDefault="007A4A4B" w:rsidP="007A4A4B">
      <w:pPr>
        <w:numPr>
          <w:ilvl w:val="1"/>
          <w:numId w:val="26"/>
        </w:numPr>
        <w:tabs>
          <w:tab w:val="left" w:pos="1843"/>
        </w:tabs>
        <w:suppressAutoHyphens w:val="0"/>
        <w:spacing w:line="240" w:lineRule="auto"/>
        <w:ind w:hanging="22"/>
        <w:jc w:val="both"/>
        <w:rPr>
          <w:rFonts w:ascii="Arial" w:hAnsi="Arial" w:cs="Arial"/>
          <w:sz w:val="22"/>
          <w:szCs w:val="22"/>
          <w:lang w:val="sr-Cyrl-CS"/>
        </w:rPr>
      </w:pPr>
      <w:r w:rsidRPr="00095169">
        <w:rPr>
          <w:rFonts w:ascii="Arial" w:hAnsi="Arial" w:cs="Arial"/>
          <w:sz w:val="22"/>
          <w:szCs w:val="22"/>
          <w:lang w:val="sr-Cyrl-CS"/>
        </w:rPr>
        <w:t>у колони 5.  - јединична цена (са  ПДВ-ом);</w:t>
      </w:r>
    </w:p>
    <w:p w:rsidR="007A4A4B" w:rsidRPr="00095169" w:rsidRDefault="007A4A4B" w:rsidP="007A4A4B">
      <w:pPr>
        <w:numPr>
          <w:ilvl w:val="1"/>
          <w:numId w:val="26"/>
        </w:numPr>
        <w:tabs>
          <w:tab w:val="left" w:pos="1843"/>
        </w:tabs>
        <w:suppressAutoHyphens w:val="0"/>
        <w:spacing w:line="240" w:lineRule="auto"/>
        <w:ind w:hanging="22"/>
        <w:jc w:val="both"/>
        <w:rPr>
          <w:rFonts w:ascii="Arial" w:hAnsi="Arial" w:cs="Arial"/>
          <w:sz w:val="22"/>
          <w:szCs w:val="22"/>
          <w:lang w:val="sr-Cyrl-CS"/>
        </w:rPr>
      </w:pPr>
      <w:r w:rsidRPr="00095169">
        <w:rPr>
          <w:rFonts w:ascii="Arial" w:hAnsi="Arial" w:cs="Arial"/>
          <w:sz w:val="22"/>
          <w:szCs w:val="22"/>
          <w:lang w:val="sr-Cyrl-CS"/>
        </w:rPr>
        <w:t xml:space="preserve">у колони </w:t>
      </w:r>
      <w:r w:rsidRPr="00095169">
        <w:rPr>
          <w:rFonts w:ascii="Arial" w:hAnsi="Arial" w:cs="Arial"/>
          <w:sz w:val="22"/>
          <w:szCs w:val="22"/>
        </w:rPr>
        <w:t>6</w:t>
      </w:r>
      <w:r w:rsidRPr="00095169">
        <w:rPr>
          <w:rFonts w:ascii="Arial" w:hAnsi="Arial" w:cs="Arial"/>
          <w:sz w:val="22"/>
          <w:szCs w:val="22"/>
          <w:lang w:val="sr-Cyrl-CS"/>
        </w:rPr>
        <w:t>.  - укупна вредност (без ПДВ-а);</w:t>
      </w:r>
    </w:p>
    <w:p w:rsidR="007A4A4B" w:rsidRPr="00095169" w:rsidRDefault="007A4A4B" w:rsidP="007A4A4B">
      <w:pPr>
        <w:numPr>
          <w:ilvl w:val="1"/>
          <w:numId w:val="26"/>
        </w:numPr>
        <w:tabs>
          <w:tab w:val="left" w:pos="1843"/>
        </w:tabs>
        <w:suppressAutoHyphens w:val="0"/>
        <w:spacing w:line="240" w:lineRule="auto"/>
        <w:ind w:hanging="22"/>
        <w:jc w:val="both"/>
        <w:rPr>
          <w:rFonts w:ascii="Arial" w:hAnsi="Arial" w:cs="Arial"/>
          <w:sz w:val="22"/>
          <w:szCs w:val="22"/>
          <w:lang w:val="sr-Cyrl-CS"/>
        </w:rPr>
      </w:pPr>
      <w:r w:rsidRPr="00095169">
        <w:rPr>
          <w:rFonts w:ascii="Arial" w:hAnsi="Arial" w:cs="Arial"/>
          <w:sz w:val="22"/>
          <w:szCs w:val="22"/>
          <w:lang w:val="sr-Cyrl-CS"/>
        </w:rPr>
        <w:t xml:space="preserve">у колони </w:t>
      </w:r>
      <w:r w:rsidRPr="00095169">
        <w:rPr>
          <w:rFonts w:ascii="Arial" w:hAnsi="Arial" w:cs="Arial"/>
          <w:sz w:val="22"/>
          <w:szCs w:val="22"/>
        </w:rPr>
        <w:t>7</w:t>
      </w:r>
      <w:r w:rsidRPr="00095169">
        <w:rPr>
          <w:rFonts w:ascii="Arial" w:hAnsi="Arial" w:cs="Arial"/>
          <w:sz w:val="22"/>
          <w:szCs w:val="22"/>
          <w:lang w:val="sr-Cyrl-CS"/>
        </w:rPr>
        <w:t>.  - укупна вредност (са ПДВ-ом);</w:t>
      </w:r>
    </w:p>
    <w:p w:rsidR="007A4A4B" w:rsidRPr="00095169" w:rsidRDefault="007A4A4B" w:rsidP="007A4A4B">
      <w:pPr>
        <w:tabs>
          <w:tab w:val="left" w:pos="1843"/>
        </w:tabs>
        <w:suppressAutoHyphens w:val="0"/>
        <w:spacing w:line="240" w:lineRule="auto"/>
        <w:ind w:left="1440"/>
        <w:jc w:val="both"/>
        <w:rPr>
          <w:rFonts w:ascii="Arial" w:hAnsi="Arial" w:cs="Arial"/>
          <w:sz w:val="22"/>
          <w:szCs w:val="22"/>
          <w:lang w:val="sr-Cyrl-CS"/>
        </w:rPr>
      </w:pPr>
    </w:p>
    <w:p w:rsidR="007A4A4B" w:rsidRPr="00095169" w:rsidRDefault="007A4A4B" w:rsidP="007A4A4B">
      <w:pPr>
        <w:numPr>
          <w:ilvl w:val="0"/>
          <w:numId w:val="25"/>
        </w:numPr>
        <w:suppressAutoHyphens w:val="0"/>
        <w:spacing w:line="240" w:lineRule="auto"/>
        <w:jc w:val="both"/>
        <w:rPr>
          <w:rFonts w:ascii="Arial" w:hAnsi="Arial" w:cs="Arial"/>
          <w:sz w:val="22"/>
          <w:szCs w:val="22"/>
          <w:lang w:val="sr-Cyrl-CS"/>
        </w:rPr>
      </w:pPr>
      <w:r w:rsidRPr="00095169">
        <w:rPr>
          <w:rFonts w:ascii="Arial" w:hAnsi="Arial" w:cs="Arial"/>
          <w:sz w:val="22"/>
          <w:szCs w:val="22"/>
          <w:lang w:val="sr-Cyrl-CS"/>
        </w:rPr>
        <w:t>У табели за „вулканизерске услуге“:</w:t>
      </w:r>
    </w:p>
    <w:p w:rsidR="007A4A4B" w:rsidRPr="00095169" w:rsidRDefault="007A4A4B" w:rsidP="007A4A4B">
      <w:pPr>
        <w:numPr>
          <w:ilvl w:val="1"/>
          <w:numId w:val="27"/>
        </w:numPr>
        <w:suppressAutoHyphens w:val="0"/>
        <w:spacing w:line="240" w:lineRule="auto"/>
        <w:jc w:val="both"/>
        <w:rPr>
          <w:rFonts w:ascii="Arial" w:hAnsi="Arial" w:cs="Arial"/>
          <w:sz w:val="22"/>
          <w:szCs w:val="22"/>
          <w:lang w:val="sr-Cyrl-CS"/>
        </w:rPr>
      </w:pPr>
      <w:r w:rsidRPr="00095169">
        <w:rPr>
          <w:rFonts w:ascii="Arial" w:hAnsi="Arial" w:cs="Arial"/>
          <w:sz w:val="22"/>
          <w:szCs w:val="22"/>
          <w:lang w:val="sr-Cyrl-CS"/>
        </w:rPr>
        <w:t>у колони 3.  - јединична цена (без ПДВ-а);</w:t>
      </w:r>
    </w:p>
    <w:p w:rsidR="007A4A4B" w:rsidRPr="00095169" w:rsidRDefault="007A4A4B" w:rsidP="007A4A4B">
      <w:pPr>
        <w:numPr>
          <w:ilvl w:val="1"/>
          <w:numId w:val="27"/>
        </w:numPr>
        <w:suppressAutoHyphens w:val="0"/>
        <w:spacing w:line="240" w:lineRule="auto"/>
        <w:jc w:val="both"/>
        <w:rPr>
          <w:rFonts w:ascii="Arial" w:hAnsi="Arial" w:cs="Arial"/>
          <w:sz w:val="22"/>
          <w:szCs w:val="22"/>
          <w:lang w:val="sr-Cyrl-CS"/>
        </w:rPr>
      </w:pPr>
      <w:r w:rsidRPr="00095169">
        <w:rPr>
          <w:rFonts w:ascii="Arial" w:hAnsi="Arial" w:cs="Arial"/>
          <w:sz w:val="22"/>
          <w:szCs w:val="22"/>
          <w:lang w:val="sr-Cyrl-CS"/>
        </w:rPr>
        <w:t>у колони 4.  - јединична цена (са  ПДВ-ом);</w:t>
      </w:r>
    </w:p>
    <w:p w:rsidR="007A4A4B" w:rsidRPr="00095169" w:rsidRDefault="007A4A4B" w:rsidP="007A4A4B">
      <w:pPr>
        <w:numPr>
          <w:ilvl w:val="1"/>
          <w:numId w:val="27"/>
        </w:numPr>
        <w:suppressAutoHyphens w:val="0"/>
        <w:spacing w:line="240" w:lineRule="auto"/>
        <w:jc w:val="both"/>
        <w:rPr>
          <w:rFonts w:ascii="Arial" w:hAnsi="Arial" w:cs="Arial"/>
          <w:sz w:val="22"/>
          <w:szCs w:val="22"/>
          <w:lang w:val="sr-Cyrl-CS"/>
        </w:rPr>
      </w:pPr>
      <w:r w:rsidRPr="00095169">
        <w:rPr>
          <w:rFonts w:ascii="Arial" w:hAnsi="Arial" w:cs="Arial"/>
          <w:sz w:val="22"/>
          <w:szCs w:val="22"/>
          <w:lang w:val="sr-Cyrl-CS"/>
        </w:rPr>
        <w:t xml:space="preserve">у колони </w:t>
      </w:r>
      <w:r w:rsidRPr="00095169">
        <w:rPr>
          <w:rFonts w:ascii="Arial" w:hAnsi="Arial" w:cs="Arial"/>
          <w:sz w:val="22"/>
          <w:szCs w:val="22"/>
        </w:rPr>
        <w:t>5</w:t>
      </w:r>
      <w:r w:rsidRPr="00095169">
        <w:rPr>
          <w:rFonts w:ascii="Arial" w:hAnsi="Arial" w:cs="Arial"/>
          <w:sz w:val="22"/>
          <w:szCs w:val="22"/>
          <w:lang w:val="sr-Cyrl-CS"/>
        </w:rPr>
        <w:t>.  - укупна вредност (без ПДВ-а);</w:t>
      </w:r>
    </w:p>
    <w:p w:rsidR="007A4A4B" w:rsidRPr="00095169" w:rsidRDefault="007A4A4B" w:rsidP="007A4A4B">
      <w:pPr>
        <w:numPr>
          <w:ilvl w:val="1"/>
          <w:numId w:val="27"/>
        </w:numPr>
        <w:suppressAutoHyphens w:val="0"/>
        <w:spacing w:line="240" w:lineRule="auto"/>
        <w:jc w:val="both"/>
        <w:rPr>
          <w:rFonts w:ascii="Arial" w:hAnsi="Arial" w:cs="Arial"/>
          <w:sz w:val="22"/>
          <w:szCs w:val="22"/>
          <w:lang w:val="sr-Cyrl-CS"/>
        </w:rPr>
      </w:pPr>
      <w:r w:rsidRPr="00095169">
        <w:rPr>
          <w:rFonts w:ascii="Arial" w:hAnsi="Arial" w:cs="Arial"/>
          <w:sz w:val="22"/>
          <w:szCs w:val="22"/>
          <w:lang w:val="sr-Cyrl-CS"/>
        </w:rPr>
        <w:t xml:space="preserve">у колони </w:t>
      </w:r>
      <w:r w:rsidRPr="00095169">
        <w:rPr>
          <w:rFonts w:ascii="Arial" w:hAnsi="Arial" w:cs="Arial"/>
          <w:sz w:val="22"/>
          <w:szCs w:val="22"/>
        </w:rPr>
        <w:t>6</w:t>
      </w:r>
      <w:r w:rsidRPr="00095169">
        <w:rPr>
          <w:rFonts w:ascii="Arial" w:hAnsi="Arial" w:cs="Arial"/>
          <w:sz w:val="22"/>
          <w:szCs w:val="22"/>
          <w:lang w:val="sr-Cyrl-CS"/>
        </w:rPr>
        <w:t>.  - укупна вредност (са ПДВ-ом);</w:t>
      </w:r>
    </w:p>
    <w:p w:rsidR="007A4A4B" w:rsidRPr="00095169" w:rsidRDefault="007A4A4B" w:rsidP="007A4A4B">
      <w:pPr>
        <w:numPr>
          <w:ilvl w:val="1"/>
          <w:numId w:val="27"/>
        </w:numPr>
        <w:suppressAutoHyphens w:val="0"/>
        <w:spacing w:line="240" w:lineRule="auto"/>
        <w:jc w:val="both"/>
        <w:rPr>
          <w:rFonts w:ascii="Arial" w:hAnsi="Arial" w:cs="Arial"/>
          <w:i/>
          <w:sz w:val="22"/>
          <w:szCs w:val="22"/>
          <w:lang w:val="sr-Cyrl-CS"/>
        </w:rPr>
      </w:pPr>
      <w:r w:rsidRPr="00095169">
        <w:rPr>
          <w:rFonts w:ascii="Arial" w:hAnsi="Arial" w:cs="Arial"/>
          <w:sz w:val="22"/>
          <w:szCs w:val="22"/>
          <w:lang w:val="sr-Cyrl-CS"/>
        </w:rPr>
        <w:t xml:space="preserve">у колони 7. – </w:t>
      </w:r>
      <w:r w:rsidRPr="00095169">
        <w:rPr>
          <w:rFonts w:ascii="Arial" w:hAnsi="Arial" w:cs="Arial"/>
          <w:i/>
          <w:sz w:val="22"/>
          <w:szCs w:val="22"/>
          <w:lang w:val="sr-Cyrl-CS"/>
        </w:rPr>
        <w:t>податак се исказује процентуално;</w:t>
      </w:r>
    </w:p>
    <w:p w:rsidR="007A4A4B" w:rsidRPr="00095169" w:rsidRDefault="007A4A4B" w:rsidP="007A4A4B">
      <w:pPr>
        <w:numPr>
          <w:ilvl w:val="1"/>
          <w:numId w:val="27"/>
        </w:numPr>
        <w:suppressAutoHyphens w:val="0"/>
        <w:spacing w:line="240" w:lineRule="auto"/>
        <w:jc w:val="both"/>
        <w:rPr>
          <w:rFonts w:ascii="Arial" w:hAnsi="Arial" w:cs="Arial"/>
          <w:i/>
          <w:sz w:val="22"/>
          <w:szCs w:val="22"/>
          <w:lang w:val="sr-Cyrl-CS"/>
        </w:rPr>
      </w:pPr>
      <w:r w:rsidRPr="00095169">
        <w:rPr>
          <w:rFonts w:ascii="Arial" w:hAnsi="Arial" w:cs="Arial"/>
          <w:sz w:val="22"/>
          <w:szCs w:val="22"/>
          <w:lang w:val="sr-Cyrl-CS"/>
        </w:rPr>
        <w:t xml:space="preserve">у колони 8. - </w:t>
      </w:r>
      <w:r w:rsidRPr="00095169">
        <w:rPr>
          <w:rFonts w:ascii="Arial" w:hAnsi="Arial" w:cs="Arial"/>
          <w:i/>
          <w:sz w:val="22"/>
          <w:szCs w:val="22"/>
          <w:lang w:val="sr-Cyrl-CS"/>
        </w:rPr>
        <w:t>податак се исказује процентуално.</w:t>
      </w:r>
    </w:p>
    <w:p w:rsidR="007A4A4B" w:rsidRPr="00095169" w:rsidRDefault="007A4A4B" w:rsidP="007A4A4B">
      <w:pPr>
        <w:suppressAutoHyphens w:val="0"/>
        <w:spacing w:line="240" w:lineRule="auto"/>
        <w:ind w:left="1440"/>
        <w:jc w:val="both"/>
        <w:rPr>
          <w:rFonts w:ascii="Arial" w:hAnsi="Arial" w:cs="Arial"/>
          <w:sz w:val="22"/>
          <w:szCs w:val="22"/>
          <w:lang w:val="sr-Cyrl-CS"/>
        </w:rPr>
      </w:pPr>
    </w:p>
    <w:p w:rsidR="007A4A4B" w:rsidRPr="00095169" w:rsidRDefault="007A4A4B" w:rsidP="007A4A4B">
      <w:pPr>
        <w:numPr>
          <w:ilvl w:val="0"/>
          <w:numId w:val="25"/>
        </w:numPr>
        <w:suppressAutoHyphens w:val="0"/>
        <w:spacing w:line="240" w:lineRule="auto"/>
        <w:jc w:val="both"/>
        <w:rPr>
          <w:rFonts w:ascii="Arial" w:hAnsi="Arial" w:cs="Arial"/>
          <w:sz w:val="22"/>
          <w:szCs w:val="22"/>
          <w:lang w:val="sr-Cyrl-CS"/>
        </w:rPr>
      </w:pPr>
      <w:r w:rsidRPr="00095169">
        <w:rPr>
          <w:rFonts w:ascii="Arial" w:hAnsi="Arial" w:cs="Arial"/>
          <w:sz w:val="22"/>
          <w:szCs w:val="22"/>
          <w:lang w:val="sr-Cyrl-CS"/>
        </w:rPr>
        <w:t>У табели за „центрирање трапа“:</w:t>
      </w:r>
    </w:p>
    <w:p w:rsidR="007A4A4B" w:rsidRPr="00095169" w:rsidRDefault="007A4A4B" w:rsidP="007A4A4B">
      <w:pPr>
        <w:numPr>
          <w:ilvl w:val="1"/>
          <w:numId w:val="28"/>
        </w:numPr>
        <w:suppressAutoHyphens w:val="0"/>
        <w:spacing w:line="240" w:lineRule="auto"/>
        <w:jc w:val="both"/>
        <w:rPr>
          <w:rFonts w:ascii="Arial" w:hAnsi="Arial" w:cs="Arial"/>
          <w:sz w:val="22"/>
          <w:szCs w:val="22"/>
          <w:lang w:val="sr-Cyrl-CS"/>
        </w:rPr>
      </w:pPr>
      <w:r w:rsidRPr="00095169">
        <w:rPr>
          <w:rFonts w:ascii="Arial" w:hAnsi="Arial" w:cs="Arial"/>
          <w:sz w:val="22"/>
          <w:szCs w:val="22"/>
          <w:lang w:val="sr-Cyrl-CS"/>
        </w:rPr>
        <w:t>у колони 3.  - јединична цена (без ПДВ-а);</w:t>
      </w:r>
    </w:p>
    <w:p w:rsidR="007A4A4B" w:rsidRPr="00095169" w:rsidRDefault="007A4A4B" w:rsidP="007A4A4B">
      <w:pPr>
        <w:numPr>
          <w:ilvl w:val="1"/>
          <w:numId w:val="28"/>
        </w:numPr>
        <w:suppressAutoHyphens w:val="0"/>
        <w:spacing w:line="240" w:lineRule="auto"/>
        <w:jc w:val="both"/>
        <w:rPr>
          <w:rFonts w:ascii="Arial" w:hAnsi="Arial" w:cs="Arial"/>
          <w:sz w:val="22"/>
          <w:szCs w:val="22"/>
          <w:lang w:val="sr-Cyrl-CS"/>
        </w:rPr>
      </w:pPr>
      <w:r w:rsidRPr="00095169">
        <w:rPr>
          <w:rFonts w:ascii="Arial" w:hAnsi="Arial" w:cs="Arial"/>
          <w:sz w:val="22"/>
          <w:szCs w:val="22"/>
          <w:lang w:val="sr-Cyrl-CS"/>
        </w:rPr>
        <w:t>у колони 4.  - јединична цена (са  ПДВ-ом);</w:t>
      </w:r>
    </w:p>
    <w:p w:rsidR="007A4A4B" w:rsidRPr="00095169" w:rsidRDefault="007A4A4B" w:rsidP="007A4A4B">
      <w:pPr>
        <w:numPr>
          <w:ilvl w:val="1"/>
          <w:numId w:val="28"/>
        </w:numPr>
        <w:suppressAutoHyphens w:val="0"/>
        <w:spacing w:line="240" w:lineRule="auto"/>
        <w:jc w:val="both"/>
        <w:rPr>
          <w:rFonts w:ascii="Arial" w:hAnsi="Arial" w:cs="Arial"/>
          <w:sz w:val="22"/>
          <w:szCs w:val="22"/>
          <w:lang w:val="sr-Cyrl-CS"/>
        </w:rPr>
      </w:pPr>
      <w:r w:rsidRPr="00095169">
        <w:rPr>
          <w:rFonts w:ascii="Arial" w:hAnsi="Arial" w:cs="Arial"/>
          <w:sz w:val="22"/>
          <w:szCs w:val="22"/>
          <w:lang w:val="sr-Cyrl-CS"/>
        </w:rPr>
        <w:t xml:space="preserve">у колони </w:t>
      </w:r>
      <w:r w:rsidRPr="00095169">
        <w:rPr>
          <w:rFonts w:ascii="Arial" w:hAnsi="Arial" w:cs="Arial"/>
          <w:sz w:val="22"/>
          <w:szCs w:val="22"/>
        </w:rPr>
        <w:t>5</w:t>
      </w:r>
      <w:r w:rsidRPr="00095169">
        <w:rPr>
          <w:rFonts w:ascii="Arial" w:hAnsi="Arial" w:cs="Arial"/>
          <w:sz w:val="22"/>
          <w:szCs w:val="22"/>
          <w:lang w:val="sr-Cyrl-CS"/>
        </w:rPr>
        <w:t>.  - укупна вредност (без ПДВ-а);</w:t>
      </w:r>
    </w:p>
    <w:p w:rsidR="007A4A4B" w:rsidRPr="00095169" w:rsidRDefault="007A4A4B" w:rsidP="007A4A4B">
      <w:pPr>
        <w:numPr>
          <w:ilvl w:val="1"/>
          <w:numId w:val="28"/>
        </w:numPr>
        <w:suppressAutoHyphens w:val="0"/>
        <w:spacing w:line="240" w:lineRule="auto"/>
        <w:jc w:val="both"/>
        <w:rPr>
          <w:rFonts w:ascii="Arial" w:hAnsi="Arial" w:cs="Arial"/>
          <w:sz w:val="22"/>
          <w:szCs w:val="22"/>
          <w:lang w:val="sr-Cyrl-CS"/>
        </w:rPr>
      </w:pPr>
      <w:r w:rsidRPr="00095169">
        <w:rPr>
          <w:rFonts w:ascii="Arial" w:hAnsi="Arial" w:cs="Arial"/>
          <w:sz w:val="22"/>
          <w:szCs w:val="22"/>
          <w:lang w:val="sr-Cyrl-CS"/>
        </w:rPr>
        <w:t xml:space="preserve">у колони </w:t>
      </w:r>
      <w:r w:rsidRPr="00095169">
        <w:rPr>
          <w:rFonts w:ascii="Arial" w:hAnsi="Arial" w:cs="Arial"/>
          <w:sz w:val="22"/>
          <w:szCs w:val="22"/>
        </w:rPr>
        <w:t>6</w:t>
      </w:r>
      <w:r w:rsidRPr="00095169">
        <w:rPr>
          <w:rFonts w:ascii="Arial" w:hAnsi="Arial" w:cs="Arial"/>
          <w:sz w:val="22"/>
          <w:szCs w:val="22"/>
          <w:lang w:val="sr-Cyrl-CS"/>
        </w:rPr>
        <w:t>.  - укупна вредност (са ПДВ-ом);</w:t>
      </w:r>
    </w:p>
    <w:p w:rsidR="007A4A4B" w:rsidRPr="00095169" w:rsidRDefault="007A4A4B" w:rsidP="007A4A4B">
      <w:pPr>
        <w:numPr>
          <w:ilvl w:val="1"/>
          <w:numId w:val="28"/>
        </w:numPr>
        <w:suppressAutoHyphens w:val="0"/>
        <w:spacing w:line="240" w:lineRule="auto"/>
        <w:jc w:val="both"/>
        <w:rPr>
          <w:rFonts w:ascii="Arial" w:hAnsi="Arial" w:cs="Arial"/>
          <w:i/>
          <w:sz w:val="22"/>
          <w:szCs w:val="22"/>
          <w:lang w:val="sr-Cyrl-CS"/>
        </w:rPr>
      </w:pPr>
      <w:r w:rsidRPr="00095169">
        <w:rPr>
          <w:rFonts w:ascii="Arial" w:hAnsi="Arial" w:cs="Arial"/>
          <w:sz w:val="22"/>
          <w:szCs w:val="22"/>
          <w:lang w:val="sr-Cyrl-CS"/>
        </w:rPr>
        <w:t xml:space="preserve">у колони 7. – </w:t>
      </w:r>
      <w:r w:rsidRPr="00095169">
        <w:rPr>
          <w:rFonts w:ascii="Arial" w:hAnsi="Arial" w:cs="Arial"/>
          <w:i/>
          <w:sz w:val="22"/>
          <w:szCs w:val="22"/>
          <w:lang w:val="sr-Cyrl-CS"/>
        </w:rPr>
        <w:t>податак се исказује процентуално;</w:t>
      </w:r>
    </w:p>
    <w:p w:rsidR="007A4A4B" w:rsidRPr="00095169" w:rsidRDefault="007A4A4B" w:rsidP="007A4A4B">
      <w:pPr>
        <w:numPr>
          <w:ilvl w:val="1"/>
          <w:numId w:val="28"/>
        </w:numPr>
        <w:suppressAutoHyphens w:val="0"/>
        <w:spacing w:line="240" w:lineRule="auto"/>
        <w:jc w:val="both"/>
        <w:rPr>
          <w:rFonts w:ascii="Arial" w:hAnsi="Arial" w:cs="Arial"/>
          <w:i/>
          <w:sz w:val="22"/>
          <w:szCs w:val="22"/>
          <w:lang w:val="sr-Cyrl-CS"/>
        </w:rPr>
      </w:pPr>
      <w:r w:rsidRPr="00095169">
        <w:rPr>
          <w:rFonts w:ascii="Arial" w:hAnsi="Arial" w:cs="Arial"/>
          <w:sz w:val="22"/>
          <w:szCs w:val="22"/>
          <w:lang w:val="sr-Cyrl-CS"/>
        </w:rPr>
        <w:lastRenderedPageBreak/>
        <w:t xml:space="preserve">у колони 8. - </w:t>
      </w:r>
      <w:r w:rsidRPr="00095169">
        <w:rPr>
          <w:rFonts w:ascii="Arial" w:hAnsi="Arial" w:cs="Arial"/>
          <w:i/>
          <w:sz w:val="22"/>
          <w:szCs w:val="22"/>
          <w:lang w:val="sr-Cyrl-CS"/>
        </w:rPr>
        <w:t>податак се исказује процентуално.</w:t>
      </w: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numPr>
          <w:ilvl w:val="0"/>
          <w:numId w:val="25"/>
        </w:numPr>
        <w:suppressAutoHyphens w:val="0"/>
        <w:spacing w:line="240" w:lineRule="auto"/>
        <w:jc w:val="both"/>
        <w:rPr>
          <w:rFonts w:ascii="Arial" w:hAnsi="Arial" w:cs="Arial"/>
          <w:sz w:val="22"/>
          <w:szCs w:val="22"/>
          <w:lang w:val="sr-Cyrl-CS"/>
        </w:rPr>
      </w:pPr>
      <w:r w:rsidRPr="00095169">
        <w:rPr>
          <w:rFonts w:ascii="Arial" w:hAnsi="Arial" w:cs="Arial"/>
          <w:sz w:val="22"/>
          <w:szCs w:val="22"/>
        </w:rPr>
        <w:t>У табели за „шлеповање возила“:</w:t>
      </w:r>
      <w:r w:rsidRPr="00095169">
        <w:rPr>
          <w:rFonts w:ascii="Arial" w:hAnsi="Arial" w:cs="Arial"/>
          <w:sz w:val="22"/>
          <w:szCs w:val="22"/>
          <w:lang w:val="sr-Cyrl-CS"/>
        </w:rPr>
        <w:t xml:space="preserve"> </w:t>
      </w:r>
    </w:p>
    <w:p w:rsidR="007A4A4B" w:rsidRPr="00095169" w:rsidRDefault="007A4A4B" w:rsidP="007A4A4B">
      <w:pPr>
        <w:numPr>
          <w:ilvl w:val="1"/>
          <w:numId w:val="28"/>
        </w:numPr>
        <w:suppressAutoHyphens w:val="0"/>
        <w:spacing w:line="240" w:lineRule="auto"/>
        <w:jc w:val="both"/>
        <w:rPr>
          <w:rFonts w:ascii="Arial" w:hAnsi="Arial" w:cs="Arial"/>
          <w:sz w:val="22"/>
          <w:szCs w:val="22"/>
          <w:lang w:val="sr-Cyrl-CS"/>
        </w:rPr>
      </w:pPr>
      <w:r w:rsidRPr="00095169">
        <w:rPr>
          <w:rFonts w:ascii="Arial" w:hAnsi="Arial" w:cs="Arial"/>
          <w:sz w:val="22"/>
          <w:szCs w:val="22"/>
          <w:lang w:val="sr-Cyrl-CS"/>
        </w:rPr>
        <w:t>у колони 3.  - јединична цена (без ПДВ-а);</w:t>
      </w:r>
    </w:p>
    <w:p w:rsidR="007A4A4B" w:rsidRPr="00095169" w:rsidRDefault="007A4A4B" w:rsidP="007A4A4B">
      <w:pPr>
        <w:numPr>
          <w:ilvl w:val="1"/>
          <w:numId w:val="28"/>
        </w:numPr>
        <w:suppressAutoHyphens w:val="0"/>
        <w:spacing w:line="240" w:lineRule="auto"/>
        <w:jc w:val="both"/>
        <w:rPr>
          <w:rFonts w:ascii="Arial" w:hAnsi="Arial" w:cs="Arial"/>
          <w:sz w:val="22"/>
          <w:szCs w:val="22"/>
          <w:lang w:val="sr-Cyrl-CS"/>
        </w:rPr>
      </w:pPr>
      <w:r w:rsidRPr="00095169">
        <w:rPr>
          <w:rFonts w:ascii="Arial" w:hAnsi="Arial" w:cs="Arial"/>
          <w:sz w:val="22"/>
          <w:szCs w:val="22"/>
          <w:lang w:val="sr-Cyrl-CS"/>
        </w:rPr>
        <w:t>у колони 4.  - јединична цена (са  ПДВ-ом);</w:t>
      </w:r>
    </w:p>
    <w:p w:rsidR="007A4A4B" w:rsidRPr="00095169" w:rsidRDefault="007A4A4B" w:rsidP="007A4A4B">
      <w:pPr>
        <w:numPr>
          <w:ilvl w:val="1"/>
          <w:numId w:val="28"/>
        </w:numPr>
        <w:suppressAutoHyphens w:val="0"/>
        <w:spacing w:line="240" w:lineRule="auto"/>
        <w:jc w:val="both"/>
        <w:rPr>
          <w:rFonts w:ascii="Arial" w:hAnsi="Arial" w:cs="Arial"/>
          <w:sz w:val="22"/>
          <w:szCs w:val="22"/>
          <w:lang w:val="sr-Cyrl-CS"/>
        </w:rPr>
      </w:pPr>
      <w:r w:rsidRPr="00095169">
        <w:rPr>
          <w:rFonts w:ascii="Arial" w:hAnsi="Arial" w:cs="Arial"/>
          <w:sz w:val="22"/>
          <w:szCs w:val="22"/>
          <w:lang w:val="sr-Cyrl-CS"/>
        </w:rPr>
        <w:t xml:space="preserve">у колони </w:t>
      </w:r>
      <w:r w:rsidRPr="00095169">
        <w:rPr>
          <w:rFonts w:ascii="Arial" w:hAnsi="Arial" w:cs="Arial"/>
          <w:sz w:val="22"/>
          <w:szCs w:val="22"/>
        </w:rPr>
        <w:t>5</w:t>
      </w:r>
      <w:r w:rsidRPr="00095169">
        <w:rPr>
          <w:rFonts w:ascii="Arial" w:hAnsi="Arial" w:cs="Arial"/>
          <w:sz w:val="22"/>
          <w:szCs w:val="22"/>
          <w:lang w:val="sr-Cyrl-CS"/>
        </w:rPr>
        <w:t>.  - укупна вредност (без ПДВ-а);</w:t>
      </w:r>
    </w:p>
    <w:p w:rsidR="007A4A4B" w:rsidRPr="00095169" w:rsidRDefault="007A4A4B" w:rsidP="007A4A4B">
      <w:pPr>
        <w:numPr>
          <w:ilvl w:val="1"/>
          <w:numId w:val="28"/>
        </w:numPr>
        <w:suppressAutoHyphens w:val="0"/>
        <w:spacing w:line="240" w:lineRule="auto"/>
        <w:jc w:val="both"/>
        <w:rPr>
          <w:rFonts w:ascii="Arial" w:hAnsi="Arial" w:cs="Arial"/>
          <w:sz w:val="22"/>
          <w:szCs w:val="22"/>
          <w:lang w:val="sr-Cyrl-CS"/>
        </w:rPr>
      </w:pPr>
      <w:r w:rsidRPr="00095169">
        <w:rPr>
          <w:rFonts w:ascii="Arial" w:hAnsi="Arial" w:cs="Arial"/>
          <w:sz w:val="22"/>
          <w:szCs w:val="22"/>
          <w:lang w:val="sr-Cyrl-CS"/>
        </w:rPr>
        <w:t xml:space="preserve">у колони </w:t>
      </w:r>
      <w:r w:rsidRPr="00095169">
        <w:rPr>
          <w:rFonts w:ascii="Arial" w:hAnsi="Arial" w:cs="Arial"/>
          <w:sz w:val="22"/>
          <w:szCs w:val="22"/>
        </w:rPr>
        <w:t>6</w:t>
      </w:r>
      <w:r w:rsidRPr="00095169">
        <w:rPr>
          <w:rFonts w:ascii="Arial" w:hAnsi="Arial" w:cs="Arial"/>
          <w:sz w:val="22"/>
          <w:szCs w:val="22"/>
          <w:lang w:val="sr-Cyrl-CS"/>
        </w:rPr>
        <w:t>.  - укупна вредност (са ПДВ-ом);</w:t>
      </w:r>
    </w:p>
    <w:p w:rsidR="007A4A4B" w:rsidRPr="00095169" w:rsidRDefault="007A4A4B" w:rsidP="007A4A4B">
      <w:pPr>
        <w:numPr>
          <w:ilvl w:val="1"/>
          <w:numId w:val="28"/>
        </w:numPr>
        <w:suppressAutoHyphens w:val="0"/>
        <w:spacing w:line="240" w:lineRule="auto"/>
        <w:jc w:val="both"/>
        <w:rPr>
          <w:rFonts w:ascii="Arial" w:hAnsi="Arial" w:cs="Arial"/>
          <w:i/>
          <w:sz w:val="22"/>
          <w:szCs w:val="22"/>
          <w:lang w:val="sr-Cyrl-CS"/>
        </w:rPr>
      </w:pPr>
      <w:r w:rsidRPr="00095169">
        <w:rPr>
          <w:rFonts w:ascii="Arial" w:hAnsi="Arial" w:cs="Arial"/>
          <w:sz w:val="22"/>
          <w:szCs w:val="22"/>
          <w:lang w:val="sr-Cyrl-CS"/>
        </w:rPr>
        <w:t xml:space="preserve">у колони 7. – </w:t>
      </w:r>
      <w:r w:rsidRPr="00095169">
        <w:rPr>
          <w:rFonts w:ascii="Arial" w:hAnsi="Arial" w:cs="Arial"/>
          <w:i/>
          <w:sz w:val="22"/>
          <w:szCs w:val="22"/>
          <w:lang w:val="sr-Cyrl-CS"/>
        </w:rPr>
        <w:t>податак се исказује процентуално;</w:t>
      </w:r>
    </w:p>
    <w:p w:rsidR="007A4A4B" w:rsidRPr="00095169" w:rsidRDefault="007A4A4B" w:rsidP="007A4A4B">
      <w:pPr>
        <w:numPr>
          <w:ilvl w:val="1"/>
          <w:numId w:val="28"/>
        </w:numPr>
        <w:suppressAutoHyphens w:val="0"/>
        <w:spacing w:line="240" w:lineRule="auto"/>
        <w:jc w:val="both"/>
        <w:rPr>
          <w:rFonts w:ascii="Arial" w:hAnsi="Arial" w:cs="Arial"/>
          <w:i/>
          <w:sz w:val="22"/>
          <w:szCs w:val="22"/>
          <w:lang w:val="sr-Cyrl-CS"/>
        </w:rPr>
      </w:pPr>
      <w:r w:rsidRPr="00095169">
        <w:rPr>
          <w:rFonts w:ascii="Arial" w:hAnsi="Arial" w:cs="Arial"/>
          <w:sz w:val="22"/>
          <w:szCs w:val="22"/>
          <w:lang w:val="sr-Cyrl-CS"/>
        </w:rPr>
        <w:t xml:space="preserve">у колони 8. - </w:t>
      </w:r>
      <w:r w:rsidRPr="00095169">
        <w:rPr>
          <w:rFonts w:ascii="Arial" w:hAnsi="Arial" w:cs="Arial"/>
          <w:i/>
          <w:sz w:val="22"/>
          <w:szCs w:val="22"/>
          <w:lang w:val="sr-Cyrl-CS"/>
        </w:rPr>
        <w:t>податак се исказује процентуално.</w:t>
      </w:r>
    </w:p>
    <w:p w:rsidR="007A4A4B" w:rsidRPr="00095169" w:rsidRDefault="007A4A4B" w:rsidP="007A4A4B">
      <w:pPr>
        <w:tabs>
          <w:tab w:val="left" w:pos="851"/>
        </w:tabs>
        <w:ind w:left="720"/>
        <w:rPr>
          <w:rFonts w:ascii="Arial" w:hAnsi="Arial" w:cs="Arial"/>
          <w:sz w:val="22"/>
          <w:szCs w:val="22"/>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r w:rsidRPr="00095169">
        <w:rPr>
          <w:rFonts w:ascii="Arial" w:hAnsi="Arial" w:cs="Arial"/>
          <w:b/>
          <w:sz w:val="22"/>
          <w:szCs w:val="22"/>
          <w:u w:val="single"/>
        </w:rPr>
        <w:t>ОБРАЗАЦ СТРУКТУРЕ ПОНУЂЕНЕ ЦЕНЕ СА УПУТСТВОМ КАКО ДА СЕ ПОПУНИ</w:t>
      </w:r>
    </w:p>
    <w:p w:rsidR="007A4A4B" w:rsidRPr="00095169" w:rsidRDefault="007A4A4B" w:rsidP="007A4A4B">
      <w:pPr>
        <w:ind w:left="360"/>
        <w:jc w:val="center"/>
        <w:rPr>
          <w:rFonts w:ascii="Arial" w:hAnsi="Arial" w:cs="Arial"/>
          <w:b/>
          <w:sz w:val="22"/>
          <w:szCs w:val="22"/>
          <w:u w:val="single"/>
        </w:rPr>
      </w:pPr>
      <w:r w:rsidRPr="00095169">
        <w:rPr>
          <w:rFonts w:ascii="Arial" w:hAnsi="Arial" w:cs="Arial"/>
          <w:b/>
          <w:sz w:val="22"/>
          <w:szCs w:val="22"/>
          <w:u w:val="single"/>
        </w:rPr>
        <w:t>ЗА ПАРТИЈУ 2</w:t>
      </w:r>
    </w:p>
    <w:p w:rsidR="007A4A4B" w:rsidRPr="00095169" w:rsidRDefault="007A4A4B" w:rsidP="007A4A4B">
      <w:pPr>
        <w:suppressAutoHyphens w:val="0"/>
        <w:spacing w:line="240" w:lineRule="auto"/>
        <w:ind w:left="720"/>
        <w:jc w:val="center"/>
        <w:rPr>
          <w:rFonts w:ascii="Arial" w:hAnsi="Arial" w:cs="Arial"/>
          <w:b/>
          <w:noProof/>
          <w:sz w:val="22"/>
          <w:szCs w:val="22"/>
          <w:lang w:val="sr-Cyrl-CS"/>
        </w:rPr>
      </w:pPr>
      <w:r w:rsidRPr="00095169">
        <w:rPr>
          <w:rFonts w:ascii="Arial" w:hAnsi="Arial" w:cs="Arial"/>
          <w:b/>
          <w:noProof/>
          <w:sz w:val="22"/>
          <w:szCs w:val="22"/>
          <w:lang w:val="sr-Cyrl-CS"/>
        </w:rPr>
        <w:t xml:space="preserve">СЕРВИСНИ ПРЕГЛЕДИ И ПОПРАВКА У ГАРАНТНОМ РОКУ ВОЗИЛА МАРКЕ </w:t>
      </w:r>
      <w:r w:rsidRPr="00095169">
        <w:rPr>
          <w:rFonts w:ascii="Arial" w:hAnsi="Arial" w:cs="Arial"/>
          <w:b/>
          <w:noProof/>
          <w:sz w:val="22"/>
          <w:szCs w:val="22"/>
        </w:rPr>
        <w:t>ОPEL</w:t>
      </w:r>
    </w:p>
    <w:p w:rsidR="007A4A4B" w:rsidRPr="00095169" w:rsidRDefault="007A4A4B" w:rsidP="007A4A4B">
      <w:pPr>
        <w:suppressAutoHyphens w:val="0"/>
        <w:spacing w:line="240" w:lineRule="auto"/>
        <w:rPr>
          <w:rFonts w:ascii="Arial" w:hAnsi="Arial" w:cs="Arial"/>
          <w:bCs/>
          <w:sz w:val="22"/>
          <w:szCs w:val="22"/>
        </w:rPr>
      </w:pPr>
    </w:p>
    <w:p w:rsidR="007A4A4B" w:rsidRPr="00095169" w:rsidRDefault="007A4A4B" w:rsidP="007A4A4B">
      <w:pPr>
        <w:jc w:val="center"/>
        <w:rPr>
          <w:rFonts w:ascii="Arial" w:hAnsi="Arial" w:cs="Arial"/>
          <w:b/>
          <w:bCs/>
          <w:i/>
          <w:iCs/>
          <w:sz w:val="22"/>
          <w:szCs w:val="22"/>
        </w:rPr>
      </w:pPr>
      <w:r w:rsidRPr="00095169">
        <w:rPr>
          <w:rFonts w:ascii="Arial" w:eastAsia="Times New Roman" w:hAnsi="Arial" w:cs="Arial"/>
          <w:b/>
          <w:bCs/>
          <w:color w:val="auto"/>
          <w:kern w:val="0"/>
          <w:sz w:val="22"/>
          <w:szCs w:val="22"/>
          <w:lang w:eastAsia="en-US"/>
        </w:rPr>
        <w:t>ASTRA CLASIC Z16XER, ŠASIJA WOLOAHL48D2033840</w:t>
      </w:r>
    </w:p>
    <w:p w:rsidR="007A4A4B" w:rsidRPr="00095169" w:rsidRDefault="007A4A4B" w:rsidP="007A4A4B">
      <w:pPr>
        <w:jc w:val="both"/>
        <w:rPr>
          <w:rFonts w:ascii="Arial" w:hAnsi="Arial" w:cs="Arial"/>
          <w:b/>
          <w:bCs/>
          <w:i/>
          <w:iCs/>
          <w:sz w:val="22"/>
          <w:szCs w:val="22"/>
        </w:rPr>
      </w:pPr>
    </w:p>
    <w:tbl>
      <w:tblPr>
        <w:tblW w:w="13478" w:type="dxa"/>
        <w:tblInd w:w="103" w:type="dxa"/>
        <w:tblLook w:val="04A0"/>
      </w:tblPr>
      <w:tblGrid>
        <w:gridCol w:w="3743"/>
        <w:gridCol w:w="1777"/>
        <w:gridCol w:w="1843"/>
        <w:gridCol w:w="1842"/>
        <w:gridCol w:w="2127"/>
        <w:gridCol w:w="1192"/>
        <w:gridCol w:w="954"/>
      </w:tblGrid>
      <w:tr w:rsidR="007A4A4B" w:rsidRPr="00095169" w:rsidTr="007639A9">
        <w:trPr>
          <w:trHeight w:val="840"/>
        </w:trPr>
        <w:tc>
          <w:tcPr>
            <w:tcW w:w="3743" w:type="dxa"/>
            <w:tcBorders>
              <w:top w:val="single" w:sz="4" w:space="0" w:color="auto"/>
              <w:left w:val="single" w:sz="4" w:space="0" w:color="auto"/>
              <w:bottom w:val="single" w:sz="4" w:space="0" w:color="auto"/>
              <w:right w:val="single" w:sz="4" w:space="0" w:color="auto"/>
            </w:tcBorders>
            <w:vAlign w:val="center"/>
            <w:hideMark/>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ОПИС УСЛУГЕ - ЗАМЕНА</w:t>
            </w:r>
          </w:p>
        </w:tc>
        <w:tc>
          <w:tcPr>
            <w:tcW w:w="1777" w:type="dxa"/>
            <w:tcBorders>
              <w:top w:val="single" w:sz="4" w:space="0" w:color="auto"/>
              <w:left w:val="nil"/>
              <w:bottom w:val="single" w:sz="4" w:space="0" w:color="auto"/>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Јединич.цена  (без ПДВ-а)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xml:space="preserve">Јединич.цена  (са ПДВ-ом)  </w:t>
            </w:r>
          </w:p>
        </w:tc>
        <w:tc>
          <w:tcPr>
            <w:tcW w:w="1842" w:type="dxa"/>
            <w:tcBorders>
              <w:top w:val="single" w:sz="4" w:space="0" w:color="auto"/>
              <w:left w:val="nil"/>
              <w:bottom w:val="single" w:sz="4" w:space="0" w:color="auto"/>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Укупна цена  (без ПДВ-а)</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xml:space="preserve">Укупна цена  (са ПДВ-ом)  </w:t>
            </w:r>
          </w:p>
        </w:tc>
        <w:tc>
          <w:tcPr>
            <w:tcW w:w="1073" w:type="dxa"/>
            <w:tcBorders>
              <w:top w:val="single" w:sz="4" w:space="0" w:color="auto"/>
              <w:left w:val="nil"/>
              <w:bottom w:val="single" w:sz="4" w:space="0" w:color="auto"/>
              <w:right w:val="single" w:sz="4" w:space="0" w:color="auto"/>
            </w:tcBorders>
            <w:vAlign w:val="center"/>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Материјал (%)</w:t>
            </w:r>
          </w:p>
        </w:tc>
        <w:tc>
          <w:tcPr>
            <w:tcW w:w="1073" w:type="dxa"/>
            <w:tcBorders>
              <w:top w:val="single" w:sz="4" w:space="0" w:color="auto"/>
              <w:left w:val="nil"/>
              <w:bottom w:val="single" w:sz="4" w:space="0" w:color="auto"/>
              <w:right w:val="single" w:sz="4" w:space="0" w:color="auto"/>
            </w:tcBorders>
            <w:vAlign w:val="center"/>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Рад (%)</w:t>
            </w: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гарнитура заптивача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термостат</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АЦ пумпа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водена пумпа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хладњак</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гарнитура гумених црева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дихтунг главе мотора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ремен алтернатора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пк каиш</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зупчасти (ланац) каиш</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каиш климе</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шпанер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термодавач</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уљна пумпа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хидроподизач</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Редован сервис- мали</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антифриз</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Спојница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сет спојнице</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пипци</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цилиндар спојнице</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Мењач</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lastRenderedPageBreak/>
              <w:t>синхрон I</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синхрон II</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Погонска полувратила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хомокинетички зглоб</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унутрашњи зглоб</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манжетна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гарнитура диск плочица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кочиони цилиндар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кочионе облоге</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диск</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добош</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кочионо црево</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сајла паркирне кочнице</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357"/>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кочионо уље</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крај споне</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централна спона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гарнитура предњег трапа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кућиште волана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летва волана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амортизер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шоља амортизера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гума амортизера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опруга амортизера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виљушка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силен блок</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стабилизатор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алтернатор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алнасер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акумулатор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четкице алнасера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аутомат алнасера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lastRenderedPageBreak/>
              <w:t>носач диода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бендикс</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реглер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стоп лампа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фар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мигавац</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ретровизор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свећица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грејач дизел горива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метлице брисача ветробранског стакла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ветробранско стакло (предње)</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бочно стакло (код возача)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филтер уља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филтер горива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филтер ваздуха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xml:space="preserve">полен филтер </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Течност за прање  ветробранска стакла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bl>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center"/>
        <w:rPr>
          <w:rFonts w:ascii="Arial" w:hAnsi="Arial" w:cs="Arial"/>
          <w:b/>
          <w:bCs/>
          <w:i/>
          <w:iCs/>
          <w:sz w:val="22"/>
          <w:szCs w:val="22"/>
        </w:rPr>
      </w:pPr>
      <w:r w:rsidRPr="00095169">
        <w:rPr>
          <w:rFonts w:ascii="Arial" w:hAnsi="Arial" w:cs="Arial"/>
          <w:b/>
          <w:sz w:val="22"/>
          <w:szCs w:val="22"/>
          <w:lang w:val="sr-Cyrl-CS"/>
        </w:rPr>
        <w:t>АУТОЛИМАРСКО- ЛАКИРЕРСКЕ УСЛУГЕ</w:t>
      </w:r>
      <w:r w:rsidRPr="00095169">
        <w:rPr>
          <w:rFonts w:ascii="Arial" w:eastAsia="Times New Roman" w:hAnsi="Arial" w:cs="Arial"/>
          <w:b/>
          <w:bCs/>
          <w:color w:val="auto"/>
          <w:kern w:val="0"/>
          <w:sz w:val="22"/>
          <w:szCs w:val="22"/>
          <w:lang w:eastAsia="en-US"/>
        </w:rPr>
        <w:t xml:space="preserve"> ASTRA CLASIC Z16XER, ŠASIJA WOLOAHL48D2033840</w:t>
      </w:r>
    </w:p>
    <w:p w:rsidR="007A4A4B" w:rsidRPr="00095169" w:rsidRDefault="007A4A4B" w:rsidP="007A4A4B">
      <w:pPr>
        <w:tabs>
          <w:tab w:val="left" w:pos="4060"/>
        </w:tabs>
        <w:jc w:val="both"/>
        <w:rPr>
          <w:rFonts w:ascii="Arial" w:hAnsi="Arial" w:cs="Arial"/>
          <w:b/>
          <w:bCs/>
          <w:i/>
          <w:iCs/>
          <w:sz w:val="22"/>
          <w:szCs w:val="22"/>
        </w:rPr>
      </w:pPr>
      <w:r w:rsidRPr="00095169">
        <w:rPr>
          <w:rFonts w:ascii="Arial" w:hAnsi="Arial" w:cs="Arial"/>
          <w:b/>
          <w:bCs/>
          <w:i/>
          <w:iCs/>
          <w:sz w:val="22"/>
          <w:szCs w:val="22"/>
        </w:rPr>
        <w:tab/>
      </w:r>
    </w:p>
    <w:tbl>
      <w:tblPr>
        <w:tblW w:w="10051" w:type="dxa"/>
        <w:jc w:val="center"/>
        <w:tblInd w:w="-1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7"/>
        <w:gridCol w:w="2223"/>
        <w:gridCol w:w="1727"/>
        <w:gridCol w:w="1403"/>
        <w:gridCol w:w="1490"/>
        <w:gridCol w:w="1191"/>
      </w:tblGrid>
      <w:tr w:rsidR="00BA3652" w:rsidRPr="00095169" w:rsidTr="00BA3652">
        <w:trPr>
          <w:trHeight w:val="1015"/>
          <w:jc w:val="center"/>
        </w:trPr>
        <w:tc>
          <w:tcPr>
            <w:tcW w:w="2017" w:type="dxa"/>
          </w:tcPr>
          <w:p w:rsidR="00BA3652" w:rsidRPr="00095169" w:rsidRDefault="00BA3652" w:rsidP="007639A9">
            <w:pPr>
              <w:jc w:val="center"/>
              <w:rPr>
                <w:rFonts w:ascii="Arial" w:hAnsi="Arial" w:cs="Arial"/>
              </w:rPr>
            </w:pPr>
            <w:r w:rsidRPr="00095169">
              <w:rPr>
                <w:rFonts w:ascii="Arial" w:hAnsi="Arial" w:cs="Arial"/>
                <w:sz w:val="22"/>
                <w:szCs w:val="22"/>
              </w:rPr>
              <w:t> </w:t>
            </w:r>
          </w:p>
          <w:p w:rsidR="00BA3652" w:rsidRPr="00095169" w:rsidRDefault="00BA3652" w:rsidP="007639A9">
            <w:pPr>
              <w:jc w:val="center"/>
              <w:rPr>
                <w:rFonts w:ascii="Arial" w:hAnsi="Arial" w:cs="Arial"/>
              </w:rPr>
            </w:pPr>
            <w:r w:rsidRPr="00095169">
              <w:rPr>
                <w:rFonts w:ascii="Arial" w:hAnsi="Arial" w:cs="Arial"/>
                <w:b/>
                <w:bCs/>
                <w:sz w:val="22"/>
                <w:szCs w:val="22"/>
              </w:rPr>
              <w:t>Врста услуге</w:t>
            </w:r>
          </w:p>
        </w:tc>
        <w:tc>
          <w:tcPr>
            <w:tcW w:w="2223" w:type="dxa"/>
          </w:tcPr>
          <w:p w:rsidR="00BA3652" w:rsidRPr="00095169" w:rsidRDefault="00BA3652" w:rsidP="007639A9">
            <w:pPr>
              <w:jc w:val="center"/>
              <w:rPr>
                <w:rFonts w:ascii="Arial" w:hAnsi="Arial" w:cs="Arial"/>
                <w:b/>
                <w:sz w:val="20"/>
                <w:szCs w:val="20"/>
                <w:lang w:val="sr-Cyrl-CS"/>
              </w:rPr>
            </w:pPr>
            <w:r w:rsidRPr="00095169">
              <w:rPr>
                <w:rFonts w:ascii="Arial" w:hAnsi="Arial" w:cs="Arial"/>
                <w:b/>
                <w:sz w:val="20"/>
                <w:szCs w:val="20"/>
                <w:lang w:val="sr-Cyrl-CS"/>
              </w:rPr>
              <w:t>Цена норма часа</w:t>
            </w:r>
          </w:p>
        </w:tc>
        <w:tc>
          <w:tcPr>
            <w:tcW w:w="1727" w:type="dxa"/>
            <w:vAlign w:val="center"/>
          </w:tcPr>
          <w:p w:rsidR="00BA3652" w:rsidRPr="00095169" w:rsidRDefault="00BA3652" w:rsidP="007639A9">
            <w:pPr>
              <w:jc w:val="center"/>
              <w:rPr>
                <w:rFonts w:ascii="Arial" w:hAnsi="Arial" w:cs="Arial"/>
                <w:b/>
                <w:sz w:val="20"/>
                <w:szCs w:val="20"/>
                <w:lang w:val="sr-Cyrl-CS"/>
              </w:rPr>
            </w:pPr>
            <w:r w:rsidRPr="00095169">
              <w:rPr>
                <w:rFonts w:ascii="Arial" w:hAnsi="Arial" w:cs="Arial"/>
                <w:b/>
                <w:sz w:val="20"/>
                <w:szCs w:val="20"/>
                <w:lang w:val="sr-Cyrl-CS"/>
              </w:rPr>
              <w:t>Јединична цена са пдв-ом</w:t>
            </w:r>
          </w:p>
        </w:tc>
        <w:tc>
          <w:tcPr>
            <w:tcW w:w="1403" w:type="dxa"/>
            <w:vAlign w:val="center"/>
          </w:tcPr>
          <w:p w:rsidR="00BA3652" w:rsidRPr="00095169" w:rsidRDefault="00BA3652" w:rsidP="007639A9">
            <w:pPr>
              <w:jc w:val="center"/>
              <w:rPr>
                <w:rFonts w:ascii="Arial" w:hAnsi="Arial" w:cs="Arial"/>
                <w:b/>
                <w:sz w:val="20"/>
                <w:szCs w:val="20"/>
                <w:lang w:val="sr-Cyrl-CS"/>
              </w:rPr>
            </w:pPr>
            <w:r w:rsidRPr="00095169">
              <w:rPr>
                <w:rFonts w:ascii="Arial" w:hAnsi="Arial" w:cs="Arial"/>
                <w:b/>
                <w:sz w:val="20"/>
                <w:szCs w:val="20"/>
                <w:lang w:val="sr-Cyrl-CS"/>
              </w:rPr>
              <w:t>Јединична цена без пдв-а</w:t>
            </w:r>
          </w:p>
        </w:tc>
        <w:tc>
          <w:tcPr>
            <w:tcW w:w="1490" w:type="dxa"/>
            <w:vAlign w:val="center"/>
          </w:tcPr>
          <w:p w:rsidR="00BA3652" w:rsidRPr="00095169" w:rsidRDefault="00BA3652" w:rsidP="007639A9">
            <w:pPr>
              <w:jc w:val="center"/>
              <w:rPr>
                <w:rFonts w:ascii="Arial" w:hAnsi="Arial" w:cs="Arial"/>
                <w:b/>
                <w:sz w:val="20"/>
                <w:szCs w:val="20"/>
                <w:lang w:val="sr-Cyrl-CS"/>
              </w:rPr>
            </w:pPr>
            <w:r w:rsidRPr="00095169">
              <w:rPr>
                <w:rFonts w:ascii="Arial" w:hAnsi="Arial" w:cs="Arial"/>
                <w:b/>
                <w:sz w:val="20"/>
                <w:szCs w:val="20"/>
                <w:lang w:val="sr-Cyrl-CS"/>
              </w:rPr>
              <w:t>Укупна цена без пдв-а</w:t>
            </w:r>
          </w:p>
          <w:p w:rsidR="00BA3652" w:rsidRPr="00095169" w:rsidRDefault="00BA3652" w:rsidP="007639A9">
            <w:pPr>
              <w:jc w:val="center"/>
              <w:rPr>
                <w:rFonts w:ascii="Arial" w:hAnsi="Arial" w:cs="Arial"/>
                <w:b/>
                <w:sz w:val="20"/>
                <w:szCs w:val="20"/>
                <w:lang w:val="sr-Cyrl-CS"/>
              </w:rPr>
            </w:pPr>
          </w:p>
        </w:tc>
        <w:tc>
          <w:tcPr>
            <w:tcW w:w="1191" w:type="dxa"/>
            <w:vAlign w:val="center"/>
          </w:tcPr>
          <w:p w:rsidR="00BA3652" w:rsidRPr="00095169" w:rsidRDefault="00BA3652" w:rsidP="007639A9">
            <w:pPr>
              <w:jc w:val="center"/>
              <w:rPr>
                <w:rFonts w:ascii="Arial" w:hAnsi="Arial" w:cs="Arial"/>
                <w:b/>
                <w:sz w:val="20"/>
                <w:szCs w:val="20"/>
                <w:lang w:val="sr-Cyrl-CS"/>
              </w:rPr>
            </w:pPr>
            <w:r w:rsidRPr="00095169">
              <w:rPr>
                <w:rFonts w:ascii="Arial" w:hAnsi="Arial" w:cs="Arial"/>
                <w:b/>
                <w:sz w:val="20"/>
                <w:szCs w:val="20"/>
                <w:lang w:val="sr-Cyrl-CS"/>
              </w:rPr>
              <w:t>Укупна цена без пдв-а</w:t>
            </w:r>
          </w:p>
        </w:tc>
      </w:tr>
      <w:tr w:rsidR="00BA3652" w:rsidRPr="00095169" w:rsidTr="00BA3652">
        <w:trPr>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Хауба</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Предњи везни лим</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Предња  врата</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Задња врата</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lastRenderedPageBreak/>
              <w:t>Предње крило</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Задњи везни лим</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Врата гепека</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Сајтна лева, десна</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Кров</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trHeight w:val="608"/>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Бочне странице</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tcPr>
          <w:p w:rsidR="00BA3652" w:rsidRPr="00095169" w:rsidRDefault="00BA3652" w:rsidP="007639A9">
            <w:pPr>
              <w:jc w:val="both"/>
              <w:rPr>
                <w:rFonts w:ascii="Arial" w:hAnsi="Arial" w:cs="Arial"/>
              </w:rPr>
            </w:pPr>
            <w:r w:rsidRPr="00095169">
              <w:rPr>
                <w:rFonts w:ascii="Arial" w:hAnsi="Arial" w:cs="Arial"/>
                <w:sz w:val="22"/>
                <w:szCs w:val="22"/>
              </w:rPr>
              <w:t>Хауба</w:t>
            </w:r>
          </w:p>
        </w:tc>
        <w:tc>
          <w:tcPr>
            <w:tcW w:w="2223" w:type="dxa"/>
          </w:tcPr>
          <w:p w:rsidR="00BA3652" w:rsidRPr="00095169" w:rsidRDefault="00BA3652" w:rsidP="007639A9">
            <w:pPr>
              <w:jc w:val="cente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tcPr>
          <w:p w:rsidR="00BA3652" w:rsidRPr="00095169" w:rsidRDefault="00BA3652" w:rsidP="007639A9">
            <w:pPr>
              <w:jc w:val="both"/>
              <w:rPr>
                <w:rFonts w:ascii="Arial" w:hAnsi="Arial" w:cs="Arial"/>
              </w:rPr>
            </w:pPr>
            <w:r w:rsidRPr="00095169">
              <w:rPr>
                <w:rFonts w:ascii="Arial" w:hAnsi="Arial" w:cs="Arial"/>
                <w:sz w:val="22"/>
                <w:szCs w:val="22"/>
              </w:rPr>
              <w:t>Предњи везни лим</w:t>
            </w:r>
          </w:p>
        </w:tc>
        <w:tc>
          <w:tcPr>
            <w:tcW w:w="2223" w:type="dxa"/>
          </w:tcPr>
          <w:p w:rsidR="00BA3652" w:rsidRPr="00095169" w:rsidRDefault="00BA3652" w:rsidP="007639A9">
            <w:pPr>
              <w:jc w:val="cente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tcPr>
          <w:p w:rsidR="00BA3652" w:rsidRPr="00095169" w:rsidRDefault="00BA3652" w:rsidP="007639A9">
            <w:pPr>
              <w:jc w:val="both"/>
              <w:rPr>
                <w:rFonts w:ascii="Arial" w:hAnsi="Arial" w:cs="Arial"/>
              </w:rPr>
            </w:pPr>
            <w:r w:rsidRPr="00095169">
              <w:rPr>
                <w:rFonts w:ascii="Arial" w:hAnsi="Arial" w:cs="Arial"/>
                <w:sz w:val="22"/>
                <w:szCs w:val="22"/>
              </w:rPr>
              <w:t>Предња  врата</w:t>
            </w:r>
          </w:p>
        </w:tc>
        <w:tc>
          <w:tcPr>
            <w:tcW w:w="2223" w:type="dxa"/>
          </w:tcPr>
          <w:p w:rsidR="00BA3652" w:rsidRPr="00095169" w:rsidRDefault="00BA3652" w:rsidP="007639A9">
            <w:pPr>
              <w:jc w:val="cente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tcPr>
          <w:p w:rsidR="00BA3652" w:rsidRPr="00095169" w:rsidRDefault="00BA3652" w:rsidP="007639A9">
            <w:pPr>
              <w:jc w:val="both"/>
              <w:rPr>
                <w:rFonts w:ascii="Arial" w:hAnsi="Arial" w:cs="Arial"/>
              </w:rPr>
            </w:pPr>
            <w:r w:rsidRPr="00095169">
              <w:rPr>
                <w:rFonts w:ascii="Arial" w:hAnsi="Arial" w:cs="Arial"/>
                <w:sz w:val="22"/>
                <w:szCs w:val="22"/>
              </w:rPr>
              <w:t>Задња врата</w:t>
            </w:r>
          </w:p>
        </w:tc>
        <w:tc>
          <w:tcPr>
            <w:tcW w:w="2223" w:type="dxa"/>
          </w:tcPr>
          <w:p w:rsidR="00BA3652" w:rsidRPr="00095169" w:rsidRDefault="00BA3652" w:rsidP="007639A9">
            <w:pPr>
              <w:jc w:val="cente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tcPr>
          <w:p w:rsidR="00BA3652" w:rsidRPr="00095169" w:rsidRDefault="00BA3652" w:rsidP="007639A9">
            <w:pPr>
              <w:jc w:val="both"/>
              <w:rPr>
                <w:rFonts w:ascii="Arial" w:hAnsi="Arial" w:cs="Arial"/>
              </w:rPr>
            </w:pPr>
            <w:r w:rsidRPr="00095169">
              <w:rPr>
                <w:rFonts w:ascii="Arial" w:hAnsi="Arial" w:cs="Arial"/>
                <w:sz w:val="22"/>
                <w:szCs w:val="22"/>
              </w:rPr>
              <w:t>Предње крило</w:t>
            </w:r>
          </w:p>
        </w:tc>
        <w:tc>
          <w:tcPr>
            <w:tcW w:w="2223" w:type="dxa"/>
          </w:tcPr>
          <w:p w:rsidR="00BA3652" w:rsidRPr="00095169" w:rsidRDefault="00BA3652" w:rsidP="007639A9">
            <w:pPr>
              <w:jc w:val="cente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tcPr>
          <w:p w:rsidR="00BA3652" w:rsidRPr="00095169" w:rsidRDefault="00BA3652" w:rsidP="007639A9">
            <w:pPr>
              <w:jc w:val="both"/>
              <w:rPr>
                <w:rFonts w:ascii="Arial" w:hAnsi="Arial" w:cs="Arial"/>
              </w:rPr>
            </w:pPr>
            <w:r w:rsidRPr="00095169">
              <w:rPr>
                <w:rFonts w:ascii="Arial" w:hAnsi="Arial" w:cs="Arial"/>
                <w:sz w:val="22"/>
                <w:szCs w:val="22"/>
              </w:rPr>
              <w:t>Задњи везни лим</w:t>
            </w:r>
          </w:p>
        </w:tc>
        <w:tc>
          <w:tcPr>
            <w:tcW w:w="2223" w:type="dxa"/>
          </w:tcPr>
          <w:p w:rsidR="00BA3652" w:rsidRPr="00095169" w:rsidRDefault="00BA3652" w:rsidP="007639A9">
            <w:pPr>
              <w:jc w:val="cente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tcPr>
          <w:p w:rsidR="00BA3652" w:rsidRPr="00095169" w:rsidRDefault="00BA3652" w:rsidP="007639A9">
            <w:pPr>
              <w:jc w:val="both"/>
              <w:rPr>
                <w:rFonts w:ascii="Arial" w:hAnsi="Arial" w:cs="Arial"/>
              </w:rPr>
            </w:pPr>
            <w:r w:rsidRPr="00095169">
              <w:rPr>
                <w:rFonts w:ascii="Arial" w:hAnsi="Arial" w:cs="Arial"/>
                <w:sz w:val="22"/>
                <w:szCs w:val="22"/>
              </w:rPr>
              <w:t>Врата гепека</w:t>
            </w:r>
          </w:p>
        </w:tc>
        <w:tc>
          <w:tcPr>
            <w:tcW w:w="2223" w:type="dxa"/>
          </w:tcPr>
          <w:p w:rsidR="00BA3652" w:rsidRPr="00095169" w:rsidRDefault="00BA3652" w:rsidP="007639A9">
            <w:pPr>
              <w:jc w:val="cente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tcPr>
          <w:p w:rsidR="00BA3652" w:rsidRPr="00095169" w:rsidRDefault="00BA3652" w:rsidP="007639A9">
            <w:pPr>
              <w:jc w:val="both"/>
              <w:rPr>
                <w:rFonts w:ascii="Arial" w:hAnsi="Arial" w:cs="Arial"/>
              </w:rPr>
            </w:pPr>
            <w:r w:rsidRPr="00095169">
              <w:rPr>
                <w:rFonts w:ascii="Arial" w:hAnsi="Arial" w:cs="Arial"/>
                <w:sz w:val="22"/>
                <w:szCs w:val="22"/>
              </w:rPr>
              <w:t>Сајтна лева, десна</w:t>
            </w:r>
          </w:p>
        </w:tc>
        <w:tc>
          <w:tcPr>
            <w:tcW w:w="2223" w:type="dxa"/>
          </w:tcPr>
          <w:p w:rsidR="00BA3652" w:rsidRPr="00095169" w:rsidRDefault="00BA3652" w:rsidP="007639A9">
            <w:pPr>
              <w:jc w:val="cente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bl>
    <w:p w:rsidR="007A4A4B" w:rsidRPr="00095169" w:rsidRDefault="007A4A4B" w:rsidP="007A4A4B">
      <w:pPr>
        <w:jc w:val="both"/>
        <w:rPr>
          <w:rFonts w:ascii="Arial" w:hAnsi="Arial" w:cs="Arial"/>
          <w:b/>
          <w:bCs/>
          <w:i/>
          <w:iCs/>
          <w:sz w:val="22"/>
          <w:szCs w:val="22"/>
        </w:rPr>
      </w:pPr>
    </w:p>
    <w:p w:rsidR="007A4A4B" w:rsidRPr="00095169" w:rsidRDefault="007A4A4B" w:rsidP="007A4A4B">
      <w:pPr>
        <w:suppressAutoHyphens w:val="0"/>
        <w:spacing w:line="240" w:lineRule="auto"/>
        <w:ind w:left="720"/>
        <w:rPr>
          <w:rFonts w:ascii="Arial" w:hAnsi="Arial" w:cs="Arial"/>
          <w:bCs/>
          <w:sz w:val="22"/>
          <w:szCs w:val="22"/>
        </w:rPr>
      </w:pPr>
    </w:p>
    <w:p w:rsidR="007A4A4B" w:rsidRPr="00095169" w:rsidRDefault="007A4A4B" w:rsidP="007A4A4B">
      <w:pPr>
        <w:suppressAutoHyphens w:val="0"/>
        <w:spacing w:line="240" w:lineRule="auto"/>
        <w:ind w:left="720"/>
        <w:rPr>
          <w:rFonts w:ascii="Arial" w:hAnsi="Arial" w:cs="Arial"/>
          <w:bCs/>
          <w:sz w:val="22"/>
          <w:szCs w:val="22"/>
        </w:rPr>
      </w:pPr>
    </w:p>
    <w:p w:rsidR="007A4A4B" w:rsidRPr="00095169" w:rsidRDefault="007A4A4B" w:rsidP="007A4A4B">
      <w:pPr>
        <w:suppressAutoHyphens w:val="0"/>
        <w:spacing w:line="240" w:lineRule="auto"/>
        <w:ind w:left="720"/>
        <w:rPr>
          <w:rFonts w:ascii="Arial" w:hAnsi="Arial" w:cs="Arial"/>
          <w:bCs/>
          <w:sz w:val="22"/>
          <w:szCs w:val="22"/>
        </w:rPr>
      </w:pPr>
    </w:p>
    <w:p w:rsidR="007A4A4B" w:rsidRPr="00095169" w:rsidRDefault="007A4A4B" w:rsidP="007A4A4B">
      <w:pPr>
        <w:suppressAutoHyphens w:val="0"/>
        <w:spacing w:line="240" w:lineRule="auto"/>
        <w:ind w:left="720"/>
        <w:rPr>
          <w:rFonts w:ascii="Arial" w:hAnsi="Arial" w:cs="Arial"/>
          <w:bCs/>
          <w:sz w:val="22"/>
          <w:szCs w:val="22"/>
        </w:rPr>
      </w:pPr>
    </w:p>
    <w:p w:rsidR="007A4A4B" w:rsidRPr="00095169" w:rsidRDefault="007A4A4B" w:rsidP="007A4A4B">
      <w:pPr>
        <w:suppressAutoHyphens w:val="0"/>
        <w:spacing w:line="240" w:lineRule="auto"/>
        <w:ind w:left="720"/>
        <w:rPr>
          <w:rFonts w:ascii="Arial" w:hAnsi="Arial" w:cs="Arial"/>
          <w:bCs/>
          <w:sz w:val="22"/>
          <w:szCs w:val="22"/>
        </w:rPr>
      </w:pPr>
    </w:p>
    <w:p w:rsidR="007A4A4B" w:rsidRPr="00095169" w:rsidRDefault="007A4A4B" w:rsidP="007A4A4B">
      <w:pPr>
        <w:suppressAutoHyphens w:val="0"/>
        <w:spacing w:line="240" w:lineRule="auto"/>
        <w:ind w:left="720"/>
        <w:rPr>
          <w:rFonts w:ascii="Arial" w:hAnsi="Arial" w:cs="Arial"/>
          <w:bCs/>
          <w:sz w:val="22"/>
          <w:szCs w:val="22"/>
        </w:rPr>
      </w:pPr>
    </w:p>
    <w:p w:rsidR="007A4A4B" w:rsidRPr="00095169" w:rsidRDefault="007A4A4B" w:rsidP="007A4A4B">
      <w:pPr>
        <w:suppressAutoHyphens w:val="0"/>
        <w:spacing w:line="240" w:lineRule="auto"/>
        <w:ind w:left="720"/>
        <w:rPr>
          <w:rFonts w:ascii="Arial" w:hAnsi="Arial" w:cs="Arial"/>
          <w:bCs/>
          <w:sz w:val="22"/>
          <w:szCs w:val="22"/>
        </w:rPr>
      </w:pPr>
    </w:p>
    <w:p w:rsidR="007A4A4B" w:rsidRPr="00095169" w:rsidRDefault="007A4A4B" w:rsidP="007A4A4B">
      <w:pPr>
        <w:suppressAutoHyphens w:val="0"/>
        <w:spacing w:line="240" w:lineRule="auto"/>
        <w:ind w:left="720"/>
        <w:rPr>
          <w:rFonts w:ascii="Arial" w:hAnsi="Arial" w:cs="Arial"/>
          <w:bCs/>
          <w:sz w:val="22"/>
          <w:szCs w:val="22"/>
        </w:rPr>
      </w:pPr>
    </w:p>
    <w:p w:rsidR="007A4A4B" w:rsidRPr="00095169" w:rsidRDefault="007A4A4B" w:rsidP="007A4A4B">
      <w:pPr>
        <w:suppressAutoHyphens w:val="0"/>
        <w:spacing w:line="240" w:lineRule="auto"/>
        <w:ind w:left="720"/>
        <w:rPr>
          <w:rFonts w:ascii="Arial" w:hAnsi="Arial" w:cs="Arial"/>
          <w:bCs/>
          <w:sz w:val="22"/>
          <w:szCs w:val="22"/>
        </w:rPr>
      </w:pPr>
    </w:p>
    <w:p w:rsidR="007A4A4B" w:rsidRPr="00095169" w:rsidRDefault="007A4A4B" w:rsidP="007A4A4B">
      <w:pPr>
        <w:suppressAutoHyphens w:val="0"/>
        <w:spacing w:line="240" w:lineRule="auto"/>
        <w:ind w:left="720"/>
        <w:rPr>
          <w:rFonts w:ascii="Arial" w:hAnsi="Arial" w:cs="Arial"/>
          <w:bCs/>
          <w:sz w:val="22"/>
          <w:szCs w:val="22"/>
        </w:rPr>
      </w:pPr>
    </w:p>
    <w:p w:rsidR="007A4A4B" w:rsidRPr="00095169" w:rsidRDefault="007A4A4B" w:rsidP="007A4A4B">
      <w:pPr>
        <w:suppressAutoHyphens w:val="0"/>
        <w:spacing w:line="240" w:lineRule="auto"/>
        <w:ind w:left="720"/>
        <w:rPr>
          <w:rFonts w:ascii="Arial" w:hAnsi="Arial" w:cs="Arial"/>
          <w:bCs/>
          <w:sz w:val="22"/>
          <w:szCs w:val="22"/>
        </w:rPr>
      </w:pPr>
    </w:p>
    <w:p w:rsidR="007A4A4B" w:rsidRPr="00095169" w:rsidRDefault="007A4A4B" w:rsidP="007A4A4B">
      <w:pPr>
        <w:suppressAutoHyphens w:val="0"/>
        <w:spacing w:line="240" w:lineRule="auto"/>
        <w:ind w:left="720"/>
        <w:rPr>
          <w:rFonts w:ascii="Arial" w:hAnsi="Arial" w:cs="Arial"/>
          <w:bCs/>
          <w:sz w:val="22"/>
          <w:szCs w:val="22"/>
        </w:rPr>
      </w:pPr>
    </w:p>
    <w:p w:rsidR="007A4A4B" w:rsidRPr="00095169" w:rsidRDefault="007A4A4B" w:rsidP="007A4A4B">
      <w:pPr>
        <w:suppressAutoHyphens w:val="0"/>
        <w:spacing w:line="240" w:lineRule="auto"/>
        <w:ind w:left="720"/>
        <w:rPr>
          <w:rFonts w:ascii="Arial" w:hAnsi="Arial" w:cs="Arial"/>
          <w:bCs/>
          <w:sz w:val="22"/>
          <w:szCs w:val="22"/>
        </w:rPr>
      </w:pPr>
    </w:p>
    <w:p w:rsidR="007A4A4B" w:rsidRPr="00095169" w:rsidRDefault="007A4A4B" w:rsidP="007A4A4B">
      <w:pPr>
        <w:suppressAutoHyphens w:val="0"/>
        <w:spacing w:line="240" w:lineRule="auto"/>
        <w:ind w:left="720"/>
        <w:rPr>
          <w:rFonts w:ascii="Arial" w:hAnsi="Arial" w:cs="Arial"/>
          <w:bCs/>
          <w:sz w:val="22"/>
          <w:szCs w:val="22"/>
        </w:rPr>
      </w:pPr>
    </w:p>
    <w:p w:rsidR="007A4A4B" w:rsidRPr="00095169" w:rsidRDefault="007A4A4B" w:rsidP="007A4A4B">
      <w:pPr>
        <w:jc w:val="center"/>
        <w:rPr>
          <w:rFonts w:ascii="Arial" w:hAnsi="Arial" w:cs="Arial"/>
          <w:b/>
          <w:bCs/>
          <w:i/>
          <w:iCs/>
          <w:sz w:val="22"/>
          <w:szCs w:val="22"/>
        </w:rPr>
      </w:pPr>
      <w:r w:rsidRPr="00095169">
        <w:rPr>
          <w:rFonts w:ascii="Arial" w:eastAsia="Times New Roman" w:hAnsi="Arial" w:cs="Arial"/>
          <w:b/>
          <w:bCs/>
          <w:color w:val="auto"/>
          <w:kern w:val="0"/>
          <w:sz w:val="20"/>
          <w:szCs w:val="20"/>
          <w:lang w:eastAsia="en-US"/>
        </w:rPr>
        <w:t>OPEL ASTRA 5DRA14, ŠASIJA WOLPD6EC4DGO1176</w:t>
      </w:r>
    </w:p>
    <w:p w:rsidR="007A4A4B" w:rsidRPr="00095169" w:rsidRDefault="007A4A4B" w:rsidP="007A4A4B">
      <w:pPr>
        <w:jc w:val="both"/>
        <w:rPr>
          <w:rFonts w:ascii="Arial" w:hAnsi="Arial" w:cs="Arial"/>
          <w:b/>
          <w:bCs/>
          <w:i/>
          <w:iCs/>
          <w:sz w:val="22"/>
          <w:szCs w:val="22"/>
        </w:rPr>
      </w:pPr>
    </w:p>
    <w:tbl>
      <w:tblPr>
        <w:tblW w:w="13478" w:type="dxa"/>
        <w:tblInd w:w="103" w:type="dxa"/>
        <w:tblLook w:val="04A0"/>
      </w:tblPr>
      <w:tblGrid>
        <w:gridCol w:w="3743"/>
        <w:gridCol w:w="1777"/>
        <w:gridCol w:w="1843"/>
        <w:gridCol w:w="1842"/>
        <w:gridCol w:w="2127"/>
        <w:gridCol w:w="1192"/>
        <w:gridCol w:w="954"/>
      </w:tblGrid>
      <w:tr w:rsidR="007A4A4B" w:rsidRPr="00095169" w:rsidTr="007639A9">
        <w:trPr>
          <w:trHeight w:val="840"/>
        </w:trPr>
        <w:tc>
          <w:tcPr>
            <w:tcW w:w="3743" w:type="dxa"/>
            <w:tcBorders>
              <w:top w:val="single" w:sz="4" w:space="0" w:color="auto"/>
              <w:left w:val="single" w:sz="4" w:space="0" w:color="auto"/>
              <w:bottom w:val="single" w:sz="4" w:space="0" w:color="auto"/>
              <w:right w:val="single" w:sz="4" w:space="0" w:color="auto"/>
            </w:tcBorders>
            <w:vAlign w:val="center"/>
            <w:hideMark/>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ОПИС УСЛУГЕ - ЗАМЕНА</w:t>
            </w:r>
          </w:p>
        </w:tc>
        <w:tc>
          <w:tcPr>
            <w:tcW w:w="1777" w:type="dxa"/>
            <w:tcBorders>
              <w:top w:val="single" w:sz="4" w:space="0" w:color="auto"/>
              <w:left w:val="nil"/>
              <w:bottom w:val="single" w:sz="4" w:space="0" w:color="auto"/>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Јединич.цена  (без ПДВ-а)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xml:space="preserve">Јединич.цена  (са ПДВ-ом)  </w:t>
            </w:r>
          </w:p>
        </w:tc>
        <w:tc>
          <w:tcPr>
            <w:tcW w:w="1842" w:type="dxa"/>
            <w:tcBorders>
              <w:top w:val="single" w:sz="4" w:space="0" w:color="auto"/>
              <w:left w:val="nil"/>
              <w:bottom w:val="single" w:sz="4" w:space="0" w:color="auto"/>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Укупна цена  (без ПДВ-а)</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xml:space="preserve">Укупна цена  (са ПДВ-ом)  </w:t>
            </w:r>
          </w:p>
        </w:tc>
        <w:tc>
          <w:tcPr>
            <w:tcW w:w="1073" w:type="dxa"/>
            <w:tcBorders>
              <w:top w:val="single" w:sz="4" w:space="0" w:color="auto"/>
              <w:left w:val="nil"/>
              <w:bottom w:val="single" w:sz="4" w:space="0" w:color="auto"/>
              <w:right w:val="single" w:sz="4" w:space="0" w:color="auto"/>
            </w:tcBorders>
            <w:vAlign w:val="center"/>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Материјал (%)</w:t>
            </w:r>
          </w:p>
        </w:tc>
        <w:tc>
          <w:tcPr>
            <w:tcW w:w="1073" w:type="dxa"/>
            <w:tcBorders>
              <w:top w:val="single" w:sz="4" w:space="0" w:color="auto"/>
              <w:left w:val="nil"/>
              <w:bottom w:val="single" w:sz="4" w:space="0" w:color="auto"/>
              <w:right w:val="single" w:sz="4" w:space="0" w:color="auto"/>
            </w:tcBorders>
            <w:vAlign w:val="center"/>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Рад (%)</w:t>
            </w: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гарнитура заптивача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термостат</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АЦ пумпа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водена пумпа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хладњак</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гарнитура гумених црева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дихтунг главе мотора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ремен алтернатора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пк каиш</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зупчасти (ланац) каиш</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каиш климе</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шпанер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термодавач</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уљна пумпа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хидроподизач</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Редован сервис- мали</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антифриз</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Спојница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сет спојнице</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пипци</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цилиндар спојнице</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Мењач</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синхрон I</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синхрон II</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Погонска полувратила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lastRenderedPageBreak/>
              <w:t>хомокинетички зглоб</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унутрашњи зглоб</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манжетна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гарнитура диск плочица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кочиони цилиндар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кочионе облоге</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диск</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добош</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кочионо црево</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сајла паркирне кочнице</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357"/>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кочионо уље</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крај споне</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централна спона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гарнитура предњег трапа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кућиште волана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летва волана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амортизер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шоља амортизера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гума амортизера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опруга амортизера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виљушка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силен блок</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стабилизатор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алтернатор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алнасер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акумулатор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четкице алнасера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аутомат алнасера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носач диода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бендикс</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реглер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lastRenderedPageBreak/>
              <w:t>стоп лампа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фар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мигавац</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ретровизор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свећица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грејач дизел горива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метлице брисача ветробранског стакла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ветробранско стакло (предње)</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бочно стакло (код возача)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филтер уља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филтер горива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филтер ваздуха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xml:space="preserve">полен филтер </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Течност за прање  ветробранска стакла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bl>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center"/>
        <w:rPr>
          <w:rFonts w:ascii="Arial" w:hAnsi="Arial" w:cs="Arial"/>
          <w:b/>
          <w:bCs/>
          <w:i/>
          <w:iCs/>
          <w:sz w:val="22"/>
          <w:szCs w:val="22"/>
        </w:rPr>
      </w:pPr>
      <w:r w:rsidRPr="00095169">
        <w:rPr>
          <w:rFonts w:ascii="Arial" w:hAnsi="Arial" w:cs="Arial"/>
          <w:b/>
          <w:sz w:val="22"/>
          <w:szCs w:val="22"/>
          <w:lang w:val="sr-Cyrl-CS"/>
        </w:rPr>
        <w:t>АУТОЛИМАРСКО- ЛАКИРЕРСКЕ УСЛУГЕ</w:t>
      </w:r>
      <w:r w:rsidRPr="00095169">
        <w:rPr>
          <w:rFonts w:ascii="Arial" w:eastAsia="Times New Roman" w:hAnsi="Arial" w:cs="Arial"/>
          <w:b/>
          <w:bCs/>
          <w:color w:val="auto"/>
          <w:kern w:val="0"/>
          <w:sz w:val="22"/>
          <w:szCs w:val="22"/>
          <w:lang w:eastAsia="en-US"/>
        </w:rPr>
        <w:t xml:space="preserve"> OPEL ASTRA 5DRA14, ŠASIJA WOLPD6EC4DGO1176</w:t>
      </w:r>
    </w:p>
    <w:p w:rsidR="007A4A4B" w:rsidRPr="00095169" w:rsidRDefault="007A4A4B" w:rsidP="007A4A4B">
      <w:pPr>
        <w:tabs>
          <w:tab w:val="left" w:pos="4060"/>
        </w:tabs>
        <w:jc w:val="both"/>
        <w:rPr>
          <w:rFonts w:ascii="Arial" w:hAnsi="Arial" w:cs="Arial"/>
          <w:b/>
          <w:bCs/>
          <w:i/>
          <w:iCs/>
          <w:sz w:val="22"/>
          <w:szCs w:val="22"/>
        </w:rPr>
      </w:pPr>
      <w:r w:rsidRPr="00095169">
        <w:rPr>
          <w:rFonts w:ascii="Arial" w:hAnsi="Arial" w:cs="Arial"/>
          <w:b/>
          <w:bCs/>
          <w:i/>
          <w:iCs/>
          <w:sz w:val="22"/>
          <w:szCs w:val="22"/>
        </w:rPr>
        <w:tab/>
      </w:r>
    </w:p>
    <w:tbl>
      <w:tblPr>
        <w:tblW w:w="10051" w:type="dxa"/>
        <w:jc w:val="center"/>
        <w:tblInd w:w="-1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7"/>
        <w:gridCol w:w="2223"/>
        <w:gridCol w:w="1727"/>
        <w:gridCol w:w="1403"/>
        <w:gridCol w:w="1490"/>
        <w:gridCol w:w="1191"/>
      </w:tblGrid>
      <w:tr w:rsidR="00BA3652" w:rsidRPr="00095169" w:rsidTr="00BA3652">
        <w:trPr>
          <w:trHeight w:val="1015"/>
          <w:jc w:val="center"/>
        </w:trPr>
        <w:tc>
          <w:tcPr>
            <w:tcW w:w="2017" w:type="dxa"/>
          </w:tcPr>
          <w:p w:rsidR="00BA3652" w:rsidRPr="00095169" w:rsidRDefault="00BA3652" w:rsidP="007639A9">
            <w:pPr>
              <w:jc w:val="center"/>
              <w:rPr>
                <w:rFonts w:ascii="Arial" w:hAnsi="Arial" w:cs="Arial"/>
              </w:rPr>
            </w:pPr>
            <w:r w:rsidRPr="00095169">
              <w:rPr>
                <w:rFonts w:ascii="Arial" w:hAnsi="Arial" w:cs="Arial"/>
                <w:sz w:val="22"/>
                <w:szCs w:val="22"/>
              </w:rPr>
              <w:t> </w:t>
            </w:r>
          </w:p>
          <w:p w:rsidR="00BA3652" w:rsidRPr="00095169" w:rsidRDefault="00BA3652" w:rsidP="007639A9">
            <w:pPr>
              <w:jc w:val="center"/>
              <w:rPr>
                <w:rFonts w:ascii="Arial" w:hAnsi="Arial" w:cs="Arial"/>
              </w:rPr>
            </w:pPr>
            <w:r w:rsidRPr="00095169">
              <w:rPr>
                <w:rFonts w:ascii="Arial" w:hAnsi="Arial" w:cs="Arial"/>
                <w:b/>
                <w:bCs/>
                <w:sz w:val="22"/>
                <w:szCs w:val="22"/>
              </w:rPr>
              <w:t>Врста услуге</w:t>
            </w:r>
          </w:p>
        </w:tc>
        <w:tc>
          <w:tcPr>
            <w:tcW w:w="2223" w:type="dxa"/>
          </w:tcPr>
          <w:p w:rsidR="00BA3652" w:rsidRPr="00095169" w:rsidRDefault="00BA3652" w:rsidP="007639A9">
            <w:pPr>
              <w:jc w:val="center"/>
              <w:rPr>
                <w:rFonts w:ascii="Arial" w:hAnsi="Arial" w:cs="Arial"/>
                <w:b/>
                <w:sz w:val="20"/>
                <w:szCs w:val="20"/>
                <w:lang w:val="sr-Cyrl-CS"/>
              </w:rPr>
            </w:pPr>
            <w:r w:rsidRPr="00095169">
              <w:rPr>
                <w:rFonts w:ascii="Arial" w:hAnsi="Arial" w:cs="Arial"/>
                <w:b/>
                <w:sz w:val="20"/>
                <w:szCs w:val="20"/>
                <w:lang w:val="sr-Cyrl-CS"/>
              </w:rPr>
              <w:t>Цена норма часа</w:t>
            </w:r>
          </w:p>
        </w:tc>
        <w:tc>
          <w:tcPr>
            <w:tcW w:w="1727" w:type="dxa"/>
            <w:vAlign w:val="center"/>
          </w:tcPr>
          <w:p w:rsidR="00BA3652" w:rsidRPr="00095169" w:rsidRDefault="00BA3652" w:rsidP="007639A9">
            <w:pPr>
              <w:jc w:val="center"/>
              <w:rPr>
                <w:rFonts w:ascii="Arial" w:hAnsi="Arial" w:cs="Arial"/>
                <w:b/>
                <w:sz w:val="20"/>
                <w:szCs w:val="20"/>
                <w:lang w:val="sr-Cyrl-CS"/>
              </w:rPr>
            </w:pPr>
            <w:r w:rsidRPr="00095169">
              <w:rPr>
                <w:rFonts w:ascii="Arial" w:hAnsi="Arial" w:cs="Arial"/>
                <w:b/>
                <w:sz w:val="20"/>
                <w:szCs w:val="20"/>
                <w:lang w:val="sr-Cyrl-CS"/>
              </w:rPr>
              <w:t>Јединична цена са пдв-ом</w:t>
            </w:r>
          </w:p>
        </w:tc>
        <w:tc>
          <w:tcPr>
            <w:tcW w:w="1403" w:type="dxa"/>
            <w:vAlign w:val="center"/>
          </w:tcPr>
          <w:p w:rsidR="00BA3652" w:rsidRPr="00095169" w:rsidRDefault="00BA3652" w:rsidP="007639A9">
            <w:pPr>
              <w:jc w:val="center"/>
              <w:rPr>
                <w:rFonts w:ascii="Arial" w:hAnsi="Arial" w:cs="Arial"/>
                <w:b/>
                <w:sz w:val="20"/>
                <w:szCs w:val="20"/>
                <w:lang w:val="sr-Cyrl-CS"/>
              </w:rPr>
            </w:pPr>
            <w:r w:rsidRPr="00095169">
              <w:rPr>
                <w:rFonts w:ascii="Arial" w:hAnsi="Arial" w:cs="Arial"/>
                <w:b/>
                <w:sz w:val="20"/>
                <w:szCs w:val="20"/>
                <w:lang w:val="sr-Cyrl-CS"/>
              </w:rPr>
              <w:t>Јединична цена без пдв-а</w:t>
            </w:r>
          </w:p>
        </w:tc>
        <w:tc>
          <w:tcPr>
            <w:tcW w:w="1490" w:type="dxa"/>
            <w:vAlign w:val="center"/>
          </w:tcPr>
          <w:p w:rsidR="00BA3652" w:rsidRPr="00095169" w:rsidRDefault="00BA3652" w:rsidP="007639A9">
            <w:pPr>
              <w:jc w:val="center"/>
              <w:rPr>
                <w:rFonts w:ascii="Arial" w:hAnsi="Arial" w:cs="Arial"/>
                <w:b/>
                <w:sz w:val="20"/>
                <w:szCs w:val="20"/>
                <w:lang w:val="sr-Cyrl-CS"/>
              </w:rPr>
            </w:pPr>
            <w:r w:rsidRPr="00095169">
              <w:rPr>
                <w:rFonts w:ascii="Arial" w:hAnsi="Arial" w:cs="Arial"/>
                <w:b/>
                <w:sz w:val="20"/>
                <w:szCs w:val="20"/>
                <w:lang w:val="sr-Cyrl-CS"/>
              </w:rPr>
              <w:t>Укупна цена без пдв-а</w:t>
            </w:r>
          </w:p>
          <w:p w:rsidR="00BA3652" w:rsidRPr="00095169" w:rsidRDefault="00BA3652" w:rsidP="007639A9">
            <w:pPr>
              <w:jc w:val="center"/>
              <w:rPr>
                <w:rFonts w:ascii="Arial" w:hAnsi="Arial" w:cs="Arial"/>
                <w:b/>
                <w:sz w:val="20"/>
                <w:szCs w:val="20"/>
                <w:lang w:val="sr-Cyrl-CS"/>
              </w:rPr>
            </w:pPr>
          </w:p>
        </w:tc>
        <w:tc>
          <w:tcPr>
            <w:tcW w:w="1191" w:type="dxa"/>
            <w:vAlign w:val="center"/>
          </w:tcPr>
          <w:p w:rsidR="00BA3652" w:rsidRPr="00095169" w:rsidRDefault="00BA3652" w:rsidP="007639A9">
            <w:pPr>
              <w:jc w:val="center"/>
              <w:rPr>
                <w:rFonts w:ascii="Arial" w:hAnsi="Arial" w:cs="Arial"/>
                <w:b/>
                <w:sz w:val="20"/>
                <w:szCs w:val="20"/>
                <w:lang w:val="sr-Cyrl-CS"/>
              </w:rPr>
            </w:pPr>
            <w:r w:rsidRPr="00095169">
              <w:rPr>
                <w:rFonts w:ascii="Arial" w:hAnsi="Arial" w:cs="Arial"/>
                <w:b/>
                <w:sz w:val="20"/>
                <w:szCs w:val="20"/>
                <w:lang w:val="sr-Cyrl-CS"/>
              </w:rPr>
              <w:t>Укупна цена без пдв-а</w:t>
            </w:r>
          </w:p>
        </w:tc>
      </w:tr>
      <w:tr w:rsidR="00BA3652" w:rsidRPr="00095169" w:rsidTr="00BA3652">
        <w:trPr>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Хауба</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Предњи везни лим</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Предња  врата</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Задња врата</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Предње крило</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Задњи везни лим</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lastRenderedPageBreak/>
              <w:t>Врата гепека</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Сајтна лева, десна</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Кров</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trHeight w:val="608"/>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Бочне странице</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tcPr>
          <w:p w:rsidR="00BA3652" w:rsidRPr="00095169" w:rsidRDefault="00BA3652" w:rsidP="007639A9">
            <w:pPr>
              <w:jc w:val="both"/>
              <w:rPr>
                <w:rFonts w:ascii="Arial" w:hAnsi="Arial" w:cs="Arial"/>
              </w:rPr>
            </w:pPr>
            <w:r w:rsidRPr="00095169">
              <w:rPr>
                <w:rFonts w:ascii="Arial" w:hAnsi="Arial" w:cs="Arial"/>
                <w:sz w:val="22"/>
                <w:szCs w:val="22"/>
              </w:rPr>
              <w:t>Хауба</w:t>
            </w:r>
          </w:p>
        </w:tc>
        <w:tc>
          <w:tcPr>
            <w:tcW w:w="2223" w:type="dxa"/>
          </w:tcPr>
          <w:p w:rsidR="00BA3652" w:rsidRPr="00095169" w:rsidRDefault="00BA3652" w:rsidP="007639A9">
            <w:pPr>
              <w:jc w:val="cente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tcPr>
          <w:p w:rsidR="00BA3652" w:rsidRPr="00095169" w:rsidRDefault="00BA3652" w:rsidP="007639A9">
            <w:pPr>
              <w:jc w:val="both"/>
              <w:rPr>
                <w:rFonts w:ascii="Arial" w:hAnsi="Arial" w:cs="Arial"/>
              </w:rPr>
            </w:pPr>
            <w:r w:rsidRPr="00095169">
              <w:rPr>
                <w:rFonts w:ascii="Arial" w:hAnsi="Arial" w:cs="Arial"/>
                <w:sz w:val="22"/>
                <w:szCs w:val="22"/>
              </w:rPr>
              <w:t>Предњи везни лим</w:t>
            </w:r>
          </w:p>
        </w:tc>
        <w:tc>
          <w:tcPr>
            <w:tcW w:w="2223" w:type="dxa"/>
          </w:tcPr>
          <w:p w:rsidR="00BA3652" w:rsidRPr="00095169" w:rsidRDefault="00BA3652" w:rsidP="007639A9">
            <w:pPr>
              <w:jc w:val="cente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tcPr>
          <w:p w:rsidR="00BA3652" w:rsidRPr="00095169" w:rsidRDefault="00BA3652" w:rsidP="007639A9">
            <w:pPr>
              <w:jc w:val="both"/>
              <w:rPr>
                <w:rFonts w:ascii="Arial" w:hAnsi="Arial" w:cs="Arial"/>
              </w:rPr>
            </w:pPr>
            <w:r w:rsidRPr="00095169">
              <w:rPr>
                <w:rFonts w:ascii="Arial" w:hAnsi="Arial" w:cs="Arial"/>
                <w:sz w:val="22"/>
                <w:szCs w:val="22"/>
              </w:rPr>
              <w:t>Предња  врата</w:t>
            </w:r>
          </w:p>
        </w:tc>
        <w:tc>
          <w:tcPr>
            <w:tcW w:w="2223" w:type="dxa"/>
          </w:tcPr>
          <w:p w:rsidR="00BA3652" w:rsidRPr="00095169" w:rsidRDefault="00BA3652" w:rsidP="007639A9">
            <w:pPr>
              <w:jc w:val="cente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tcPr>
          <w:p w:rsidR="00BA3652" w:rsidRPr="00095169" w:rsidRDefault="00BA3652" w:rsidP="007639A9">
            <w:pPr>
              <w:jc w:val="both"/>
              <w:rPr>
                <w:rFonts w:ascii="Arial" w:hAnsi="Arial" w:cs="Arial"/>
              </w:rPr>
            </w:pPr>
            <w:r w:rsidRPr="00095169">
              <w:rPr>
                <w:rFonts w:ascii="Arial" w:hAnsi="Arial" w:cs="Arial"/>
                <w:sz w:val="22"/>
                <w:szCs w:val="22"/>
              </w:rPr>
              <w:t>Задња врата</w:t>
            </w:r>
          </w:p>
        </w:tc>
        <w:tc>
          <w:tcPr>
            <w:tcW w:w="2223" w:type="dxa"/>
          </w:tcPr>
          <w:p w:rsidR="00BA3652" w:rsidRPr="00095169" w:rsidRDefault="00BA3652" w:rsidP="007639A9">
            <w:pPr>
              <w:jc w:val="cente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tcPr>
          <w:p w:rsidR="00BA3652" w:rsidRPr="00095169" w:rsidRDefault="00BA3652" w:rsidP="007639A9">
            <w:pPr>
              <w:jc w:val="both"/>
              <w:rPr>
                <w:rFonts w:ascii="Arial" w:hAnsi="Arial" w:cs="Arial"/>
              </w:rPr>
            </w:pPr>
            <w:r w:rsidRPr="00095169">
              <w:rPr>
                <w:rFonts w:ascii="Arial" w:hAnsi="Arial" w:cs="Arial"/>
                <w:sz w:val="22"/>
                <w:szCs w:val="22"/>
              </w:rPr>
              <w:t>Предње крило</w:t>
            </w:r>
          </w:p>
        </w:tc>
        <w:tc>
          <w:tcPr>
            <w:tcW w:w="2223" w:type="dxa"/>
          </w:tcPr>
          <w:p w:rsidR="00BA3652" w:rsidRPr="00095169" w:rsidRDefault="00BA3652" w:rsidP="007639A9">
            <w:pPr>
              <w:jc w:val="cente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tcPr>
          <w:p w:rsidR="00BA3652" w:rsidRPr="00095169" w:rsidRDefault="00BA3652" w:rsidP="007639A9">
            <w:pPr>
              <w:jc w:val="both"/>
              <w:rPr>
                <w:rFonts w:ascii="Arial" w:hAnsi="Arial" w:cs="Arial"/>
              </w:rPr>
            </w:pPr>
            <w:r w:rsidRPr="00095169">
              <w:rPr>
                <w:rFonts w:ascii="Arial" w:hAnsi="Arial" w:cs="Arial"/>
                <w:sz w:val="22"/>
                <w:szCs w:val="22"/>
              </w:rPr>
              <w:t>Задњи везни лим</w:t>
            </w:r>
          </w:p>
        </w:tc>
        <w:tc>
          <w:tcPr>
            <w:tcW w:w="2223" w:type="dxa"/>
          </w:tcPr>
          <w:p w:rsidR="00BA3652" w:rsidRPr="00095169" w:rsidRDefault="00BA3652" w:rsidP="007639A9">
            <w:pPr>
              <w:jc w:val="cente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tcPr>
          <w:p w:rsidR="00BA3652" w:rsidRPr="00095169" w:rsidRDefault="00BA3652" w:rsidP="007639A9">
            <w:pPr>
              <w:jc w:val="both"/>
              <w:rPr>
                <w:rFonts w:ascii="Arial" w:hAnsi="Arial" w:cs="Arial"/>
              </w:rPr>
            </w:pPr>
            <w:r w:rsidRPr="00095169">
              <w:rPr>
                <w:rFonts w:ascii="Arial" w:hAnsi="Arial" w:cs="Arial"/>
                <w:sz w:val="22"/>
                <w:szCs w:val="22"/>
              </w:rPr>
              <w:t>Врата гепека</w:t>
            </w:r>
          </w:p>
        </w:tc>
        <w:tc>
          <w:tcPr>
            <w:tcW w:w="2223" w:type="dxa"/>
          </w:tcPr>
          <w:p w:rsidR="00BA3652" w:rsidRPr="00095169" w:rsidRDefault="00BA3652" w:rsidP="007639A9">
            <w:pPr>
              <w:jc w:val="cente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tcPr>
          <w:p w:rsidR="00BA3652" w:rsidRPr="00095169" w:rsidRDefault="00BA3652" w:rsidP="007639A9">
            <w:pPr>
              <w:jc w:val="both"/>
              <w:rPr>
                <w:rFonts w:ascii="Arial" w:hAnsi="Arial" w:cs="Arial"/>
              </w:rPr>
            </w:pPr>
            <w:r w:rsidRPr="00095169">
              <w:rPr>
                <w:rFonts w:ascii="Arial" w:hAnsi="Arial" w:cs="Arial"/>
                <w:sz w:val="22"/>
                <w:szCs w:val="22"/>
              </w:rPr>
              <w:t>Сајтна лева, десна</w:t>
            </w:r>
          </w:p>
        </w:tc>
        <w:tc>
          <w:tcPr>
            <w:tcW w:w="2223" w:type="dxa"/>
          </w:tcPr>
          <w:p w:rsidR="00BA3652" w:rsidRPr="00095169" w:rsidRDefault="00BA3652" w:rsidP="007639A9">
            <w:pPr>
              <w:jc w:val="cente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bl>
    <w:p w:rsidR="007A4A4B" w:rsidRPr="00095169" w:rsidRDefault="007A4A4B" w:rsidP="007A4A4B">
      <w:pPr>
        <w:jc w:val="both"/>
        <w:rPr>
          <w:rFonts w:ascii="Arial" w:hAnsi="Arial" w:cs="Arial"/>
          <w:b/>
          <w:bCs/>
          <w:i/>
          <w:iCs/>
          <w:sz w:val="22"/>
          <w:szCs w:val="22"/>
        </w:rPr>
      </w:pPr>
    </w:p>
    <w:p w:rsidR="007A4A4B" w:rsidRPr="00095169" w:rsidRDefault="007A4A4B" w:rsidP="007A4A4B">
      <w:pPr>
        <w:jc w:val="center"/>
        <w:rPr>
          <w:rFonts w:ascii="Arial" w:eastAsia="Times New Roman" w:hAnsi="Arial" w:cs="Arial"/>
          <w:b/>
          <w:bCs/>
          <w:color w:val="auto"/>
          <w:kern w:val="0"/>
          <w:sz w:val="22"/>
          <w:szCs w:val="22"/>
          <w:lang w:eastAsia="en-US"/>
        </w:rPr>
      </w:pPr>
    </w:p>
    <w:p w:rsidR="007A4A4B" w:rsidRPr="00095169" w:rsidRDefault="007A4A4B" w:rsidP="007A4A4B">
      <w:pPr>
        <w:jc w:val="center"/>
        <w:rPr>
          <w:rFonts w:ascii="Arial" w:eastAsia="Times New Roman" w:hAnsi="Arial" w:cs="Arial"/>
          <w:b/>
          <w:bCs/>
          <w:color w:val="auto"/>
          <w:kern w:val="0"/>
          <w:sz w:val="22"/>
          <w:szCs w:val="22"/>
          <w:lang w:eastAsia="en-US"/>
        </w:rPr>
      </w:pPr>
    </w:p>
    <w:p w:rsidR="007A4A4B" w:rsidRPr="00095169" w:rsidRDefault="007A4A4B" w:rsidP="007A4A4B">
      <w:pPr>
        <w:jc w:val="center"/>
        <w:rPr>
          <w:rFonts w:ascii="Arial" w:eastAsia="Times New Roman" w:hAnsi="Arial" w:cs="Arial"/>
          <w:b/>
          <w:bCs/>
          <w:color w:val="auto"/>
          <w:kern w:val="0"/>
          <w:sz w:val="22"/>
          <w:szCs w:val="22"/>
          <w:lang w:eastAsia="en-US"/>
        </w:rPr>
      </w:pPr>
    </w:p>
    <w:p w:rsidR="007A4A4B" w:rsidRPr="00095169" w:rsidRDefault="007A4A4B" w:rsidP="007A4A4B">
      <w:pPr>
        <w:jc w:val="center"/>
        <w:rPr>
          <w:rFonts w:ascii="Arial" w:eastAsia="Times New Roman" w:hAnsi="Arial" w:cs="Arial"/>
          <w:b/>
          <w:bCs/>
          <w:color w:val="auto"/>
          <w:kern w:val="0"/>
          <w:sz w:val="22"/>
          <w:szCs w:val="22"/>
          <w:lang w:eastAsia="en-US"/>
        </w:rPr>
      </w:pPr>
    </w:p>
    <w:p w:rsidR="007A4A4B" w:rsidRPr="00095169" w:rsidRDefault="007A4A4B" w:rsidP="007A4A4B">
      <w:pPr>
        <w:jc w:val="center"/>
        <w:rPr>
          <w:rFonts w:ascii="Arial" w:eastAsia="Times New Roman" w:hAnsi="Arial" w:cs="Arial"/>
          <w:b/>
          <w:bCs/>
          <w:color w:val="auto"/>
          <w:kern w:val="0"/>
          <w:sz w:val="22"/>
          <w:szCs w:val="22"/>
          <w:lang w:eastAsia="en-US"/>
        </w:rPr>
      </w:pPr>
    </w:p>
    <w:p w:rsidR="007A4A4B" w:rsidRPr="00095169" w:rsidRDefault="007A4A4B" w:rsidP="007A4A4B">
      <w:pPr>
        <w:jc w:val="center"/>
        <w:rPr>
          <w:rFonts w:ascii="Arial" w:eastAsia="Times New Roman" w:hAnsi="Arial" w:cs="Arial"/>
          <w:b/>
          <w:bCs/>
          <w:color w:val="auto"/>
          <w:kern w:val="0"/>
          <w:sz w:val="22"/>
          <w:szCs w:val="22"/>
          <w:lang w:eastAsia="en-US"/>
        </w:rPr>
      </w:pPr>
    </w:p>
    <w:p w:rsidR="007A4A4B" w:rsidRPr="00095169" w:rsidRDefault="007A4A4B" w:rsidP="007A4A4B">
      <w:pPr>
        <w:jc w:val="center"/>
        <w:rPr>
          <w:rFonts w:ascii="Arial" w:eastAsia="Times New Roman" w:hAnsi="Arial" w:cs="Arial"/>
          <w:b/>
          <w:bCs/>
          <w:color w:val="auto"/>
          <w:kern w:val="0"/>
          <w:sz w:val="22"/>
          <w:szCs w:val="22"/>
          <w:lang w:eastAsia="en-US"/>
        </w:rPr>
      </w:pPr>
    </w:p>
    <w:p w:rsidR="007A4A4B" w:rsidRPr="00095169" w:rsidRDefault="007A4A4B" w:rsidP="007A4A4B">
      <w:pPr>
        <w:jc w:val="center"/>
        <w:rPr>
          <w:rFonts w:ascii="Arial" w:eastAsia="Times New Roman" w:hAnsi="Arial" w:cs="Arial"/>
          <w:b/>
          <w:bCs/>
          <w:color w:val="auto"/>
          <w:kern w:val="0"/>
          <w:sz w:val="22"/>
          <w:szCs w:val="22"/>
          <w:lang w:eastAsia="en-US"/>
        </w:rPr>
      </w:pPr>
    </w:p>
    <w:p w:rsidR="007A4A4B" w:rsidRPr="00095169" w:rsidRDefault="007A4A4B" w:rsidP="007A4A4B">
      <w:pPr>
        <w:jc w:val="center"/>
        <w:rPr>
          <w:rFonts w:ascii="Arial" w:eastAsia="Times New Roman" w:hAnsi="Arial" w:cs="Arial"/>
          <w:b/>
          <w:bCs/>
          <w:color w:val="auto"/>
          <w:kern w:val="0"/>
          <w:sz w:val="22"/>
          <w:szCs w:val="22"/>
          <w:lang w:eastAsia="en-US"/>
        </w:rPr>
      </w:pPr>
    </w:p>
    <w:p w:rsidR="007A4A4B" w:rsidRPr="00095169" w:rsidRDefault="007A4A4B" w:rsidP="007A4A4B">
      <w:pPr>
        <w:jc w:val="center"/>
        <w:rPr>
          <w:rFonts w:ascii="Arial" w:eastAsia="Times New Roman" w:hAnsi="Arial" w:cs="Arial"/>
          <w:b/>
          <w:bCs/>
          <w:color w:val="auto"/>
          <w:kern w:val="0"/>
          <w:sz w:val="22"/>
          <w:szCs w:val="22"/>
          <w:lang w:eastAsia="en-US"/>
        </w:rPr>
      </w:pPr>
    </w:p>
    <w:p w:rsidR="007A4A4B" w:rsidRPr="00095169" w:rsidRDefault="007A4A4B" w:rsidP="007A4A4B">
      <w:pPr>
        <w:jc w:val="center"/>
        <w:rPr>
          <w:rFonts w:ascii="Arial" w:eastAsia="Times New Roman" w:hAnsi="Arial" w:cs="Arial"/>
          <w:b/>
          <w:bCs/>
          <w:color w:val="auto"/>
          <w:kern w:val="0"/>
          <w:sz w:val="22"/>
          <w:szCs w:val="22"/>
          <w:lang w:eastAsia="en-US"/>
        </w:rPr>
      </w:pPr>
    </w:p>
    <w:p w:rsidR="007A4A4B" w:rsidRPr="00095169" w:rsidRDefault="007A4A4B" w:rsidP="007A4A4B">
      <w:pPr>
        <w:jc w:val="center"/>
        <w:rPr>
          <w:rFonts w:ascii="Arial" w:eastAsia="Times New Roman" w:hAnsi="Arial" w:cs="Arial"/>
          <w:b/>
          <w:bCs/>
          <w:color w:val="auto"/>
          <w:kern w:val="0"/>
          <w:sz w:val="22"/>
          <w:szCs w:val="22"/>
          <w:lang w:eastAsia="en-US"/>
        </w:rPr>
      </w:pPr>
    </w:p>
    <w:p w:rsidR="007A4A4B" w:rsidRPr="00095169" w:rsidRDefault="007A4A4B" w:rsidP="007A4A4B">
      <w:pPr>
        <w:jc w:val="center"/>
        <w:rPr>
          <w:rFonts w:ascii="Arial" w:eastAsia="Times New Roman" w:hAnsi="Arial" w:cs="Arial"/>
          <w:b/>
          <w:bCs/>
          <w:color w:val="auto"/>
          <w:kern w:val="0"/>
          <w:sz w:val="22"/>
          <w:szCs w:val="22"/>
          <w:lang w:eastAsia="en-US"/>
        </w:rPr>
      </w:pPr>
    </w:p>
    <w:p w:rsidR="007A4A4B" w:rsidRPr="00095169" w:rsidRDefault="007A4A4B" w:rsidP="007A4A4B">
      <w:pPr>
        <w:jc w:val="center"/>
        <w:rPr>
          <w:rFonts w:ascii="Arial" w:eastAsia="Times New Roman" w:hAnsi="Arial" w:cs="Arial"/>
          <w:b/>
          <w:bCs/>
          <w:color w:val="auto"/>
          <w:kern w:val="0"/>
          <w:sz w:val="22"/>
          <w:szCs w:val="22"/>
          <w:lang w:eastAsia="en-US"/>
        </w:rPr>
      </w:pPr>
    </w:p>
    <w:p w:rsidR="007A4A4B" w:rsidRPr="00095169" w:rsidRDefault="007A4A4B" w:rsidP="007A4A4B">
      <w:pPr>
        <w:jc w:val="center"/>
        <w:rPr>
          <w:rFonts w:ascii="Arial" w:eastAsia="Times New Roman" w:hAnsi="Arial" w:cs="Arial"/>
          <w:b/>
          <w:bCs/>
          <w:color w:val="auto"/>
          <w:kern w:val="0"/>
          <w:sz w:val="22"/>
          <w:szCs w:val="22"/>
          <w:lang w:eastAsia="en-US"/>
        </w:rPr>
      </w:pPr>
    </w:p>
    <w:p w:rsidR="007A4A4B" w:rsidRPr="00095169" w:rsidRDefault="007A4A4B" w:rsidP="007A4A4B">
      <w:pPr>
        <w:jc w:val="center"/>
        <w:rPr>
          <w:rFonts w:ascii="Arial" w:hAnsi="Arial" w:cs="Arial"/>
          <w:b/>
          <w:bCs/>
          <w:i/>
          <w:iCs/>
          <w:sz w:val="22"/>
          <w:szCs w:val="22"/>
        </w:rPr>
      </w:pPr>
      <w:r w:rsidRPr="00095169">
        <w:rPr>
          <w:rFonts w:ascii="Arial" w:eastAsia="Times New Roman" w:hAnsi="Arial" w:cs="Arial"/>
          <w:b/>
          <w:bCs/>
          <w:color w:val="auto"/>
          <w:kern w:val="0"/>
          <w:sz w:val="22"/>
          <w:szCs w:val="22"/>
          <w:lang w:eastAsia="en-US"/>
        </w:rPr>
        <w:lastRenderedPageBreak/>
        <w:t>OPEL COSMO CARGO F1 1805,  WOLOXCF2543018981</w:t>
      </w:r>
    </w:p>
    <w:p w:rsidR="007A4A4B" w:rsidRPr="00095169" w:rsidRDefault="007A4A4B" w:rsidP="007A4A4B">
      <w:pPr>
        <w:jc w:val="both"/>
        <w:rPr>
          <w:rFonts w:ascii="Arial" w:hAnsi="Arial" w:cs="Arial"/>
          <w:b/>
          <w:bCs/>
          <w:i/>
          <w:iCs/>
          <w:sz w:val="22"/>
          <w:szCs w:val="22"/>
        </w:rPr>
      </w:pPr>
    </w:p>
    <w:tbl>
      <w:tblPr>
        <w:tblW w:w="13478" w:type="dxa"/>
        <w:tblInd w:w="103" w:type="dxa"/>
        <w:tblLook w:val="04A0"/>
      </w:tblPr>
      <w:tblGrid>
        <w:gridCol w:w="3743"/>
        <w:gridCol w:w="1777"/>
        <w:gridCol w:w="1843"/>
        <w:gridCol w:w="1842"/>
        <w:gridCol w:w="2127"/>
        <w:gridCol w:w="1192"/>
        <w:gridCol w:w="954"/>
      </w:tblGrid>
      <w:tr w:rsidR="007A4A4B" w:rsidRPr="00095169" w:rsidTr="007639A9">
        <w:trPr>
          <w:trHeight w:val="840"/>
        </w:trPr>
        <w:tc>
          <w:tcPr>
            <w:tcW w:w="3743" w:type="dxa"/>
            <w:tcBorders>
              <w:top w:val="single" w:sz="4" w:space="0" w:color="auto"/>
              <w:left w:val="single" w:sz="4" w:space="0" w:color="auto"/>
              <w:bottom w:val="single" w:sz="4" w:space="0" w:color="auto"/>
              <w:right w:val="single" w:sz="4" w:space="0" w:color="auto"/>
            </w:tcBorders>
            <w:vAlign w:val="center"/>
            <w:hideMark/>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ОПИС УСЛУГЕ - ЗАМЕНА</w:t>
            </w:r>
          </w:p>
        </w:tc>
        <w:tc>
          <w:tcPr>
            <w:tcW w:w="1777" w:type="dxa"/>
            <w:tcBorders>
              <w:top w:val="single" w:sz="4" w:space="0" w:color="auto"/>
              <w:left w:val="nil"/>
              <w:bottom w:val="single" w:sz="4" w:space="0" w:color="auto"/>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Јединич.цена  (без ПДВ-а)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xml:space="preserve">Јединич.цена  (са ПДВ-ом)  </w:t>
            </w:r>
          </w:p>
        </w:tc>
        <w:tc>
          <w:tcPr>
            <w:tcW w:w="1842" w:type="dxa"/>
            <w:tcBorders>
              <w:top w:val="single" w:sz="4" w:space="0" w:color="auto"/>
              <w:left w:val="nil"/>
              <w:bottom w:val="single" w:sz="4" w:space="0" w:color="auto"/>
              <w:right w:val="single" w:sz="4" w:space="0" w:color="auto"/>
            </w:tcBorders>
            <w:shd w:val="clear" w:color="000000" w:fill="FFFFFF"/>
            <w:vAlign w:val="bottom"/>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Укупна цена  (без ПДВ-а)</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xml:space="preserve">Укупна цена  (са ПДВ-ом)  </w:t>
            </w:r>
          </w:p>
        </w:tc>
        <w:tc>
          <w:tcPr>
            <w:tcW w:w="1073" w:type="dxa"/>
            <w:tcBorders>
              <w:top w:val="single" w:sz="4" w:space="0" w:color="auto"/>
              <w:left w:val="nil"/>
              <w:bottom w:val="single" w:sz="4" w:space="0" w:color="auto"/>
              <w:right w:val="single" w:sz="4" w:space="0" w:color="auto"/>
            </w:tcBorders>
            <w:vAlign w:val="center"/>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Материјал (%)</w:t>
            </w:r>
          </w:p>
        </w:tc>
        <w:tc>
          <w:tcPr>
            <w:tcW w:w="1073" w:type="dxa"/>
            <w:tcBorders>
              <w:top w:val="single" w:sz="4" w:space="0" w:color="auto"/>
              <w:left w:val="nil"/>
              <w:bottom w:val="single" w:sz="4" w:space="0" w:color="auto"/>
              <w:right w:val="single" w:sz="4" w:space="0" w:color="auto"/>
            </w:tcBorders>
            <w:vAlign w:val="center"/>
          </w:tcPr>
          <w:p w:rsidR="007A4A4B" w:rsidRPr="00095169" w:rsidRDefault="007A4A4B" w:rsidP="007639A9">
            <w:pPr>
              <w:suppressAutoHyphens w:val="0"/>
              <w:spacing w:line="240" w:lineRule="auto"/>
              <w:jc w:val="center"/>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Рад (%)</w:t>
            </w: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гарнитура заптивача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термостат</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АЦ пумпа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водена пумпа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хладњак</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гарнитура гумених црева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дихтунг главе мотора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ремен алтернатора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пк каиш</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зупчасти (ланац) каиш</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каиш климе</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шпанер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термодавач</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уљна пумпа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хидроподизач</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Редован сервис- мали</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антифриз</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Спојница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сет спојнице</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пипци</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цилиндар спојнице</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Мењач</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синхрон I</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синхрон II</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Погонска полувратила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хомокинетички зглоб</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унутрашњи зглоб</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lastRenderedPageBreak/>
              <w:t>манжетна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гарнитура диск плочица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кочиони цилиндар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кочионе облоге</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диск</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добош</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кочионо црево</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сајла паркирне кочнице</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357"/>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кочионо уље</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крај споне</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централна спона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гарнитура предњег трапа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кућиште волана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летва волана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амортизер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шоља амортизера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гума амортизера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опруга амортизера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виљушка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силен блок</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стабилизатор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алтернатор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алнасер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акумулатор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четкице алнасера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аутомат алнасера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носач диода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бендикс</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реглер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стоп лампа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фар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lastRenderedPageBreak/>
              <w:t>мигавац</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ретровизор</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свећица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грејач дизел горива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метлице брисача ветробранског стакла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ветробранско стакло (предње)</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бочно стакло (код возача)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филтер уља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филтер горива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филтер ваздуха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xml:space="preserve">полен филтер </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3743"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Течност за прање  ветробранска стакла</w:t>
            </w:r>
          </w:p>
        </w:tc>
        <w:tc>
          <w:tcPr>
            <w:tcW w:w="177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073"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bl>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center"/>
        <w:rPr>
          <w:rFonts w:ascii="Arial" w:hAnsi="Arial" w:cs="Arial"/>
          <w:b/>
          <w:bCs/>
          <w:i/>
          <w:iCs/>
          <w:sz w:val="22"/>
          <w:szCs w:val="22"/>
        </w:rPr>
      </w:pPr>
      <w:r w:rsidRPr="00095169">
        <w:rPr>
          <w:rFonts w:ascii="Arial" w:hAnsi="Arial" w:cs="Arial"/>
          <w:b/>
          <w:sz w:val="22"/>
          <w:szCs w:val="22"/>
          <w:lang w:val="sr-Cyrl-CS"/>
        </w:rPr>
        <w:t>АУТОЛИМАРСКО- ЛАКИРЕРСКЕ УСЛУГЕ</w:t>
      </w:r>
      <w:r w:rsidRPr="00095169">
        <w:rPr>
          <w:rFonts w:ascii="Arial" w:eastAsia="Times New Roman" w:hAnsi="Arial" w:cs="Arial"/>
          <w:b/>
          <w:bCs/>
          <w:color w:val="auto"/>
          <w:kern w:val="0"/>
          <w:sz w:val="22"/>
          <w:szCs w:val="22"/>
          <w:lang w:eastAsia="en-US"/>
        </w:rPr>
        <w:t xml:space="preserve"> OPEL COSMO CARGO F1 1805,  WOLOXCF2543018981</w:t>
      </w:r>
    </w:p>
    <w:p w:rsidR="007A4A4B" w:rsidRPr="00095169" w:rsidRDefault="007A4A4B" w:rsidP="007A4A4B">
      <w:pPr>
        <w:jc w:val="both"/>
        <w:rPr>
          <w:rFonts w:ascii="Arial" w:hAnsi="Arial" w:cs="Arial"/>
          <w:b/>
          <w:bCs/>
          <w:i/>
          <w:iCs/>
          <w:sz w:val="22"/>
          <w:szCs w:val="22"/>
        </w:rPr>
      </w:pPr>
    </w:p>
    <w:tbl>
      <w:tblPr>
        <w:tblW w:w="10051" w:type="dxa"/>
        <w:jc w:val="center"/>
        <w:tblInd w:w="-1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7"/>
        <w:gridCol w:w="2223"/>
        <w:gridCol w:w="1727"/>
        <w:gridCol w:w="1403"/>
        <w:gridCol w:w="1490"/>
        <w:gridCol w:w="1191"/>
      </w:tblGrid>
      <w:tr w:rsidR="00BA3652" w:rsidRPr="00095169" w:rsidTr="00BA3652">
        <w:trPr>
          <w:trHeight w:val="1015"/>
          <w:jc w:val="center"/>
        </w:trPr>
        <w:tc>
          <w:tcPr>
            <w:tcW w:w="2017" w:type="dxa"/>
          </w:tcPr>
          <w:p w:rsidR="00BA3652" w:rsidRPr="00095169" w:rsidRDefault="00BA3652" w:rsidP="007639A9">
            <w:pPr>
              <w:jc w:val="center"/>
              <w:rPr>
                <w:rFonts w:ascii="Arial" w:hAnsi="Arial" w:cs="Arial"/>
              </w:rPr>
            </w:pPr>
            <w:r w:rsidRPr="00095169">
              <w:rPr>
                <w:rFonts w:ascii="Arial" w:hAnsi="Arial" w:cs="Arial"/>
                <w:sz w:val="22"/>
                <w:szCs w:val="22"/>
              </w:rPr>
              <w:t> </w:t>
            </w:r>
          </w:p>
          <w:p w:rsidR="00BA3652" w:rsidRPr="00095169" w:rsidRDefault="00BA3652" w:rsidP="007639A9">
            <w:pPr>
              <w:jc w:val="center"/>
              <w:rPr>
                <w:rFonts w:ascii="Arial" w:hAnsi="Arial" w:cs="Arial"/>
              </w:rPr>
            </w:pPr>
            <w:r w:rsidRPr="00095169">
              <w:rPr>
                <w:rFonts w:ascii="Arial" w:hAnsi="Arial" w:cs="Arial"/>
                <w:b/>
                <w:bCs/>
                <w:sz w:val="22"/>
                <w:szCs w:val="22"/>
              </w:rPr>
              <w:t>Врста услуге</w:t>
            </w:r>
          </w:p>
        </w:tc>
        <w:tc>
          <w:tcPr>
            <w:tcW w:w="2223" w:type="dxa"/>
          </w:tcPr>
          <w:p w:rsidR="00BA3652" w:rsidRPr="00095169" w:rsidRDefault="00BA3652" w:rsidP="007639A9">
            <w:pPr>
              <w:jc w:val="center"/>
              <w:rPr>
                <w:rFonts w:ascii="Arial" w:hAnsi="Arial" w:cs="Arial"/>
                <w:b/>
                <w:sz w:val="20"/>
                <w:szCs w:val="20"/>
                <w:lang w:val="sr-Cyrl-CS"/>
              </w:rPr>
            </w:pPr>
            <w:r w:rsidRPr="00095169">
              <w:rPr>
                <w:rFonts w:ascii="Arial" w:hAnsi="Arial" w:cs="Arial"/>
                <w:b/>
                <w:sz w:val="20"/>
                <w:szCs w:val="20"/>
                <w:lang w:val="sr-Cyrl-CS"/>
              </w:rPr>
              <w:t>Цена норма часа</w:t>
            </w:r>
          </w:p>
        </w:tc>
        <w:tc>
          <w:tcPr>
            <w:tcW w:w="1727" w:type="dxa"/>
            <w:vAlign w:val="center"/>
          </w:tcPr>
          <w:p w:rsidR="00BA3652" w:rsidRPr="00095169" w:rsidRDefault="00BA3652" w:rsidP="007639A9">
            <w:pPr>
              <w:jc w:val="center"/>
              <w:rPr>
                <w:rFonts w:ascii="Arial" w:hAnsi="Arial" w:cs="Arial"/>
                <w:b/>
                <w:sz w:val="20"/>
                <w:szCs w:val="20"/>
                <w:lang w:val="sr-Cyrl-CS"/>
              </w:rPr>
            </w:pPr>
            <w:r w:rsidRPr="00095169">
              <w:rPr>
                <w:rFonts w:ascii="Arial" w:hAnsi="Arial" w:cs="Arial"/>
                <w:b/>
                <w:sz w:val="20"/>
                <w:szCs w:val="20"/>
                <w:lang w:val="sr-Cyrl-CS"/>
              </w:rPr>
              <w:t>Јединична цена са пдв-ом</w:t>
            </w:r>
          </w:p>
        </w:tc>
        <w:tc>
          <w:tcPr>
            <w:tcW w:w="1403" w:type="dxa"/>
            <w:vAlign w:val="center"/>
          </w:tcPr>
          <w:p w:rsidR="00BA3652" w:rsidRPr="00095169" w:rsidRDefault="00BA3652" w:rsidP="007639A9">
            <w:pPr>
              <w:jc w:val="center"/>
              <w:rPr>
                <w:rFonts w:ascii="Arial" w:hAnsi="Arial" w:cs="Arial"/>
                <w:b/>
                <w:sz w:val="20"/>
                <w:szCs w:val="20"/>
                <w:lang w:val="sr-Cyrl-CS"/>
              </w:rPr>
            </w:pPr>
            <w:r w:rsidRPr="00095169">
              <w:rPr>
                <w:rFonts w:ascii="Arial" w:hAnsi="Arial" w:cs="Arial"/>
                <w:b/>
                <w:sz w:val="20"/>
                <w:szCs w:val="20"/>
                <w:lang w:val="sr-Cyrl-CS"/>
              </w:rPr>
              <w:t>Јединична цена без пдв-а</w:t>
            </w:r>
          </w:p>
        </w:tc>
        <w:tc>
          <w:tcPr>
            <w:tcW w:w="1490" w:type="dxa"/>
            <w:vAlign w:val="center"/>
          </w:tcPr>
          <w:p w:rsidR="00BA3652" w:rsidRPr="00095169" w:rsidRDefault="00BA3652" w:rsidP="007639A9">
            <w:pPr>
              <w:jc w:val="center"/>
              <w:rPr>
                <w:rFonts w:ascii="Arial" w:hAnsi="Arial" w:cs="Arial"/>
                <w:b/>
                <w:sz w:val="20"/>
                <w:szCs w:val="20"/>
                <w:lang w:val="sr-Cyrl-CS"/>
              </w:rPr>
            </w:pPr>
            <w:r w:rsidRPr="00095169">
              <w:rPr>
                <w:rFonts w:ascii="Arial" w:hAnsi="Arial" w:cs="Arial"/>
                <w:b/>
                <w:sz w:val="20"/>
                <w:szCs w:val="20"/>
                <w:lang w:val="sr-Cyrl-CS"/>
              </w:rPr>
              <w:t>Укупна цена без пдв-а</w:t>
            </w:r>
          </w:p>
          <w:p w:rsidR="00BA3652" w:rsidRPr="00095169" w:rsidRDefault="00BA3652" w:rsidP="007639A9">
            <w:pPr>
              <w:jc w:val="center"/>
              <w:rPr>
                <w:rFonts w:ascii="Arial" w:hAnsi="Arial" w:cs="Arial"/>
                <w:b/>
                <w:sz w:val="20"/>
                <w:szCs w:val="20"/>
                <w:lang w:val="sr-Cyrl-CS"/>
              </w:rPr>
            </w:pPr>
          </w:p>
        </w:tc>
        <w:tc>
          <w:tcPr>
            <w:tcW w:w="1191" w:type="dxa"/>
            <w:vAlign w:val="center"/>
          </w:tcPr>
          <w:p w:rsidR="00BA3652" w:rsidRPr="00095169" w:rsidRDefault="00BA3652" w:rsidP="007639A9">
            <w:pPr>
              <w:jc w:val="center"/>
              <w:rPr>
                <w:rFonts w:ascii="Arial" w:hAnsi="Arial" w:cs="Arial"/>
                <w:b/>
                <w:sz w:val="20"/>
                <w:szCs w:val="20"/>
                <w:lang w:val="sr-Cyrl-CS"/>
              </w:rPr>
            </w:pPr>
            <w:r w:rsidRPr="00095169">
              <w:rPr>
                <w:rFonts w:ascii="Arial" w:hAnsi="Arial" w:cs="Arial"/>
                <w:b/>
                <w:sz w:val="20"/>
                <w:szCs w:val="20"/>
                <w:lang w:val="sr-Cyrl-CS"/>
              </w:rPr>
              <w:t>Укупна цена без пдв-а</w:t>
            </w:r>
          </w:p>
        </w:tc>
      </w:tr>
      <w:tr w:rsidR="00BA3652" w:rsidRPr="00095169" w:rsidTr="00BA3652">
        <w:trPr>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Хауба</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Предњи везни лим</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Предња  врата</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Задња врата</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Предње крило</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Задњи везни лим</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Врата гепека</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Сајтна лева, десна</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Кров</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trHeight w:val="608"/>
          <w:jc w:val="center"/>
        </w:trPr>
        <w:tc>
          <w:tcPr>
            <w:tcW w:w="2017" w:type="dxa"/>
            <w:vAlign w:val="center"/>
          </w:tcPr>
          <w:p w:rsidR="00BA3652" w:rsidRPr="00095169" w:rsidRDefault="00BA3652" w:rsidP="007639A9">
            <w:pPr>
              <w:rPr>
                <w:rFonts w:ascii="Arial" w:hAnsi="Arial" w:cs="Arial"/>
              </w:rPr>
            </w:pPr>
            <w:r w:rsidRPr="00095169">
              <w:rPr>
                <w:rFonts w:ascii="Arial" w:hAnsi="Arial" w:cs="Arial"/>
                <w:sz w:val="22"/>
                <w:szCs w:val="22"/>
              </w:rPr>
              <w:t>Бочне странице</w:t>
            </w:r>
          </w:p>
        </w:tc>
        <w:tc>
          <w:tcPr>
            <w:tcW w:w="2223" w:type="dxa"/>
            <w:vAlign w:val="center"/>
          </w:tcPr>
          <w:p w:rsidR="00BA3652" w:rsidRPr="00095169" w:rsidRDefault="00BA3652" w:rsidP="007639A9">
            <w:pP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tcPr>
          <w:p w:rsidR="00BA3652" w:rsidRPr="00095169" w:rsidRDefault="00BA3652" w:rsidP="007639A9">
            <w:pPr>
              <w:jc w:val="both"/>
              <w:rPr>
                <w:rFonts w:ascii="Arial" w:hAnsi="Arial" w:cs="Arial"/>
              </w:rPr>
            </w:pPr>
            <w:r w:rsidRPr="00095169">
              <w:rPr>
                <w:rFonts w:ascii="Arial" w:hAnsi="Arial" w:cs="Arial"/>
                <w:sz w:val="22"/>
                <w:szCs w:val="22"/>
              </w:rPr>
              <w:t>Хауба</w:t>
            </w:r>
          </w:p>
        </w:tc>
        <w:tc>
          <w:tcPr>
            <w:tcW w:w="2223" w:type="dxa"/>
          </w:tcPr>
          <w:p w:rsidR="00BA3652" w:rsidRPr="00095169" w:rsidRDefault="00BA3652" w:rsidP="007639A9">
            <w:pPr>
              <w:jc w:val="cente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tcPr>
          <w:p w:rsidR="00BA3652" w:rsidRPr="00095169" w:rsidRDefault="00BA3652" w:rsidP="007639A9">
            <w:pPr>
              <w:jc w:val="both"/>
              <w:rPr>
                <w:rFonts w:ascii="Arial" w:hAnsi="Arial" w:cs="Arial"/>
              </w:rPr>
            </w:pPr>
            <w:r w:rsidRPr="00095169">
              <w:rPr>
                <w:rFonts w:ascii="Arial" w:hAnsi="Arial" w:cs="Arial"/>
                <w:sz w:val="22"/>
                <w:szCs w:val="22"/>
              </w:rPr>
              <w:t>Предњи везни лим</w:t>
            </w:r>
          </w:p>
        </w:tc>
        <w:tc>
          <w:tcPr>
            <w:tcW w:w="2223" w:type="dxa"/>
          </w:tcPr>
          <w:p w:rsidR="00BA3652" w:rsidRPr="00095169" w:rsidRDefault="00BA3652" w:rsidP="007639A9">
            <w:pPr>
              <w:jc w:val="cente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tcPr>
          <w:p w:rsidR="00BA3652" w:rsidRPr="00095169" w:rsidRDefault="00BA3652" w:rsidP="007639A9">
            <w:pPr>
              <w:jc w:val="both"/>
              <w:rPr>
                <w:rFonts w:ascii="Arial" w:hAnsi="Arial" w:cs="Arial"/>
              </w:rPr>
            </w:pPr>
            <w:r w:rsidRPr="00095169">
              <w:rPr>
                <w:rFonts w:ascii="Arial" w:hAnsi="Arial" w:cs="Arial"/>
                <w:sz w:val="22"/>
                <w:szCs w:val="22"/>
              </w:rPr>
              <w:t>Предња  врата</w:t>
            </w:r>
          </w:p>
        </w:tc>
        <w:tc>
          <w:tcPr>
            <w:tcW w:w="2223" w:type="dxa"/>
          </w:tcPr>
          <w:p w:rsidR="00BA3652" w:rsidRPr="00095169" w:rsidRDefault="00BA3652" w:rsidP="007639A9">
            <w:pPr>
              <w:jc w:val="cente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tcPr>
          <w:p w:rsidR="00BA3652" w:rsidRPr="00095169" w:rsidRDefault="00BA3652" w:rsidP="007639A9">
            <w:pPr>
              <w:jc w:val="both"/>
              <w:rPr>
                <w:rFonts w:ascii="Arial" w:hAnsi="Arial" w:cs="Arial"/>
              </w:rPr>
            </w:pPr>
            <w:r w:rsidRPr="00095169">
              <w:rPr>
                <w:rFonts w:ascii="Arial" w:hAnsi="Arial" w:cs="Arial"/>
                <w:sz w:val="22"/>
                <w:szCs w:val="22"/>
              </w:rPr>
              <w:t>Задња врата</w:t>
            </w:r>
          </w:p>
        </w:tc>
        <w:tc>
          <w:tcPr>
            <w:tcW w:w="2223" w:type="dxa"/>
          </w:tcPr>
          <w:p w:rsidR="00BA3652" w:rsidRPr="00095169" w:rsidRDefault="00BA3652" w:rsidP="007639A9">
            <w:pPr>
              <w:jc w:val="cente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tcPr>
          <w:p w:rsidR="00BA3652" w:rsidRPr="00095169" w:rsidRDefault="00BA3652" w:rsidP="007639A9">
            <w:pPr>
              <w:jc w:val="both"/>
              <w:rPr>
                <w:rFonts w:ascii="Arial" w:hAnsi="Arial" w:cs="Arial"/>
              </w:rPr>
            </w:pPr>
            <w:r w:rsidRPr="00095169">
              <w:rPr>
                <w:rFonts w:ascii="Arial" w:hAnsi="Arial" w:cs="Arial"/>
                <w:sz w:val="22"/>
                <w:szCs w:val="22"/>
              </w:rPr>
              <w:t>Предње крило</w:t>
            </w:r>
          </w:p>
        </w:tc>
        <w:tc>
          <w:tcPr>
            <w:tcW w:w="2223" w:type="dxa"/>
          </w:tcPr>
          <w:p w:rsidR="00BA3652" w:rsidRPr="00095169" w:rsidRDefault="00BA3652" w:rsidP="007639A9">
            <w:pPr>
              <w:jc w:val="cente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tcPr>
          <w:p w:rsidR="00BA3652" w:rsidRPr="00095169" w:rsidRDefault="00BA3652" w:rsidP="007639A9">
            <w:pPr>
              <w:jc w:val="both"/>
              <w:rPr>
                <w:rFonts w:ascii="Arial" w:hAnsi="Arial" w:cs="Arial"/>
              </w:rPr>
            </w:pPr>
            <w:r w:rsidRPr="00095169">
              <w:rPr>
                <w:rFonts w:ascii="Arial" w:hAnsi="Arial" w:cs="Arial"/>
                <w:sz w:val="22"/>
                <w:szCs w:val="22"/>
              </w:rPr>
              <w:t>Задњи везни лим</w:t>
            </w:r>
          </w:p>
        </w:tc>
        <w:tc>
          <w:tcPr>
            <w:tcW w:w="2223" w:type="dxa"/>
          </w:tcPr>
          <w:p w:rsidR="00BA3652" w:rsidRPr="00095169" w:rsidRDefault="00BA3652" w:rsidP="007639A9">
            <w:pPr>
              <w:jc w:val="cente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tcPr>
          <w:p w:rsidR="00BA3652" w:rsidRPr="00095169" w:rsidRDefault="00BA3652" w:rsidP="007639A9">
            <w:pPr>
              <w:jc w:val="both"/>
              <w:rPr>
                <w:rFonts w:ascii="Arial" w:hAnsi="Arial" w:cs="Arial"/>
              </w:rPr>
            </w:pPr>
            <w:r w:rsidRPr="00095169">
              <w:rPr>
                <w:rFonts w:ascii="Arial" w:hAnsi="Arial" w:cs="Arial"/>
                <w:sz w:val="22"/>
                <w:szCs w:val="22"/>
              </w:rPr>
              <w:t>Врата гепека</w:t>
            </w:r>
          </w:p>
        </w:tc>
        <w:tc>
          <w:tcPr>
            <w:tcW w:w="2223" w:type="dxa"/>
          </w:tcPr>
          <w:p w:rsidR="00BA3652" w:rsidRPr="00095169" w:rsidRDefault="00BA3652" w:rsidP="007639A9">
            <w:pPr>
              <w:jc w:val="cente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r w:rsidR="00BA3652" w:rsidRPr="00095169" w:rsidTr="00BA3652">
        <w:trPr>
          <w:jc w:val="center"/>
        </w:trPr>
        <w:tc>
          <w:tcPr>
            <w:tcW w:w="2017" w:type="dxa"/>
          </w:tcPr>
          <w:p w:rsidR="00BA3652" w:rsidRPr="00095169" w:rsidRDefault="00BA3652" w:rsidP="007639A9">
            <w:pPr>
              <w:jc w:val="both"/>
              <w:rPr>
                <w:rFonts w:ascii="Arial" w:hAnsi="Arial" w:cs="Arial"/>
              </w:rPr>
            </w:pPr>
            <w:r w:rsidRPr="00095169">
              <w:rPr>
                <w:rFonts w:ascii="Arial" w:hAnsi="Arial" w:cs="Arial"/>
                <w:sz w:val="22"/>
                <w:szCs w:val="22"/>
              </w:rPr>
              <w:t>Сајтна лева, десна</w:t>
            </w:r>
          </w:p>
        </w:tc>
        <w:tc>
          <w:tcPr>
            <w:tcW w:w="2223" w:type="dxa"/>
          </w:tcPr>
          <w:p w:rsidR="00BA3652" w:rsidRPr="00095169" w:rsidRDefault="00BA3652" w:rsidP="007639A9">
            <w:pPr>
              <w:jc w:val="center"/>
              <w:rPr>
                <w:rFonts w:ascii="Arial" w:hAnsi="Arial" w:cs="Arial"/>
              </w:rPr>
            </w:pPr>
          </w:p>
        </w:tc>
        <w:tc>
          <w:tcPr>
            <w:tcW w:w="1727" w:type="dxa"/>
          </w:tcPr>
          <w:p w:rsidR="00BA3652" w:rsidRPr="00095169" w:rsidRDefault="00BA3652" w:rsidP="007639A9">
            <w:pPr>
              <w:jc w:val="center"/>
              <w:rPr>
                <w:rFonts w:ascii="Arial" w:hAnsi="Arial" w:cs="Arial"/>
              </w:rPr>
            </w:pPr>
          </w:p>
        </w:tc>
        <w:tc>
          <w:tcPr>
            <w:tcW w:w="1403" w:type="dxa"/>
          </w:tcPr>
          <w:p w:rsidR="00BA3652" w:rsidRPr="00095169" w:rsidRDefault="00BA3652" w:rsidP="007639A9">
            <w:pPr>
              <w:ind w:right="567"/>
              <w:jc w:val="center"/>
              <w:rPr>
                <w:rFonts w:ascii="Arial" w:hAnsi="Arial" w:cs="Arial"/>
              </w:rPr>
            </w:pPr>
          </w:p>
        </w:tc>
        <w:tc>
          <w:tcPr>
            <w:tcW w:w="1490" w:type="dxa"/>
          </w:tcPr>
          <w:p w:rsidR="00BA3652" w:rsidRPr="00095169" w:rsidRDefault="00BA3652" w:rsidP="007639A9">
            <w:pPr>
              <w:ind w:right="567"/>
              <w:jc w:val="center"/>
              <w:rPr>
                <w:rFonts w:ascii="Arial" w:hAnsi="Arial" w:cs="Arial"/>
              </w:rPr>
            </w:pPr>
          </w:p>
        </w:tc>
        <w:tc>
          <w:tcPr>
            <w:tcW w:w="1191" w:type="dxa"/>
          </w:tcPr>
          <w:p w:rsidR="00BA3652" w:rsidRPr="00095169" w:rsidRDefault="00BA3652" w:rsidP="007639A9">
            <w:pPr>
              <w:ind w:right="567"/>
              <w:jc w:val="center"/>
              <w:rPr>
                <w:rFonts w:ascii="Arial" w:hAnsi="Arial" w:cs="Arial"/>
              </w:rPr>
            </w:pPr>
          </w:p>
        </w:tc>
      </w:tr>
    </w:tbl>
    <w:p w:rsidR="007A4A4B" w:rsidRPr="00095169" w:rsidRDefault="007A4A4B" w:rsidP="007A4A4B">
      <w:pPr>
        <w:suppressAutoHyphens w:val="0"/>
        <w:spacing w:line="240" w:lineRule="auto"/>
        <w:rPr>
          <w:rFonts w:ascii="Arial" w:hAnsi="Arial" w:cs="Arial"/>
          <w:bCs/>
          <w:sz w:val="22"/>
          <w:szCs w:val="22"/>
        </w:rPr>
      </w:pPr>
    </w:p>
    <w:p w:rsidR="007A4A4B" w:rsidRPr="00095169" w:rsidRDefault="007A4A4B" w:rsidP="007A4A4B">
      <w:pPr>
        <w:suppressAutoHyphens w:val="0"/>
        <w:spacing w:line="240" w:lineRule="auto"/>
        <w:ind w:left="720"/>
        <w:rPr>
          <w:rFonts w:ascii="Arial" w:hAnsi="Arial" w:cs="Arial"/>
          <w:bCs/>
          <w:sz w:val="22"/>
          <w:szCs w:val="22"/>
        </w:rPr>
      </w:pPr>
    </w:p>
    <w:p w:rsidR="007A4A4B" w:rsidRPr="00095169" w:rsidRDefault="007A4A4B" w:rsidP="007A4A4B">
      <w:pPr>
        <w:suppressAutoHyphens w:val="0"/>
        <w:spacing w:line="240" w:lineRule="auto"/>
        <w:ind w:left="720"/>
        <w:rPr>
          <w:rFonts w:ascii="Arial" w:hAnsi="Arial" w:cs="Arial"/>
          <w:bCs/>
          <w:sz w:val="22"/>
          <w:szCs w:val="22"/>
        </w:rPr>
      </w:pPr>
    </w:p>
    <w:tbl>
      <w:tblPr>
        <w:tblW w:w="12674"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90"/>
        <w:gridCol w:w="778"/>
        <w:gridCol w:w="1514"/>
        <w:gridCol w:w="1594"/>
        <w:gridCol w:w="1557"/>
        <w:gridCol w:w="1507"/>
        <w:gridCol w:w="1412"/>
        <w:gridCol w:w="1415"/>
        <w:gridCol w:w="1407"/>
      </w:tblGrid>
      <w:tr w:rsidR="007A4A4B" w:rsidRPr="00095169" w:rsidTr="007639A9">
        <w:trPr>
          <w:trHeight w:val="670"/>
          <w:jc w:val="center"/>
        </w:trPr>
        <w:tc>
          <w:tcPr>
            <w:tcW w:w="1497" w:type="dxa"/>
            <w:vAlign w:val="center"/>
          </w:tcPr>
          <w:p w:rsidR="007A4A4B" w:rsidRPr="00095169" w:rsidRDefault="007A4A4B" w:rsidP="007639A9">
            <w:pPr>
              <w:jc w:val="center"/>
              <w:rPr>
                <w:rFonts w:ascii="Arial" w:hAnsi="Arial" w:cs="Arial"/>
                <w:b/>
                <w:bCs/>
                <w:lang w:val="ru-RU"/>
              </w:rPr>
            </w:pPr>
          </w:p>
          <w:p w:rsidR="007A4A4B" w:rsidRPr="00095169" w:rsidRDefault="007A4A4B" w:rsidP="007639A9">
            <w:pPr>
              <w:jc w:val="center"/>
              <w:rPr>
                <w:rFonts w:ascii="Arial" w:hAnsi="Arial" w:cs="Arial"/>
                <w:b/>
                <w:bCs/>
              </w:rPr>
            </w:pPr>
            <w:r w:rsidRPr="00095169">
              <w:rPr>
                <w:rFonts w:ascii="Arial" w:hAnsi="Arial" w:cs="Arial"/>
                <w:b/>
                <w:bCs/>
                <w:sz w:val="22"/>
                <w:szCs w:val="22"/>
              </w:rPr>
              <w:t>Тип возила</w:t>
            </w:r>
          </w:p>
        </w:tc>
        <w:tc>
          <w:tcPr>
            <w:tcW w:w="779" w:type="dxa"/>
            <w:vAlign w:val="center"/>
          </w:tcPr>
          <w:p w:rsidR="007A4A4B" w:rsidRPr="00095169" w:rsidRDefault="007A4A4B" w:rsidP="007639A9">
            <w:pPr>
              <w:jc w:val="center"/>
              <w:rPr>
                <w:rFonts w:ascii="Arial" w:hAnsi="Arial" w:cs="Arial"/>
                <w:b/>
                <w:bCs/>
              </w:rPr>
            </w:pPr>
          </w:p>
          <w:p w:rsidR="007A4A4B" w:rsidRPr="00095169" w:rsidRDefault="007A4A4B" w:rsidP="007639A9">
            <w:pPr>
              <w:jc w:val="center"/>
              <w:rPr>
                <w:rFonts w:ascii="Arial" w:hAnsi="Arial" w:cs="Arial"/>
                <w:b/>
                <w:bCs/>
              </w:rPr>
            </w:pPr>
            <w:r w:rsidRPr="00095169">
              <w:rPr>
                <w:rFonts w:ascii="Arial" w:hAnsi="Arial" w:cs="Arial"/>
                <w:b/>
                <w:bCs/>
                <w:sz w:val="22"/>
                <w:szCs w:val="22"/>
              </w:rPr>
              <w:t>ццм</w:t>
            </w:r>
          </w:p>
        </w:tc>
        <w:tc>
          <w:tcPr>
            <w:tcW w:w="1479" w:type="dxa"/>
            <w:vAlign w:val="center"/>
          </w:tcPr>
          <w:p w:rsidR="007A4A4B" w:rsidRPr="00095169" w:rsidRDefault="007A4A4B" w:rsidP="007639A9">
            <w:pPr>
              <w:jc w:val="center"/>
              <w:rPr>
                <w:rFonts w:ascii="Arial" w:hAnsi="Arial" w:cs="Arial"/>
                <w:b/>
                <w:bCs/>
              </w:rPr>
            </w:pPr>
          </w:p>
          <w:p w:rsidR="007A4A4B" w:rsidRPr="00095169" w:rsidRDefault="007A4A4B" w:rsidP="007639A9">
            <w:pPr>
              <w:jc w:val="center"/>
              <w:rPr>
                <w:rFonts w:ascii="Arial" w:hAnsi="Arial" w:cs="Arial"/>
                <w:b/>
                <w:bCs/>
              </w:rPr>
            </w:pPr>
            <w:r w:rsidRPr="00095169">
              <w:rPr>
                <w:rFonts w:ascii="Arial" w:hAnsi="Arial" w:cs="Arial"/>
                <w:b/>
                <w:bCs/>
                <w:sz w:val="22"/>
                <w:szCs w:val="22"/>
              </w:rPr>
              <w:t>Врста услуге/дела који се мења</w:t>
            </w:r>
          </w:p>
        </w:tc>
        <w:tc>
          <w:tcPr>
            <w:tcW w:w="1596" w:type="dxa"/>
          </w:tcPr>
          <w:p w:rsidR="007A4A4B" w:rsidRPr="00095169" w:rsidRDefault="007A4A4B" w:rsidP="007639A9">
            <w:pPr>
              <w:jc w:val="center"/>
              <w:rPr>
                <w:rFonts w:ascii="Arial" w:hAnsi="Arial" w:cs="Arial"/>
                <w:b/>
                <w:bCs/>
              </w:rPr>
            </w:pPr>
            <w:r w:rsidRPr="00095169">
              <w:rPr>
                <w:rFonts w:ascii="Arial" w:hAnsi="Arial" w:cs="Arial"/>
                <w:b/>
                <w:bCs/>
                <w:sz w:val="22"/>
                <w:szCs w:val="22"/>
              </w:rPr>
              <w:t>Јединична цена без пдв-а</w:t>
            </w:r>
          </w:p>
        </w:tc>
        <w:tc>
          <w:tcPr>
            <w:tcW w:w="1559" w:type="dxa"/>
          </w:tcPr>
          <w:p w:rsidR="007A4A4B" w:rsidRPr="00095169" w:rsidRDefault="007A4A4B" w:rsidP="007639A9">
            <w:pPr>
              <w:jc w:val="center"/>
              <w:rPr>
                <w:rFonts w:ascii="Arial" w:hAnsi="Arial" w:cs="Arial"/>
                <w:b/>
                <w:bCs/>
              </w:rPr>
            </w:pPr>
            <w:r w:rsidRPr="00095169">
              <w:rPr>
                <w:rFonts w:ascii="Arial" w:hAnsi="Arial" w:cs="Arial"/>
                <w:b/>
                <w:bCs/>
                <w:sz w:val="22"/>
                <w:szCs w:val="22"/>
              </w:rPr>
              <w:t>Јединична цена са пдв-ом</w:t>
            </w:r>
          </w:p>
        </w:tc>
        <w:tc>
          <w:tcPr>
            <w:tcW w:w="1513" w:type="dxa"/>
          </w:tcPr>
          <w:p w:rsidR="007A4A4B" w:rsidRPr="00095169" w:rsidRDefault="007A4A4B" w:rsidP="007639A9">
            <w:pPr>
              <w:jc w:val="center"/>
              <w:rPr>
                <w:rFonts w:ascii="Arial" w:hAnsi="Arial" w:cs="Arial"/>
                <w:b/>
                <w:bCs/>
              </w:rPr>
            </w:pPr>
            <w:r w:rsidRPr="00095169">
              <w:rPr>
                <w:rFonts w:ascii="Arial" w:hAnsi="Arial" w:cs="Arial"/>
                <w:b/>
                <w:bCs/>
                <w:sz w:val="22"/>
                <w:szCs w:val="22"/>
              </w:rPr>
              <w:t>Укупна цена без пдв-а</w:t>
            </w:r>
          </w:p>
        </w:tc>
        <w:tc>
          <w:tcPr>
            <w:tcW w:w="1417" w:type="dxa"/>
          </w:tcPr>
          <w:p w:rsidR="007A4A4B" w:rsidRPr="00095169" w:rsidRDefault="007A4A4B" w:rsidP="007639A9">
            <w:pPr>
              <w:jc w:val="center"/>
              <w:rPr>
                <w:rFonts w:ascii="Arial" w:hAnsi="Arial" w:cs="Arial"/>
                <w:b/>
                <w:bCs/>
              </w:rPr>
            </w:pPr>
            <w:r w:rsidRPr="00095169">
              <w:rPr>
                <w:rFonts w:ascii="Arial" w:hAnsi="Arial" w:cs="Arial"/>
                <w:b/>
                <w:bCs/>
                <w:sz w:val="22"/>
                <w:szCs w:val="22"/>
              </w:rPr>
              <w:t>Укупна цена са пдв-ом</w:t>
            </w:r>
          </w:p>
        </w:tc>
        <w:tc>
          <w:tcPr>
            <w:tcW w:w="1417" w:type="dxa"/>
            <w:vAlign w:val="center"/>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Материјал (%)</w:t>
            </w:r>
          </w:p>
        </w:tc>
        <w:tc>
          <w:tcPr>
            <w:tcW w:w="1417" w:type="dxa"/>
            <w:vAlign w:val="center"/>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Рад (%)</w:t>
            </w:r>
          </w:p>
        </w:tc>
      </w:tr>
      <w:tr w:rsidR="007A4A4B" w:rsidRPr="00095169" w:rsidTr="007639A9">
        <w:trPr>
          <w:trHeight w:val="596"/>
          <w:jc w:val="center"/>
        </w:trPr>
        <w:tc>
          <w:tcPr>
            <w:tcW w:w="1497" w:type="dxa"/>
            <w:vMerge w:val="restart"/>
            <w:vAlign w:val="center"/>
          </w:tcPr>
          <w:p w:rsidR="007A4A4B" w:rsidRPr="00095169" w:rsidRDefault="007A4A4B" w:rsidP="007639A9">
            <w:pPr>
              <w:jc w:val="center"/>
              <w:rPr>
                <w:rFonts w:ascii="Arial" w:hAnsi="Arial" w:cs="Arial"/>
              </w:rPr>
            </w:pPr>
            <w:r w:rsidRPr="00095169">
              <w:rPr>
                <w:rFonts w:ascii="Arial" w:hAnsi="Arial" w:cs="Arial"/>
                <w:sz w:val="22"/>
                <w:szCs w:val="22"/>
              </w:rPr>
              <w:t>Опел Астра</w:t>
            </w:r>
          </w:p>
          <w:p w:rsidR="007A4A4B" w:rsidRPr="00095169" w:rsidRDefault="007A4A4B" w:rsidP="007639A9">
            <w:pPr>
              <w:jc w:val="center"/>
              <w:rPr>
                <w:rFonts w:ascii="Arial" w:hAnsi="Arial" w:cs="Arial"/>
              </w:rPr>
            </w:pPr>
            <w:r w:rsidRPr="00095169">
              <w:rPr>
                <w:rFonts w:ascii="Arial" w:hAnsi="Arial" w:cs="Arial"/>
                <w:sz w:val="22"/>
                <w:szCs w:val="22"/>
              </w:rPr>
              <w:t>1.6 XЕП</w:t>
            </w:r>
          </w:p>
        </w:tc>
        <w:tc>
          <w:tcPr>
            <w:tcW w:w="779" w:type="dxa"/>
            <w:vMerge w:val="restart"/>
            <w:vAlign w:val="center"/>
          </w:tcPr>
          <w:p w:rsidR="007A4A4B" w:rsidRPr="00095169" w:rsidRDefault="007A4A4B" w:rsidP="007639A9">
            <w:pPr>
              <w:jc w:val="center"/>
              <w:rPr>
                <w:rFonts w:ascii="Arial" w:hAnsi="Arial" w:cs="Arial"/>
              </w:rPr>
            </w:pPr>
            <w:r w:rsidRPr="00095169">
              <w:rPr>
                <w:rFonts w:ascii="Arial" w:hAnsi="Arial" w:cs="Arial"/>
                <w:sz w:val="22"/>
                <w:szCs w:val="22"/>
              </w:rPr>
              <w:t>1598</w:t>
            </w:r>
          </w:p>
        </w:tc>
        <w:tc>
          <w:tcPr>
            <w:tcW w:w="1479" w:type="dxa"/>
            <w:vAlign w:val="center"/>
          </w:tcPr>
          <w:p w:rsidR="007A4A4B" w:rsidRPr="00095169" w:rsidRDefault="007A4A4B" w:rsidP="007639A9">
            <w:pPr>
              <w:jc w:val="center"/>
              <w:rPr>
                <w:rFonts w:ascii="Arial" w:hAnsi="Arial" w:cs="Arial"/>
                <w:b/>
              </w:rPr>
            </w:pPr>
            <w:r w:rsidRPr="00095169">
              <w:rPr>
                <w:rFonts w:ascii="Arial" w:hAnsi="Arial" w:cs="Arial"/>
                <w:b/>
                <w:sz w:val="22"/>
                <w:szCs w:val="22"/>
              </w:rPr>
              <w:t>Мали сервис</w:t>
            </w:r>
          </w:p>
        </w:tc>
        <w:tc>
          <w:tcPr>
            <w:tcW w:w="1596" w:type="dxa"/>
          </w:tcPr>
          <w:p w:rsidR="007A4A4B" w:rsidRPr="00095169" w:rsidRDefault="007A4A4B" w:rsidP="007639A9">
            <w:pPr>
              <w:jc w:val="center"/>
              <w:rPr>
                <w:rFonts w:ascii="Arial" w:hAnsi="Arial" w:cs="Arial"/>
                <w:b/>
                <w:bCs/>
              </w:rPr>
            </w:pPr>
          </w:p>
        </w:tc>
        <w:tc>
          <w:tcPr>
            <w:tcW w:w="1559" w:type="dxa"/>
          </w:tcPr>
          <w:p w:rsidR="007A4A4B" w:rsidRPr="00095169" w:rsidRDefault="007A4A4B" w:rsidP="007639A9">
            <w:pPr>
              <w:jc w:val="center"/>
              <w:rPr>
                <w:rFonts w:ascii="Arial" w:hAnsi="Arial" w:cs="Arial"/>
                <w:b/>
                <w:bCs/>
              </w:rPr>
            </w:pPr>
          </w:p>
        </w:tc>
        <w:tc>
          <w:tcPr>
            <w:tcW w:w="1513" w:type="dxa"/>
          </w:tcPr>
          <w:p w:rsidR="007A4A4B" w:rsidRPr="00095169" w:rsidRDefault="007A4A4B" w:rsidP="007639A9">
            <w:pPr>
              <w:jc w:val="center"/>
              <w:rPr>
                <w:rFonts w:ascii="Arial" w:hAnsi="Arial" w:cs="Arial"/>
                <w:b/>
                <w:bCs/>
              </w:rPr>
            </w:pPr>
          </w:p>
        </w:tc>
        <w:tc>
          <w:tcPr>
            <w:tcW w:w="1417" w:type="dxa"/>
          </w:tcPr>
          <w:p w:rsidR="007A4A4B" w:rsidRPr="00095169" w:rsidRDefault="007A4A4B" w:rsidP="007639A9">
            <w:pPr>
              <w:jc w:val="center"/>
              <w:rPr>
                <w:rFonts w:ascii="Arial" w:hAnsi="Arial" w:cs="Arial"/>
                <w:b/>
                <w:bCs/>
              </w:rPr>
            </w:pPr>
          </w:p>
        </w:tc>
        <w:tc>
          <w:tcPr>
            <w:tcW w:w="1417" w:type="dxa"/>
          </w:tcPr>
          <w:p w:rsidR="007A4A4B" w:rsidRPr="00095169" w:rsidRDefault="007A4A4B" w:rsidP="007639A9">
            <w:pPr>
              <w:jc w:val="center"/>
              <w:rPr>
                <w:rFonts w:ascii="Arial" w:hAnsi="Arial" w:cs="Arial"/>
                <w:b/>
                <w:bCs/>
              </w:rPr>
            </w:pPr>
          </w:p>
        </w:tc>
        <w:tc>
          <w:tcPr>
            <w:tcW w:w="1417" w:type="dxa"/>
          </w:tcPr>
          <w:p w:rsidR="007A4A4B" w:rsidRPr="00095169" w:rsidRDefault="007A4A4B" w:rsidP="007639A9">
            <w:pPr>
              <w:jc w:val="center"/>
              <w:rPr>
                <w:rFonts w:ascii="Arial" w:hAnsi="Arial" w:cs="Arial"/>
                <w:b/>
                <w:bCs/>
              </w:rPr>
            </w:pPr>
          </w:p>
        </w:tc>
      </w:tr>
      <w:tr w:rsidR="007A4A4B" w:rsidRPr="00095169" w:rsidTr="007639A9">
        <w:trPr>
          <w:jc w:val="center"/>
        </w:trPr>
        <w:tc>
          <w:tcPr>
            <w:tcW w:w="1497" w:type="dxa"/>
            <w:vMerge/>
            <w:vAlign w:val="center"/>
          </w:tcPr>
          <w:p w:rsidR="007A4A4B" w:rsidRPr="00095169" w:rsidRDefault="007A4A4B" w:rsidP="007639A9">
            <w:pPr>
              <w:jc w:val="center"/>
              <w:rPr>
                <w:rFonts w:ascii="Arial" w:hAnsi="Arial" w:cs="Arial"/>
              </w:rPr>
            </w:pPr>
          </w:p>
        </w:tc>
        <w:tc>
          <w:tcPr>
            <w:tcW w:w="779" w:type="dxa"/>
            <w:vMerge/>
            <w:vAlign w:val="center"/>
          </w:tcPr>
          <w:p w:rsidR="007A4A4B" w:rsidRPr="00095169" w:rsidRDefault="007A4A4B" w:rsidP="007639A9">
            <w:pPr>
              <w:jc w:val="center"/>
              <w:rPr>
                <w:rFonts w:ascii="Arial" w:hAnsi="Arial" w:cs="Arial"/>
              </w:rPr>
            </w:pPr>
          </w:p>
        </w:tc>
        <w:tc>
          <w:tcPr>
            <w:tcW w:w="1479" w:type="dxa"/>
            <w:vAlign w:val="center"/>
          </w:tcPr>
          <w:p w:rsidR="007A4A4B" w:rsidRPr="00095169" w:rsidRDefault="007A4A4B" w:rsidP="007639A9">
            <w:pPr>
              <w:jc w:val="center"/>
              <w:rPr>
                <w:rFonts w:ascii="Arial" w:hAnsi="Arial" w:cs="Arial"/>
              </w:rPr>
            </w:pPr>
            <w:r w:rsidRPr="00095169">
              <w:rPr>
                <w:rFonts w:ascii="Arial" w:hAnsi="Arial" w:cs="Arial"/>
                <w:sz w:val="22"/>
                <w:szCs w:val="22"/>
              </w:rPr>
              <w:t>Моторно уље</w:t>
            </w:r>
          </w:p>
        </w:tc>
        <w:tc>
          <w:tcPr>
            <w:tcW w:w="1596" w:type="dxa"/>
          </w:tcPr>
          <w:p w:rsidR="007A4A4B" w:rsidRPr="00095169" w:rsidRDefault="007A4A4B" w:rsidP="007639A9">
            <w:pPr>
              <w:jc w:val="center"/>
              <w:rPr>
                <w:rFonts w:ascii="Arial" w:hAnsi="Arial" w:cs="Arial"/>
                <w:b/>
                <w:bCs/>
              </w:rPr>
            </w:pPr>
          </w:p>
        </w:tc>
        <w:tc>
          <w:tcPr>
            <w:tcW w:w="1559" w:type="dxa"/>
          </w:tcPr>
          <w:p w:rsidR="007A4A4B" w:rsidRPr="00095169" w:rsidRDefault="007A4A4B" w:rsidP="007639A9">
            <w:pPr>
              <w:jc w:val="center"/>
              <w:rPr>
                <w:rFonts w:ascii="Arial" w:hAnsi="Arial" w:cs="Arial"/>
                <w:b/>
                <w:bCs/>
              </w:rPr>
            </w:pPr>
          </w:p>
        </w:tc>
        <w:tc>
          <w:tcPr>
            <w:tcW w:w="1513" w:type="dxa"/>
          </w:tcPr>
          <w:p w:rsidR="007A4A4B" w:rsidRPr="00095169" w:rsidRDefault="007A4A4B" w:rsidP="007639A9">
            <w:pPr>
              <w:jc w:val="center"/>
              <w:rPr>
                <w:rFonts w:ascii="Arial" w:hAnsi="Arial" w:cs="Arial"/>
                <w:b/>
                <w:bCs/>
              </w:rPr>
            </w:pPr>
          </w:p>
        </w:tc>
        <w:tc>
          <w:tcPr>
            <w:tcW w:w="1417" w:type="dxa"/>
          </w:tcPr>
          <w:p w:rsidR="007A4A4B" w:rsidRPr="00095169" w:rsidRDefault="007A4A4B" w:rsidP="007639A9">
            <w:pPr>
              <w:jc w:val="center"/>
              <w:rPr>
                <w:rFonts w:ascii="Arial" w:hAnsi="Arial" w:cs="Arial"/>
                <w:b/>
                <w:bCs/>
              </w:rPr>
            </w:pPr>
          </w:p>
        </w:tc>
        <w:tc>
          <w:tcPr>
            <w:tcW w:w="1417" w:type="dxa"/>
          </w:tcPr>
          <w:p w:rsidR="007A4A4B" w:rsidRPr="00095169" w:rsidRDefault="007A4A4B" w:rsidP="007639A9">
            <w:pPr>
              <w:jc w:val="center"/>
              <w:rPr>
                <w:rFonts w:ascii="Arial" w:hAnsi="Arial" w:cs="Arial"/>
                <w:b/>
                <w:bCs/>
              </w:rPr>
            </w:pPr>
          </w:p>
        </w:tc>
        <w:tc>
          <w:tcPr>
            <w:tcW w:w="1417" w:type="dxa"/>
          </w:tcPr>
          <w:p w:rsidR="007A4A4B" w:rsidRPr="00095169" w:rsidRDefault="007A4A4B" w:rsidP="007639A9">
            <w:pPr>
              <w:jc w:val="center"/>
              <w:rPr>
                <w:rFonts w:ascii="Arial" w:hAnsi="Arial" w:cs="Arial"/>
                <w:b/>
                <w:bCs/>
              </w:rPr>
            </w:pPr>
          </w:p>
        </w:tc>
      </w:tr>
      <w:tr w:rsidR="007A4A4B" w:rsidRPr="00095169" w:rsidTr="007639A9">
        <w:trPr>
          <w:jc w:val="center"/>
        </w:trPr>
        <w:tc>
          <w:tcPr>
            <w:tcW w:w="1497" w:type="dxa"/>
            <w:vMerge/>
            <w:vAlign w:val="center"/>
          </w:tcPr>
          <w:p w:rsidR="007A4A4B" w:rsidRPr="00095169" w:rsidRDefault="007A4A4B" w:rsidP="007639A9">
            <w:pPr>
              <w:jc w:val="center"/>
              <w:rPr>
                <w:rFonts w:ascii="Arial" w:hAnsi="Arial" w:cs="Arial"/>
              </w:rPr>
            </w:pPr>
          </w:p>
        </w:tc>
        <w:tc>
          <w:tcPr>
            <w:tcW w:w="779" w:type="dxa"/>
            <w:vMerge/>
            <w:vAlign w:val="center"/>
          </w:tcPr>
          <w:p w:rsidR="007A4A4B" w:rsidRPr="00095169" w:rsidRDefault="007A4A4B" w:rsidP="007639A9">
            <w:pPr>
              <w:jc w:val="center"/>
              <w:rPr>
                <w:rFonts w:ascii="Arial" w:hAnsi="Arial" w:cs="Arial"/>
              </w:rPr>
            </w:pPr>
          </w:p>
        </w:tc>
        <w:tc>
          <w:tcPr>
            <w:tcW w:w="1479" w:type="dxa"/>
            <w:vAlign w:val="center"/>
          </w:tcPr>
          <w:p w:rsidR="007A4A4B" w:rsidRPr="00095169" w:rsidRDefault="007A4A4B" w:rsidP="007639A9">
            <w:pPr>
              <w:jc w:val="center"/>
              <w:rPr>
                <w:rFonts w:ascii="Arial" w:hAnsi="Arial" w:cs="Arial"/>
              </w:rPr>
            </w:pPr>
            <w:r w:rsidRPr="00095169">
              <w:rPr>
                <w:rFonts w:ascii="Arial" w:hAnsi="Arial" w:cs="Arial"/>
                <w:sz w:val="22"/>
                <w:szCs w:val="22"/>
              </w:rPr>
              <w:t>Филтер уље</w:t>
            </w:r>
          </w:p>
        </w:tc>
        <w:tc>
          <w:tcPr>
            <w:tcW w:w="1596" w:type="dxa"/>
          </w:tcPr>
          <w:p w:rsidR="007A4A4B" w:rsidRPr="00095169" w:rsidRDefault="007A4A4B" w:rsidP="007639A9">
            <w:pPr>
              <w:jc w:val="center"/>
              <w:rPr>
                <w:rFonts w:ascii="Arial" w:hAnsi="Arial" w:cs="Arial"/>
                <w:b/>
                <w:bCs/>
              </w:rPr>
            </w:pPr>
          </w:p>
        </w:tc>
        <w:tc>
          <w:tcPr>
            <w:tcW w:w="1559" w:type="dxa"/>
          </w:tcPr>
          <w:p w:rsidR="007A4A4B" w:rsidRPr="00095169" w:rsidRDefault="007A4A4B" w:rsidP="007639A9">
            <w:pPr>
              <w:jc w:val="center"/>
              <w:rPr>
                <w:rFonts w:ascii="Arial" w:hAnsi="Arial" w:cs="Arial"/>
                <w:b/>
                <w:bCs/>
              </w:rPr>
            </w:pPr>
          </w:p>
        </w:tc>
        <w:tc>
          <w:tcPr>
            <w:tcW w:w="1513" w:type="dxa"/>
          </w:tcPr>
          <w:p w:rsidR="007A4A4B" w:rsidRPr="00095169" w:rsidRDefault="007A4A4B" w:rsidP="007639A9">
            <w:pPr>
              <w:jc w:val="center"/>
              <w:rPr>
                <w:rFonts w:ascii="Arial" w:hAnsi="Arial" w:cs="Arial"/>
                <w:b/>
                <w:bCs/>
              </w:rPr>
            </w:pPr>
          </w:p>
        </w:tc>
        <w:tc>
          <w:tcPr>
            <w:tcW w:w="1417" w:type="dxa"/>
          </w:tcPr>
          <w:p w:rsidR="007A4A4B" w:rsidRPr="00095169" w:rsidRDefault="007A4A4B" w:rsidP="007639A9">
            <w:pPr>
              <w:jc w:val="center"/>
              <w:rPr>
                <w:rFonts w:ascii="Arial" w:hAnsi="Arial" w:cs="Arial"/>
                <w:b/>
                <w:bCs/>
              </w:rPr>
            </w:pPr>
          </w:p>
        </w:tc>
        <w:tc>
          <w:tcPr>
            <w:tcW w:w="1417" w:type="dxa"/>
          </w:tcPr>
          <w:p w:rsidR="007A4A4B" w:rsidRPr="00095169" w:rsidRDefault="007A4A4B" w:rsidP="007639A9">
            <w:pPr>
              <w:jc w:val="center"/>
              <w:rPr>
                <w:rFonts w:ascii="Arial" w:hAnsi="Arial" w:cs="Arial"/>
                <w:b/>
                <w:bCs/>
              </w:rPr>
            </w:pPr>
          </w:p>
        </w:tc>
        <w:tc>
          <w:tcPr>
            <w:tcW w:w="1417" w:type="dxa"/>
          </w:tcPr>
          <w:p w:rsidR="007A4A4B" w:rsidRPr="00095169" w:rsidRDefault="007A4A4B" w:rsidP="007639A9">
            <w:pPr>
              <w:jc w:val="center"/>
              <w:rPr>
                <w:rFonts w:ascii="Arial" w:hAnsi="Arial" w:cs="Arial"/>
                <w:b/>
                <w:bCs/>
              </w:rPr>
            </w:pPr>
          </w:p>
        </w:tc>
      </w:tr>
      <w:tr w:rsidR="007A4A4B" w:rsidRPr="00095169" w:rsidTr="007639A9">
        <w:trPr>
          <w:jc w:val="center"/>
        </w:trPr>
        <w:tc>
          <w:tcPr>
            <w:tcW w:w="1497" w:type="dxa"/>
            <w:vMerge/>
            <w:vAlign w:val="center"/>
          </w:tcPr>
          <w:p w:rsidR="007A4A4B" w:rsidRPr="00095169" w:rsidRDefault="007A4A4B" w:rsidP="007639A9">
            <w:pPr>
              <w:jc w:val="center"/>
              <w:rPr>
                <w:rFonts w:ascii="Arial" w:hAnsi="Arial" w:cs="Arial"/>
              </w:rPr>
            </w:pPr>
          </w:p>
        </w:tc>
        <w:tc>
          <w:tcPr>
            <w:tcW w:w="779" w:type="dxa"/>
            <w:vMerge/>
            <w:vAlign w:val="center"/>
          </w:tcPr>
          <w:p w:rsidR="007A4A4B" w:rsidRPr="00095169" w:rsidRDefault="007A4A4B" w:rsidP="007639A9">
            <w:pPr>
              <w:jc w:val="center"/>
              <w:rPr>
                <w:rFonts w:ascii="Arial" w:hAnsi="Arial" w:cs="Arial"/>
              </w:rPr>
            </w:pPr>
          </w:p>
        </w:tc>
        <w:tc>
          <w:tcPr>
            <w:tcW w:w="1479" w:type="dxa"/>
            <w:vAlign w:val="center"/>
          </w:tcPr>
          <w:p w:rsidR="007A4A4B" w:rsidRPr="00095169" w:rsidRDefault="007A4A4B" w:rsidP="007639A9">
            <w:pPr>
              <w:jc w:val="center"/>
              <w:rPr>
                <w:rFonts w:ascii="Arial" w:hAnsi="Arial" w:cs="Arial"/>
              </w:rPr>
            </w:pPr>
            <w:r w:rsidRPr="00095169">
              <w:rPr>
                <w:rFonts w:ascii="Arial" w:hAnsi="Arial" w:cs="Arial"/>
                <w:sz w:val="22"/>
                <w:szCs w:val="22"/>
              </w:rPr>
              <w:t>Филтер ваздуха</w:t>
            </w:r>
          </w:p>
        </w:tc>
        <w:tc>
          <w:tcPr>
            <w:tcW w:w="1596" w:type="dxa"/>
          </w:tcPr>
          <w:p w:rsidR="007A4A4B" w:rsidRPr="00095169" w:rsidRDefault="007A4A4B" w:rsidP="007639A9">
            <w:pPr>
              <w:jc w:val="center"/>
              <w:rPr>
                <w:rFonts w:ascii="Arial" w:hAnsi="Arial" w:cs="Arial"/>
                <w:b/>
                <w:bCs/>
              </w:rPr>
            </w:pPr>
          </w:p>
        </w:tc>
        <w:tc>
          <w:tcPr>
            <w:tcW w:w="1559" w:type="dxa"/>
          </w:tcPr>
          <w:p w:rsidR="007A4A4B" w:rsidRPr="00095169" w:rsidRDefault="007A4A4B" w:rsidP="007639A9">
            <w:pPr>
              <w:jc w:val="center"/>
              <w:rPr>
                <w:rFonts w:ascii="Arial" w:hAnsi="Arial" w:cs="Arial"/>
                <w:b/>
                <w:bCs/>
              </w:rPr>
            </w:pPr>
          </w:p>
        </w:tc>
        <w:tc>
          <w:tcPr>
            <w:tcW w:w="1513" w:type="dxa"/>
          </w:tcPr>
          <w:p w:rsidR="007A4A4B" w:rsidRPr="00095169" w:rsidRDefault="007A4A4B" w:rsidP="007639A9">
            <w:pPr>
              <w:jc w:val="center"/>
              <w:rPr>
                <w:rFonts w:ascii="Arial" w:hAnsi="Arial" w:cs="Arial"/>
                <w:b/>
                <w:bCs/>
              </w:rPr>
            </w:pPr>
          </w:p>
        </w:tc>
        <w:tc>
          <w:tcPr>
            <w:tcW w:w="1417" w:type="dxa"/>
          </w:tcPr>
          <w:p w:rsidR="007A4A4B" w:rsidRPr="00095169" w:rsidRDefault="007A4A4B" w:rsidP="007639A9">
            <w:pPr>
              <w:jc w:val="center"/>
              <w:rPr>
                <w:rFonts w:ascii="Arial" w:hAnsi="Arial" w:cs="Arial"/>
                <w:b/>
                <w:bCs/>
              </w:rPr>
            </w:pPr>
          </w:p>
        </w:tc>
        <w:tc>
          <w:tcPr>
            <w:tcW w:w="1417" w:type="dxa"/>
          </w:tcPr>
          <w:p w:rsidR="007A4A4B" w:rsidRPr="00095169" w:rsidRDefault="007A4A4B" w:rsidP="007639A9">
            <w:pPr>
              <w:jc w:val="center"/>
              <w:rPr>
                <w:rFonts w:ascii="Arial" w:hAnsi="Arial" w:cs="Arial"/>
                <w:b/>
                <w:bCs/>
              </w:rPr>
            </w:pPr>
          </w:p>
        </w:tc>
        <w:tc>
          <w:tcPr>
            <w:tcW w:w="1417" w:type="dxa"/>
          </w:tcPr>
          <w:p w:rsidR="007A4A4B" w:rsidRPr="00095169" w:rsidRDefault="007A4A4B" w:rsidP="007639A9">
            <w:pPr>
              <w:jc w:val="center"/>
              <w:rPr>
                <w:rFonts w:ascii="Arial" w:hAnsi="Arial" w:cs="Arial"/>
                <w:b/>
                <w:bCs/>
              </w:rPr>
            </w:pPr>
          </w:p>
        </w:tc>
      </w:tr>
      <w:tr w:rsidR="007A4A4B" w:rsidRPr="00095169" w:rsidTr="007639A9">
        <w:trPr>
          <w:jc w:val="center"/>
        </w:trPr>
        <w:tc>
          <w:tcPr>
            <w:tcW w:w="1497" w:type="dxa"/>
            <w:vMerge/>
            <w:vAlign w:val="center"/>
          </w:tcPr>
          <w:p w:rsidR="007A4A4B" w:rsidRPr="00095169" w:rsidRDefault="007A4A4B" w:rsidP="007639A9">
            <w:pPr>
              <w:jc w:val="center"/>
              <w:rPr>
                <w:rFonts w:ascii="Arial" w:hAnsi="Arial" w:cs="Arial"/>
              </w:rPr>
            </w:pPr>
          </w:p>
        </w:tc>
        <w:tc>
          <w:tcPr>
            <w:tcW w:w="779" w:type="dxa"/>
            <w:vMerge/>
            <w:vAlign w:val="center"/>
          </w:tcPr>
          <w:p w:rsidR="007A4A4B" w:rsidRPr="00095169" w:rsidRDefault="007A4A4B" w:rsidP="007639A9">
            <w:pPr>
              <w:jc w:val="center"/>
              <w:rPr>
                <w:rFonts w:ascii="Arial" w:hAnsi="Arial" w:cs="Arial"/>
              </w:rPr>
            </w:pPr>
          </w:p>
        </w:tc>
        <w:tc>
          <w:tcPr>
            <w:tcW w:w="1479" w:type="dxa"/>
            <w:vAlign w:val="center"/>
          </w:tcPr>
          <w:p w:rsidR="007A4A4B" w:rsidRPr="00095169" w:rsidRDefault="007A4A4B" w:rsidP="007639A9">
            <w:pPr>
              <w:jc w:val="center"/>
              <w:rPr>
                <w:rFonts w:ascii="Arial" w:hAnsi="Arial" w:cs="Arial"/>
              </w:rPr>
            </w:pPr>
            <w:r w:rsidRPr="00095169">
              <w:rPr>
                <w:rFonts w:ascii="Arial" w:hAnsi="Arial" w:cs="Arial"/>
                <w:sz w:val="22"/>
                <w:szCs w:val="22"/>
              </w:rPr>
              <w:t>Филтер горива</w:t>
            </w:r>
          </w:p>
        </w:tc>
        <w:tc>
          <w:tcPr>
            <w:tcW w:w="1596" w:type="dxa"/>
          </w:tcPr>
          <w:p w:rsidR="007A4A4B" w:rsidRPr="00095169" w:rsidRDefault="007A4A4B" w:rsidP="007639A9">
            <w:pPr>
              <w:jc w:val="center"/>
              <w:rPr>
                <w:rFonts w:ascii="Arial" w:hAnsi="Arial" w:cs="Arial"/>
                <w:b/>
                <w:bCs/>
              </w:rPr>
            </w:pPr>
          </w:p>
        </w:tc>
        <w:tc>
          <w:tcPr>
            <w:tcW w:w="1559" w:type="dxa"/>
          </w:tcPr>
          <w:p w:rsidR="007A4A4B" w:rsidRPr="00095169" w:rsidRDefault="007A4A4B" w:rsidP="007639A9">
            <w:pPr>
              <w:jc w:val="center"/>
              <w:rPr>
                <w:rFonts w:ascii="Arial" w:hAnsi="Arial" w:cs="Arial"/>
                <w:b/>
                <w:bCs/>
              </w:rPr>
            </w:pPr>
          </w:p>
        </w:tc>
        <w:tc>
          <w:tcPr>
            <w:tcW w:w="1513" w:type="dxa"/>
          </w:tcPr>
          <w:p w:rsidR="007A4A4B" w:rsidRPr="00095169" w:rsidRDefault="007A4A4B" w:rsidP="007639A9">
            <w:pPr>
              <w:jc w:val="center"/>
              <w:rPr>
                <w:rFonts w:ascii="Arial" w:hAnsi="Arial" w:cs="Arial"/>
                <w:b/>
                <w:bCs/>
              </w:rPr>
            </w:pPr>
          </w:p>
        </w:tc>
        <w:tc>
          <w:tcPr>
            <w:tcW w:w="1417" w:type="dxa"/>
          </w:tcPr>
          <w:p w:rsidR="007A4A4B" w:rsidRPr="00095169" w:rsidRDefault="007A4A4B" w:rsidP="007639A9">
            <w:pPr>
              <w:jc w:val="center"/>
              <w:rPr>
                <w:rFonts w:ascii="Arial" w:hAnsi="Arial" w:cs="Arial"/>
                <w:b/>
                <w:bCs/>
              </w:rPr>
            </w:pPr>
          </w:p>
        </w:tc>
        <w:tc>
          <w:tcPr>
            <w:tcW w:w="1417" w:type="dxa"/>
          </w:tcPr>
          <w:p w:rsidR="007A4A4B" w:rsidRPr="00095169" w:rsidRDefault="007A4A4B" w:rsidP="007639A9">
            <w:pPr>
              <w:jc w:val="center"/>
              <w:rPr>
                <w:rFonts w:ascii="Arial" w:hAnsi="Arial" w:cs="Arial"/>
                <w:b/>
                <w:bCs/>
              </w:rPr>
            </w:pPr>
          </w:p>
        </w:tc>
        <w:tc>
          <w:tcPr>
            <w:tcW w:w="1417" w:type="dxa"/>
          </w:tcPr>
          <w:p w:rsidR="007A4A4B" w:rsidRPr="00095169" w:rsidRDefault="007A4A4B" w:rsidP="007639A9">
            <w:pPr>
              <w:jc w:val="center"/>
              <w:rPr>
                <w:rFonts w:ascii="Arial" w:hAnsi="Arial" w:cs="Arial"/>
                <w:b/>
                <w:bCs/>
              </w:rPr>
            </w:pPr>
          </w:p>
        </w:tc>
      </w:tr>
      <w:tr w:rsidR="007A4A4B" w:rsidRPr="00095169" w:rsidTr="007639A9">
        <w:trPr>
          <w:jc w:val="center"/>
        </w:trPr>
        <w:tc>
          <w:tcPr>
            <w:tcW w:w="1497" w:type="dxa"/>
            <w:vMerge/>
            <w:vAlign w:val="center"/>
          </w:tcPr>
          <w:p w:rsidR="007A4A4B" w:rsidRPr="00095169" w:rsidRDefault="007A4A4B" w:rsidP="007639A9">
            <w:pPr>
              <w:jc w:val="center"/>
              <w:rPr>
                <w:rFonts w:ascii="Arial" w:hAnsi="Arial" w:cs="Arial"/>
              </w:rPr>
            </w:pPr>
          </w:p>
        </w:tc>
        <w:tc>
          <w:tcPr>
            <w:tcW w:w="779" w:type="dxa"/>
            <w:vMerge/>
            <w:vAlign w:val="center"/>
          </w:tcPr>
          <w:p w:rsidR="007A4A4B" w:rsidRPr="00095169" w:rsidRDefault="007A4A4B" w:rsidP="007639A9">
            <w:pPr>
              <w:jc w:val="center"/>
              <w:rPr>
                <w:rFonts w:ascii="Arial" w:hAnsi="Arial" w:cs="Arial"/>
              </w:rPr>
            </w:pPr>
          </w:p>
        </w:tc>
        <w:tc>
          <w:tcPr>
            <w:tcW w:w="1479" w:type="dxa"/>
            <w:vAlign w:val="center"/>
          </w:tcPr>
          <w:p w:rsidR="007A4A4B" w:rsidRPr="00095169" w:rsidRDefault="007A4A4B" w:rsidP="007639A9">
            <w:pPr>
              <w:jc w:val="center"/>
              <w:rPr>
                <w:rFonts w:ascii="Arial" w:hAnsi="Arial" w:cs="Arial"/>
              </w:rPr>
            </w:pPr>
            <w:r w:rsidRPr="00095169">
              <w:rPr>
                <w:rFonts w:ascii="Arial" w:hAnsi="Arial" w:cs="Arial"/>
                <w:sz w:val="22"/>
                <w:szCs w:val="22"/>
              </w:rPr>
              <w:t>Филтер климе</w:t>
            </w:r>
          </w:p>
        </w:tc>
        <w:tc>
          <w:tcPr>
            <w:tcW w:w="1596" w:type="dxa"/>
          </w:tcPr>
          <w:p w:rsidR="007A4A4B" w:rsidRPr="00095169" w:rsidRDefault="007A4A4B" w:rsidP="007639A9">
            <w:pPr>
              <w:jc w:val="center"/>
              <w:rPr>
                <w:rFonts w:ascii="Arial" w:hAnsi="Arial" w:cs="Arial"/>
                <w:b/>
                <w:bCs/>
              </w:rPr>
            </w:pPr>
          </w:p>
        </w:tc>
        <w:tc>
          <w:tcPr>
            <w:tcW w:w="1559" w:type="dxa"/>
          </w:tcPr>
          <w:p w:rsidR="007A4A4B" w:rsidRPr="00095169" w:rsidRDefault="007A4A4B" w:rsidP="007639A9">
            <w:pPr>
              <w:jc w:val="center"/>
              <w:rPr>
                <w:rFonts w:ascii="Arial" w:hAnsi="Arial" w:cs="Arial"/>
                <w:b/>
                <w:bCs/>
              </w:rPr>
            </w:pPr>
          </w:p>
        </w:tc>
        <w:tc>
          <w:tcPr>
            <w:tcW w:w="1513" w:type="dxa"/>
          </w:tcPr>
          <w:p w:rsidR="007A4A4B" w:rsidRPr="00095169" w:rsidRDefault="007A4A4B" w:rsidP="007639A9">
            <w:pPr>
              <w:jc w:val="center"/>
              <w:rPr>
                <w:rFonts w:ascii="Arial" w:hAnsi="Arial" w:cs="Arial"/>
                <w:b/>
                <w:bCs/>
              </w:rPr>
            </w:pPr>
          </w:p>
        </w:tc>
        <w:tc>
          <w:tcPr>
            <w:tcW w:w="1417" w:type="dxa"/>
          </w:tcPr>
          <w:p w:rsidR="007A4A4B" w:rsidRPr="00095169" w:rsidRDefault="007A4A4B" w:rsidP="007639A9">
            <w:pPr>
              <w:jc w:val="center"/>
              <w:rPr>
                <w:rFonts w:ascii="Arial" w:hAnsi="Arial" w:cs="Arial"/>
                <w:b/>
                <w:bCs/>
              </w:rPr>
            </w:pPr>
          </w:p>
        </w:tc>
        <w:tc>
          <w:tcPr>
            <w:tcW w:w="1417" w:type="dxa"/>
          </w:tcPr>
          <w:p w:rsidR="007A4A4B" w:rsidRPr="00095169" w:rsidRDefault="007A4A4B" w:rsidP="007639A9">
            <w:pPr>
              <w:jc w:val="center"/>
              <w:rPr>
                <w:rFonts w:ascii="Arial" w:hAnsi="Arial" w:cs="Arial"/>
                <w:b/>
                <w:bCs/>
              </w:rPr>
            </w:pPr>
          </w:p>
        </w:tc>
        <w:tc>
          <w:tcPr>
            <w:tcW w:w="1417" w:type="dxa"/>
          </w:tcPr>
          <w:p w:rsidR="007A4A4B" w:rsidRPr="00095169" w:rsidRDefault="007A4A4B" w:rsidP="007639A9">
            <w:pPr>
              <w:jc w:val="center"/>
              <w:rPr>
                <w:rFonts w:ascii="Arial" w:hAnsi="Arial" w:cs="Arial"/>
                <w:b/>
                <w:bCs/>
              </w:rPr>
            </w:pPr>
          </w:p>
        </w:tc>
      </w:tr>
      <w:tr w:rsidR="007A4A4B" w:rsidRPr="00095169" w:rsidTr="007639A9">
        <w:trPr>
          <w:jc w:val="center"/>
        </w:trPr>
        <w:tc>
          <w:tcPr>
            <w:tcW w:w="1497" w:type="dxa"/>
            <w:vMerge/>
            <w:vAlign w:val="center"/>
          </w:tcPr>
          <w:p w:rsidR="007A4A4B" w:rsidRPr="00095169" w:rsidRDefault="007A4A4B" w:rsidP="007639A9">
            <w:pPr>
              <w:jc w:val="center"/>
              <w:rPr>
                <w:rFonts w:ascii="Arial" w:hAnsi="Arial" w:cs="Arial"/>
              </w:rPr>
            </w:pPr>
          </w:p>
        </w:tc>
        <w:tc>
          <w:tcPr>
            <w:tcW w:w="779" w:type="dxa"/>
            <w:vMerge/>
            <w:vAlign w:val="center"/>
          </w:tcPr>
          <w:p w:rsidR="007A4A4B" w:rsidRPr="00095169" w:rsidRDefault="007A4A4B" w:rsidP="007639A9">
            <w:pPr>
              <w:jc w:val="center"/>
              <w:rPr>
                <w:rFonts w:ascii="Arial" w:hAnsi="Arial" w:cs="Arial"/>
              </w:rPr>
            </w:pPr>
          </w:p>
        </w:tc>
        <w:tc>
          <w:tcPr>
            <w:tcW w:w="1479" w:type="dxa"/>
            <w:vAlign w:val="center"/>
          </w:tcPr>
          <w:p w:rsidR="007A4A4B" w:rsidRPr="00095169" w:rsidRDefault="007A4A4B" w:rsidP="007639A9">
            <w:pPr>
              <w:jc w:val="center"/>
              <w:rPr>
                <w:rFonts w:ascii="Arial" w:hAnsi="Arial" w:cs="Arial"/>
              </w:rPr>
            </w:pPr>
            <w:r w:rsidRPr="00095169">
              <w:rPr>
                <w:rFonts w:ascii="Arial" w:hAnsi="Arial" w:cs="Arial"/>
                <w:sz w:val="22"/>
                <w:szCs w:val="22"/>
              </w:rPr>
              <w:t>свећице</w:t>
            </w:r>
          </w:p>
        </w:tc>
        <w:tc>
          <w:tcPr>
            <w:tcW w:w="1596" w:type="dxa"/>
          </w:tcPr>
          <w:p w:rsidR="007A4A4B" w:rsidRPr="00095169" w:rsidRDefault="007A4A4B" w:rsidP="007639A9">
            <w:pPr>
              <w:jc w:val="center"/>
              <w:rPr>
                <w:rFonts w:ascii="Arial" w:hAnsi="Arial" w:cs="Arial"/>
                <w:b/>
                <w:bCs/>
              </w:rPr>
            </w:pPr>
          </w:p>
        </w:tc>
        <w:tc>
          <w:tcPr>
            <w:tcW w:w="1559" w:type="dxa"/>
          </w:tcPr>
          <w:p w:rsidR="007A4A4B" w:rsidRPr="00095169" w:rsidRDefault="007A4A4B" w:rsidP="007639A9">
            <w:pPr>
              <w:jc w:val="center"/>
              <w:rPr>
                <w:rFonts w:ascii="Arial" w:hAnsi="Arial" w:cs="Arial"/>
                <w:b/>
                <w:bCs/>
              </w:rPr>
            </w:pPr>
          </w:p>
        </w:tc>
        <w:tc>
          <w:tcPr>
            <w:tcW w:w="1513" w:type="dxa"/>
          </w:tcPr>
          <w:p w:rsidR="007A4A4B" w:rsidRPr="00095169" w:rsidRDefault="007A4A4B" w:rsidP="007639A9">
            <w:pPr>
              <w:jc w:val="center"/>
              <w:rPr>
                <w:rFonts w:ascii="Arial" w:hAnsi="Arial" w:cs="Arial"/>
                <w:b/>
                <w:bCs/>
              </w:rPr>
            </w:pPr>
          </w:p>
        </w:tc>
        <w:tc>
          <w:tcPr>
            <w:tcW w:w="1417" w:type="dxa"/>
          </w:tcPr>
          <w:p w:rsidR="007A4A4B" w:rsidRPr="00095169" w:rsidRDefault="007A4A4B" w:rsidP="007639A9">
            <w:pPr>
              <w:jc w:val="center"/>
              <w:rPr>
                <w:rFonts w:ascii="Arial" w:hAnsi="Arial" w:cs="Arial"/>
                <w:b/>
                <w:bCs/>
              </w:rPr>
            </w:pPr>
          </w:p>
        </w:tc>
        <w:tc>
          <w:tcPr>
            <w:tcW w:w="1417" w:type="dxa"/>
          </w:tcPr>
          <w:p w:rsidR="007A4A4B" w:rsidRPr="00095169" w:rsidRDefault="007A4A4B" w:rsidP="007639A9">
            <w:pPr>
              <w:jc w:val="center"/>
              <w:rPr>
                <w:rFonts w:ascii="Arial" w:hAnsi="Arial" w:cs="Arial"/>
                <w:b/>
                <w:bCs/>
              </w:rPr>
            </w:pPr>
          </w:p>
        </w:tc>
        <w:tc>
          <w:tcPr>
            <w:tcW w:w="1417" w:type="dxa"/>
          </w:tcPr>
          <w:p w:rsidR="007A4A4B" w:rsidRPr="00095169" w:rsidRDefault="007A4A4B" w:rsidP="007639A9">
            <w:pPr>
              <w:jc w:val="center"/>
              <w:rPr>
                <w:rFonts w:ascii="Arial" w:hAnsi="Arial" w:cs="Arial"/>
                <w:b/>
                <w:bCs/>
              </w:rPr>
            </w:pPr>
          </w:p>
        </w:tc>
      </w:tr>
      <w:tr w:rsidR="007A4A4B" w:rsidRPr="00095169" w:rsidTr="007639A9">
        <w:trPr>
          <w:jc w:val="center"/>
        </w:trPr>
        <w:tc>
          <w:tcPr>
            <w:tcW w:w="1497" w:type="dxa"/>
            <w:vMerge w:val="restart"/>
            <w:vAlign w:val="center"/>
          </w:tcPr>
          <w:p w:rsidR="007A4A4B" w:rsidRPr="00095169" w:rsidRDefault="007A4A4B" w:rsidP="007639A9">
            <w:pPr>
              <w:jc w:val="center"/>
              <w:rPr>
                <w:rFonts w:ascii="Arial" w:hAnsi="Arial" w:cs="Arial"/>
              </w:rPr>
            </w:pPr>
            <w:r w:rsidRPr="00095169">
              <w:rPr>
                <w:rFonts w:ascii="Arial" w:hAnsi="Arial" w:cs="Arial"/>
                <w:sz w:val="22"/>
                <w:szCs w:val="22"/>
              </w:rPr>
              <w:t>Опел Астра</w:t>
            </w:r>
          </w:p>
          <w:p w:rsidR="007A4A4B" w:rsidRPr="00095169" w:rsidRDefault="007A4A4B" w:rsidP="007639A9">
            <w:pPr>
              <w:jc w:val="center"/>
              <w:rPr>
                <w:rFonts w:ascii="Arial" w:hAnsi="Arial" w:cs="Arial"/>
              </w:rPr>
            </w:pPr>
            <w:r w:rsidRPr="00095169">
              <w:rPr>
                <w:rFonts w:ascii="Arial" w:hAnsi="Arial" w:cs="Arial"/>
                <w:sz w:val="22"/>
                <w:szCs w:val="22"/>
              </w:rPr>
              <w:t>1.6 XЕП</w:t>
            </w:r>
          </w:p>
        </w:tc>
        <w:tc>
          <w:tcPr>
            <w:tcW w:w="779" w:type="dxa"/>
            <w:vMerge w:val="restart"/>
            <w:vAlign w:val="center"/>
          </w:tcPr>
          <w:p w:rsidR="007A4A4B" w:rsidRPr="00095169" w:rsidRDefault="007A4A4B" w:rsidP="007639A9">
            <w:pPr>
              <w:jc w:val="center"/>
              <w:rPr>
                <w:rFonts w:ascii="Arial" w:hAnsi="Arial" w:cs="Arial"/>
              </w:rPr>
            </w:pPr>
            <w:r w:rsidRPr="00095169">
              <w:rPr>
                <w:rFonts w:ascii="Arial" w:hAnsi="Arial" w:cs="Arial"/>
                <w:sz w:val="22"/>
                <w:szCs w:val="22"/>
              </w:rPr>
              <w:t>1598</w:t>
            </w:r>
          </w:p>
        </w:tc>
        <w:tc>
          <w:tcPr>
            <w:tcW w:w="1479" w:type="dxa"/>
            <w:vAlign w:val="center"/>
          </w:tcPr>
          <w:p w:rsidR="007A4A4B" w:rsidRPr="00095169" w:rsidRDefault="007A4A4B" w:rsidP="007639A9">
            <w:pPr>
              <w:jc w:val="center"/>
              <w:rPr>
                <w:rFonts w:ascii="Arial" w:hAnsi="Arial" w:cs="Arial"/>
                <w:b/>
              </w:rPr>
            </w:pPr>
            <w:r w:rsidRPr="00095169">
              <w:rPr>
                <w:rFonts w:ascii="Arial" w:hAnsi="Arial" w:cs="Arial"/>
                <w:b/>
                <w:sz w:val="22"/>
                <w:szCs w:val="22"/>
              </w:rPr>
              <w:t>Велики сервис</w:t>
            </w:r>
          </w:p>
        </w:tc>
        <w:tc>
          <w:tcPr>
            <w:tcW w:w="1596" w:type="dxa"/>
          </w:tcPr>
          <w:p w:rsidR="007A4A4B" w:rsidRPr="00095169" w:rsidRDefault="007A4A4B" w:rsidP="007639A9">
            <w:pPr>
              <w:jc w:val="center"/>
              <w:rPr>
                <w:rFonts w:ascii="Arial" w:hAnsi="Arial" w:cs="Arial"/>
                <w:b/>
                <w:bCs/>
              </w:rPr>
            </w:pPr>
          </w:p>
        </w:tc>
        <w:tc>
          <w:tcPr>
            <w:tcW w:w="1559" w:type="dxa"/>
          </w:tcPr>
          <w:p w:rsidR="007A4A4B" w:rsidRPr="00095169" w:rsidRDefault="007A4A4B" w:rsidP="007639A9">
            <w:pPr>
              <w:jc w:val="center"/>
              <w:rPr>
                <w:rFonts w:ascii="Arial" w:hAnsi="Arial" w:cs="Arial"/>
                <w:b/>
                <w:bCs/>
              </w:rPr>
            </w:pPr>
          </w:p>
        </w:tc>
        <w:tc>
          <w:tcPr>
            <w:tcW w:w="1513" w:type="dxa"/>
          </w:tcPr>
          <w:p w:rsidR="007A4A4B" w:rsidRPr="00095169" w:rsidRDefault="007A4A4B" w:rsidP="007639A9">
            <w:pPr>
              <w:jc w:val="center"/>
              <w:rPr>
                <w:rFonts w:ascii="Arial" w:hAnsi="Arial" w:cs="Arial"/>
                <w:b/>
                <w:bCs/>
              </w:rPr>
            </w:pPr>
          </w:p>
        </w:tc>
        <w:tc>
          <w:tcPr>
            <w:tcW w:w="1417" w:type="dxa"/>
          </w:tcPr>
          <w:p w:rsidR="007A4A4B" w:rsidRPr="00095169" w:rsidRDefault="007A4A4B" w:rsidP="007639A9">
            <w:pPr>
              <w:jc w:val="center"/>
              <w:rPr>
                <w:rFonts w:ascii="Arial" w:hAnsi="Arial" w:cs="Arial"/>
                <w:b/>
                <w:bCs/>
              </w:rPr>
            </w:pPr>
          </w:p>
        </w:tc>
        <w:tc>
          <w:tcPr>
            <w:tcW w:w="1417" w:type="dxa"/>
          </w:tcPr>
          <w:p w:rsidR="007A4A4B" w:rsidRPr="00095169" w:rsidRDefault="007A4A4B" w:rsidP="007639A9">
            <w:pPr>
              <w:jc w:val="center"/>
              <w:rPr>
                <w:rFonts w:ascii="Arial" w:hAnsi="Arial" w:cs="Arial"/>
                <w:b/>
                <w:bCs/>
              </w:rPr>
            </w:pPr>
          </w:p>
        </w:tc>
        <w:tc>
          <w:tcPr>
            <w:tcW w:w="1417" w:type="dxa"/>
          </w:tcPr>
          <w:p w:rsidR="007A4A4B" w:rsidRPr="00095169" w:rsidRDefault="007A4A4B" w:rsidP="007639A9">
            <w:pPr>
              <w:jc w:val="center"/>
              <w:rPr>
                <w:rFonts w:ascii="Arial" w:hAnsi="Arial" w:cs="Arial"/>
                <w:b/>
                <w:bCs/>
              </w:rPr>
            </w:pPr>
          </w:p>
        </w:tc>
      </w:tr>
      <w:tr w:rsidR="007A4A4B" w:rsidRPr="00095169" w:rsidTr="007639A9">
        <w:trPr>
          <w:jc w:val="center"/>
        </w:trPr>
        <w:tc>
          <w:tcPr>
            <w:tcW w:w="1497" w:type="dxa"/>
            <w:vMerge/>
            <w:vAlign w:val="center"/>
          </w:tcPr>
          <w:p w:rsidR="007A4A4B" w:rsidRPr="00095169" w:rsidRDefault="007A4A4B" w:rsidP="007639A9">
            <w:pPr>
              <w:jc w:val="center"/>
              <w:rPr>
                <w:rFonts w:ascii="Arial" w:hAnsi="Arial" w:cs="Arial"/>
              </w:rPr>
            </w:pPr>
          </w:p>
        </w:tc>
        <w:tc>
          <w:tcPr>
            <w:tcW w:w="779" w:type="dxa"/>
            <w:vMerge/>
            <w:vAlign w:val="center"/>
          </w:tcPr>
          <w:p w:rsidR="007A4A4B" w:rsidRPr="00095169" w:rsidRDefault="007A4A4B" w:rsidP="007639A9">
            <w:pPr>
              <w:jc w:val="center"/>
              <w:rPr>
                <w:rFonts w:ascii="Arial" w:hAnsi="Arial" w:cs="Arial"/>
              </w:rPr>
            </w:pPr>
          </w:p>
        </w:tc>
        <w:tc>
          <w:tcPr>
            <w:tcW w:w="1479" w:type="dxa"/>
            <w:vAlign w:val="center"/>
          </w:tcPr>
          <w:p w:rsidR="007A4A4B" w:rsidRPr="00095169" w:rsidRDefault="007A4A4B" w:rsidP="007639A9">
            <w:pPr>
              <w:jc w:val="center"/>
              <w:rPr>
                <w:rFonts w:ascii="Arial" w:hAnsi="Arial" w:cs="Arial"/>
              </w:rPr>
            </w:pPr>
            <w:r w:rsidRPr="00095169">
              <w:rPr>
                <w:rFonts w:ascii="Arial" w:hAnsi="Arial" w:cs="Arial"/>
                <w:sz w:val="22"/>
                <w:szCs w:val="22"/>
              </w:rPr>
              <w:t>пумпа за воду</w:t>
            </w:r>
          </w:p>
        </w:tc>
        <w:tc>
          <w:tcPr>
            <w:tcW w:w="1596" w:type="dxa"/>
          </w:tcPr>
          <w:p w:rsidR="007A4A4B" w:rsidRPr="00095169" w:rsidRDefault="007A4A4B" w:rsidP="007639A9">
            <w:pPr>
              <w:jc w:val="center"/>
              <w:rPr>
                <w:rFonts w:ascii="Arial" w:hAnsi="Arial" w:cs="Arial"/>
                <w:b/>
                <w:bCs/>
              </w:rPr>
            </w:pPr>
          </w:p>
        </w:tc>
        <w:tc>
          <w:tcPr>
            <w:tcW w:w="1559" w:type="dxa"/>
          </w:tcPr>
          <w:p w:rsidR="007A4A4B" w:rsidRPr="00095169" w:rsidRDefault="007A4A4B" w:rsidP="007639A9">
            <w:pPr>
              <w:jc w:val="center"/>
              <w:rPr>
                <w:rFonts w:ascii="Arial" w:hAnsi="Arial" w:cs="Arial"/>
                <w:b/>
                <w:bCs/>
              </w:rPr>
            </w:pPr>
          </w:p>
        </w:tc>
        <w:tc>
          <w:tcPr>
            <w:tcW w:w="1513" w:type="dxa"/>
          </w:tcPr>
          <w:p w:rsidR="007A4A4B" w:rsidRPr="00095169" w:rsidRDefault="007A4A4B" w:rsidP="007639A9">
            <w:pPr>
              <w:jc w:val="center"/>
              <w:rPr>
                <w:rFonts w:ascii="Arial" w:hAnsi="Arial" w:cs="Arial"/>
                <w:b/>
                <w:bCs/>
              </w:rPr>
            </w:pPr>
          </w:p>
        </w:tc>
        <w:tc>
          <w:tcPr>
            <w:tcW w:w="1417" w:type="dxa"/>
          </w:tcPr>
          <w:p w:rsidR="007A4A4B" w:rsidRPr="00095169" w:rsidRDefault="007A4A4B" w:rsidP="007639A9">
            <w:pPr>
              <w:jc w:val="center"/>
              <w:rPr>
                <w:rFonts w:ascii="Arial" w:hAnsi="Arial" w:cs="Arial"/>
                <w:b/>
                <w:bCs/>
              </w:rPr>
            </w:pPr>
          </w:p>
        </w:tc>
        <w:tc>
          <w:tcPr>
            <w:tcW w:w="1417" w:type="dxa"/>
          </w:tcPr>
          <w:p w:rsidR="007A4A4B" w:rsidRPr="00095169" w:rsidRDefault="007A4A4B" w:rsidP="007639A9">
            <w:pPr>
              <w:jc w:val="center"/>
              <w:rPr>
                <w:rFonts w:ascii="Arial" w:hAnsi="Arial" w:cs="Arial"/>
                <w:b/>
                <w:bCs/>
              </w:rPr>
            </w:pPr>
          </w:p>
        </w:tc>
        <w:tc>
          <w:tcPr>
            <w:tcW w:w="1417" w:type="dxa"/>
          </w:tcPr>
          <w:p w:rsidR="007A4A4B" w:rsidRPr="00095169" w:rsidRDefault="007A4A4B" w:rsidP="007639A9">
            <w:pPr>
              <w:jc w:val="center"/>
              <w:rPr>
                <w:rFonts w:ascii="Arial" w:hAnsi="Arial" w:cs="Arial"/>
                <w:b/>
                <w:bCs/>
              </w:rPr>
            </w:pPr>
          </w:p>
        </w:tc>
      </w:tr>
      <w:tr w:rsidR="007A4A4B" w:rsidRPr="00095169" w:rsidTr="007639A9">
        <w:trPr>
          <w:jc w:val="center"/>
        </w:trPr>
        <w:tc>
          <w:tcPr>
            <w:tcW w:w="1497" w:type="dxa"/>
            <w:vMerge/>
            <w:vAlign w:val="center"/>
          </w:tcPr>
          <w:p w:rsidR="007A4A4B" w:rsidRPr="00095169" w:rsidRDefault="007A4A4B" w:rsidP="007639A9">
            <w:pPr>
              <w:jc w:val="center"/>
              <w:rPr>
                <w:rFonts w:ascii="Arial" w:hAnsi="Arial" w:cs="Arial"/>
              </w:rPr>
            </w:pPr>
          </w:p>
        </w:tc>
        <w:tc>
          <w:tcPr>
            <w:tcW w:w="779" w:type="dxa"/>
            <w:vMerge/>
            <w:vAlign w:val="center"/>
          </w:tcPr>
          <w:p w:rsidR="007A4A4B" w:rsidRPr="00095169" w:rsidRDefault="007A4A4B" w:rsidP="007639A9">
            <w:pPr>
              <w:jc w:val="center"/>
              <w:rPr>
                <w:rFonts w:ascii="Arial" w:hAnsi="Arial" w:cs="Arial"/>
              </w:rPr>
            </w:pPr>
          </w:p>
        </w:tc>
        <w:tc>
          <w:tcPr>
            <w:tcW w:w="1479" w:type="dxa"/>
            <w:vAlign w:val="center"/>
          </w:tcPr>
          <w:p w:rsidR="007A4A4B" w:rsidRPr="00095169" w:rsidRDefault="007A4A4B" w:rsidP="007639A9">
            <w:pPr>
              <w:jc w:val="center"/>
              <w:rPr>
                <w:rFonts w:ascii="Arial" w:hAnsi="Arial" w:cs="Arial"/>
              </w:rPr>
            </w:pPr>
            <w:r w:rsidRPr="00095169">
              <w:rPr>
                <w:rFonts w:ascii="Arial" w:hAnsi="Arial" w:cs="Arial"/>
                <w:sz w:val="22"/>
                <w:szCs w:val="22"/>
              </w:rPr>
              <w:t>Зупчасти каиш</w:t>
            </w:r>
          </w:p>
        </w:tc>
        <w:tc>
          <w:tcPr>
            <w:tcW w:w="1596" w:type="dxa"/>
          </w:tcPr>
          <w:p w:rsidR="007A4A4B" w:rsidRPr="00095169" w:rsidRDefault="007A4A4B" w:rsidP="007639A9">
            <w:pPr>
              <w:jc w:val="center"/>
              <w:rPr>
                <w:rFonts w:ascii="Arial" w:hAnsi="Arial" w:cs="Arial"/>
                <w:b/>
                <w:bCs/>
              </w:rPr>
            </w:pPr>
          </w:p>
        </w:tc>
        <w:tc>
          <w:tcPr>
            <w:tcW w:w="1559" w:type="dxa"/>
          </w:tcPr>
          <w:p w:rsidR="007A4A4B" w:rsidRPr="00095169" w:rsidRDefault="007A4A4B" w:rsidP="007639A9">
            <w:pPr>
              <w:jc w:val="center"/>
              <w:rPr>
                <w:rFonts w:ascii="Arial" w:hAnsi="Arial" w:cs="Arial"/>
                <w:b/>
                <w:bCs/>
              </w:rPr>
            </w:pPr>
          </w:p>
        </w:tc>
        <w:tc>
          <w:tcPr>
            <w:tcW w:w="1513" w:type="dxa"/>
          </w:tcPr>
          <w:p w:rsidR="007A4A4B" w:rsidRPr="00095169" w:rsidRDefault="007A4A4B" w:rsidP="007639A9">
            <w:pPr>
              <w:jc w:val="center"/>
              <w:rPr>
                <w:rFonts w:ascii="Arial" w:hAnsi="Arial" w:cs="Arial"/>
                <w:b/>
                <w:bCs/>
              </w:rPr>
            </w:pPr>
          </w:p>
        </w:tc>
        <w:tc>
          <w:tcPr>
            <w:tcW w:w="1417" w:type="dxa"/>
          </w:tcPr>
          <w:p w:rsidR="007A4A4B" w:rsidRPr="00095169" w:rsidRDefault="007A4A4B" w:rsidP="007639A9">
            <w:pPr>
              <w:jc w:val="center"/>
              <w:rPr>
                <w:rFonts w:ascii="Arial" w:hAnsi="Arial" w:cs="Arial"/>
                <w:b/>
                <w:bCs/>
              </w:rPr>
            </w:pPr>
          </w:p>
        </w:tc>
        <w:tc>
          <w:tcPr>
            <w:tcW w:w="1417" w:type="dxa"/>
          </w:tcPr>
          <w:p w:rsidR="007A4A4B" w:rsidRPr="00095169" w:rsidRDefault="007A4A4B" w:rsidP="007639A9">
            <w:pPr>
              <w:jc w:val="center"/>
              <w:rPr>
                <w:rFonts w:ascii="Arial" w:hAnsi="Arial" w:cs="Arial"/>
                <w:b/>
                <w:bCs/>
              </w:rPr>
            </w:pPr>
          </w:p>
        </w:tc>
        <w:tc>
          <w:tcPr>
            <w:tcW w:w="1417" w:type="dxa"/>
          </w:tcPr>
          <w:p w:rsidR="007A4A4B" w:rsidRPr="00095169" w:rsidRDefault="007A4A4B" w:rsidP="007639A9">
            <w:pPr>
              <w:jc w:val="center"/>
              <w:rPr>
                <w:rFonts w:ascii="Arial" w:hAnsi="Arial" w:cs="Arial"/>
                <w:b/>
                <w:bCs/>
              </w:rPr>
            </w:pPr>
          </w:p>
        </w:tc>
      </w:tr>
      <w:tr w:rsidR="007A4A4B" w:rsidRPr="00095169" w:rsidTr="007639A9">
        <w:trPr>
          <w:jc w:val="center"/>
        </w:trPr>
        <w:tc>
          <w:tcPr>
            <w:tcW w:w="1497" w:type="dxa"/>
            <w:vMerge/>
            <w:vAlign w:val="center"/>
          </w:tcPr>
          <w:p w:rsidR="007A4A4B" w:rsidRPr="00095169" w:rsidRDefault="007A4A4B" w:rsidP="007639A9">
            <w:pPr>
              <w:jc w:val="center"/>
              <w:rPr>
                <w:rFonts w:ascii="Arial" w:hAnsi="Arial" w:cs="Arial"/>
              </w:rPr>
            </w:pPr>
          </w:p>
        </w:tc>
        <w:tc>
          <w:tcPr>
            <w:tcW w:w="779" w:type="dxa"/>
            <w:vMerge/>
            <w:vAlign w:val="center"/>
          </w:tcPr>
          <w:p w:rsidR="007A4A4B" w:rsidRPr="00095169" w:rsidRDefault="007A4A4B" w:rsidP="007639A9">
            <w:pPr>
              <w:jc w:val="center"/>
              <w:rPr>
                <w:rFonts w:ascii="Arial" w:hAnsi="Arial" w:cs="Arial"/>
              </w:rPr>
            </w:pPr>
          </w:p>
        </w:tc>
        <w:tc>
          <w:tcPr>
            <w:tcW w:w="1479" w:type="dxa"/>
            <w:vAlign w:val="center"/>
          </w:tcPr>
          <w:p w:rsidR="007A4A4B" w:rsidRPr="00095169" w:rsidRDefault="007A4A4B" w:rsidP="007639A9">
            <w:pPr>
              <w:jc w:val="center"/>
              <w:rPr>
                <w:rFonts w:ascii="Arial" w:hAnsi="Arial" w:cs="Arial"/>
              </w:rPr>
            </w:pPr>
            <w:r w:rsidRPr="00095169">
              <w:rPr>
                <w:rFonts w:ascii="Arial" w:hAnsi="Arial" w:cs="Arial"/>
                <w:sz w:val="22"/>
                <w:szCs w:val="22"/>
              </w:rPr>
              <w:t>ПК каиш</w:t>
            </w:r>
          </w:p>
        </w:tc>
        <w:tc>
          <w:tcPr>
            <w:tcW w:w="1596" w:type="dxa"/>
          </w:tcPr>
          <w:p w:rsidR="007A4A4B" w:rsidRPr="00095169" w:rsidRDefault="007A4A4B" w:rsidP="007639A9">
            <w:pPr>
              <w:jc w:val="center"/>
              <w:rPr>
                <w:rFonts w:ascii="Arial" w:hAnsi="Arial" w:cs="Arial"/>
                <w:b/>
                <w:bCs/>
              </w:rPr>
            </w:pPr>
          </w:p>
        </w:tc>
        <w:tc>
          <w:tcPr>
            <w:tcW w:w="1559" w:type="dxa"/>
          </w:tcPr>
          <w:p w:rsidR="007A4A4B" w:rsidRPr="00095169" w:rsidRDefault="007A4A4B" w:rsidP="007639A9">
            <w:pPr>
              <w:jc w:val="center"/>
              <w:rPr>
                <w:rFonts w:ascii="Arial" w:hAnsi="Arial" w:cs="Arial"/>
                <w:b/>
                <w:bCs/>
              </w:rPr>
            </w:pPr>
          </w:p>
        </w:tc>
        <w:tc>
          <w:tcPr>
            <w:tcW w:w="1513" w:type="dxa"/>
          </w:tcPr>
          <w:p w:rsidR="007A4A4B" w:rsidRPr="00095169" w:rsidRDefault="007A4A4B" w:rsidP="007639A9">
            <w:pPr>
              <w:jc w:val="center"/>
              <w:rPr>
                <w:rFonts w:ascii="Arial" w:hAnsi="Arial" w:cs="Arial"/>
                <w:b/>
                <w:bCs/>
              </w:rPr>
            </w:pPr>
          </w:p>
        </w:tc>
        <w:tc>
          <w:tcPr>
            <w:tcW w:w="1417" w:type="dxa"/>
          </w:tcPr>
          <w:p w:rsidR="007A4A4B" w:rsidRPr="00095169" w:rsidRDefault="007A4A4B" w:rsidP="007639A9">
            <w:pPr>
              <w:jc w:val="center"/>
              <w:rPr>
                <w:rFonts w:ascii="Arial" w:hAnsi="Arial" w:cs="Arial"/>
                <w:b/>
                <w:bCs/>
              </w:rPr>
            </w:pPr>
          </w:p>
        </w:tc>
        <w:tc>
          <w:tcPr>
            <w:tcW w:w="1417" w:type="dxa"/>
          </w:tcPr>
          <w:p w:rsidR="007A4A4B" w:rsidRPr="00095169" w:rsidRDefault="007A4A4B" w:rsidP="007639A9">
            <w:pPr>
              <w:jc w:val="center"/>
              <w:rPr>
                <w:rFonts w:ascii="Arial" w:hAnsi="Arial" w:cs="Arial"/>
                <w:b/>
                <w:bCs/>
              </w:rPr>
            </w:pPr>
          </w:p>
        </w:tc>
        <w:tc>
          <w:tcPr>
            <w:tcW w:w="1417" w:type="dxa"/>
          </w:tcPr>
          <w:p w:rsidR="007A4A4B" w:rsidRPr="00095169" w:rsidRDefault="007A4A4B" w:rsidP="007639A9">
            <w:pPr>
              <w:jc w:val="center"/>
              <w:rPr>
                <w:rFonts w:ascii="Arial" w:hAnsi="Arial" w:cs="Arial"/>
                <w:b/>
                <w:bCs/>
              </w:rPr>
            </w:pPr>
          </w:p>
        </w:tc>
      </w:tr>
      <w:tr w:rsidR="007A4A4B" w:rsidRPr="00095169" w:rsidTr="007639A9">
        <w:trPr>
          <w:jc w:val="center"/>
        </w:trPr>
        <w:tc>
          <w:tcPr>
            <w:tcW w:w="1497" w:type="dxa"/>
            <w:vMerge/>
            <w:vAlign w:val="center"/>
          </w:tcPr>
          <w:p w:rsidR="007A4A4B" w:rsidRPr="00095169" w:rsidRDefault="007A4A4B" w:rsidP="007639A9">
            <w:pPr>
              <w:jc w:val="center"/>
              <w:rPr>
                <w:rFonts w:ascii="Arial" w:hAnsi="Arial" w:cs="Arial"/>
              </w:rPr>
            </w:pPr>
          </w:p>
        </w:tc>
        <w:tc>
          <w:tcPr>
            <w:tcW w:w="779" w:type="dxa"/>
            <w:vMerge/>
            <w:vAlign w:val="center"/>
          </w:tcPr>
          <w:p w:rsidR="007A4A4B" w:rsidRPr="00095169" w:rsidRDefault="007A4A4B" w:rsidP="007639A9">
            <w:pPr>
              <w:jc w:val="center"/>
              <w:rPr>
                <w:rFonts w:ascii="Arial" w:hAnsi="Arial" w:cs="Arial"/>
              </w:rPr>
            </w:pPr>
          </w:p>
        </w:tc>
        <w:tc>
          <w:tcPr>
            <w:tcW w:w="1479" w:type="dxa"/>
            <w:vAlign w:val="center"/>
          </w:tcPr>
          <w:p w:rsidR="007A4A4B" w:rsidRPr="00095169" w:rsidRDefault="007A4A4B" w:rsidP="007639A9">
            <w:pPr>
              <w:jc w:val="center"/>
              <w:rPr>
                <w:rFonts w:ascii="Arial" w:hAnsi="Arial" w:cs="Arial"/>
              </w:rPr>
            </w:pPr>
            <w:r w:rsidRPr="00095169">
              <w:rPr>
                <w:rFonts w:ascii="Arial" w:hAnsi="Arial" w:cs="Arial"/>
                <w:sz w:val="22"/>
                <w:szCs w:val="22"/>
              </w:rPr>
              <w:t>Шпанери зупчастог каиша</w:t>
            </w:r>
          </w:p>
        </w:tc>
        <w:tc>
          <w:tcPr>
            <w:tcW w:w="1596" w:type="dxa"/>
          </w:tcPr>
          <w:p w:rsidR="007A4A4B" w:rsidRPr="00095169" w:rsidRDefault="007A4A4B" w:rsidP="007639A9">
            <w:pPr>
              <w:jc w:val="center"/>
              <w:rPr>
                <w:rFonts w:ascii="Arial" w:hAnsi="Arial" w:cs="Arial"/>
                <w:b/>
                <w:bCs/>
              </w:rPr>
            </w:pPr>
          </w:p>
        </w:tc>
        <w:tc>
          <w:tcPr>
            <w:tcW w:w="1559" w:type="dxa"/>
          </w:tcPr>
          <w:p w:rsidR="007A4A4B" w:rsidRPr="00095169" w:rsidRDefault="007A4A4B" w:rsidP="007639A9">
            <w:pPr>
              <w:jc w:val="center"/>
              <w:rPr>
                <w:rFonts w:ascii="Arial" w:hAnsi="Arial" w:cs="Arial"/>
                <w:b/>
                <w:bCs/>
              </w:rPr>
            </w:pPr>
          </w:p>
        </w:tc>
        <w:tc>
          <w:tcPr>
            <w:tcW w:w="1513" w:type="dxa"/>
          </w:tcPr>
          <w:p w:rsidR="007A4A4B" w:rsidRPr="00095169" w:rsidRDefault="007A4A4B" w:rsidP="007639A9">
            <w:pPr>
              <w:jc w:val="center"/>
              <w:rPr>
                <w:rFonts w:ascii="Arial" w:hAnsi="Arial" w:cs="Arial"/>
                <w:b/>
                <w:bCs/>
              </w:rPr>
            </w:pPr>
          </w:p>
        </w:tc>
        <w:tc>
          <w:tcPr>
            <w:tcW w:w="1417" w:type="dxa"/>
          </w:tcPr>
          <w:p w:rsidR="007A4A4B" w:rsidRPr="00095169" w:rsidRDefault="007A4A4B" w:rsidP="007639A9">
            <w:pPr>
              <w:jc w:val="center"/>
              <w:rPr>
                <w:rFonts w:ascii="Arial" w:hAnsi="Arial" w:cs="Arial"/>
                <w:b/>
                <w:bCs/>
              </w:rPr>
            </w:pPr>
          </w:p>
        </w:tc>
        <w:tc>
          <w:tcPr>
            <w:tcW w:w="1417" w:type="dxa"/>
          </w:tcPr>
          <w:p w:rsidR="007A4A4B" w:rsidRPr="00095169" w:rsidRDefault="007A4A4B" w:rsidP="007639A9">
            <w:pPr>
              <w:jc w:val="center"/>
              <w:rPr>
                <w:rFonts w:ascii="Arial" w:hAnsi="Arial" w:cs="Arial"/>
                <w:b/>
                <w:bCs/>
              </w:rPr>
            </w:pPr>
          </w:p>
        </w:tc>
        <w:tc>
          <w:tcPr>
            <w:tcW w:w="1417" w:type="dxa"/>
          </w:tcPr>
          <w:p w:rsidR="007A4A4B" w:rsidRPr="00095169" w:rsidRDefault="007A4A4B" w:rsidP="007639A9">
            <w:pPr>
              <w:jc w:val="center"/>
              <w:rPr>
                <w:rFonts w:ascii="Arial" w:hAnsi="Arial" w:cs="Arial"/>
                <w:b/>
                <w:bCs/>
              </w:rPr>
            </w:pPr>
          </w:p>
        </w:tc>
      </w:tr>
      <w:tr w:rsidR="007A4A4B" w:rsidRPr="00095169" w:rsidTr="007639A9">
        <w:trPr>
          <w:jc w:val="center"/>
        </w:trPr>
        <w:tc>
          <w:tcPr>
            <w:tcW w:w="1497" w:type="dxa"/>
            <w:vMerge/>
            <w:vAlign w:val="center"/>
          </w:tcPr>
          <w:p w:rsidR="007A4A4B" w:rsidRPr="00095169" w:rsidRDefault="007A4A4B" w:rsidP="007639A9">
            <w:pPr>
              <w:jc w:val="center"/>
              <w:rPr>
                <w:rFonts w:ascii="Arial" w:hAnsi="Arial" w:cs="Arial"/>
              </w:rPr>
            </w:pPr>
          </w:p>
        </w:tc>
        <w:tc>
          <w:tcPr>
            <w:tcW w:w="779" w:type="dxa"/>
            <w:vMerge/>
            <w:vAlign w:val="center"/>
          </w:tcPr>
          <w:p w:rsidR="007A4A4B" w:rsidRPr="00095169" w:rsidRDefault="007A4A4B" w:rsidP="007639A9">
            <w:pPr>
              <w:jc w:val="center"/>
              <w:rPr>
                <w:rFonts w:ascii="Arial" w:hAnsi="Arial" w:cs="Arial"/>
              </w:rPr>
            </w:pPr>
          </w:p>
        </w:tc>
        <w:tc>
          <w:tcPr>
            <w:tcW w:w="1479" w:type="dxa"/>
            <w:vAlign w:val="center"/>
          </w:tcPr>
          <w:p w:rsidR="007A4A4B" w:rsidRPr="00095169" w:rsidRDefault="007A4A4B" w:rsidP="007639A9">
            <w:pPr>
              <w:jc w:val="center"/>
              <w:rPr>
                <w:rFonts w:ascii="Arial" w:hAnsi="Arial" w:cs="Arial"/>
              </w:rPr>
            </w:pPr>
            <w:r w:rsidRPr="00095169">
              <w:rPr>
                <w:rFonts w:ascii="Arial" w:hAnsi="Arial" w:cs="Arial"/>
                <w:sz w:val="22"/>
                <w:szCs w:val="22"/>
              </w:rPr>
              <w:t>Шпанер ПК каиша</w:t>
            </w:r>
          </w:p>
        </w:tc>
        <w:tc>
          <w:tcPr>
            <w:tcW w:w="1596" w:type="dxa"/>
          </w:tcPr>
          <w:p w:rsidR="007A4A4B" w:rsidRPr="00095169" w:rsidRDefault="007A4A4B" w:rsidP="007639A9">
            <w:pPr>
              <w:jc w:val="center"/>
              <w:rPr>
                <w:rFonts w:ascii="Arial" w:hAnsi="Arial" w:cs="Arial"/>
                <w:b/>
                <w:bCs/>
              </w:rPr>
            </w:pPr>
          </w:p>
        </w:tc>
        <w:tc>
          <w:tcPr>
            <w:tcW w:w="1559" w:type="dxa"/>
          </w:tcPr>
          <w:p w:rsidR="007A4A4B" w:rsidRPr="00095169" w:rsidRDefault="007A4A4B" w:rsidP="007639A9">
            <w:pPr>
              <w:jc w:val="center"/>
              <w:rPr>
                <w:rFonts w:ascii="Arial" w:hAnsi="Arial" w:cs="Arial"/>
                <w:b/>
                <w:bCs/>
              </w:rPr>
            </w:pPr>
          </w:p>
        </w:tc>
        <w:tc>
          <w:tcPr>
            <w:tcW w:w="1513" w:type="dxa"/>
          </w:tcPr>
          <w:p w:rsidR="007A4A4B" w:rsidRPr="00095169" w:rsidRDefault="007A4A4B" w:rsidP="007639A9">
            <w:pPr>
              <w:jc w:val="center"/>
              <w:rPr>
                <w:rFonts w:ascii="Arial" w:hAnsi="Arial" w:cs="Arial"/>
                <w:b/>
                <w:bCs/>
              </w:rPr>
            </w:pPr>
          </w:p>
        </w:tc>
        <w:tc>
          <w:tcPr>
            <w:tcW w:w="1417" w:type="dxa"/>
          </w:tcPr>
          <w:p w:rsidR="007A4A4B" w:rsidRPr="00095169" w:rsidRDefault="007A4A4B" w:rsidP="007639A9">
            <w:pPr>
              <w:jc w:val="center"/>
              <w:rPr>
                <w:rFonts w:ascii="Arial" w:hAnsi="Arial" w:cs="Arial"/>
                <w:b/>
                <w:bCs/>
              </w:rPr>
            </w:pPr>
          </w:p>
        </w:tc>
        <w:tc>
          <w:tcPr>
            <w:tcW w:w="1417" w:type="dxa"/>
          </w:tcPr>
          <w:p w:rsidR="007A4A4B" w:rsidRPr="00095169" w:rsidRDefault="007A4A4B" w:rsidP="007639A9">
            <w:pPr>
              <w:jc w:val="center"/>
              <w:rPr>
                <w:rFonts w:ascii="Arial" w:hAnsi="Arial" w:cs="Arial"/>
                <w:b/>
                <w:bCs/>
              </w:rPr>
            </w:pPr>
          </w:p>
        </w:tc>
        <w:tc>
          <w:tcPr>
            <w:tcW w:w="1417" w:type="dxa"/>
          </w:tcPr>
          <w:p w:rsidR="007A4A4B" w:rsidRPr="00095169" w:rsidRDefault="007A4A4B" w:rsidP="007639A9">
            <w:pPr>
              <w:jc w:val="center"/>
              <w:rPr>
                <w:rFonts w:ascii="Arial" w:hAnsi="Arial" w:cs="Arial"/>
                <w:b/>
                <w:bCs/>
              </w:rPr>
            </w:pPr>
          </w:p>
        </w:tc>
      </w:tr>
      <w:tr w:rsidR="007A4A4B" w:rsidRPr="00095169" w:rsidTr="007639A9">
        <w:trPr>
          <w:jc w:val="center"/>
        </w:trPr>
        <w:tc>
          <w:tcPr>
            <w:tcW w:w="1497" w:type="dxa"/>
            <w:vMerge w:val="restart"/>
            <w:vAlign w:val="center"/>
          </w:tcPr>
          <w:p w:rsidR="007A4A4B" w:rsidRPr="00095169" w:rsidRDefault="007A4A4B" w:rsidP="007639A9">
            <w:pPr>
              <w:jc w:val="center"/>
              <w:rPr>
                <w:rFonts w:ascii="Arial" w:hAnsi="Arial" w:cs="Arial"/>
              </w:rPr>
            </w:pPr>
            <w:r w:rsidRPr="00095169">
              <w:rPr>
                <w:rFonts w:ascii="Arial" w:hAnsi="Arial" w:cs="Arial"/>
                <w:sz w:val="22"/>
                <w:szCs w:val="22"/>
              </w:rPr>
              <w:lastRenderedPageBreak/>
              <w:t>Опел Астра kласиk  1.3</w:t>
            </w:r>
          </w:p>
        </w:tc>
        <w:tc>
          <w:tcPr>
            <w:tcW w:w="779" w:type="dxa"/>
            <w:vMerge w:val="restart"/>
            <w:vAlign w:val="center"/>
          </w:tcPr>
          <w:p w:rsidR="007A4A4B" w:rsidRPr="00095169" w:rsidRDefault="007A4A4B" w:rsidP="007639A9">
            <w:pPr>
              <w:jc w:val="center"/>
              <w:rPr>
                <w:rFonts w:ascii="Arial" w:hAnsi="Arial" w:cs="Arial"/>
              </w:rPr>
            </w:pPr>
            <w:r w:rsidRPr="00095169">
              <w:rPr>
                <w:rFonts w:ascii="Arial" w:hAnsi="Arial" w:cs="Arial"/>
                <w:sz w:val="22"/>
                <w:szCs w:val="22"/>
              </w:rPr>
              <w:t>1364</w:t>
            </w:r>
          </w:p>
        </w:tc>
        <w:tc>
          <w:tcPr>
            <w:tcW w:w="1479" w:type="dxa"/>
            <w:vAlign w:val="center"/>
          </w:tcPr>
          <w:p w:rsidR="007A4A4B" w:rsidRPr="00095169" w:rsidRDefault="007A4A4B" w:rsidP="007639A9">
            <w:pPr>
              <w:jc w:val="center"/>
              <w:rPr>
                <w:rFonts w:ascii="Arial" w:hAnsi="Arial" w:cs="Arial"/>
                <w:b/>
              </w:rPr>
            </w:pPr>
            <w:r w:rsidRPr="00095169">
              <w:rPr>
                <w:rFonts w:ascii="Arial" w:hAnsi="Arial" w:cs="Arial"/>
                <w:b/>
                <w:sz w:val="22"/>
                <w:szCs w:val="22"/>
              </w:rPr>
              <w:t>Мали сервис</w:t>
            </w:r>
          </w:p>
        </w:tc>
        <w:tc>
          <w:tcPr>
            <w:tcW w:w="1596" w:type="dxa"/>
          </w:tcPr>
          <w:p w:rsidR="007A4A4B" w:rsidRPr="00095169" w:rsidRDefault="007A4A4B" w:rsidP="007639A9">
            <w:pPr>
              <w:jc w:val="center"/>
              <w:rPr>
                <w:rFonts w:ascii="Arial" w:hAnsi="Arial" w:cs="Arial"/>
                <w:b/>
                <w:bCs/>
              </w:rPr>
            </w:pPr>
          </w:p>
        </w:tc>
        <w:tc>
          <w:tcPr>
            <w:tcW w:w="1559" w:type="dxa"/>
          </w:tcPr>
          <w:p w:rsidR="007A4A4B" w:rsidRPr="00095169" w:rsidRDefault="007A4A4B" w:rsidP="007639A9">
            <w:pPr>
              <w:jc w:val="center"/>
              <w:rPr>
                <w:rFonts w:ascii="Arial" w:hAnsi="Arial" w:cs="Arial"/>
                <w:b/>
                <w:bCs/>
              </w:rPr>
            </w:pPr>
          </w:p>
        </w:tc>
        <w:tc>
          <w:tcPr>
            <w:tcW w:w="1513" w:type="dxa"/>
          </w:tcPr>
          <w:p w:rsidR="007A4A4B" w:rsidRPr="00095169" w:rsidRDefault="007A4A4B" w:rsidP="007639A9">
            <w:pPr>
              <w:jc w:val="center"/>
              <w:rPr>
                <w:rFonts w:ascii="Arial" w:hAnsi="Arial" w:cs="Arial"/>
                <w:b/>
                <w:bCs/>
              </w:rPr>
            </w:pPr>
          </w:p>
        </w:tc>
        <w:tc>
          <w:tcPr>
            <w:tcW w:w="1417" w:type="dxa"/>
          </w:tcPr>
          <w:p w:rsidR="007A4A4B" w:rsidRPr="00095169" w:rsidRDefault="007A4A4B" w:rsidP="007639A9">
            <w:pPr>
              <w:jc w:val="center"/>
              <w:rPr>
                <w:rFonts w:ascii="Arial" w:hAnsi="Arial" w:cs="Arial"/>
                <w:b/>
                <w:bCs/>
              </w:rPr>
            </w:pPr>
          </w:p>
        </w:tc>
        <w:tc>
          <w:tcPr>
            <w:tcW w:w="1417" w:type="dxa"/>
          </w:tcPr>
          <w:p w:rsidR="007A4A4B" w:rsidRPr="00095169" w:rsidRDefault="007A4A4B" w:rsidP="007639A9">
            <w:pPr>
              <w:jc w:val="center"/>
              <w:rPr>
                <w:rFonts w:ascii="Arial" w:hAnsi="Arial" w:cs="Arial"/>
                <w:b/>
                <w:bCs/>
              </w:rPr>
            </w:pPr>
          </w:p>
        </w:tc>
        <w:tc>
          <w:tcPr>
            <w:tcW w:w="1417" w:type="dxa"/>
          </w:tcPr>
          <w:p w:rsidR="007A4A4B" w:rsidRPr="00095169" w:rsidRDefault="007A4A4B" w:rsidP="007639A9">
            <w:pPr>
              <w:jc w:val="center"/>
              <w:rPr>
                <w:rFonts w:ascii="Arial" w:hAnsi="Arial" w:cs="Arial"/>
                <w:b/>
                <w:bCs/>
              </w:rPr>
            </w:pPr>
          </w:p>
        </w:tc>
      </w:tr>
      <w:tr w:rsidR="007A4A4B" w:rsidRPr="00095169" w:rsidTr="007639A9">
        <w:trPr>
          <w:jc w:val="center"/>
        </w:trPr>
        <w:tc>
          <w:tcPr>
            <w:tcW w:w="1497" w:type="dxa"/>
            <w:vMerge/>
            <w:vAlign w:val="center"/>
          </w:tcPr>
          <w:p w:rsidR="007A4A4B" w:rsidRPr="00095169" w:rsidRDefault="007A4A4B" w:rsidP="007639A9">
            <w:pPr>
              <w:jc w:val="center"/>
              <w:rPr>
                <w:rFonts w:ascii="Arial" w:hAnsi="Arial" w:cs="Arial"/>
              </w:rPr>
            </w:pPr>
          </w:p>
        </w:tc>
        <w:tc>
          <w:tcPr>
            <w:tcW w:w="779" w:type="dxa"/>
            <w:vMerge/>
            <w:vAlign w:val="center"/>
          </w:tcPr>
          <w:p w:rsidR="007A4A4B" w:rsidRPr="00095169" w:rsidRDefault="007A4A4B" w:rsidP="007639A9">
            <w:pPr>
              <w:jc w:val="center"/>
              <w:rPr>
                <w:rFonts w:ascii="Arial" w:hAnsi="Arial" w:cs="Arial"/>
              </w:rPr>
            </w:pPr>
          </w:p>
        </w:tc>
        <w:tc>
          <w:tcPr>
            <w:tcW w:w="1479" w:type="dxa"/>
            <w:vAlign w:val="center"/>
          </w:tcPr>
          <w:p w:rsidR="007A4A4B" w:rsidRPr="00095169" w:rsidRDefault="007A4A4B" w:rsidP="007639A9">
            <w:pPr>
              <w:jc w:val="center"/>
              <w:rPr>
                <w:rFonts w:ascii="Arial" w:hAnsi="Arial" w:cs="Arial"/>
              </w:rPr>
            </w:pPr>
            <w:r w:rsidRPr="00095169">
              <w:rPr>
                <w:rFonts w:ascii="Arial" w:hAnsi="Arial" w:cs="Arial"/>
                <w:sz w:val="22"/>
                <w:szCs w:val="22"/>
              </w:rPr>
              <w:t>Моторно уље</w:t>
            </w:r>
          </w:p>
        </w:tc>
        <w:tc>
          <w:tcPr>
            <w:tcW w:w="1596" w:type="dxa"/>
          </w:tcPr>
          <w:p w:rsidR="007A4A4B" w:rsidRPr="00095169" w:rsidRDefault="007A4A4B" w:rsidP="007639A9">
            <w:pPr>
              <w:jc w:val="center"/>
              <w:rPr>
                <w:rFonts w:ascii="Arial" w:hAnsi="Arial" w:cs="Arial"/>
                <w:b/>
                <w:bCs/>
              </w:rPr>
            </w:pPr>
          </w:p>
        </w:tc>
        <w:tc>
          <w:tcPr>
            <w:tcW w:w="1559" w:type="dxa"/>
          </w:tcPr>
          <w:p w:rsidR="007A4A4B" w:rsidRPr="00095169" w:rsidRDefault="007A4A4B" w:rsidP="007639A9">
            <w:pPr>
              <w:jc w:val="center"/>
              <w:rPr>
                <w:rFonts w:ascii="Arial" w:hAnsi="Arial" w:cs="Arial"/>
                <w:b/>
                <w:bCs/>
              </w:rPr>
            </w:pPr>
          </w:p>
        </w:tc>
        <w:tc>
          <w:tcPr>
            <w:tcW w:w="1513" w:type="dxa"/>
          </w:tcPr>
          <w:p w:rsidR="007A4A4B" w:rsidRPr="00095169" w:rsidRDefault="007A4A4B" w:rsidP="007639A9">
            <w:pPr>
              <w:jc w:val="center"/>
              <w:rPr>
                <w:rFonts w:ascii="Arial" w:hAnsi="Arial" w:cs="Arial"/>
                <w:b/>
                <w:bCs/>
              </w:rPr>
            </w:pPr>
          </w:p>
        </w:tc>
        <w:tc>
          <w:tcPr>
            <w:tcW w:w="1417" w:type="dxa"/>
          </w:tcPr>
          <w:p w:rsidR="007A4A4B" w:rsidRPr="00095169" w:rsidRDefault="007A4A4B" w:rsidP="007639A9">
            <w:pPr>
              <w:jc w:val="center"/>
              <w:rPr>
                <w:rFonts w:ascii="Arial" w:hAnsi="Arial" w:cs="Arial"/>
                <w:b/>
                <w:bCs/>
              </w:rPr>
            </w:pPr>
          </w:p>
        </w:tc>
        <w:tc>
          <w:tcPr>
            <w:tcW w:w="1417" w:type="dxa"/>
          </w:tcPr>
          <w:p w:rsidR="007A4A4B" w:rsidRPr="00095169" w:rsidRDefault="007A4A4B" w:rsidP="007639A9">
            <w:pPr>
              <w:jc w:val="center"/>
              <w:rPr>
                <w:rFonts w:ascii="Arial" w:hAnsi="Arial" w:cs="Arial"/>
                <w:b/>
                <w:bCs/>
              </w:rPr>
            </w:pPr>
          </w:p>
        </w:tc>
        <w:tc>
          <w:tcPr>
            <w:tcW w:w="1417" w:type="dxa"/>
          </w:tcPr>
          <w:p w:rsidR="007A4A4B" w:rsidRPr="00095169" w:rsidRDefault="007A4A4B" w:rsidP="007639A9">
            <w:pPr>
              <w:jc w:val="center"/>
              <w:rPr>
                <w:rFonts w:ascii="Arial" w:hAnsi="Arial" w:cs="Arial"/>
                <w:b/>
                <w:bCs/>
              </w:rPr>
            </w:pPr>
          </w:p>
        </w:tc>
      </w:tr>
      <w:tr w:rsidR="007A4A4B" w:rsidRPr="00095169" w:rsidTr="007639A9">
        <w:trPr>
          <w:jc w:val="center"/>
        </w:trPr>
        <w:tc>
          <w:tcPr>
            <w:tcW w:w="1497" w:type="dxa"/>
            <w:vMerge/>
            <w:vAlign w:val="center"/>
          </w:tcPr>
          <w:p w:rsidR="007A4A4B" w:rsidRPr="00095169" w:rsidRDefault="007A4A4B" w:rsidP="007639A9">
            <w:pPr>
              <w:jc w:val="center"/>
              <w:rPr>
                <w:rFonts w:ascii="Arial" w:hAnsi="Arial" w:cs="Arial"/>
              </w:rPr>
            </w:pPr>
          </w:p>
        </w:tc>
        <w:tc>
          <w:tcPr>
            <w:tcW w:w="779" w:type="dxa"/>
            <w:vMerge/>
            <w:vAlign w:val="center"/>
          </w:tcPr>
          <w:p w:rsidR="007A4A4B" w:rsidRPr="00095169" w:rsidRDefault="007A4A4B" w:rsidP="007639A9">
            <w:pPr>
              <w:jc w:val="center"/>
              <w:rPr>
                <w:rFonts w:ascii="Arial" w:hAnsi="Arial" w:cs="Arial"/>
              </w:rPr>
            </w:pPr>
          </w:p>
        </w:tc>
        <w:tc>
          <w:tcPr>
            <w:tcW w:w="1479" w:type="dxa"/>
            <w:vAlign w:val="center"/>
          </w:tcPr>
          <w:p w:rsidR="007A4A4B" w:rsidRPr="00095169" w:rsidRDefault="007A4A4B" w:rsidP="007639A9">
            <w:pPr>
              <w:jc w:val="center"/>
              <w:rPr>
                <w:rFonts w:ascii="Arial" w:hAnsi="Arial" w:cs="Arial"/>
              </w:rPr>
            </w:pPr>
            <w:r w:rsidRPr="00095169">
              <w:rPr>
                <w:rFonts w:ascii="Arial" w:hAnsi="Arial" w:cs="Arial"/>
                <w:sz w:val="22"/>
                <w:szCs w:val="22"/>
              </w:rPr>
              <w:t>Филтер уље</w:t>
            </w:r>
          </w:p>
        </w:tc>
        <w:tc>
          <w:tcPr>
            <w:tcW w:w="1596" w:type="dxa"/>
          </w:tcPr>
          <w:p w:rsidR="007A4A4B" w:rsidRPr="00095169" w:rsidRDefault="007A4A4B" w:rsidP="007639A9">
            <w:pPr>
              <w:jc w:val="center"/>
              <w:rPr>
                <w:rFonts w:ascii="Arial" w:hAnsi="Arial" w:cs="Arial"/>
                <w:b/>
                <w:bCs/>
              </w:rPr>
            </w:pPr>
          </w:p>
        </w:tc>
        <w:tc>
          <w:tcPr>
            <w:tcW w:w="1559" w:type="dxa"/>
          </w:tcPr>
          <w:p w:rsidR="007A4A4B" w:rsidRPr="00095169" w:rsidRDefault="007A4A4B" w:rsidP="007639A9">
            <w:pPr>
              <w:jc w:val="center"/>
              <w:rPr>
                <w:rFonts w:ascii="Arial" w:hAnsi="Arial" w:cs="Arial"/>
                <w:b/>
                <w:bCs/>
              </w:rPr>
            </w:pPr>
          </w:p>
        </w:tc>
        <w:tc>
          <w:tcPr>
            <w:tcW w:w="1513" w:type="dxa"/>
          </w:tcPr>
          <w:p w:rsidR="007A4A4B" w:rsidRPr="00095169" w:rsidRDefault="007A4A4B" w:rsidP="007639A9">
            <w:pPr>
              <w:jc w:val="center"/>
              <w:rPr>
                <w:rFonts w:ascii="Arial" w:hAnsi="Arial" w:cs="Arial"/>
                <w:b/>
                <w:bCs/>
              </w:rPr>
            </w:pPr>
          </w:p>
        </w:tc>
        <w:tc>
          <w:tcPr>
            <w:tcW w:w="1417" w:type="dxa"/>
          </w:tcPr>
          <w:p w:rsidR="007A4A4B" w:rsidRPr="00095169" w:rsidRDefault="007A4A4B" w:rsidP="007639A9">
            <w:pPr>
              <w:jc w:val="center"/>
              <w:rPr>
                <w:rFonts w:ascii="Arial" w:hAnsi="Arial" w:cs="Arial"/>
                <w:b/>
                <w:bCs/>
              </w:rPr>
            </w:pPr>
          </w:p>
        </w:tc>
        <w:tc>
          <w:tcPr>
            <w:tcW w:w="1417" w:type="dxa"/>
          </w:tcPr>
          <w:p w:rsidR="007A4A4B" w:rsidRPr="00095169" w:rsidRDefault="007A4A4B" w:rsidP="007639A9">
            <w:pPr>
              <w:jc w:val="center"/>
              <w:rPr>
                <w:rFonts w:ascii="Arial" w:hAnsi="Arial" w:cs="Arial"/>
                <w:b/>
                <w:bCs/>
              </w:rPr>
            </w:pPr>
          </w:p>
        </w:tc>
        <w:tc>
          <w:tcPr>
            <w:tcW w:w="1417" w:type="dxa"/>
          </w:tcPr>
          <w:p w:rsidR="007A4A4B" w:rsidRPr="00095169" w:rsidRDefault="007A4A4B" w:rsidP="007639A9">
            <w:pPr>
              <w:jc w:val="center"/>
              <w:rPr>
                <w:rFonts w:ascii="Arial" w:hAnsi="Arial" w:cs="Arial"/>
                <w:b/>
                <w:bCs/>
              </w:rPr>
            </w:pPr>
          </w:p>
        </w:tc>
      </w:tr>
      <w:tr w:rsidR="007A4A4B" w:rsidRPr="00095169" w:rsidTr="007639A9">
        <w:trPr>
          <w:jc w:val="center"/>
        </w:trPr>
        <w:tc>
          <w:tcPr>
            <w:tcW w:w="1497" w:type="dxa"/>
            <w:vMerge/>
            <w:vAlign w:val="center"/>
          </w:tcPr>
          <w:p w:rsidR="007A4A4B" w:rsidRPr="00095169" w:rsidRDefault="007A4A4B" w:rsidP="007639A9">
            <w:pPr>
              <w:jc w:val="center"/>
              <w:rPr>
                <w:rFonts w:ascii="Arial" w:hAnsi="Arial" w:cs="Arial"/>
              </w:rPr>
            </w:pPr>
          </w:p>
        </w:tc>
        <w:tc>
          <w:tcPr>
            <w:tcW w:w="779" w:type="dxa"/>
            <w:vMerge/>
            <w:vAlign w:val="center"/>
          </w:tcPr>
          <w:p w:rsidR="007A4A4B" w:rsidRPr="00095169" w:rsidRDefault="007A4A4B" w:rsidP="007639A9">
            <w:pPr>
              <w:jc w:val="center"/>
              <w:rPr>
                <w:rFonts w:ascii="Arial" w:hAnsi="Arial" w:cs="Arial"/>
              </w:rPr>
            </w:pPr>
          </w:p>
        </w:tc>
        <w:tc>
          <w:tcPr>
            <w:tcW w:w="1479" w:type="dxa"/>
            <w:vAlign w:val="center"/>
          </w:tcPr>
          <w:p w:rsidR="007A4A4B" w:rsidRPr="00095169" w:rsidRDefault="007A4A4B" w:rsidP="007639A9">
            <w:pPr>
              <w:jc w:val="center"/>
              <w:rPr>
                <w:rFonts w:ascii="Arial" w:hAnsi="Arial" w:cs="Arial"/>
              </w:rPr>
            </w:pPr>
            <w:r w:rsidRPr="00095169">
              <w:rPr>
                <w:rFonts w:ascii="Arial" w:hAnsi="Arial" w:cs="Arial"/>
                <w:sz w:val="22"/>
                <w:szCs w:val="22"/>
              </w:rPr>
              <w:t>Филтер ваздуха</w:t>
            </w:r>
          </w:p>
        </w:tc>
        <w:tc>
          <w:tcPr>
            <w:tcW w:w="1596" w:type="dxa"/>
          </w:tcPr>
          <w:p w:rsidR="007A4A4B" w:rsidRPr="00095169" w:rsidRDefault="007A4A4B" w:rsidP="007639A9">
            <w:pPr>
              <w:jc w:val="center"/>
              <w:rPr>
                <w:rFonts w:ascii="Arial" w:hAnsi="Arial" w:cs="Arial"/>
                <w:b/>
                <w:bCs/>
              </w:rPr>
            </w:pPr>
          </w:p>
        </w:tc>
        <w:tc>
          <w:tcPr>
            <w:tcW w:w="1559" w:type="dxa"/>
          </w:tcPr>
          <w:p w:rsidR="007A4A4B" w:rsidRPr="00095169" w:rsidRDefault="007A4A4B" w:rsidP="007639A9">
            <w:pPr>
              <w:jc w:val="center"/>
              <w:rPr>
                <w:rFonts w:ascii="Arial" w:hAnsi="Arial" w:cs="Arial"/>
                <w:b/>
                <w:bCs/>
              </w:rPr>
            </w:pPr>
          </w:p>
        </w:tc>
        <w:tc>
          <w:tcPr>
            <w:tcW w:w="1513" w:type="dxa"/>
          </w:tcPr>
          <w:p w:rsidR="007A4A4B" w:rsidRPr="00095169" w:rsidRDefault="007A4A4B" w:rsidP="007639A9">
            <w:pPr>
              <w:jc w:val="center"/>
              <w:rPr>
                <w:rFonts w:ascii="Arial" w:hAnsi="Arial" w:cs="Arial"/>
                <w:b/>
                <w:bCs/>
              </w:rPr>
            </w:pPr>
          </w:p>
        </w:tc>
        <w:tc>
          <w:tcPr>
            <w:tcW w:w="1417" w:type="dxa"/>
          </w:tcPr>
          <w:p w:rsidR="007A4A4B" w:rsidRPr="00095169" w:rsidRDefault="007A4A4B" w:rsidP="007639A9">
            <w:pPr>
              <w:jc w:val="center"/>
              <w:rPr>
                <w:rFonts w:ascii="Arial" w:hAnsi="Arial" w:cs="Arial"/>
                <w:b/>
                <w:bCs/>
              </w:rPr>
            </w:pPr>
          </w:p>
        </w:tc>
        <w:tc>
          <w:tcPr>
            <w:tcW w:w="1417" w:type="dxa"/>
          </w:tcPr>
          <w:p w:rsidR="007A4A4B" w:rsidRPr="00095169" w:rsidRDefault="007A4A4B" w:rsidP="007639A9">
            <w:pPr>
              <w:jc w:val="center"/>
              <w:rPr>
                <w:rFonts w:ascii="Arial" w:hAnsi="Arial" w:cs="Arial"/>
                <w:b/>
                <w:bCs/>
              </w:rPr>
            </w:pPr>
          </w:p>
        </w:tc>
        <w:tc>
          <w:tcPr>
            <w:tcW w:w="1417" w:type="dxa"/>
          </w:tcPr>
          <w:p w:rsidR="007A4A4B" w:rsidRPr="00095169" w:rsidRDefault="007A4A4B" w:rsidP="007639A9">
            <w:pPr>
              <w:jc w:val="center"/>
              <w:rPr>
                <w:rFonts w:ascii="Arial" w:hAnsi="Arial" w:cs="Arial"/>
                <w:b/>
                <w:bCs/>
              </w:rPr>
            </w:pPr>
          </w:p>
        </w:tc>
      </w:tr>
      <w:tr w:rsidR="007A4A4B" w:rsidRPr="00095169" w:rsidTr="007639A9">
        <w:trPr>
          <w:jc w:val="center"/>
        </w:trPr>
        <w:tc>
          <w:tcPr>
            <w:tcW w:w="1497" w:type="dxa"/>
            <w:vMerge/>
            <w:vAlign w:val="center"/>
          </w:tcPr>
          <w:p w:rsidR="007A4A4B" w:rsidRPr="00095169" w:rsidRDefault="007A4A4B" w:rsidP="007639A9">
            <w:pPr>
              <w:jc w:val="center"/>
              <w:rPr>
                <w:rFonts w:ascii="Arial" w:hAnsi="Arial" w:cs="Arial"/>
              </w:rPr>
            </w:pPr>
          </w:p>
        </w:tc>
        <w:tc>
          <w:tcPr>
            <w:tcW w:w="779" w:type="dxa"/>
            <w:vMerge/>
            <w:vAlign w:val="center"/>
          </w:tcPr>
          <w:p w:rsidR="007A4A4B" w:rsidRPr="00095169" w:rsidRDefault="007A4A4B" w:rsidP="007639A9">
            <w:pPr>
              <w:jc w:val="center"/>
              <w:rPr>
                <w:rFonts w:ascii="Arial" w:hAnsi="Arial" w:cs="Arial"/>
              </w:rPr>
            </w:pPr>
          </w:p>
        </w:tc>
        <w:tc>
          <w:tcPr>
            <w:tcW w:w="1479" w:type="dxa"/>
            <w:vAlign w:val="center"/>
          </w:tcPr>
          <w:p w:rsidR="007A4A4B" w:rsidRPr="00095169" w:rsidRDefault="007A4A4B" w:rsidP="007639A9">
            <w:pPr>
              <w:jc w:val="center"/>
              <w:rPr>
                <w:rFonts w:ascii="Arial" w:hAnsi="Arial" w:cs="Arial"/>
              </w:rPr>
            </w:pPr>
            <w:r w:rsidRPr="00095169">
              <w:rPr>
                <w:rFonts w:ascii="Arial" w:hAnsi="Arial" w:cs="Arial"/>
                <w:sz w:val="22"/>
                <w:szCs w:val="22"/>
              </w:rPr>
              <w:t>Филтер горива</w:t>
            </w:r>
          </w:p>
        </w:tc>
        <w:tc>
          <w:tcPr>
            <w:tcW w:w="1596" w:type="dxa"/>
          </w:tcPr>
          <w:p w:rsidR="007A4A4B" w:rsidRPr="00095169" w:rsidRDefault="007A4A4B" w:rsidP="007639A9">
            <w:pPr>
              <w:jc w:val="center"/>
              <w:rPr>
                <w:rFonts w:ascii="Arial" w:hAnsi="Arial" w:cs="Arial"/>
                <w:b/>
                <w:bCs/>
              </w:rPr>
            </w:pPr>
          </w:p>
        </w:tc>
        <w:tc>
          <w:tcPr>
            <w:tcW w:w="1559" w:type="dxa"/>
          </w:tcPr>
          <w:p w:rsidR="007A4A4B" w:rsidRPr="00095169" w:rsidRDefault="007A4A4B" w:rsidP="007639A9">
            <w:pPr>
              <w:jc w:val="center"/>
              <w:rPr>
                <w:rFonts w:ascii="Arial" w:hAnsi="Arial" w:cs="Arial"/>
                <w:b/>
                <w:bCs/>
              </w:rPr>
            </w:pPr>
          </w:p>
        </w:tc>
        <w:tc>
          <w:tcPr>
            <w:tcW w:w="1513" w:type="dxa"/>
          </w:tcPr>
          <w:p w:rsidR="007A4A4B" w:rsidRPr="00095169" w:rsidRDefault="007A4A4B" w:rsidP="007639A9">
            <w:pPr>
              <w:jc w:val="center"/>
              <w:rPr>
                <w:rFonts w:ascii="Arial" w:hAnsi="Arial" w:cs="Arial"/>
                <w:b/>
                <w:bCs/>
              </w:rPr>
            </w:pPr>
          </w:p>
        </w:tc>
        <w:tc>
          <w:tcPr>
            <w:tcW w:w="1417" w:type="dxa"/>
          </w:tcPr>
          <w:p w:rsidR="007A4A4B" w:rsidRPr="00095169" w:rsidRDefault="007A4A4B" w:rsidP="007639A9">
            <w:pPr>
              <w:jc w:val="center"/>
              <w:rPr>
                <w:rFonts w:ascii="Arial" w:hAnsi="Arial" w:cs="Arial"/>
                <w:b/>
                <w:bCs/>
              </w:rPr>
            </w:pPr>
          </w:p>
        </w:tc>
        <w:tc>
          <w:tcPr>
            <w:tcW w:w="1417" w:type="dxa"/>
          </w:tcPr>
          <w:p w:rsidR="007A4A4B" w:rsidRPr="00095169" w:rsidRDefault="007A4A4B" w:rsidP="007639A9">
            <w:pPr>
              <w:jc w:val="center"/>
              <w:rPr>
                <w:rFonts w:ascii="Arial" w:hAnsi="Arial" w:cs="Arial"/>
                <w:b/>
                <w:bCs/>
              </w:rPr>
            </w:pPr>
          </w:p>
        </w:tc>
        <w:tc>
          <w:tcPr>
            <w:tcW w:w="1417" w:type="dxa"/>
          </w:tcPr>
          <w:p w:rsidR="007A4A4B" w:rsidRPr="00095169" w:rsidRDefault="007A4A4B" w:rsidP="007639A9">
            <w:pPr>
              <w:jc w:val="center"/>
              <w:rPr>
                <w:rFonts w:ascii="Arial" w:hAnsi="Arial" w:cs="Arial"/>
                <w:b/>
                <w:bCs/>
              </w:rPr>
            </w:pPr>
          </w:p>
        </w:tc>
      </w:tr>
      <w:tr w:rsidR="007A4A4B" w:rsidRPr="00095169" w:rsidTr="007639A9">
        <w:trPr>
          <w:jc w:val="center"/>
        </w:trPr>
        <w:tc>
          <w:tcPr>
            <w:tcW w:w="1497" w:type="dxa"/>
            <w:vMerge/>
            <w:vAlign w:val="center"/>
          </w:tcPr>
          <w:p w:rsidR="007A4A4B" w:rsidRPr="00095169" w:rsidRDefault="007A4A4B" w:rsidP="007639A9">
            <w:pPr>
              <w:jc w:val="center"/>
              <w:rPr>
                <w:rFonts w:ascii="Arial" w:hAnsi="Arial" w:cs="Arial"/>
              </w:rPr>
            </w:pPr>
          </w:p>
        </w:tc>
        <w:tc>
          <w:tcPr>
            <w:tcW w:w="779" w:type="dxa"/>
            <w:vMerge/>
            <w:vAlign w:val="center"/>
          </w:tcPr>
          <w:p w:rsidR="007A4A4B" w:rsidRPr="00095169" w:rsidRDefault="007A4A4B" w:rsidP="007639A9">
            <w:pPr>
              <w:jc w:val="center"/>
              <w:rPr>
                <w:rFonts w:ascii="Arial" w:hAnsi="Arial" w:cs="Arial"/>
              </w:rPr>
            </w:pPr>
          </w:p>
        </w:tc>
        <w:tc>
          <w:tcPr>
            <w:tcW w:w="1479" w:type="dxa"/>
            <w:vAlign w:val="center"/>
          </w:tcPr>
          <w:p w:rsidR="007A4A4B" w:rsidRPr="00095169" w:rsidRDefault="007A4A4B" w:rsidP="007639A9">
            <w:pPr>
              <w:jc w:val="center"/>
              <w:rPr>
                <w:rFonts w:ascii="Arial" w:hAnsi="Arial" w:cs="Arial"/>
              </w:rPr>
            </w:pPr>
            <w:r w:rsidRPr="00095169">
              <w:rPr>
                <w:rFonts w:ascii="Arial" w:hAnsi="Arial" w:cs="Arial"/>
                <w:sz w:val="22"/>
                <w:szCs w:val="22"/>
              </w:rPr>
              <w:t>Филтер климе</w:t>
            </w:r>
          </w:p>
        </w:tc>
        <w:tc>
          <w:tcPr>
            <w:tcW w:w="1596" w:type="dxa"/>
          </w:tcPr>
          <w:p w:rsidR="007A4A4B" w:rsidRPr="00095169" w:rsidRDefault="007A4A4B" w:rsidP="007639A9">
            <w:pPr>
              <w:jc w:val="center"/>
              <w:rPr>
                <w:rFonts w:ascii="Arial" w:hAnsi="Arial" w:cs="Arial"/>
                <w:b/>
                <w:bCs/>
              </w:rPr>
            </w:pPr>
          </w:p>
        </w:tc>
        <w:tc>
          <w:tcPr>
            <w:tcW w:w="1559" w:type="dxa"/>
          </w:tcPr>
          <w:p w:rsidR="007A4A4B" w:rsidRPr="00095169" w:rsidRDefault="007A4A4B" w:rsidP="007639A9">
            <w:pPr>
              <w:jc w:val="center"/>
              <w:rPr>
                <w:rFonts w:ascii="Arial" w:hAnsi="Arial" w:cs="Arial"/>
                <w:b/>
                <w:bCs/>
              </w:rPr>
            </w:pPr>
          </w:p>
        </w:tc>
        <w:tc>
          <w:tcPr>
            <w:tcW w:w="1513" w:type="dxa"/>
          </w:tcPr>
          <w:p w:rsidR="007A4A4B" w:rsidRPr="00095169" w:rsidRDefault="007A4A4B" w:rsidP="007639A9">
            <w:pPr>
              <w:jc w:val="center"/>
              <w:rPr>
                <w:rFonts w:ascii="Arial" w:hAnsi="Arial" w:cs="Arial"/>
                <w:b/>
                <w:bCs/>
              </w:rPr>
            </w:pPr>
          </w:p>
        </w:tc>
        <w:tc>
          <w:tcPr>
            <w:tcW w:w="1417" w:type="dxa"/>
          </w:tcPr>
          <w:p w:rsidR="007A4A4B" w:rsidRPr="00095169" w:rsidRDefault="007A4A4B" w:rsidP="007639A9">
            <w:pPr>
              <w:jc w:val="center"/>
              <w:rPr>
                <w:rFonts w:ascii="Arial" w:hAnsi="Arial" w:cs="Arial"/>
                <w:b/>
                <w:bCs/>
              </w:rPr>
            </w:pPr>
          </w:p>
        </w:tc>
        <w:tc>
          <w:tcPr>
            <w:tcW w:w="1417" w:type="dxa"/>
          </w:tcPr>
          <w:p w:rsidR="007A4A4B" w:rsidRPr="00095169" w:rsidRDefault="007A4A4B" w:rsidP="007639A9">
            <w:pPr>
              <w:jc w:val="center"/>
              <w:rPr>
                <w:rFonts w:ascii="Arial" w:hAnsi="Arial" w:cs="Arial"/>
                <w:b/>
                <w:bCs/>
              </w:rPr>
            </w:pPr>
          </w:p>
        </w:tc>
        <w:tc>
          <w:tcPr>
            <w:tcW w:w="1417" w:type="dxa"/>
          </w:tcPr>
          <w:p w:rsidR="007A4A4B" w:rsidRPr="00095169" w:rsidRDefault="007A4A4B" w:rsidP="007639A9">
            <w:pPr>
              <w:jc w:val="center"/>
              <w:rPr>
                <w:rFonts w:ascii="Arial" w:hAnsi="Arial" w:cs="Arial"/>
                <w:b/>
                <w:bCs/>
              </w:rPr>
            </w:pPr>
          </w:p>
        </w:tc>
      </w:tr>
      <w:tr w:rsidR="007A4A4B" w:rsidRPr="00095169" w:rsidTr="007639A9">
        <w:trPr>
          <w:jc w:val="center"/>
        </w:trPr>
        <w:tc>
          <w:tcPr>
            <w:tcW w:w="1497" w:type="dxa"/>
            <w:vMerge/>
            <w:vAlign w:val="center"/>
          </w:tcPr>
          <w:p w:rsidR="007A4A4B" w:rsidRPr="00095169" w:rsidRDefault="007A4A4B" w:rsidP="007639A9">
            <w:pPr>
              <w:jc w:val="center"/>
              <w:rPr>
                <w:rFonts w:ascii="Arial" w:hAnsi="Arial" w:cs="Arial"/>
              </w:rPr>
            </w:pPr>
          </w:p>
        </w:tc>
        <w:tc>
          <w:tcPr>
            <w:tcW w:w="779" w:type="dxa"/>
            <w:vMerge/>
            <w:vAlign w:val="center"/>
          </w:tcPr>
          <w:p w:rsidR="007A4A4B" w:rsidRPr="00095169" w:rsidRDefault="007A4A4B" w:rsidP="007639A9">
            <w:pPr>
              <w:jc w:val="center"/>
              <w:rPr>
                <w:rFonts w:ascii="Arial" w:hAnsi="Arial" w:cs="Arial"/>
              </w:rPr>
            </w:pPr>
          </w:p>
        </w:tc>
        <w:tc>
          <w:tcPr>
            <w:tcW w:w="1479" w:type="dxa"/>
            <w:vAlign w:val="center"/>
          </w:tcPr>
          <w:p w:rsidR="007A4A4B" w:rsidRPr="00095169" w:rsidRDefault="007A4A4B" w:rsidP="007639A9">
            <w:pPr>
              <w:jc w:val="center"/>
              <w:rPr>
                <w:rFonts w:ascii="Arial" w:hAnsi="Arial" w:cs="Arial"/>
              </w:rPr>
            </w:pPr>
            <w:r w:rsidRPr="00095169">
              <w:rPr>
                <w:rFonts w:ascii="Arial" w:hAnsi="Arial" w:cs="Arial"/>
                <w:sz w:val="22"/>
                <w:szCs w:val="22"/>
              </w:rPr>
              <w:t>свећице</w:t>
            </w:r>
          </w:p>
        </w:tc>
        <w:tc>
          <w:tcPr>
            <w:tcW w:w="1596" w:type="dxa"/>
          </w:tcPr>
          <w:p w:rsidR="007A4A4B" w:rsidRPr="00095169" w:rsidRDefault="007A4A4B" w:rsidP="007639A9">
            <w:pPr>
              <w:jc w:val="center"/>
              <w:rPr>
                <w:rFonts w:ascii="Arial" w:hAnsi="Arial" w:cs="Arial"/>
                <w:b/>
                <w:bCs/>
              </w:rPr>
            </w:pPr>
          </w:p>
        </w:tc>
        <w:tc>
          <w:tcPr>
            <w:tcW w:w="1559" w:type="dxa"/>
          </w:tcPr>
          <w:p w:rsidR="007A4A4B" w:rsidRPr="00095169" w:rsidRDefault="007A4A4B" w:rsidP="007639A9">
            <w:pPr>
              <w:jc w:val="center"/>
              <w:rPr>
                <w:rFonts w:ascii="Arial" w:hAnsi="Arial" w:cs="Arial"/>
                <w:b/>
                <w:bCs/>
              </w:rPr>
            </w:pPr>
          </w:p>
        </w:tc>
        <w:tc>
          <w:tcPr>
            <w:tcW w:w="1513" w:type="dxa"/>
          </w:tcPr>
          <w:p w:rsidR="007A4A4B" w:rsidRPr="00095169" w:rsidRDefault="007A4A4B" w:rsidP="007639A9">
            <w:pPr>
              <w:jc w:val="center"/>
              <w:rPr>
                <w:rFonts w:ascii="Arial" w:hAnsi="Arial" w:cs="Arial"/>
                <w:b/>
                <w:bCs/>
              </w:rPr>
            </w:pPr>
          </w:p>
        </w:tc>
        <w:tc>
          <w:tcPr>
            <w:tcW w:w="1417" w:type="dxa"/>
          </w:tcPr>
          <w:p w:rsidR="007A4A4B" w:rsidRPr="00095169" w:rsidRDefault="007A4A4B" w:rsidP="007639A9">
            <w:pPr>
              <w:jc w:val="center"/>
              <w:rPr>
                <w:rFonts w:ascii="Arial" w:hAnsi="Arial" w:cs="Arial"/>
                <w:b/>
                <w:bCs/>
              </w:rPr>
            </w:pPr>
          </w:p>
        </w:tc>
        <w:tc>
          <w:tcPr>
            <w:tcW w:w="1417" w:type="dxa"/>
          </w:tcPr>
          <w:p w:rsidR="007A4A4B" w:rsidRPr="00095169" w:rsidRDefault="007A4A4B" w:rsidP="007639A9">
            <w:pPr>
              <w:jc w:val="center"/>
              <w:rPr>
                <w:rFonts w:ascii="Arial" w:hAnsi="Arial" w:cs="Arial"/>
                <w:b/>
                <w:bCs/>
              </w:rPr>
            </w:pPr>
          </w:p>
        </w:tc>
        <w:tc>
          <w:tcPr>
            <w:tcW w:w="1417" w:type="dxa"/>
          </w:tcPr>
          <w:p w:rsidR="007A4A4B" w:rsidRPr="00095169" w:rsidRDefault="007A4A4B" w:rsidP="007639A9">
            <w:pPr>
              <w:jc w:val="center"/>
              <w:rPr>
                <w:rFonts w:ascii="Arial" w:hAnsi="Arial" w:cs="Arial"/>
                <w:b/>
                <w:bCs/>
              </w:rPr>
            </w:pPr>
          </w:p>
        </w:tc>
      </w:tr>
      <w:tr w:rsidR="007A4A4B" w:rsidRPr="00095169" w:rsidTr="007639A9">
        <w:trPr>
          <w:jc w:val="center"/>
        </w:trPr>
        <w:tc>
          <w:tcPr>
            <w:tcW w:w="1497" w:type="dxa"/>
            <w:vMerge w:val="restart"/>
            <w:vAlign w:val="center"/>
          </w:tcPr>
          <w:p w:rsidR="007A4A4B" w:rsidRPr="00095169" w:rsidRDefault="007A4A4B" w:rsidP="007639A9">
            <w:pPr>
              <w:jc w:val="center"/>
              <w:rPr>
                <w:rFonts w:ascii="Arial" w:hAnsi="Arial" w:cs="Arial"/>
              </w:rPr>
            </w:pPr>
            <w:r w:rsidRPr="00095169">
              <w:rPr>
                <w:rFonts w:ascii="Arial" w:hAnsi="Arial" w:cs="Arial"/>
                <w:sz w:val="22"/>
                <w:szCs w:val="22"/>
              </w:rPr>
              <w:t>Опел Астра kласиk  1.3</w:t>
            </w:r>
          </w:p>
        </w:tc>
        <w:tc>
          <w:tcPr>
            <w:tcW w:w="779" w:type="dxa"/>
            <w:vMerge w:val="restart"/>
            <w:vAlign w:val="center"/>
          </w:tcPr>
          <w:p w:rsidR="007A4A4B" w:rsidRPr="00095169" w:rsidRDefault="007A4A4B" w:rsidP="007639A9">
            <w:pPr>
              <w:jc w:val="center"/>
              <w:rPr>
                <w:rFonts w:ascii="Arial" w:hAnsi="Arial" w:cs="Arial"/>
              </w:rPr>
            </w:pPr>
            <w:r w:rsidRPr="00095169">
              <w:rPr>
                <w:rFonts w:ascii="Arial" w:hAnsi="Arial" w:cs="Arial"/>
                <w:sz w:val="22"/>
                <w:szCs w:val="22"/>
              </w:rPr>
              <w:t>1364</w:t>
            </w:r>
          </w:p>
        </w:tc>
        <w:tc>
          <w:tcPr>
            <w:tcW w:w="1479" w:type="dxa"/>
            <w:vAlign w:val="center"/>
          </w:tcPr>
          <w:p w:rsidR="007A4A4B" w:rsidRPr="00095169" w:rsidRDefault="007A4A4B" w:rsidP="007639A9">
            <w:pPr>
              <w:jc w:val="center"/>
              <w:rPr>
                <w:rFonts w:ascii="Arial" w:hAnsi="Arial" w:cs="Arial"/>
                <w:b/>
              </w:rPr>
            </w:pPr>
            <w:r w:rsidRPr="00095169">
              <w:rPr>
                <w:rFonts w:ascii="Arial" w:hAnsi="Arial" w:cs="Arial"/>
                <w:b/>
                <w:sz w:val="22"/>
                <w:szCs w:val="22"/>
              </w:rPr>
              <w:t>Велики сервис</w:t>
            </w:r>
          </w:p>
        </w:tc>
        <w:tc>
          <w:tcPr>
            <w:tcW w:w="1596" w:type="dxa"/>
          </w:tcPr>
          <w:p w:rsidR="007A4A4B" w:rsidRPr="00095169" w:rsidRDefault="007A4A4B" w:rsidP="007639A9">
            <w:pPr>
              <w:jc w:val="center"/>
              <w:rPr>
                <w:rFonts w:ascii="Arial" w:hAnsi="Arial" w:cs="Arial"/>
                <w:b/>
                <w:bCs/>
              </w:rPr>
            </w:pPr>
          </w:p>
        </w:tc>
        <w:tc>
          <w:tcPr>
            <w:tcW w:w="1559" w:type="dxa"/>
          </w:tcPr>
          <w:p w:rsidR="007A4A4B" w:rsidRPr="00095169" w:rsidRDefault="007A4A4B" w:rsidP="007639A9">
            <w:pPr>
              <w:jc w:val="center"/>
              <w:rPr>
                <w:rFonts w:ascii="Arial" w:hAnsi="Arial" w:cs="Arial"/>
                <w:b/>
                <w:bCs/>
              </w:rPr>
            </w:pPr>
          </w:p>
        </w:tc>
        <w:tc>
          <w:tcPr>
            <w:tcW w:w="1513" w:type="dxa"/>
          </w:tcPr>
          <w:p w:rsidR="007A4A4B" w:rsidRPr="00095169" w:rsidRDefault="007A4A4B" w:rsidP="007639A9">
            <w:pPr>
              <w:jc w:val="center"/>
              <w:rPr>
                <w:rFonts w:ascii="Arial" w:hAnsi="Arial" w:cs="Arial"/>
                <w:b/>
                <w:bCs/>
              </w:rPr>
            </w:pPr>
          </w:p>
        </w:tc>
        <w:tc>
          <w:tcPr>
            <w:tcW w:w="1417" w:type="dxa"/>
          </w:tcPr>
          <w:p w:rsidR="007A4A4B" w:rsidRPr="00095169" w:rsidRDefault="007A4A4B" w:rsidP="007639A9">
            <w:pPr>
              <w:jc w:val="center"/>
              <w:rPr>
                <w:rFonts w:ascii="Arial" w:hAnsi="Arial" w:cs="Arial"/>
                <w:b/>
                <w:bCs/>
              </w:rPr>
            </w:pPr>
          </w:p>
        </w:tc>
        <w:tc>
          <w:tcPr>
            <w:tcW w:w="1417" w:type="dxa"/>
          </w:tcPr>
          <w:p w:rsidR="007A4A4B" w:rsidRPr="00095169" w:rsidRDefault="007A4A4B" w:rsidP="007639A9">
            <w:pPr>
              <w:jc w:val="center"/>
              <w:rPr>
                <w:rFonts w:ascii="Arial" w:hAnsi="Arial" w:cs="Arial"/>
                <w:b/>
                <w:bCs/>
              </w:rPr>
            </w:pPr>
          </w:p>
        </w:tc>
        <w:tc>
          <w:tcPr>
            <w:tcW w:w="1417" w:type="dxa"/>
          </w:tcPr>
          <w:p w:rsidR="007A4A4B" w:rsidRPr="00095169" w:rsidRDefault="007A4A4B" w:rsidP="007639A9">
            <w:pPr>
              <w:jc w:val="center"/>
              <w:rPr>
                <w:rFonts w:ascii="Arial" w:hAnsi="Arial" w:cs="Arial"/>
                <w:b/>
                <w:bCs/>
              </w:rPr>
            </w:pPr>
          </w:p>
        </w:tc>
      </w:tr>
      <w:tr w:rsidR="007A4A4B" w:rsidRPr="00095169" w:rsidTr="007639A9">
        <w:trPr>
          <w:jc w:val="center"/>
        </w:trPr>
        <w:tc>
          <w:tcPr>
            <w:tcW w:w="1497" w:type="dxa"/>
            <w:vMerge/>
            <w:vAlign w:val="center"/>
          </w:tcPr>
          <w:p w:rsidR="007A4A4B" w:rsidRPr="00095169" w:rsidRDefault="007A4A4B" w:rsidP="007639A9">
            <w:pPr>
              <w:jc w:val="center"/>
              <w:rPr>
                <w:rFonts w:ascii="Arial" w:hAnsi="Arial" w:cs="Arial"/>
              </w:rPr>
            </w:pPr>
          </w:p>
        </w:tc>
        <w:tc>
          <w:tcPr>
            <w:tcW w:w="779" w:type="dxa"/>
            <w:vMerge/>
            <w:vAlign w:val="center"/>
          </w:tcPr>
          <w:p w:rsidR="007A4A4B" w:rsidRPr="00095169" w:rsidRDefault="007A4A4B" w:rsidP="007639A9">
            <w:pPr>
              <w:jc w:val="center"/>
              <w:rPr>
                <w:rFonts w:ascii="Arial" w:hAnsi="Arial" w:cs="Arial"/>
              </w:rPr>
            </w:pPr>
          </w:p>
        </w:tc>
        <w:tc>
          <w:tcPr>
            <w:tcW w:w="1479" w:type="dxa"/>
            <w:vAlign w:val="center"/>
          </w:tcPr>
          <w:p w:rsidR="007A4A4B" w:rsidRPr="00095169" w:rsidRDefault="007A4A4B" w:rsidP="007639A9">
            <w:pPr>
              <w:jc w:val="center"/>
              <w:rPr>
                <w:rFonts w:ascii="Arial" w:hAnsi="Arial" w:cs="Arial"/>
              </w:rPr>
            </w:pPr>
            <w:r w:rsidRPr="00095169">
              <w:rPr>
                <w:rFonts w:ascii="Arial" w:hAnsi="Arial" w:cs="Arial"/>
                <w:sz w:val="22"/>
                <w:szCs w:val="22"/>
              </w:rPr>
              <w:t>пумпа за воду</w:t>
            </w:r>
          </w:p>
        </w:tc>
        <w:tc>
          <w:tcPr>
            <w:tcW w:w="1596" w:type="dxa"/>
          </w:tcPr>
          <w:p w:rsidR="007A4A4B" w:rsidRPr="00095169" w:rsidRDefault="007A4A4B" w:rsidP="007639A9">
            <w:pPr>
              <w:jc w:val="center"/>
              <w:rPr>
                <w:rFonts w:ascii="Arial" w:hAnsi="Arial" w:cs="Arial"/>
                <w:b/>
                <w:bCs/>
              </w:rPr>
            </w:pPr>
          </w:p>
        </w:tc>
        <w:tc>
          <w:tcPr>
            <w:tcW w:w="1559" w:type="dxa"/>
          </w:tcPr>
          <w:p w:rsidR="007A4A4B" w:rsidRPr="00095169" w:rsidRDefault="007A4A4B" w:rsidP="007639A9">
            <w:pPr>
              <w:jc w:val="center"/>
              <w:rPr>
                <w:rFonts w:ascii="Arial" w:hAnsi="Arial" w:cs="Arial"/>
                <w:b/>
                <w:bCs/>
              </w:rPr>
            </w:pPr>
          </w:p>
        </w:tc>
        <w:tc>
          <w:tcPr>
            <w:tcW w:w="1513" w:type="dxa"/>
          </w:tcPr>
          <w:p w:rsidR="007A4A4B" w:rsidRPr="00095169" w:rsidRDefault="007A4A4B" w:rsidP="007639A9">
            <w:pPr>
              <w:jc w:val="center"/>
              <w:rPr>
                <w:rFonts w:ascii="Arial" w:hAnsi="Arial" w:cs="Arial"/>
                <w:b/>
                <w:bCs/>
              </w:rPr>
            </w:pPr>
          </w:p>
        </w:tc>
        <w:tc>
          <w:tcPr>
            <w:tcW w:w="1417" w:type="dxa"/>
          </w:tcPr>
          <w:p w:rsidR="007A4A4B" w:rsidRPr="00095169" w:rsidRDefault="007A4A4B" w:rsidP="007639A9">
            <w:pPr>
              <w:jc w:val="center"/>
              <w:rPr>
                <w:rFonts w:ascii="Arial" w:hAnsi="Arial" w:cs="Arial"/>
                <w:b/>
                <w:bCs/>
              </w:rPr>
            </w:pPr>
          </w:p>
        </w:tc>
        <w:tc>
          <w:tcPr>
            <w:tcW w:w="1417" w:type="dxa"/>
          </w:tcPr>
          <w:p w:rsidR="007A4A4B" w:rsidRPr="00095169" w:rsidRDefault="007A4A4B" w:rsidP="007639A9">
            <w:pPr>
              <w:jc w:val="center"/>
              <w:rPr>
                <w:rFonts w:ascii="Arial" w:hAnsi="Arial" w:cs="Arial"/>
                <w:b/>
                <w:bCs/>
              </w:rPr>
            </w:pPr>
          </w:p>
        </w:tc>
        <w:tc>
          <w:tcPr>
            <w:tcW w:w="1417" w:type="dxa"/>
          </w:tcPr>
          <w:p w:rsidR="007A4A4B" w:rsidRPr="00095169" w:rsidRDefault="007A4A4B" w:rsidP="007639A9">
            <w:pPr>
              <w:jc w:val="center"/>
              <w:rPr>
                <w:rFonts w:ascii="Arial" w:hAnsi="Arial" w:cs="Arial"/>
                <w:b/>
                <w:bCs/>
              </w:rPr>
            </w:pPr>
          </w:p>
        </w:tc>
      </w:tr>
      <w:tr w:rsidR="007A4A4B" w:rsidRPr="00095169" w:rsidTr="007639A9">
        <w:trPr>
          <w:jc w:val="center"/>
        </w:trPr>
        <w:tc>
          <w:tcPr>
            <w:tcW w:w="1497" w:type="dxa"/>
            <w:vMerge/>
            <w:vAlign w:val="center"/>
          </w:tcPr>
          <w:p w:rsidR="007A4A4B" w:rsidRPr="00095169" w:rsidRDefault="007A4A4B" w:rsidP="007639A9">
            <w:pPr>
              <w:jc w:val="center"/>
              <w:rPr>
                <w:rFonts w:ascii="Arial" w:hAnsi="Arial" w:cs="Arial"/>
              </w:rPr>
            </w:pPr>
          </w:p>
        </w:tc>
        <w:tc>
          <w:tcPr>
            <w:tcW w:w="779" w:type="dxa"/>
            <w:vMerge/>
            <w:vAlign w:val="center"/>
          </w:tcPr>
          <w:p w:rsidR="007A4A4B" w:rsidRPr="00095169" w:rsidRDefault="007A4A4B" w:rsidP="007639A9">
            <w:pPr>
              <w:jc w:val="center"/>
              <w:rPr>
                <w:rFonts w:ascii="Arial" w:hAnsi="Arial" w:cs="Arial"/>
              </w:rPr>
            </w:pPr>
          </w:p>
        </w:tc>
        <w:tc>
          <w:tcPr>
            <w:tcW w:w="1479" w:type="dxa"/>
            <w:vAlign w:val="center"/>
          </w:tcPr>
          <w:p w:rsidR="007A4A4B" w:rsidRPr="00095169" w:rsidRDefault="007A4A4B" w:rsidP="007639A9">
            <w:pPr>
              <w:jc w:val="center"/>
              <w:rPr>
                <w:rFonts w:ascii="Arial" w:hAnsi="Arial" w:cs="Arial"/>
              </w:rPr>
            </w:pPr>
            <w:r w:rsidRPr="00095169">
              <w:rPr>
                <w:rFonts w:ascii="Arial" w:hAnsi="Arial" w:cs="Arial"/>
                <w:sz w:val="22"/>
                <w:szCs w:val="22"/>
              </w:rPr>
              <w:t>Зупчасти каиш</w:t>
            </w:r>
          </w:p>
        </w:tc>
        <w:tc>
          <w:tcPr>
            <w:tcW w:w="1596" w:type="dxa"/>
          </w:tcPr>
          <w:p w:rsidR="007A4A4B" w:rsidRPr="00095169" w:rsidRDefault="007A4A4B" w:rsidP="007639A9">
            <w:pPr>
              <w:jc w:val="center"/>
              <w:rPr>
                <w:rFonts w:ascii="Arial" w:hAnsi="Arial" w:cs="Arial"/>
                <w:b/>
                <w:bCs/>
              </w:rPr>
            </w:pPr>
          </w:p>
        </w:tc>
        <w:tc>
          <w:tcPr>
            <w:tcW w:w="1559" w:type="dxa"/>
          </w:tcPr>
          <w:p w:rsidR="007A4A4B" w:rsidRPr="00095169" w:rsidRDefault="007A4A4B" w:rsidP="007639A9">
            <w:pPr>
              <w:jc w:val="center"/>
              <w:rPr>
                <w:rFonts w:ascii="Arial" w:hAnsi="Arial" w:cs="Arial"/>
                <w:b/>
                <w:bCs/>
              </w:rPr>
            </w:pPr>
          </w:p>
        </w:tc>
        <w:tc>
          <w:tcPr>
            <w:tcW w:w="1513" w:type="dxa"/>
          </w:tcPr>
          <w:p w:rsidR="007A4A4B" w:rsidRPr="00095169" w:rsidRDefault="007A4A4B" w:rsidP="007639A9">
            <w:pPr>
              <w:jc w:val="center"/>
              <w:rPr>
                <w:rFonts w:ascii="Arial" w:hAnsi="Arial" w:cs="Arial"/>
                <w:b/>
                <w:bCs/>
              </w:rPr>
            </w:pPr>
          </w:p>
        </w:tc>
        <w:tc>
          <w:tcPr>
            <w:tcW w:w="1417" w:type="dxa"/>
          </w:tcPr>
          <w:p w:rsidR="007A4A4B" w:rsidRPr="00095169" w:rsidRDefault="007A4A4B" w:rsidP="007639A9">
            <w:pPr>
              <w:jc w:val="center"/>
              <w:rPr>
                <w:rFonts w:ascii="Arial" w:hAnsi="Arial" w:cs="Arial"/>
                <w:b/>
                <w:bCs/>
              </w:rPr>
            </w:pPr>
          </w:p>
        </w:tc>
        <w:tc>
          <w:tcPr>
            <w:tcW w:w="1417" w:type="dxa"/>
          </w:tcPr>
          <w:p w:rsidR="007A4A4B" w:rsidRPr="00095169" w:rsidRDefault="007A4A4B" w:rsidP="007639A9">
            <w:pPr>
              <w:jc w:val="center"/>
              <w:rPr>
                <w:rFonts w:ascii="Arial" w:hAnsi="Arial" w:cs="Arial"/>
                <w:b/>
                <w:bCs/>
              </w:rPr>
            </w:pPr>
          </w:p>
        </w:tc>
        <w:tc>
          <w:tcPr>
            <w:tcW w:w="1417" w:type="dxa"/>
          </w:tcPr>
          <w:p w:rsidR="007A4A4B" w:rsidRPr="00095169" w:rsidRDefault="007A4A4B" w:rsidP="007639A9">
            <w:pPr>
              <w:jc w:val="center"/>
              <w:rPr>
                <w:rFonts w:ascii="Arial" w:hAnsi="Arial" w:cs="Arial"/>
                <w:b/>
                <w:bCs/>
              </w:rPr>
            </w:pPr>
          </w:p>
        </w:tc>
      </w:tr>
      <w:tr w:rsidR="007A4A4B" w:rsidRPr="00095169" w:rsidTr="007639A9">
        <w:trPr>
          <w:jc w:val="center"/>
        </w:trPr>
        <w:tc>
          <w:tcPr>
            <w:tcW w:w="1497" w:type="dxa"/>
            <w:vMerge/>
            <w:vAlign w:val="center"/>
          </w:tcPr>
          <w:p w:rsidR="007A4A4B" w:rsidRPr="00095169" w:rsidRDefault="007A4A4B" w:rsidP="007639A9">
            <w:pPr>
              <w:jc w:val="center"/>
              <w:rPr>
                <w:rFonts w:ascii="Arial" w:hAnsi="Arial" w:cs="Arial"/>
              </w:rPr>
            </w:pPr>
          </w:p>
        </w:tc>
        <w:tc>
          <w:tcPr>
            <w:tcW w:w="779" w:type="dxa"/>
            <w:vMerge/>
            <w:vAlign w:val="center"/>
          </w:tcPr>
          <w:p w:rsidR="007A4A4B" w:rsidRPr="00095169" w:rsidRDefault="007A4A4B" w:rsidP="007639A9">
            <w:pPr>
              <w:jc w:val="center"/>
              <w:rPr>
                <w:rFonts w:ascii="Arial" w:hAnsi="Arial" w:cs="Arial"/>
              </w:rPr>
            </w:pPr>
          </w:p>
        </w:tc>
        <w:tc>
          <w:tcPr>
            <w:tcW w:w="1479" w:type="dxa"/>
            <w:vAlign w:val="center"/>
          </w:tcPr>
          <w:p w:rsidR="007A4A4B" w:rsidRPr="00095169" w:rsidRDefault="007A4A4B" w:rsidP="007639A9">
            <w:pPr>
              <w:jc w:val="center"/>
              <w:rPr>
                <w:rFonts w:ascii="Arial" w:hAnsi="Arial" w:cs="Arial"/>
              </w:rPr>
            </w:pPr>
            <w:r w:rsidRPr="00095169">
              <w:rPr>
                <w:rFonts w:ascii="Arial" w:hAnsi="Arial" w:cs="Arial"/>
                <w:sz w:val="22"/>
                <w:szCs w:val="22"/>
              </w:rPr>
              <w:t>ПК каиш</w:t>
            </w:r>
          </w:p>
        </w:tc>
        <w:tc>
          <w:tcPr>
            <w:tcW w:w="1596" w:type="dxa"/>
          </w:tcPr>
          <w:p w:rsidR="007A4A4B" w:rsidRPr="00095169" w:rsidRDefault="007A4A4B" w:rsidP="007639A9">
            <w:pPr>
              <w:jc w:val="center"/>
              <w:rPr>
                <w:rFonts w:ascii="Arial" w:hAnsi="Arial" w:cs="Arial"/>
                <w:b/>
                <w:bCs/>
              </w:rPr>
            </w:pPr>
          </w:p>
        </w:tc>
        <w:tc>
          <w:tcPr>
            <w:tcW w:w="1559" w:type="dxa"/>
          </w:tcPr>
          <w:p w:rsidR="007A4A4B" w:rsidRPr="00095169" w:rsidRDefault="007A4A4B" w:rsidP="007639A9">
            <w:pPr>
              <w:jc w:val="center"/>
              <w:rPr>
                <w:rFonts w:ascii="Arial" w:hAnsi="Arial" w:cs="Arial"/>
                <w:b/>
                <w:bCs/>
              </w:rPr>
            </w:pPr>
          </w:p>
        </w:tc>
        <w:tc>
          <w:tcPr>
            <w:tcW w:w="1513" w:type="dxa"/>
          </w:tcPr>
          <w:p w:rsidR="007A4A4B" w:rsidRPr="00095169" w:rsidRDefault="007A4A4B" w:rsidP="007639A9">
            <w:pPr>
              <w:jc w:val="center"/>
              <w:rPr>
                <w:rFonts w:ascii="Arial" w:hAnsi="Arial" w:cs="Arial"/>
                <w:b/>
                <w:bCs/>
              </w:rPr>
            </w:pPr>
          </w:p>
        </w:tc>
        <w:tc>
          <w:tcPr>
            <w:tcW w:w="1417" w:type="dxa"/>
          </w:tcPr>
          <w:p w:rsidR="007A4A4B" w:rsidRPr="00095169" w:rsidRDefault="007A4A4B" w:rsidP="007639A9">
            <w:pPr>
              <w:jc w:val="center"/>
              <w:rPr>
                <w:rFonts w:ascii="Arial" w:hAnsi="Arial" w:cs="Arial"/>
                <w:b/>
                <w:bCs/>
              </w:rPr>
            </w:pPr>
          </w:p>
        </w:tc>
        <w:tc>
          <w:tcPr>
            <w:tcW w:w="1417" w:type="dxa"/>
          </w:tcPr>
          <w:p w:rsidR="007A4A4B" w:rsidRPr="00095169" w:rsidRDefault="007A4A4B" w:rsidP="007639A9">
            <w:pPr>
              <w:jc w:val="center"/>
              <w:rPr>
                <w:rFonts w:ascii="Arial" w:hAnsi="Arial" w:cs="Arial"/>
                <w:b/>
                <w:bCs/>
              </w:rPr>
            </w:pPr>
          </w:p>
        </w:tc>
        <w:tc>
          <w:tcPr>
            <w:tcW w:w="1417" w:type="dxa"/>
          </w:tcPr>
          <w:p w:rsidR="007A4A4B" w:rsidRPr="00095169" w:rsidRDefault="007A4A4B" w:rsidP="007639A9">
            <w:pPr>
              <w:jc w:val="center"/>
              <w:rPr>
                <w:rFonts w:ascii="Arial" w:hAnsi="Arial" w:cs="Arial"/>
                <w:b/>
                <w:bCs/>
              </w:rPr>
            </w:pPr>
          </w:p>
        </w:tc>
      </w:tr>
      <w:tr w:rsidR="007A4A4B" w:rsidRPr="00095169" w:rsidTr="007639A9">
        <w:trPr>
          <w:jc w:val="center"/>
        </w:trPr>
        <w:tc>
          <w:tcPr>
            <w:tcW w:w="1497" w:type="dxa"/>
            <w:vMerge/>
            <w:vAlign w:val="center"/>
          </w:tcPr>
          <w:p w:rsidR="007A4A4B" w:rsidRPr="00095169" w:rsidRDefault="007A4A4B" w:rsidP="007639A9">
            <w:pPr>
              <w:jc w:val="center"/>
              <w:rPr>
                <w:rFonts w:ascii="Arial" w:hAnsi="Arial" w:cs="Arial"/>
              </w:rPr>
            </w:pPr>
          </w:p>
        </w:tc>
        <w:tc>
          <w:tcPr>
            <w:tcW w:w="779" w:type="dxa"/>
            <w:vMerge/>
            <w:vAlign w:val="center"/>
          </w:tcPr>
          <w:p w:rsidR="007A4A4B" w:rsidRPr="00095169" w:rsidRDefault="007A4A4B" w:rsidP="007639A9">
            <w:pPr>
              <w:jc w:val="center"/>
              <w:rPr>
                <w:rFonts w:ascii="Arial" w:hAnsi="Arial" w:cs="Arial"/>
              </w:rPr>
            </w:pPr>
          </w:p>
        </w:tc>
        <w:tc>
          <w:tcPr>
            <w:tcW w:w="1479" w:type="dxa"/>
            <w:vAlign w:val="center"/>
          </w:tcPr>
          <w:p w:rsidR="007A4A4B" w:rsidRPr="00095169" w:rsidRDefault="007A4A4B" w:rsidP="007639A9">
            <w:pPr>
              <w:jc w:val="center"/>
              <w:rPr>
                <w:rFonts w:ascii="Arial" w:hAnsi="Arial" w:cs="Arial"/>
              </w:rPr>
            </w:pPr>
            <w:r w:rsidRPr="00095169">
              <w:rPr>
                <w:rFonts w:ascii="Arial" w:hAnsi="Arial" w:cs="Arial"/>
                <w:sz w:val="22"/>
                <w:szCs w:val="22"/>
              </w:rPr>
              <w:t>Шпанери зупчастог каиша</w:t>
            </w:r>
          </w:p>
        </w:tc>
        <w:tc>
          <w:tcPr>
            <w:tcW w:w="1596" w:type="dxa"/>
          </w:tcPr>
          <w:p w:rsidR="007A4A4B" w:rsidRPr="00095169" w:rsidRDefault="007A4A4B" w:rsidP="007639A9">
            <w:pPr>
              <w:jc w:val="center"/>
              <w:rPr>
                <w:rFonts w:ascii="Arial" w:hAnsi="Arial" w:cs="Arial"/>
                <w:b/>
                <w:bCs/>
              </w:rPr>
            </w:pPr>
          </w:p>
        </w:tc>
        <w:tc>
          <w:tcPr>
            <w:tcW w:w="1559" w:type="dxa"/>
          </w:tcPr>
          <w:p w:rsidR="007A4A4B" w:rsidRPr="00095169" w:rsidRDefault="007A4A4B" w:rsidP="007639A9">
            <w:pPr>
              <w:jc w:val="center"/>
              <w:rPr>
                <w:rFonts w:ascii="Arial" w:hAnsi="Arial" w:cs="Arial"/>
                <w:b/>
                <w:bCs/>
              </w:rPr>
            </w:pPr>
          </w:p>
        </w:tc>
        <w:tc>
          <w:tcPr>
            <w:tcW w:w="1513" w:type="dxa"/>
          </w:tcPr>
          <w:p w:rsidR="007A4A4B" w:rsidRPr="00095169" w:rsidRDefault="007A4A4B" w:rsidP="007639A9">
            <w:pPr>
              <w:jc w:val="center"/>
              <w:rPr>
                <w:rFonts w:ascii="Arial" w:hAnsi="Arial" w:cs="Arial"/>
                <w:b/>
                <w:bCs/>
              </w:rPr>
            </w:pPr>
          </w:p>
        </w:tc>
        <w:tc>
          <w:tcPr>
            <w:tcW w:w="1417" w:type="dxa"/>
          </w:tcPr>
          <w:p w:rsidR="007A4A4B" w:rsidRPr="00095169" w:rsidRDefault="007A4A4B" w:rsidP="007639A9">
            <w:pPr>
              <w:jc w:val="center"/>
              <w:rPr>
                <w:rFonts w:ascii="Arial" w:hAnsi="Arial" w:cs="Arial"/>
                <w:b/>
                <w:bCs/>
              </w:rPr>
            </w:pPr>
          </w:p>
        </w:tc>
        <w:tc>
          <w:tcPr>
            <w:tcW w:w="1417" w:type="dxa"/>
          </w:tcPr>
          <w:p w:rsidR="007A4A4B" w:rsidRPr="00095169" w:rsidRDefault="007A4A4B" w:rsidP="007639A9">
            <w:pPr>
              <w:jc w:val="center"/>
              <w:rPr>
                <w:rFonts w:ascii="Arial" w:hAnsi="Arial" w:cs="Arial"/>
                <w:b/>
                <w:bCs/>
              </w:rPr>
            </w:pPr>
          </w:p>
        </w:tc>
        <w:tc>
          <w:tcPr>
            <w:tcW w:w="1417" w:type="dxa"/>
          </w:tcPr>
          <w:p w:rsidR="007A4A4B" w:rsidRPr="00095169" w:rsidRDefault="007A4A4B" w:rsidP="007639A9">
            <w:pPr>
              <w:jc w:val="center"/>
              <w:rPr>
                <w:rFonts w:ascii="Arial" w:hAnsi="Arial" w:cs="Arial"/>
                <w:b/>
                <w:bCs/>
              </w:rPr>
            </w:pPr>
          </w:p>
        </w:tc>
      </w:tr>
      <w:tr w:rsidR="007A4A4B" w:rsidRPr="00095169" w:rsidTr="007639A9">
        <w:trPr>
          <w:jc w:val="center"/>
        </w:trPr>
        <w:tc>
          <w:tcPr>
            <w:tcW w:w="1497" w:type="dxa"/>
            <w:vMerge/>
            <w:vAlign w:val="center"/>
          </w:tcPr>
          <w:p w:rsidR="007A4A4B" w:rsidRPr="00095169" w:rsidRDefault="007A4A4B" w:rsidP="007639A9">
            <w:pPr>
              <w:jc w:val="center"/>
              <w:rPr>
                <w:rFonts w:ascii="Arial" w:hAnsi="Arial" w:cs="Arial"/>
              </w:rPr>
            </w:pPr>
          </w:p>
        </w:tc>
        <w:tc>
          <w:tcPr>
            <w:tcW w:w="779" w:type="dxa"/>
            <w:vMerge/>
            <w:vAlign w:val="center"/>
          </w:tcPr>
          <w:p w:rsidR="007A4A4B" w:rsidRPr="00095169" w:rsidRDefault="007A4A4B" w:rsidP="007639A9">
            <w:pPr>
              <w:jc w:val="center"/>
              <w:rPr>
                <w:rFonts w:ascii="Arial" w:hAnsi="Arial" w:cs="Arial"/>
              </w:rPr>
            </w:pPr>
          </w:p>
        </w:tc>
        <w:tc>
          <w:tcPr>
            <w:tcW w:w="1479" w:type="dxa"/>
            <w:vAlign w:val="center"/>
          </w:tcPr>
          <w:p w:rsidR="007A4A4B" w:rsidRPr="00095169" w:rsidRDefault="007A4A4B" w:rsidP="007639A9">
            <w:pPr>
              <w:jc w:val="center"/>
              <w:rPr>
                <w:rFonts w:ascii="Arial" w:hAnsi="Arial" w:cs="Arial"/>
              </w:rPr>
            </w:pPr>
            <w:r w:rsidRPr="00095169">
              <w:rPr>
                <w:rFonts w:ascii="Arial" w:hAnsi="Arial" w:cs="Arial"/>
                <w:sz w:val="22"/>
                <w:szCs w:val="22"/>
              </w:rPr>
              <w:t>Шпанер ПК каиша</w:t>
            </w:r>
          </w:p>
        </w:tc>
        <w:tc>
          <w:tcPr>
            <w:tcW w:w="1596" w:type="dxa"/>
          </w:tcPr>
          <w:p w:rsidR="007A4A4B" w:rsidRPr="00095169" w:rsidRDefault="007A4A4B" w:rsidP="007639A9">
            <w:pPr>
              <w:jc w:val="center"/>
              <w:rPr>
                <w:rFonts w:ascii="Arial" w:hAnsi="Arial" w:cs="Arial"/>
                <w:b/>
                <w:bCs/>
              </w:rPr>
            </w:pPr>
          </w:p>
        </w:tc>
        <w:tc>
          <w:tcPr>
            <w:tcW w:w="1559" w:type="dxa"/>
          </w:tcPr>
          <w:p w:rsidR="007A4A4B" w:rsidRPr="00095169" w:rsidRDefault="007A4A4B" w:rsidP="007639A9">
            <w:pPr>
              <w:jc w:val="center"/>
              <w:rPr>
                <w:rFonts w:ascii="Arial" w:hAnsi="Arial" w:cs="Arial"/>
                <w:b/>
                <w:bCs/>
              </w:rPr>
            </w:pPr>
          </w:p>
        </w:tc>
        <w:tc>
          <w:tcPr>
            <w:tcW w:w="1513" w:type="dxa"/>
          </w:tcPr>
          <w:p w:rsidR="007A4A4B" w:rsidRPr="00095169" w:rsidRDefault="007A4A4B" w:rsidP="007639A9">
            <w:pPr>
              <w:jc w:val="center"/>
              <w:rPr>
                <w:rFonts w:ascii="Arial" w:hAnsi="Arial" w:cs="Arial"/>
                <w:b/>
                <w:bCs/>
              </w:rPr>
            </w:pPr>
          </w:p>
        </w:tc>
        <w:tc>
          <w:tcPr>
            <w:tcW w:w="1417" w:type="dxa"/>
          </w:tcPr>
          <w:p w:rsidR="007A4A4B" w:rsidRPr="00095169" w:rsidRDefault="007A4A4B" w:rsidP="007639A9">
            <w:pPr>
              <w:jc w:val="center"/>
              <w:rPr>
                <w:rFonts w:ascii="Arial" w:hAnsi="Arial" w:cs="Arial"/>
                <w:b/>
                <w:bCs/>
              </w:rPr>
            </w:pPr>
          </w:p>
        </w:tc>
        <w:tc>
          <w:tcPr>
            <w:tcW w:w="1417" w:type="dxa"/>
          </w:tcPr>
          <w:p w:rsidR="007A4A4B" w:rsidRPr="00095169" w:rsidRDefault="007A4A4B" w:rsidP="007639A9">
            <w:pPr>
              <w:jc w:val="center"/>
              <w:rPr>
                <w:rFonts w:ascii="Arial" w:hAnsi="Arial" w:cs="Arial"/>
                <w:b/>
                <w:bCs/>
              </w:rPr>
            </w:pPr>
          </w:p>
        </w:tc>
        <w:tc>
          <w:tcPr>
            <w:tcW w:w="1417" w:type="dxa"/>
          </w:tcPr>
          <w:p w:rsidR="007A4A4B" w:rsidRPr="00095169" w:rsidRDefault="007A4A4B" w:rsidP="007639A9">
            <w:pPr>
              <w:jc w:val="center"/>
              <w:rPr>
                <w:rFonts w:ascii="Arial" w:hAnsi="Arial" w:cs="Arial"/>
                <w:b/>
                <w:bCs/>
              </w:rPr>
            </w:pPr>
          </w:p>
        </w:tc>
      </w:tr>
      <w:tr w:rsidR="007A4A4B" w:rsidRPr="00095169" w:rsidTr="007639A9">
        <w:trPr>
          <w:jc w:val="center"/>
        </w:trPr>
        <w:tc>
          <w:tcPr>
            <w:tcW w:w="1497" w:type="dxa"/>
            <w:vMerge w:val="restart"/>
            <w:vAlign w:val="center"/>
          </w:tcPr>
          <w:p w:rsidR="007A4A4B" w:rsidRPr="00095169" w:rsidRDefault="007A4A4B" w:rsidP="007639A9">
            <w:pPr>
              <w:jc w:val="center"/>
              <w:rPr>
                <w:rFonts w:ascii="Arial" w:hAnsi="Arial" w:cs="Arial"/>
              </w:rPr>
            </w:pPr>
            <w:r w:rsidRPr="00095169">
              <w:rPr>
                <w:rFonts w:ascii="Arial" w:hAnsi="Arial" w:cs="Arial"/>
                <w:sz w:val="22"/>
                <w:szCs w:val="22"/>
              </w:rPr>
              <w:t>Опел Комбо</w:t>
            </w:r>
          </w:p>
          <w:p w:rsidR="007A4A4B" w:rsidRPr="00095169" w:rsidRDefault="007A4A4B" w:rsidP="007639A9">
            <w:pPr>
              <w:jc w:val="center"/>
              <w:rPr>
                <w:rFonts w:ascii="Arial" w:hAnsi="Arial" w:cs="Arial"/>
              </w:rPr>
            </w:pPr>
            <w:r w:rsidRPr="00095169">
              <w:rPr>
                <w:rFonts w:ascii="Arial" w:hAnsi="Arial" w:cs="Arial"/>
                <w:sz w:val="22"/>
                <w:szCs w:val="22"/>
              </w:rPr>
              <w:t>ЕС 1.6</w:t>
            </w:r>
          </w:p>
        </w:tc>
        <w:tc>
          <w:tcPr>
            <w:tcW w:w="779" w:type="dxa"/>
            <w:vMerge w:val="restart"/>
            <w:vAlign w:val="center"/>
          </w:tcPr>
          <w:p w:rsidR="007A4A4B" w:rsidRPr="00095169" w:rsidRDefault="007A4A4B" w:rsidP="007639A9">
            <w:pPr>
              <w:jc w:val="center"/>
              <w:rPr>
                <w:rFonts w:ascii="Arial" w:hAnsi="Arial" w:cs="Arial"/>
              </w:rPr>
            </w:pPr>
          </w:p>
          <w:p w:rsidR="007A4A4B" w:rsidRPr="00095169" w:rsidRDefault="007A4A4B" w:rsidP="007639A9">
            <w:pPr>
              <w:jc w:val="center"/>
              <w:rPr>
                <w:rFonts w:ascii="Arial" w:hAnsi="Arial" w:cs="Arial"/>
              </w:rPr>
            </w:pPr>
            <w:r w:rsidRPr="00095169">
              <w:rPr>
                <w:rFonts w:ascii="Arial" w:hAnsi="Arial" w:cs="Arial"/>
                <w:sz w:val="22"/>
                <w:szCs w:val="22"/>
              </w:rPr>
              <w:t>1598</w:t>
            </w:r>
          </w:p>
        </w:tc>
        <w:tc>
          <w:tcPr>
            <w:tcW w:w="1479" w:type="dxa"/>
            <w:vAlign w:val="center"/>
          </w:tcPr>
          <w:p w:rsidR="007A4A4B" w:rsidRPr="00095169" w:rsidRDefault="007A4A4B" w:rsidP="007639A9">
            <w:pPr>
              <w:jc w:val="center"/>
              <w:rPr>
                <w:rFonts w:ascii="Arial" w:hAnsi="Arial" w:cs="Arial"/>
              </w:rPr>
            </w:pPr>
            <w:r w:rsidRPr="00095169">
              <w:rPr>
                <w:rFonts w:ascii="Arial" w:hAnsi="Arial" w:cs="Arial"/>
                <w:sz w:val="22"/>
                <w:szCs w:val="22"/>
              </w:rPr>
              <w:t>Мали сервис</w:t>
            </w:r>
          </w:p>
        </w:tc>
        <w:tc>
          <w:tcPr>
            <w:tcW w:w="1596" w:type="dxa"/>
          </w:tcPr>
          <w:p w:rsidR="007A4A4B" w:rsidRPr="00095169" w:rsidRDefault="007A4A4B" w:rsidP="007639A9">
            <w:pPr>
              <w:jc w:val="center"/>
              <w:rPr>
                <w:rFonts w:ascii="Arial" w:hAnsi="Arial" w:cs="Arial"/>
                <w:b/>
                <w:bCs/>
              </w:rPr>
            </w:pPr>
          </w:p>
        </w:tc>
        <w:tc>
          <w:tcPr>
            <w:tcW w:w="1559" w:type="dxa"/>
          </w:tcPr>
          <w:p w:rsidR="007A4A4B" w:rsidRPr="00095169" w:rsidRDefault="007A4A4B" w:rsidP="007639A9">
            <w:pPr>
              <w:jc w:val="center"/>
              <w:rPr>
                <w:rFonts w:ascii="Arial" w:hAnsi="Arial" w:cs="Arial"/>
                <w:b/>
                <w:bCs/>
              </w:rPr>
            </w:pPr>
          </w:p>
        </w:tc>
        <w:tc>
          <w:tcPr>
            <w:tcW w:w="1513" w:type="dxa"/>
          </w:tcPr>
          <w:p w:rsidR="007A4A4B" w:rsidRPr="00095169" w:rsidRDefault="007A4A4B" w:rsidP="007639A9">
            <w:pPr>
              <w:jc w:val="center"/>
              <w:rPr>
                <w:rFonts w:ascii="Arial" w:hAnsi="Arial" w:cs="Arial"/>
                <w:b/>
                <w:bCs/>
              </w:rPr>
            </w:pPr>
          </w:p>
        </w:tc>
        <w:tc>
          <w:tcPr>
            <w:tcW w:w="1417" w:type="dxa"/>
          </w:tcPr>
          <w:p w:rsidR="007A4A4B" w:rsidRPr="00095169" w:rsidRDefault="007A4A4B" w:rsidP="007639A9">
            <w:pPr>
              <w:jc w:val="center"/>
              <w:rPr>
                <w:rFonts w:ascii="Arial" w:hAnsi="Arial" w:cs="Arial"/>
                <w:b/>
                <w:bCs/>
              </w:rPr>
            </w:pPr>
          </w:p>
        </w:tc>
        <w:tc>
          <w:tcPr>
            <w:tcW w:w="1417" w:type="dxa"/>
          </w:tcPr>
          <w:p w:rsidR="007A4A4B" w:rsidRPr="00095169" w:rsidRDefault="007A4A4B" w:rsidP="007639A9">
            <w:pPr>
              <w:jc w:val="center"/>
              <w:rPr>
                <w:rFonts w:ascii="Arial" w:hAnsi="Arial" w:cs="Arial"/>
                <w:b/>
                <w:bCs/>
              </w:rPr>
            </w:pPr>
          </w:p>
        </w:tc>
        <w:tc>
          <w:tcPr>
            <w:tcW w:w="1417" w:type="dxa"/>
          </w:tcPr>
          <w:p w:rsidR="007A4A4B" w:rsidRPr="00095169" w:rsidRDefault="007A4A4B" w:rsidP="007639A9">
            <w:pPr>
              <w:jc w:val="center"/>
              <w:rPr>
                <w:rFonts w:ascii="Arial" w:hAnsi="Arial" w:cs="Arial"/>
                <w:b/>
                <w:bCs/>
              </w:rPr>
            </w:pPr>
          </w:p>
        </w:tc>
      </w:tr>
      <w:tr w:rsidR="007A4A4B" w:rsidRPr="00095169" w:rsidTr="007639A9">
        <w:trPr>
          <w:jc w:val="center"/>
        </w:trPr>
        <w:tc>
          <w:tcPr>
            <w:tcW w:w="1497" w:type="dxa"/>
            <w:vMerge/>
            <w:vAlign w:val="center"/>
          </w:tcPr>
          <w:p w:rsidR="007A4A4B" w:rsidRPr="00095169" w:rsidRDefault="007A4A4B" w:rsidP="007639A9">
            <w:pPr>
              <w:jc w:val="center"/>
              <w:rPr>
                <w:rFonts w:ascii="Arial" w:hAnsi="Arial" w:cs="Arial"/>
              </w:rPr>
            </w:pPr>
          </w:p>
        </w:tc>
        <w:tc>
          <w:tcPr>
            <w:tcW w:w="779" w:type="dxa"/>
            <w:vMerge/>
            <w:vAlign w:val="center"/>
          </w:tcPr>
          <w:p w:rsidR="007A4A4B" w:rsidRPr="00095169" w:rsidRDefault="007A4A4B" w:rsidP="007639A9">
            <w:pPr>
              <w:jc w:val="center"/>
              <w:rPr>
                <w:rFonts w:ascii="Arial" w:hAnsi="Arial" w:cs="Arial"/>
              </w:rPr>
            </w:pPr>
          </w:p>
        </w:tc>
        <w:tc>
          <w:tcPr>
            <w:tcW w:w="1479" w:type="dxa"/>
            <w:vAlign w:val="center"/>
          </w:tcPr>
          <w:p w:rsidR="007A4A4B" w:rsidRPr="00095169" w:rsidRDefault="007A4A4B" w:rsidP="007639A9">
            <w:pPr>
              <w:jc w:val="center"/>
              <w:rPr>
                <w:rFonts w:ascii="Arial" w:hAnsi="Arial" w:cs="Arial"/>
              </w:rPr>
            </w:pPr>
            <w:r w:rsidRPr="00095169">
              <w:rPr>
                <w:rFonts w:ascii="Arial" w:hAnsi="Arial" w:cs="Arial"/>
                <w:sz w:val="22"/>
                <w:szCs w:val="22"/>
              </w:rPr>
              <w:t>Моторно уље</w:t>
            </w:r>
          </w:p>
        </w:tc>
        <w:tc>
          <w:tcPr>
            <w:tcW w:w="1596" w:type="dxa"/>
          </w:tcPr>
          <w:p w:rsidR="007A4A4B" w:rsidRPr="00095169" w:rsidRDefault="007A4A4B" w:rsidP="007639A9">
            <w:pPr>
              <w:jc w:val="center"/>
              <w:rPr>
                <w:rFonts w:ascii="Arial" w:hAnsi="Arial" w:cs="Arial"/>
                <w:b/>
                <w:bCs/>
              </w:rPr>
            </w:pPr>
          </w:p>
        </w:tc>
        <w:tc>
          <w:tcPr>
            <w:tcW w:w="1559" w:type="dxa"/>
          </w:tcPr>
          <w:p w:rsidR="007A4A4B" w:rsidRPr="00095169" w:rsidRDefault="007A4A4B" w:rsidP="007639A9">
            <w:pPr>
              <w:jc w:val="center"/>
              <w:rPr>
                <w:rFonts w:ascii="Arial" w:hAnsi="Arial" w:cs="Arial"/>
                <w:b/>
                <w:bCs/>
              </w:rPr>
            </w:pPr>
          </w:p>
        </w:tc>
        <w:tc>
          <w:tcPr>
            <w:tcW w:w="1513" w:type="dxa"/>
          </w:tcPr>
          <w:p w:rsidR="007A4A4B" w:rsidRPr="00095169" w:rsidRDefault="007A4A4B" w:rsidP="007639A9">
            <w:pPr>
              <w:jc w:val="center"/>
              <w:rPr>
                <w:rFonts w:ascii="Arial" w:hAnsi="Arial" w:cs="Arial"/>
                <w:b/>
                <w:bCs/>
              </w:rPr>
            </w:pPr>
          </w:p>
        </w:tc>
        <w:tc>
          <w:tcPr>
            <w:tcW w:w="1417" w:type="dxa"/>
          </w:tcPr>
          <w:p w:rsidR="007A4A4B" w:rsidRPr="00095169" w:rsidRDefault="007A4A4B" w:rsidP="007639A9">
            <w:pPr>
              <w:jc w:val="center"/>
              <w:rPr>
                <w:rFonts w:ascii="Arial" w:hAnsi="Arial" w:cs="Arial"/>
                <w:b/>
                <w:bCs/>
              </w:rPr>
            </w:pPr>
          </w:p>
        </w:tc>
        <w:tc>
          <w:tcPr>
            <w:tcW w:w="1417" w:type="dxa"/>
          </w:tcPr>
          <w:p w:rsidR="007A4A4B" w:rsidRPr="00095169" w:rsidRDefault="007A4A4B" w:rsidP="007639A9">
            <w:pPr>
              <w:jc w:val="center"/>
              <w:rPr>
                <w:rFonts w:ascii="Arial" w:hAnsi="Arial" w:cs="Arial"/>
                <w:b/>
                <w:bCs/>
              </w:rPr>
            </w:pPr>
          </w:p>
        </w:tc>
        <w:tc>
          <w:tcPr>
            <w:tcW w:w="1417" w:type="dxa"/>
          </w:tcPr>
          <w:p w:rsidR="007A4A4B" w:rsidRPr="00095169" w:rsidRDefault="007A4A4B" w:rsidP="007639A9">
            <w:pPr>
              <w:jc w:val="center"/>
              <w:rPr>
                <w:rFonts w:ascii="Arial" w:hAnsi="Arial" w:cs="Arial"/>
                <w:b/>
                <w:bCs/>
              </w:rPr>
            </w:pPr>
          </w:p>
        </w:tc>
      </w:tr>
      <w:tr w:rsidR="007A4A4B" w:rsidRPr="00095169" w:rsidTr="007639A9">
        <w:trPr>
          <w:jc w:val="center"/>
        </w:trPr>
        <w:tc>
          <w:tcPr>
            <w:tcW w:w="1497" w:type="dxa"/>
            <w:vMerge/>
            <w:vAlign w:val="center"/>
          </w:tcPr>
          <w:p w:rsidR="007A4A4B" w:rsidRPr="00095169" w:rsidRDefault="007A4A4B" w:rsidP="007639A9">
            <w:pPr>
              <w:jc w:val="center"/>
              <w:rPr>
                <w:rFonts w:ascii="Arial" w:hAnsi="Arial" w:cs="Arial"/>
              </w:rPr>
            </w:pPr>
          </w:p>
        </w:tc>
        <w:tc>
          <w:tcPr>
            <w:tcW w:w="779" w:type="dxa"/>
            <w:vMerge/>
            <w:vAlign w:val="center"/>
          </w:tcPr>
          <w:p w:rsidR="007A4A4B" w:rsidRPr="00095169" w:rsidRDefault="007A4A4B" w:rsidP="007639A9">
            <w:pPr>
              <w:jc w:val="center"/>
              <w:rPr>
                <w:rFonts w:ascii="Arial" w:hAnsi="Arial" w:cs="Arial"/>
              </w:rPr>
            </w:pPr>
          </w:p>
        </w:tc>
        <w:tc>
          <w:tcPr>
            <w:tcW w:w="1479" w:type="dxa"/>
            <w:vAlign w:val="center"/>
          </w:tcPr>
          <w:p w:rsidR="007A4A4B" w:rsidRPr="00095169" w:rsidRDefault="007A4A4B" w:rsidP="007639A9">
            <w:pPr>
              <w:jc w:val="center"/>
              <w:rPr>
                <w:rFonts w:ascii="Arial" w:hAnsi="Arial" w:cs="Arial"/>
              </w:rPr>
            </w:pPr>
            <w:r w:rsidRPr="00095169">
              <w:rPr>
                <w:rFonts w:ascii="Arial" w:hAnsi="Arial" w:cs="Arial"/>
                <w:sz w:val="22"/>
                <w:szCs w:val="22"/>
              </w:rPr>
              <w:t>Филтер уље</w:t>
            </w:r>
          </w:p>
        </w:tc>
        <w:tc>
          <w:tcPr>
            <w:tcW w:w="1596" w:type="dxa"/>
          </w:tcPr>
          <w:p w:rsidR="007A4A4B" w:rsidRPr="00095169" w:rsidRDefault="007A4A4B" w:rsidP="007639A9">
            <w:pPr>
              <w:jc w:val="center"/>
              <w:rPr>
                <w:rFonts w:ascii="Arial" w:hAnsi="Arial" w:cs="Arial"/>
                <w:b/>
                <w:bCs/>
              </w:rPr>
            </w:pPr>
          </w:p>
        </w:tc>
        <w:tc>
          <w:tcPr>
            <w:tcW w:w="1559" w:type="dxa"/>
          </w:tcPr>
          <w:p w:rsidR="007A4A4B" w:rsidRPr="00095169" w:rsidRDefault="007A4A4B" w:rsidP="007639A9">
            <w:pPr>
              <w:jc w:val="center"/>
              <w:rPr>
                <w:rFonts w:ascii="Arial" w:hAnsi="Arial" w:cs="Arial"/>
                <w:b/>
                <w:bCs/>
              </w:rPr>
            </w:pPr>
          </w:p>
        </w:tc>
        <w:tc>
          <w:tcPr>
            <w:tcW w:w="1513" w:type="dxa"/>
          </w:tcPr>
          <w:p w:rsidR="007A4A4B" w:rsidRPr="00095169" w:rsidRDefault="007A4A4B" w:rsidP="007639A9">
            <w:pPr>
              <w:jc w:val="center"/>
              <w:rPr>
                <w:rFonts w:ascii="Arial" w:hAnsi="Arial" w:cs="Arial"/>
                <w:b/>
                <w:bCs/>
              </w:rPr>
            </w:pPr>
          </w:p>
        </w:tc>
        <w:tc>
          <w:tcPr>
            <w:tcW w:w="1417" w:type="dxa"/>
          </w:tcPr>
          <w:p w:rsidR="007A4A4B" w:rsidRPr="00095169" w:rsidRDefault="007A4A4B" w:rsidP="007639A9">
            <w:pPr>
              <w:jc w:val="center"/>
              <w:rPr>
                <w:rFonts w:ascii="Arial" w:hAnsi="Arial" w:cs="Arial"/>
                <w:b/>
                <w:bCs/>
              </w:rPr>
            </w:pPr>
          </w:p>
        </w:tc>
        <w:tc>
          <w:tcPr>
            <w:tcW w:w="1417" w:type="dxa"/>
          </w:tcPr>
          <w:p w:rsidR="007A4A4B" w:rsidRPr="00095169" w:rsidRDefault="007A4A4B" w:rsidP="007639A9">
            <w:pPr>
              <w:jc w:val="center"/>
              <w:rPr>
                <w:rFonts w:ascii="Arial" w:hAnsi="Arial" w:cs="Arial"/>
                <w:b/>
                <w:bCs/>
              </w:rPr>
            </w:pPr>
          </w:p>
        </w:tc>
        <w:tc>
          <w:tcPr>
            <w:tcW w:w="1417" w:type="dxa"/>
          </w:tcPr>
          <w:p w:rsidR="007A4A4B" w:rsidRPr="00095169" w:rsidRDefault="007A4A4B" w:rsidP="007639A9">
            <w:pPr>
              <w:jc w:val="center"/>
              <w:rPr>
                <w:rFonts w:ascii="Arial" w:hAnsi="Arial" w:cs="Arial"/>
                <w:b/>
                <w:bCs/>
              </w:rPr>
            </w:pPr>
          </w:p>
        </w:tc>
      </w:tr>
      <w:tr w:rsidR="007A4A4B" w:rsidRPr="00095169" w:rsidTr="007639A9">
        <w:trPr>
          <w:jc w:val="center"/>
        </w:trPr>
        <w:tc>
          <w:tcPr>
            <w:tcW w:w="1497" w:type="dxa"/>
            <w:vMerge/>
            <w:vAlign w:val="center"/>
          </w:tcPr>
          <w:p w:rsidR="007A4A4B" w:rsidRPr="00095169" w:rsidRDefault="007A4A4B" w:rsidP="007639A9">
            <w:pPr>
              <w:jc w:val="center"/>
              <w:rPr>
                <w:rFonts w:ascii="Arial" w:hAnsi="Arial" w:cs="Arial"/>
              </w:rPr>
            </w:pPr>
          </w:p>
        </w:tc>
        <w:tc>
          <w:tcPr>
            <w:tcW w:w="779" w:type="dxa"/>
            <w:vMerge/>
            <w:vAlign w:val="center"/>
          </w:tcPr>
          <w:p w:rsidR="007A4A4B" w:rsidRPr="00095169" w:rsidRDefault="007A4A4B" w:rsidP="007639A9">
            <w:pPr>
              <w:jc w:val="center"/>
              <w:rPr>
                <w:rFonts w:ascii="Arial" w:hAnsi="Arial" w:cs="Arial"/>
              </w:rPr>
            </w:pPr>
          </w:p>
        </w:tc>
        <w:tc>
          <w:tcPr>
            <w:tcW w:w="1479" w:type="dxa"/>
            <w:vAlign w:val="center"/>
          </w:tcPr>
          <w:p w:rsidR="007A4A4B" w:rsidRPr="00095169" w:rsidRDefault="007A4A4B" w:rsidP="007639A9">
            <w:pPr>
              <w:jc w:val="center"/>
              <w:rPr>
                <w:rFonts w:ascii="Arial" w:hAnsi="Arial" w:cs="Arial"/>
              </w:rPr>
            </w:pPr>
            <w:r w:rsidRPr="00095169">
              <w:rPr>
                <w:rFonts w:ascii="Arial" w:hAnsi="Arial" w:cs="Arial"/>
                <w:sz w:val="22"/>
                <w:szCs w:val="22"/>
              </w:rPr>
              <w:t>Филтер ваздуха</w:t>
            </w:r>
          </w:p>
        </w:tc>
        <w:tc>
          <w:tcPr>
            <w:tcW w:w="1596" w:type="dxa"/>
          </w:tcPr>
          <w:p w:rsidR="007A4A4B" w:rsidRPr="00095169" w:rsidRDefault="007A4A4B" w:rsidP="007639A9">
            <w:pPr>
              <w:jc w:val="center"/>
              <w:rPr>
                <w:rFonts w:ascii="Arial" w:hAnsi="Arial" w:cs="Arial"/>
                <w:b/>
                <w:bCs/>
              </w:rPr>
            </w:pPr>
          </w:p>
        </w:tc>
        <w:tc>
          <w:tcPr>
            <w:tcW w:w="1559" w:type="dxa"/>
          </w:tcPr>
          <w:p w:rsidR="007A4A4B" w:rsidRPr="00095169" w:rsidRDefault="007A4A4B" w:rsidP="007639A9">
            <w:pPr>
              <w:jc w:val="center"/>
              <w:rPr>
                <w:rFonts w:ascii="Arial" w:hAnsi="Arial" w:cs="Arial"/>
                <w:b/>
                <w:bCs/>
              </w:rPr>
            </w:pPr>
          </w:p>
        </w:tc>
        <w:tc>
          <w:tcPr>
            <w:tcW w:w="1513" w:type="dxa"/>
          </w:tcPr>
          <w:p w:rsidR="007A4A4B" w:rsidRPr="00095169" w:rsidRDefault="007A4A4B" w:rsidP="007639A9">
            <w:pPr>
              <w:jc w:val="center"/>
              <w:rPr>
                <w:rFonts w:ascii="Arial" w:hAnsi="Arial" w:cs="Arial"/>
                <w:b/>
                <w:bCs/>
              </w:rPr>
            </w:pPr>
          </w:p>
        </w:tc>
        <w:tc>
          <w:tcPr>
            <w:tcW w:w="1417" w:type="dxa"/>
          </w:tcPr>
          <w:p w:rsidR="007A4A4B" w:rsidRPr="00095169" w:rsidRDefault="007A4A4B" w:rsidP="007639A9">
            <w:pPr>
              <w:jc w:val="center"/>
              <w:rPr>
                <w:rFonts w:ascii="Arial" w:hAnsi="Arial" w:cs="Arial"/>
                <w:b/>
                <w:bCs/>
              </w:rPr>
            </w:pPr>
          </w:p>
        </w:tc>
        <w:tc>
          <w:tcPr>
            <w:tcW w:w="1417" w:type="dxa"/>
          </w:tcPr>
          <w:p w:rsidR="007A4A4B" w:rsidRPr="00095169" w:rsidRDefault="007A4A4B" w:rsidP="007639A9">
            <w:pPr>
              <w:jc w:val="center"/>
              <w:rPr>
                <w:rFonts w:ascii="Arial" w:hAnsi="Arial" w:cs="Arial"/>
                <w:b/>
                <w:bCs/>
              </w:rPr>
            </w:pPr>
          </w:p>
        </w:tc>
        <w:tc>
          <w:tcPr>
            <w:tcW w:w="1417" w:type="dxa"/>
          </w:tcPr>
          <w:p w:rsidR="007A4A4B" w:rsidRPr="00095169" w:rsidRDefault="007A4A4B" w:rsidP="007639A9">
            <w:pPr>
              <w:jc w:val="center"/>
              <w:rPr>
                <w:rFonts w:ascii="Arial" w:hAnsi="Arial" w:cs="Arial"/>
                <w:b/>
                <w:bCs/>
              </w:rPr>
            </w:pPr>
          </w:p>
        </w:tc>
      </w:tr>
      <w:tr w:rsidR="007A4A4B" w:rsidRPr="00095169" w:rsidTr="007639A9">
        <w:trPr>
          <w:jc w:val="center"/>
        </w:trPr>
        <w:tc>
          <w:tcPr>
            <w:tcW w:w="1497" w:type="dxa"/>
            <w:vMerge/>
            <w:vAlign w:val="center"/>
          </w:tcPr>
          <w:p w:rsidR="007A4A4B" w:rsidRPr="00095169" w:rsidRDefault="007A4A4B" w:rsidP="007639A9">
            <w:pPr>
              <w:jc w:val="center"/>
              <w:rPr>
                <w:rFonts w:ascii="Arial" w:hAnsi="Arial" w:cs="Arial"/>
              </w:rPr>
            </w:pPr>
          </w:p>
        </w:tc>
        <w:tc>
          <w:tcPr>
            <w:tcW w:w="779" w:type="dxa"/>
            <w:vMerge/>
            <w:vAlign w:val="center"/>
          </w:tcPr>
          <w:p w:rsidR="007A4A4B" w:rsidRPr="00095169" w:rsidRDefault="007A4A4B" w:rsidP="007639A9">
            <w:pPr>
              <w:jc w:val="center"/>
              <w:rPr>
                <w:rFonts w:ascii="Arial" w:hAnsi="Arial" w:cs="Arial"/>
              </w:rPr>
            </w:pPr>
          </w:p>
        </w:tc>
        <w:tc>
          <w:tcPr>
            <w:tcW w:w="1479" w:type="dxa"/>
            <w:vAlign w:val="center"/>
          </w:tcPr>
          <w:p w:rsidR="007A4A4B" w:rsidRPr="00095169" w:rsidRDefault="007A4A4B" w:rsidP="007639A9">
            <w:pPr>
              <w:jc w:val="center"/>
              <w:rPr>
                <w:rFonts w:ascii="Arial" w:hAnsi="Arial" w:cs="Arial"/>
              </w:rPr>
            </w:pPr>
            <w:r w:rsidRPr="00095169">
              <w:rPr>
                <w:rFonts w:ascii="Arial" w:hAnsi="Arial" w:cs="Arial"/>
                <w:sz w:val="22"/>
                <w:szCs w:val="22"/>
              </w:rPr>
              <w:t xml:space="preserve">Филтер </w:t>
            </w:r>
            <w:r w:rsidRPr="00095169">
              <w:rPr>
                <w:rFonts w:ascii="Arial" w:hAnsi="Arial" w:cs="Arial"/>
                <w:sz w:val="22"/>
                <w:szCs w:val="22"/>
              </w:rPr>
              <w:lastRenderedPageBreak/>
              <w:t>горива</w:t>
            </w:r>
          </w:p>
        </w:tc>
        <w:tc>
          <w:tcPr>
            <w:tcW w:w="1596" w:type="dxa"/>
          </w:tcPr>
          <w:p w:rsidR="007A4A4B" w:rsidRPr="00095169" w:rsidRDefault="007A4A4B" w:rsidP="007639A9">
            <w:pPr>
              <w:jc w:val="center"/>
              <w:rPr>
                <w:rFonts w:ascii="Arial" w:hAnsi="Arial" w:cs="Arial"/>
                <w:b/>
                <w:bCs/>
              </w:rPr>
            </w:pPr>
          </w:p>
        </w:tc>
        <w:tc>
          <w:tcPr>
            <w:tcW w:w="1559" w:type="dxa"/>
          </w:tcPr>
          <w:p w:rsidR="007A4A4B" w:rsidRPr="00095169" w:rsidRDefault="007A4A4B" w:rsidP="007639A9">
            <w:pPr>
              <w:jc w:val="center"/>
              <w:rPr>
                <w:rFonts w:ascii="Arial" w:hAnsi="Arial" w:cs="Arial"/>
                <w:b/>
                <w:bCs/>
              </w:rPr>
            </w:pPr>
          </w:p>
        </w:tc>
        <w:tc>
          <w:tcPr>
            <w:tcW w:w="1513" w:type="dxa"/>
          </w:tcPr>
          <w:p w:rsidR="007A4A4B" w:rsidRPr="00095169" w:rsidRDefault="007A4A4B" w:rsidP="007639A9">
            <w:pPr>
              <w:jc w:val="center"/>
              <w:rPr>
                <w:rFonts w:ascii="Arial" w:hAnsi="Arial" w:cs="Arial"/>
                <w:b/>
                <w:bCs/>
              </w:rPr>
            </w:pPr>
          </w:p>
        </w:tc>
        <w:tc>
          <w:tcPr>
            <w:tcW w:w="1417" w:type="dxa"/>
          </w:tcPr>
          <w:p w:rsidR="007A4A4B" w:rsidRPr="00095169" w:rsidRDefault="007A4A4B" w:rsidP="007639A9">
            <w:pPr>
              <w:jc w:val="center"/>
              <w:rPr>
                <w:rFonts w:ascii="Arial" w:hAnsi="Arial" w:cs="Arial"/>
                <w:b/>
                <w:bCs/>
              </w:rPr>
            </w:pPr>
          </w:p>
        </w:tc>
        <w:tc>
          <w:tcPr>
            <w:tcW w:w="1417" w:type="dxa"/>
          </w:tcPr>
          <w:p w:rsidR="007A4A4B" w:rsidRPr="00095169" w:rsidRDefault="007A4A4B" w:rsidP="007639A9">
            <w:pPr>
              <w:jc w:val="center"/>
              <w:rPr>
                <w:rFonts w:ascii="Arial" w:hAnsi="Arial" w:cs="Arial"/>
                <w:b/>
                <w:bCs/>
              </w:rPr>
            </w:pPr>
          </w:p>
        </w:tc>
        <w:tc>
          <w:tcPr>
            <w:tcW w:w="1417" w:type="dxa"/>
          </w:tcPr>
          <w:p w:rsidR="007A4A4B" w:rsidRPr="00095169" w:rsidRDefault="007A4A4B" w:rsidP="007639A9">
            <w:pPr>
              <w:jc w:val="center"/>
              <w:rPr>
                <w:rFonts w:ascii="Arial" w:hAnsi="Arial" w:cs="Arial"/>
                <w:b/>
                <w:bCs/>
              </w:rPr>
            </w:pPr>
          </w:p>
        </w:tc>
      </w:tr>
      <w:tr w:rsidR="007A4A4B" w:rsidRPr="00095169" w:rsidTr="007639A9">
        <w:trPr>
          <w:jc w:val="center"/>
        </w:trPr>
        <w:tc>
          <w:tcPr>
            <w:tcW w:w="1497" w:type="dxa"/>
            <w:vMerge/>
            <w:vAlign w:val="center"/>
          </w:tcPr>
          <w:p w:rsidR="007A4A4B" w:rsidRPr="00095169" w:rsidRDefault="007A4A4B" w:rsidP="007639A9">
            <w:pPr>
              <w:jc w:val="center"/>
              <w:rPr>
                <w:rFonts w:ascii="Arial" w:hAnsi="Arial" w:cs="Arial"/>
              </w:rPr>
            </w:pPr>
          </w:p>
        </w:tc>
        <w:tc>
          <w:tcPr>
            <w:tcW w:w="779" w:type="dxa"/>
            <w:vMerge/>
            <w:vAlign w:val="center"/>
          </w:tcPr>
          <w:p w:rsidR="007A4A4B" w:rsidRPr="00095169" w:rsidRDefault="007A4A4B" w:rsidP="007639A9">
            <w:pPr>
              <w:jc w:val="center"/>
              <w:rPr>
                <w:rFonts w:ascii="Arial" w:hAnsi="Arial" w:cs="Arial"/>
              </w:rPr>
            </w:pPr>
          </w:p>
        </w:tc>
        <w:tc>
          <w:tcPr>
            <w:tcW w:w="1479" w:type="dxa"/>
            <w:vAlign w:val="center"/>
          </w:tcPr>
          <w:p w:rsidR="007A4A4B" w:rsidRPr="00095169" w:rsidRDefault="007A4A4B" w:rsidP="007639A9">
            <w:pPr>
              <w:jc w:val="center"/>
              <w:rPr>
                <w:rFonts w:ascii="Arial" w:hAnsi="Arial" w:cs="Arial"/>
              </w:rPr>
            </w:pPr>
            <w:r w:rsidRPr="00095169">
              <w:rPr>
                <w:rFonts w:ascii="Arial" w:hAnsi="Arial" w:cs="Arial"/>
                <w:sz w:val="22"/>
                <w:szCs w:val="22"/>
              </w:rPr>
              <w:t>Филтер климе</w:t>
            </w:r>
          </w:p>
        </w:tc>
        <w:tc>
          <w:tcPr>
            <w:tcW w:w="1596" w:type="dxa"/>
          </w:tcPr>
          <w:p w:rsidR="007A4A4B" w:rsidRPr="00095169" w:rsidRDefault="007A4A4B" w:rsidP="007639A9">
            <w:pPr>
              <w:jc w:val="center"/>
              <w:rPr>
                <w:rFonts w:ascii="Arial" w:hAnsi="Arial" w:cs="Arial"/>
                <w:b/>
                <w:bCs/>
              </w:rPr>
            </w:pPr>
          </w:p>
        </w:tc>
        <w:tc>
          <w:tcPr>
            <w:tcW w:w="1559" w:type="dxa"/>
          </w:tcPr>
          <w:p w:rsidR="007A4A4B" w:rsidRPr="00095169" w:rsidRDefault="007A4A4B" w:rsidP="007639A9">
            <w:pPr>
              <w:jc w:val="center"/>
              <w:rPr>
                <w:rFonts w:ascii="Arial" w:hAnsi="Arial" w:cs="Arial"/>
                <w:b/>
                <w:bCs/>
              </w:rPr>
            </w:pPr>
          </w:p>
        </w:tc>
        <w:tc>
          <w:tcPr>
            <w:tcW w:w="1513" w:type="dxa"/>
          </w:tcPr>
          <w:p w:rsidR="007A4A4B" w:rsidRPr="00095169" w:rsidRDefault="007A4A4B" w:rsidP="007639A9">
            <w:pPr>
              <w:jc w:val="center"/>
              <w:rPr>
                <w:rFonts w:ascii="Arial" w:hAnsi="Arial" w:cs="Arial"/>
                <w:b/>
                <w:bCs/>
              </w:rPr>
            </w:pPr>
          </w:p>
        </w:tc>
        <w:tc>
          <w:tcPr>
            <w:tcW w:w="1417" w:type="dxa"/>
          </w:tcPr>
          <w:p w:rsidR="007A4A4B" w:rsidRPr="00095169" w:rsidRDefault="007A4A4B" w:rsidP="007639A9">
            <w:pPr>
              <w:jc w:val="center"/>
              <w:rPr>
                <w:rFonts w:ascii="Arial" w:hAnsi="Arial" w:cs="Arial"/>
                <w:b/>
                <w:bCs/>
              </w:rPr>
            </w:pPr>
          </w:p>
        </w:tc>
        <w:tc>
          <w:tcPr>
            <w:tcW w:w="1417" w:type="dxa"/>
          </w:tcPr>
          <w:p w:rsidR="007A4A4B" w:rsidRPr="00095169" w:rsidRDefault="007A4A4B" w:rsidP="007639A9">
            <w:pPr>
              <w:jc w:val="center"/>
              <w:rPr>
                <w:rFonts w:ascii="Arial" w:hAnsi="Arial" w:cs="Arial"/>
                <w:b/>
                <w:bCs/>
              </w:rPr>
            </w:pPr>
          </w:p>
        </w:tc>
        <w:tc>
          <w:tcPr>
            <w:tcW w:w="1417" w:type="dxa"/>
          </w:tcPr>
          <w:p w:rsidR="007A4A4B" w:rsidRPr="00095169" w:rsidRDefault="007A4A4B" w:rsidP="007639A9">
            <w:pPr>
              <w:jc w:val="center"/>
              <w:rPr>
                <w:rFonts w:ascii="Arial" w:hAnsi="Arial" w:cs="Arial"/>
                <w:b/>
                <w:bCs/>
              </w:rPr>
            </w:pPr>
          </w:p>
        </w:tc>
      </w:tr>
      <w:tr w:rsidR="007A4A4B" w:rsidRPr="00095169" w:rsidTr="007639A9">
        <w:trPr>
          <w:trHeight w:val="755"/>
          <w:jc w:val="center"/>
        </w:trPr>
        <w:tc>
          <w:tcPr>
            <w:tcW w:w="1497" w:type="dxa"/>
            <w:vMerge w:val="restart"/>
            <w:vAlign w:val="center"/>
          </w:tcPr>
          <w:p w:rsidR="007A4A4B" w:rsidRPr="00095169" w:rsidRDefault="007A4A4B" w:rsidP="007639A9">
            <w:pPr>
              <w:jc w:val="center"/>
              <w:rPr>
                <w:rFonts w:ascii="Arial" w:hAnsi="Arial" w:cs="Arial"/>
              </w:rPr>
            </w:pPr>
            <w:r w:rsidRPr="00095169">
              <w:rPr>
                <w:rFonts w:ascii="Arial" w:hAnsi="Arial" w:cs="Arial"/>
                <w:sz w:val="22"/>
                <w:szCs w:val="22"/>
              </w:rPr>
              <w:t>Опел Комбо</w:t>
            </w:r>
          </w:p>
          <w:p w:rsidR="007A4A4B" w:rsidRPr="00095169" w:rsidRDefault="007A4A4B" w:rsidP="007639A9">
            <w:pPr>
              <w:jc w:val="center"/>
              <w:rPr>
                <w:rFonts w:ascii="Arial" w:hAnsi="Arial" w:cs="Arial"/>
              </w:rPr>
            </w:pPr>
            <w:r w:rsidRPr="00095169">
              <w:rPr>
                <w:rFonts w:ascii="Arial" w:hAnsi="Arial" w:cs="Arial"/>
                <w:sz w:val="22"/>
                <w:szCs w:val="22"/>
              </w:rPr>
              <w:t>ЕС 1.6</w:t>
            </w:r>
          </w:p>
        </w:tc>
        <w:tc>
          <w:tcPr>
            <w:tcW w:w="779" w:type="dxa"/>
            <w:vMerge w:val="restart"/>
            <w:vAlign w:val="center"/>
          </w:tcPr>
          <w:p w:rsidR="007A4A4B" w:rsidRPr="00095169" w:rsidRDefault="007A4A4B" w:rsidP="007639A9">
            <w:pPr>
              <w:jc w:val="center"/>
              <w:rPr>
                <w:rFonts w:ascii="Arial" w:hAnsi="Arial" w:cs="Arial"/>
              </w:rPr>
            </w:pPr>
          </w:p>
          <w:p w:rsidR="007A4A4B" w:rsidRPr="00095169" w:rsidRDefault="007A4A4B" w:rsidP="007639A9">
            <w:pPr>
              <w:jc w:val="center"/>
              <w:rPr>
                <w:rFonts w:ascii="Arial" w:hAnsi="Arial" w:cs="Arial"/>
              </w:rPr>
            </w:pPr>
            <w:r w:rsidRPr="00095169">
              <w:rPr>
                <w:rFonts w:ascii="Arial" w:hAnsi="Arial" w:cs="Arial"/>
                <w:sz w:val="22"/>
                <w:szCs w:val="22"/>
              </w:rPr>
              <w:t>1598</w:t>
            </w:r>
          </w:p>
        </w:tc>
        <w:tc>
          <w:tcPr>
            <w:tcW w:w="1479" w:type="dxa"/>
            <w:vAlign w:val="center"/>
          </w:tcPr>
          <w:p w:rsidR="007A4A4B" w:rsidRPr="00095169" w:rsidRDefault="007A4A4B" w:rsidP="007639A9">
            <w:pPr>
              <w:spacing w:line="240" w:lineRule="auto"/>
              <w:jc w:val="center"/>
              <w:rPr>
                <w:rFonts w:ascii="Arial" w:hAnsi="Arial" w:cs="Arial"/>
                <w:b/>
              </w:rPr>
            </w:pPr>
            <w:r w:rsidRPr="00095169">
              <w:rPr>
                <w:rFonts w:ascii="Arial" w:hAnsi="Arial" w:cs="Arial"/>
                <w:b/>
                <w:sz w:val="22"/>
                <w:szCs w:val="22"/>
              </w:rPr>
              <w:t>Велики сервис</w:t>
            </w:r>
          </w:p>
        </w:tc>
        <w:tc>
          <w:tcPr>
            <w:tcW w:w="1596" w:type="dxa"/>
          </w:tcPr>
          <w:p w:rsidR="007A4A4B" w:rsidRPr="00095169" w:rsidRDefault="007A4A4B" w:rsidP="007639A9">
            <w:pPr>
              <w:jc w:val="center"/>
              <w:rPr>
                <w:rFonts w:ascii="Arial" w:hAnsi="Arial" w:cs="Arial"/>
                <w:b/>
                <w:bCs/>
              </w:rPr>
            </w:pPr>
          </w:p>
        </w:tc>
        <w:tc>
          <w:tcPr>
            <w:tcW w:w="1559" w:type="dxa"/>
          </w:tcPr>
          <w:p w:rsidR="007A4A4B" w:rsidRPr="00095169" w:rsidRDefault="007A4A4B" w:rsidP="007639A9">
            <w:pPr>
              <w:jc w:val="center"/>
              <w:rPr>
                <w:rFonts w:ascii="Arial" w:hAnsi="Arial" w:cs="Arial"/>
                <w:b/>
                <w:bCs/>
              </w:rPr>
            </w:pPr>
          </w:p>
        </w:tc>
        <w:tc>
          <w:tcPr>
            <w:tcW w:w="1513" w:type="dxa"/>
          </w:tcPr>
          <w:p w:rsidR="007A4A4B" w:rsidRPr="00095169" w:rsidRDefault="007A4A4B" w:rsidP="007639A9">
            <w:pPr>
              <w:jc w:val="center"/>
              <w:rPr>
                <w:rFonts w:ascii="Arial" w:hAnsi="Arial" w:cs="Arial"/>
                <w:b/>
                <w:bCs/>
              </w:rPr>
            </w:pPr>
          </w:p>
        </w:tc>
        <w:tc>
          <w:tcPr>
            <w:tcW w:w="1417" w:type="dxa"/>
          </w:tcPr>
          <w:p w:rsidR="007A4A4B" w:rsidRPr="00095169" w:rsidRDefault="007A4A4B" w:rsidP="007639A9">
            <w:pPr>
              <w:jc w:val="center"/>
              <w:rPr>
                <w:rFonts w:ascii="Arial" w:hAnsi="Arial" w:cs="Arial"/>
                <w:b/>
                <w:bCs/>
              </w:rPr>
            </w:pPr>
          </w:p>
        </w:tc>
        <w:tc>
          <w:tcPr>
            <w:tcW w:w="1417" w:type="dxa"/>
          </w:tcPr>
          <w:p w:rsidR="007A4A4B" w:rsidRPr="00095169" w:rsidRDefault="007A4A4B" w:rsidP="007639A9">
            <w:pPr>
              <w:jc w:val="center"/>
              <w:rPr>
                <w:rFonts w:ascii="Arial" w:hAnsi="Arial" w:cs="Arial"/>
                <w:b/>
                <w:bCs/>
              </w:rPr>
            </w:pPr>
          </w:p>
        </w:tc>
        <w:tc>
          <w:tcPr>
            <w:tcW w:w="1417" w:type="dxa"/>
          </w:tcPr>
          <w:p w:rsidR="007A4A4B" w:rsidRPr="00095169" w:rsidRDefault="007A4A4B" w:rsidP="007639A9">
            <w:pPr>
              <w:jc w:val="center"/>
              <w:rPr>
                <w:rFonts w:ascii="Arial" w:hAnsi="Arial" w:cs="Arial"/>
                <w:b/>
                <w:bCs/>
              </w:rPr>
            </w:pPr>
          </w:p>
        </w:tc>
      </w:tr>
      <w:tr w:rsidR="007A4A4B" w:rsidRPr="00095169" w:rsidTr="007639A9">
        <w:trPr>
          <w:trHeight w:val="473"/>
          <w:jc w:val="center"/>
        </w:trPr>
        <w:tc>
          <w:tcPr>
            <w:tcW w:w="1497" w:type="dxa"/>
            <w:vMerge/>
            <w:vAlign w:val="center"/>
          </w:tcPr>
          <w:p w:rsidR="007A4A4B" w:rsidRPr="00095169" w:rsidRDefault="007A4A4B" w:rsidP="007639A9">
            <w:pPr>
              <w:jc w:val="center"/>
              <w:rPr>
                <w:rFonts w:ascii="Arial" w:hAnsi="Arial" w:cs="Arial"/>
              </w:rPr>
            </w:pPr>
          </w:p>
        </w:tc>
        <w:tc>
          <w:tcPr>
            <w:tcW w:w="779" w:type="dxa"/>
            <w:vMerge/>
            <w:vAlign w:val="center"/>
          </w:tcPr>
          <w:p w:rsidR="007A4A4B" w:rsidRPr="00095169" w:rsidRDefault="007A4A4B" w:rsidP="007639A9">
            <w:pPr>
              <w:jc w:val="center"/>
              <w:rPr>
                <w:rFonts w:ascii="Arial" w:hAnsi="Arial" w:cs="Arial"/>
              </w:rPr>
            </w:pPr>
          </w:p>
        </w:tc>
        <w:tc>
          <w:tcPr>
            <w:tcW w:w="1479" w:type="dxa"/>
            <w:vAlign w:val="center"/>
          </w:tcPr>
          <w:p w:rsidR="007A4A4B" w:rsidRPr="00095169" w:rsidRDefault="007A4A4B" w:rsidP="007639A9">
            <w:pPr>
              <w:spacing w:line="240" w:lineRule="auto"/>
              <w:jc w:val="center"/>
              <w:rPr>
                <w:rFonts w:ascii="Arial" w:hAnsi="Arial" w:cs="Arial"/>
              </w:rPr>
            </w:pPr>
            <w:r w:rsidRPr="00095169">
              <w:rPr>
                <w:rFonts w:ascii="Arial" w:hAnsi="Arial" w:cs="Arial"/>
                <w:sz w:val="22"/>
                <w:szCs w:val="22"/>
              </w:rPr>
              <w:t>пумпа за воду</w:t>
            </w:r>
          </w:p>
        </w:tc>
        <w:tc>
          <w:tcPr>
            <w:tcW w:w="1596" w:type="dxa"/>
          </w:tcPr>
          <w:p w:rsidR="007A4A4B" w:rsidRPr="00095169" w:rsidRDefault="007A4A4B" w:rsidP="007639A9">
            <w:pPr>
              <w:jc w:val="center"/>
              <w:rPr>
                <w:rFonts w:ascii="Arial" w:hAnsi="Arial" w:cs="Arial"/>
                <w:b/>
                <w:bCs/>
              </w:rPr>
            </w:pPr>
          </w:p>
        </w:tc>
        <w:tc>
          <w:tcPr>
            <w:tcW w:w="1559" w:type="dxa"/>
          </w:tcPr>
          <w:p w:rsidR="007A4A4B" w:rsidRPr="00095169" w:rsidRDefault="007A4A4B" w:rsidP="007639A9">
            <w:pPr>
              <w:jc w:val="center"/>
              <w:rPr>
                <w:rFonts w:ascii="Arial" w:hAnsi="Arial" w:cs="Arial"/>
                <w:b/>
                <w:bCs/>
              </w:rPr>
            </w:pPr>
          </w:p>
        </w:tc>
        <w:tc>
          <w:tcPr>
            <w:tcW w:w="1513" w:type="dxa"/>
          </w:tcPr>
          <w:p w:rsidR="007A4A4B" w:rsidRPr="00095169" w:rsidRDefault="007A4A4B" w:rsidP="007639A9">
            <w:pPr>
              <w:jc w:val="center"/>
              <w:rPr>
                <w:rFonts w:ascii="Arial" w:hAnsi="Arial" w:cs="Arial"/>
                <w:b/>
                <w:bCs/>
              </w:rPr>
            </w:pPr>
          </w:p>
        </w:tc>
        <w:tc>
          <w:tcPr>
            <w:tcW w:w="1417" w:type="dxa"/>
          </w:tcPr>
          <w:p w:rsidR="007A4A4B" w:rsidRPr="00095169" w:rsidRDefault="007A4A4B" w:rsidP="007639A9">
            <w:pPr>
              <w:jc w:val="center"/>
              <w:rPr>
                <w:rFonts w:ascii="Arial" w:hAnsi="Arial" w:cs="Arial"/>
                <w:b/>
                <w:bCs/>
              </w:rPr>
            </w:pPr>
          </w:p>
        </w:tc>
        <w:tc>
          <w:tcPr>
            <w:tcW w:w="1417" w:type="dxa"/>
          </w:tcPr>
          <w:p w:rsidR="007A4A4B" w:rsidRPr="00095169" w:rsidRDefault="007A4A4B" w:rsidP="007639A9">
            <w:pPr>
              <w:jc w:val="center"/>
              <w:rPr>
                <w:rFonts w:ascii="Arial" w:hAnsi="Arial" w:cs="Arial"/>
                <w:b/>
                <w:bCs/>
              </w:rPr>
            </w:pPr>
          </w:p>
        </w:tc>
        <w:tc>
          <w:tcPr>
            <w:tcW w:w="1417" w:type="dxa"/>
          </w:tcPr>
          <w:p w:rsidR="007A4A4B" w:rsidRPr="00095169" w:rsidRDefault="007A4A4B" w:rsidP="007639A9">
            <w:pPr>
              <w:jc w:val="center"/>
              <w:rPr>
                <w:rFonts w:ascii="Arial" w:hAnsi="Arial" w:cs="Arial"/>
                <w:b/>
                <w:bCs/>
              </w:rPr>
            </w:pPr>
          </w:p>
        </w:tc>
      </w:tr>
      <w:tr w:rsidR="007A4A4B" w:rsidRPr="00095169" w:rsidTr="007639A9">
        <w:trPr>
          <w:trHeight w:val="568"/>
          <w:jc w:val="center"/>
        </w:trPr>
        <w:tc>
          <w:tcPr>
            <w:tcW w:w="1497" w:type="dxa"/>
            <w:vMerge/>
            <w:vAlign w:val="center"/>
          </w:tcPr>
          <w:p w:rsidR="007A4A4B" w:rsidRPr="00095169" w:rsidRDefault="007A4A4B" w:rsidP="007639A9">
            <w:pPr>
              <w:jc w:val="center"/>
              <w:rPr>
                <w:rFonts w:ascii="Arial" w:hAnsi="Arial" w:cs="Arial"/>
              </w:rPr>
            </w:pPr>
          </w:p>
        </w:tc>
        <w:tc>
          <w:tcPr>
            <w:tcW w:w="779" w:type="dxa"/>
            <w:vMerge/>
            <w:vAlign w:val="center"/>
          </w:tcPr>
          <w:p w:rsidR="007A4A4B" w:rsidRPr="00095169" w:rsidRDefault="007A4A4B" w:rsidP="007639A9">
            <w:pPr>
              <w:jc w:val="center"/>
              <w:rPr>
                <w:rFonts w:ascii="Arial" w:hAnsi="Arial" w:cs="Arial"/>
              </w:rPr>
            </w:pPr>
          </w:p>
        </w:tc>
        <w:tc>
          <w:tcPr>
            <w:tcW w:w="1479" w:type="dxa"/>
            <w:vAlign w:val="center"/>
          </w:tcPr>
          <w:p w:rsidR="007A4A4B" w:rsidRPr="00095169" w:rsidRDefault="007A4A4B" w:rsidP="007639A9">
            <w:pPr>
              <w:spacing w:line="240" w:lineRule="auto"/>
              <w:jc w:val="center"/>
              <w:rPr>
                <w:rFonts w:ascii="Arial" w:hAnsi="Arial" w:cs="Arial"/>
              </w:rPr>
            </w:pPr>
            <w:r w:rsidRPr="00095169">
              <w:rPr>
                <w:rFonts w:ascii="Arial" w:hAnsi="Arial" w:cs="Arial"/>
                <w:sz w:val="22"/>
                <w:szCs w:val="22"/>
              </w:rPr>
              <w:t>Зупчасти каиш</w:t>
            </w:r>
          </w:p>
        </w:tc>
        <w:tc>
          <w:tcPr>
            <w:tcW w:w="1596" w:type="dxa"/>
          </w:tcPr>
          <w:p w:rsidR="007A4A4B" w:rsidRPr="00095169" w:rsidRDefault="007A4A4B" w:rsidP="007639A9">
            <w:pPr>
              <w:jc w:val="center"/>
              <w:rPr>
                <w:rFonts w:ascii="Arial" w:hAnsi="Arial" w:cs="Arial"/>
                <w:b/>
                <w:bCs/>
              </w:rPr>
            </w:pPr>
          </w:p>
        </w:tc>
        <w:tc>
          <w:tcPr>
            <w:tcW w:w="1559" w:type="dxa"/>
          </w:tcPr>
          <w:p w:rsidR="007A4A4B" w:rsidRPr="00095169" w:rsidRDefault="007A4A4B" w:rsidP="007639A9">
            <w:pPr>
              <w:jc w:val="center"/>
              <w:rPr>
                <w:rFonts w:ascii="Arial" w:hAnsi="Arial" w:cs="Arial"/>
                <w:b/>
                <w:bCs/>
              </w:rPr>
            </w:pPr>
          </w:p>
        </w:tc>
        <w:tc>
          <w:tcPr>
            <w:tcW w:w="1513" w:type="dxa"/>
          </w:tcPr>
          <w:p w:rsidR="007A4A4B" w:rsidRPr="00095169" w:rsidRDefault="007A4A4B" w:rsidP="007639A9">
            <w:pPr>
              <w:jc w:val="center"/>
              <w:rPr>
                <w:rFonts w:ascii="Arial" w:hAnsi="Arial" w:cs="Arial"/>
                <w:b/>
                <w:bCs/>
              </w:rPr>
            </w:pPr>
          </w:p>
        </w:tc>
        <w:tc>
          <w:tcPr>
            <w:tcW w:w="1417" w:type="dxa"/>
          </w:tcPr>
          <w:p w:rsidR="007A4A4B" w:rsidRPr="00095169" w:rsidRDefault="007A4A4B" w:rsidP="007639A9">
            <w:pPr>
              <w:jc w:val="center"/>
              <w:rPr>
                <w:rFonts w:ascii="Arial" w:hAnsi="Arial" w:cs="Arial"/>
                <w:b/>
                <w:bCs/>
              </w:rPr>
            </w:pPr>
          </w:p>
        </w:tc>
        <w:tc>
          <w:tcPr>
            <w:tcW w:w="1417" w:type="dxa"/>
          </w:tcPr>
          <w:p w:rsidR="007A4A4B" w:rsidRPr="00095169" w:rsidRDefault="007A4A4B" w:rsidP="007639A9">
            <w:pPr>
              <w:jc w:val="center"/>
              <w:rPr>
                <w:rFonts w:ascii="Arial" w:hAnsi="Arial" w:cs="Arial"/>
                <w:b/>
                <w:bCs/>
              </w:rPr>
            </w:pPr>
          </w:p>
        </w:tc>
        <w:tc>
          <w:tcPr>
            <w:tcW w:w="1417" w:type="dxa"/>
          </w:tcPr>
          <w:p w:rsidR="007A4A4B" w:rsidRPr="00095169" w:rsidRDefault="007A4A4B" w:rsidP="007639A9">
            <w:pPr>
              <w:jc w:val="center"/>
              <w:rPr>
                <w:rFonts w:ascii="Arial" w:hAnsi="Arial" w:cs="Arial"/>
                <w:b/>
                <w:bCs/>
              </w:rPr>
            </w:pPr>
          </w:p>
        </w:tc>
      </w:tr>
      <w:tr w:rsidR="007A4A4B" w:rsidRPr="00095169" w:rsidTr="007639A9">
        <w:trPr>
          <w:trHeight w:val="367"/>
          <w:jc w:val="center"/>
        </w:trPr>
        <w:tc>
          <w:tcPr>
            <w:tcW w:w="1497" w:type="dxa"/>
            <w:vMerge/>
            <w:vAlign w:val="center"/>
          </w:tcPr>
          <w:p w:rsidR="007A4A4B" w:rsidRPr="00095169" w:rsidRDefault="007A4A4B" w:rsidP="007639A9">
            <w:pPr>
              <w:jc w:val="center"/>
              <w:rPr>
                <w:rFonts w:ascii="Arial" w:hAnsi="Arial" w:cs="Arial"/>
              </w:rPr>
            </w:pPr>
          </w:p>
        </w:tc>
        <w:tc>
          <w:tcPr>
            <w:tcW w:w="779" w:type="dxa"/>
            <w:vMerge/>
            <w:vAlign w:val="center"/>
          </w:tcPr>
          <w:p w:rsidR="007A4A4B" w:rsidRPr="00095169" w:rsidRDefault="007A4A4B" w:rsidP="007639A9">
            <w:pPr>
              <w:jc w:val="center"/>
              <w:rPr>
                <w:rFonts w:ascii="Arial" w:hAnsi="Arial" w:cs="Arial"/>
              </w:rPr>
            </w:pPr>
          </w:p>
        </w:tc>
        <w:tc>
          <w:tcPr>
            <w:tcW w:w="1479" w:type="dxa"/>
            <w:vAlign w:val="center"/>
          </w:tcPr>
          <w:p w:rsidR="007A4A4B" w:rsidRPr="00095169" w:rsidRDefault="007A4A4B" w:rsidP="007639A9">
            <w:pPr>
              <w:spacing w:line="240" w:lineRule="auto"/>
              <w:jc w:val="center"/>
              <w:rPr>
                <w:rFonts w:ascii="Arial" w:hAnsi="Arial" w:cs="Arial"/>
              </w:rPr>
            </w:pPr>
            <w:r w:rsidRPr="00095169">
              <w:rPr>
                <w:rFonts w:ascii="Arial" w:hAnsi="Arial" w:cs="Arial"/>
                <w:sz w:val="22"/>
                <w:szCs w:val="22"/>
              </w:rPr>
              <w:t>ПК каиш</w:t>
            </w:r>
          </w:p>
        </w:tc>
        <w:tc>
          <w:tcPr>
            <w:tcW w:w="1596" w:type="dxa"/>
          </w:tcPr>
          <w:p w:rsidR="007A4A4B" w:rsidRPr="00095169" w:rsidRDefault="007A4A4B" w:rsidP="007639A9">
            <w:pPr>
              <w:jc w:val="center"/>
              <w:rPr>
                <w:rFonts w:ascii="Arial" w:hAnsi="Arial" w:cs="Arial"/>
                <w:b/>
                <w:bCs/>
              </w:rPr>
            </w:pPr>
          </w:p>
        </w:tc>
        <w:tc>
          <w:tcPr>
            <w:tcW w:w="1559" w:type="dxa"/>
          </w:tcPr>
          <w:p w:rsidR="007A4A4B" w:rsidRPr="00095169" w:rsidRDefault="007A4A4B" w:rsidP="007639A9">
            <w:pPr>
              <w:jc w:val="center"/>
              <w:rPr>
                <w:rFonts w:ascii="Arial" w:hAnsi="Arial" w:cs="Arial"/>
                <w:b/>
                <w:bCs/>
              </w:rPr>
            </w:pPr>
          </w:p>
        </w:tc>
        <w:tc>
          <w:tcPr>
            <w:tcW w:w="1513" w:type="dxa"/>
          </w:tcPr>
          <w:p w:rsidR="007A4A4B" w:rsidRPr="00095169" w:rsidRDefault="007A4A4B" w:rsidP="007639A9">
            <w:pPr>
              <w:jc w:val="center"/>
              <w:rPr>
                <w:rFonts w:ascii="Arial" w:hAnsi="Arial" w:cs="Arial"/>
                <w:b/>
                <w:bCs/>
              </w:rPr>
            </w:pPr>
          </w:p>
        </w:tc>
        <w:tc>
          <w:tcPr>
            <w:tcW w:w="1417" w:type="dxa"/>
          </w:tcPr>
          <w:p w:rsidR="007A4A4B" w:rsidRPr="00095169" w:rsidRDefault="007A4A4B" w:rsidP="007639A9">
            <w:pPr>
              <w:jc w:val="center"/>
              <w:rPr>
                <w:rFonts w:ascii="Arial" w:hAnsi="Arial" w:cs="Arial"/>
                <w:b/>
                <w:bCs/>
              </w:rPr>
            </w:pPr>
          </w:p>
        </w:tc>
        <w:tc>
          <w:tcPr>
            <w:tcW w:w="1417" w:type="dxa"/>
          </w:tcPr>
          <w:p w:rsidR="007A4A4B" w:rsidRPr="00095169" w:rsidRDefault="007A4A4B" w:rsidP="007639A9">
            <w:pPr>
              <w:jc w:val="center"/>
              <w:rPr>
                <w:rFonts w:ascii="Arial" w:hAnsi="Arial" w:cs="Arial"/>
                <w:b/>
                <w:bCs/>
              </w:rPr>
            </w:pPr>
          </w:p>
        </w:tc>
        <w:tc>
          <w:tcPr>
            <w:tcW w:w="1417" w:type="dxa"/>
          </w:tcPr>
          <w:p w:rsidR="007A4A4B" w:rsidRPr="00095169" w:rsidRDefault="007A4A4B" w:rsidP="007639A9">
            <w:pPr>
              <w:jc w:val="center"/>
              <w:rPr>
                <w:rFonts w:ascii="Arial" w:hAnsi="Arial" w:cs="Arial"/>
                <w:b/>
                <w:bCs/>
              </w:rPr>
            </w:pPr>
          </w:p>
        </w:tc>
      </w:tr>
      <w:tr w:rsidR="007A4A4B" w:rsidRPr="00095169" w:rsidTr="007639A9">
        <w:trPr>
          <w:trHeight w:val="755"/>
          <w:jc w:val="center"/>
        </w:trPr>
        <w:tc>
          <w:tcPr>
            <w:tcW w:w="1497" w:type="dxa"/>
            <w:vMerge/>
            <w:vAlign w:val="center"/>
          </w:tcPr>
          <w:p w:rsidR="007A4A4B" w:rsidRPr="00095169" w:rsidRDefault="007A4A4B" w:rsidP="007639A9">
            <w:pPr>
              <w:jc w:val="center"/>
              <w:rPr>
                <w:rFonts w:ascii="Arial" w:hAnsi="Arial" w:cs="Arial"/>
              </w:rPr>
            </w:pPr>
          </w:p>
        </w:tc>
        <w:tc>
          <w:tcPr>
            <w:tcW w:w="779" w:type="dxa"/>
            <w:vMerge/>
            <w:vAlign w:val="center"/>
          </w:tcPr>
          <w:p w:rsidR="007A4A4B" w:rsidRPr="00095169" w:rsidRDefault="007A4A4B" w:rsidP="007639A9">
            <w:pPr>
              <w:jc w:val="center"/>
              <w:rPr>
                <w:rFonts w:ascii="Arial" w:hAnsi="Arial" w:cs="Arial"/>
              </w:rPr>
            </w:pPr>
          </w:p>
        </w:tc>
        <w:tc>
          <w:tcPr>
            <w:tcW w:w="1479" w:type="dxa"/>
            <w:vAlign w:val="center"/>
          </w:tcPr>
          <w:p w:rsidR="007A4A4B" w:rsidRPr="00095169" w:rsidRDefault="007A4A4B" w:rsidP="007639A9">
            <w:pPr>
              <w:spacing w:line="240" w:lineRule="auto"/>
              <w:jc w:val="center"/>
              <w:rPr>
                <w:rFonts w:ascii="Arial" w:hAnsi="Arial" w:cs="Arial"/>
              </w:rPr>
            </w:pPr>
            <w:r w:rsidRPr="00095169">
              <w:rPr>
                <w:rFonts w:ascii="Arial" w:hAnsi="Arial" w:cs="Arial"/>
                <w:sz w:val="22"/>
                <w:szCs w:val="22"/>
              </w:rPr>
              <w:t>Шпанери зупчастог каиша</w:t>
            </w:r>
          </w:p>
        </w:tc>
        <w:tc>
          <w:tcPr>
            <w:tcW w:w="1596" w:type="dxa"/>
          </w:tcPr>
          <w:p w:rsidR="007A4A4B" w:rsidRPr="00095169" w:rsidRDefault="007A4A4B" w:rsidP="007639A9">
            <w:pPr>
              <w:jc w:val="center"/>
              <w:rPr>
                <w:rFonts w:ascii="Arial" w:hAnsi="Arial" w:cs="Arial"/>
                <w:b/>
                <w:bCs/>
              </w:rPr>
            </w:pPr>
          </w:p>
        </w:tc>
        <w:tc>
          <w:tcPr>
            <w:tcW w:w="1559" w:type="dxa"/>
          </w:tcPr>
          <w:p w:rsidR="007A4A4B" w:rsidRPr="00095169" w:rsidRDefault="007A4A4B" w:rsidP="007639A9">
            <w:pPr>
              <w:jc w:val="center"/>
              <w:rPr>
                <w:rFonts w:ascii="Arial" w:hAnsi="Arial" w:cs="Arial"/>
                <w:b/>
                <w:bCs/>
              </w:rPr>
            </w:pPr>
          </w:p>
        </w:tc>
        <w:tc>
          <w:tcPr>
            <w:tcW w:w="1513" w:type="dxa"/>
          </w:tcPr>
          <w:p w:rsidR="007A4A4B" w:rsidRPr="00095169" w:rsidRDefault="007A4A4B" w:rsidP="007639A9">
            <w:pPr>
              <w:jc w:val="center"/>
              <w:rPr>
                <w:rFonts w:ascii="Arial" w:hAnsi="Arial" w:cs="Arial"/>
                <w:b/>
                <w:bCs/>
              </w:rPr>
            </w:pPr>
          </w:p>
        </w:tc>
        <w:tc>
          <w:tcPr>
            <w:tcW w:w="1417" w:type="dxa"/>
          </w:tcPr>
          <w:p w:rsidR="007A4A4B" w:rsidRPr="00095169" w:rsidRDefault="007A4A4B" w:rsidP="007639A9">
            <w:pPr>
              <w:jc w:val="center"/>
              <w:rPr>
                <w:rFonts w:ascii="Arial" w:hAnsi="Arial" w:cs="Arial"/>
                <w:b/>
                <w:bCs/>
              </w:rPr>
            </w:pPr>
          </w:p>
        </w:tc>
        <w:tc>
          <w:tcPr>
            <w:tcW w:w="1417" w:type="dxa"/>
          </w:tcPr>
          <w:p w:rsidR="007A4A4B" w:rsidRPr="00095169" w:rsidRDefault="007A4A4B" w:rsidP="007639A9">
            <w:pPr>
              <w:jc w:val="center"/>
              <w:rPr>
                <w:rFonts w:ascii="Arial" w:hAnsi="Arial" w:cs="Arial"/>
                <w:b/>
                <w:bCs/>
              </w:rPr>
            </w:pPr>
          </w:p>
        </w:tc>
        <w:tc>
          <w:tcPr>
            <w:tcW w:w="1417" w:type="dxa"/>
          </w:tcPr>
          <w:p w:rsidR="007A4A4B" w:rsidRPr="00095169" w:rsidRDefault="007A4A4B" w:rsidP="007639A9">
            <w:pPr>
              <w:jc w:val="center"/>
              <w:rPr>
                <w:rFonts w:ascii="Arial" w:hAnsi="Arial" w:cs="Arial"/>
                <w:b/>
                <w:bCs/>
              </w:rPr>
            </w:pPr>
          </w:p>
        </w:tc>
      </w:tr>
      <w:tr w:rsidR="007A4A4B" w:rsidRPr="00095169" w:rsidTr="007639A9">
        <w:trPr>
          <w:trHeight w:val="545"/>
          <w:jc w:val="center"/>
        </w:trPr>
        <w:tc>
          <w:tcPr>
            <w:tcW w:w="1497" w:type="dxa"/>
            <w:vMerge/>
            <w:tcBorders>
              <w:bottom w:val="single" w:sz="4" w:space="0" w:color="auto"/>
            </w:tcBorders>
            <w:vAlign w:val="center"/>
          </w:tcPr>
          <w:p w:rsidR="007A4A4B" w:rsidRPr="00095169" w:rsidRDefault="007A4A4B" w:rsidP="007639A9">
            <w:pPr>
              <w:jc w:val="center"/>
              <w:rPr>
                <w:rFonts w:ascii="Arial" w:hAnsi="Arial" w:cs="Arial"/>
              </w:rPr>
            </w:pPr>
          </w:p>
        </w:tc>
        <w:tc>
          <w:tcPr>
            <w:tcW w:w="779" w:type="dxa"/>
            <w:vMerge/>
            <w:tcBorders>
              <w:bottom w:val="single" w:sz="4" w:space="0" w:color="auto"/>
            </w:tcBorders>
            <w:vAlign w:val="center"/>
          </w:tcPr>
          <w:p w:rsidR="007A4A4B" w:rsidRPr="00095169" w:rsidRDefault="007A4A4B" w:rsidP="007639A9">
            <w:pPr>
              <w:jc w:val="center"/>
              <w:rPr>
                <w:rFonts w:ascii="Arial" w:hAnsi="Arial" w:cs="Arial"/>
              </w:rPr>
            </w:pPr>
          </w:p>
        </w:tc>
        <w:tc>
          <w:tcPr>
            <w:tcW w:w="1479" w:type="dxa"/>
            <w:tcBorders>
              <w:bottom w:val="single" w:sz="4" w:space="0" w:color="auto"/>
            </w:tcBorders>
            <w:vAlign w:val="center"/>
          </w:tcPr>
          <w:p w:rsidR="007A4A4B" w:rsidRPr="00095169" w:rsidRDefault="007A4A4B" w:rsidP="007639A9">
            <w:pPr>
              <w:spacing w:line="240" w:lineRule="auto"/>
              <w:jc w:val="center"/>
              <w:rPr>
                <w:rFonts w:ascii="Arial" w:hAnsi="Arial" w:cs="Arial"/>
              </w:rPr>
            </w:pPr>
            <w:r w:rsidRPr="00095169">
              <w:rPr>
                <w:rFonts w:ascii="Arial" w:hAnsi="Arial" w:cs="Arial"/>
                <w:sz w:val="22"/>
                <w:szCs w:val="22"/>
              </w:rPr>
              <w:t>Шпанер ПК каиша</w:t>
            </w:r>
          </w:p>
        </w:tc>
        <w:tc>
          <w:tcPr>
            <w:tcW w:w="1596" w:type="dxa"/>
            <w:tcBorders>
              <w:bottom w:val="single" w:sz="4" w:space="0" w:color="auto"/>
            </w:tcBorders>
          </w:tcPr>
          <w:p w:rsidR="007A4A4B" w:rsidRPr="00095169" w:rsidRDefault="007A4A4B" w:rsidP="007639A9">
            <w:pPr>
              <w:jc w:val="center"/>
              <w:rPr>
                <w:rFonts w:ascii="Arial" w:hAnsi="Arial" w:cs="Arial"/>
                <w:b/>
                <w:bCs/>
              </w:rPr>
            </w:pPr>
          </w:p>
        </w:tc>
        <w:tc>
          <w:tcPr>
            <w:tcW w:w="1559" w:type="dxa"/>
            <w:tcBorders>
              <w:bottom w:val="single" w:sz="4" w:space="0" w:color="auto"/>
            </w:tcBorders>
          </w:tcPr>
          <w:p w:rsidR="007A4A4B" w:rsidRPr="00095169" w:rsidRDefault="007A4A4B" w:rsidP="007639A9">
            <w:pPr>
              <w:jc w:val="center"/>
              <w:rPr>
                <w:rFonts w:ascii="Arial" w:hAnsi="Arial" w:cs="Arial"/>
                <w:b/>
                <w:bCs/>
              </w:rPr>
            </w:pPr>
          </w:p>
        </w:tc>
        <w:tc>
          <w:tcPr>
            <w:tcW w:w="1513" w:type="dxa"/>
            <w:tcBorders>
              <w:bottom w:val="single" w:sz="4" w:space="0" w:color="auto"/>
            </w:tcBorders>
          </w:tcPr>
          <w:p w:rsidR="007A4A4B" w:rsidRPr="00095169" w:rsidRDefault="007A4A4B" w:rsidP="007639A9">
            <w:pPr>
              <w:jc w:val="center"/>
              <w:rPr>
                <w:rFonts w:ascii="Arial" w:hAnsi="Arial" w:cs="Arial"/>
                <w:b/>
                <w:bCs/>
              </w:rPr>
            </w:pPr>
          </w:p>
        </w:tc>
        <w:tc>
          <w:tcPr>
            <w:tcW w:w="1417" w:type="dxa"/>
            <w:tcBorders>
              <w:bottom w:val="single" w:sz="4" w:space="0" w:color="auto"/>
            </w:tcBorders>
          </w:tcPr>
          <w:p w:rsidR="007A4A4B" w:rsidRPr="00095169" w:rsidRDefault="007A4A4B" w:rsidP="007639A9">
            <w:pPr>
              <w:jc w:val="center"/>
              <w:rPr>
                <w:rFonts w:ascii="Arial" w:hAnsi="Arial" w:cs="Arial"/>
                <w:b/>
                <w:bCs/>
              </w:rPr>
            </w:pPr>
          </w:p>
        </w:tc>
        <w:tc>
          <w:tcPr>
            <w:tcW w:w="1417" w:type="dxa"/>
            <w:tcBorders>
              <w:bottom w:val="single" w:sz="4" w:space="0" w:color="auto"/>
            </w:tcBorders>
          </w:tcPr>
          <w:p w:rsidR="007A4A4B" w:rsidRPr="00095169" w:rsidRDefault="007A4A4B" w:rsidP="007639A9">
            <w:pPr>
              <w:jc w:val="center"/>
              <w:rPr>
                <w:rFonts w:ascii="Arial" w:hAnsi="Arial" w:cs="Arial"/>
                <w:b/>
                <w:bCs/>
              </w:rPr>
            </w:pPr>
          </w:p>
        </w:tc>
        <w:tc>
          <w:tcPr>
            <w:tcW w:w="1417" w:type="dxa"/>
            <w:tcBorders>
              <w:bottom w:val="single" w:sz="4" w:space="0" w:color="auto"/>
            </w:tcBorders>
          </w:tcPr>
          <w:p w:rsidR="007A4A4B" w:rsidRPr="00095169" w:rsidRDefault="007A4A4B" w:rsidP="007639A9">
            <w:pPr>
              <w:jc w:val="center"/>
              <w:rPr>
                <w:rFonts w:ascii="Arial" w:hAnsi="Arial" w:cs="Arial"/>
                <w:b/>
                <w:bCs/>
              </w:rPr>
            </w:pPr>
          </w:p>
        </w:tc>
      </w:tr>
    </w:tbl>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tabs>
          <w:tab w:val="left" w:pos="2694"/>
        </w:tabs>
        <w:ind w:left="360"/>
        <w:rPr>
          <w:rFonts w:ascii="Arial" w:hAnsi="Arial" w:cs="Arial"/>
          <w:b/>
          <w:sz w:val="22"/>
          <w:szCs w:val="22"/>
        </w:rPr>
      </w:pPr>
      <w:r w:rsidRPr="00095169">
        <w:rPr>
          <w:rFonts w:ascii="Arial" w:hAnsi="Arial" w:cs="Arial"/>
          <w:sz w:val="22"/>
          <w:szCs w:val="22"/>
        </w:rPr>
        <w:t xml:space="preserve">                                                                                         </w:t>
      </w:r>
      <w:r w:rsidRPr="00095169">
        <w:rPr>
          <w:rFonts w:ascii="Arial" w:hAnsi="Arial" w:cs="Arial"/>
          <w:b/>
          <w:sz w:val="22"/>
          <w:szCs w:val="22"/>
        </w:rPr>
        <w:t>М.П</w:t>
      </w:r>
    </w:p>
    <w:p w:rsidR="007A4A4B" w:rsidRPr="00095169" w:rsidRDefault="007A4A4B" w:rsidP="007A4A4B">
      <w:pPr>
        <w:ind w:left="360"/>
        <w:jc w:val="both"/>
        <w:rPr>
          <w:rFonts w:ascii="Arial" w:hAnsi="Arial" w:cs="Arial"/>
          <w:b/>
          <w:sz w:val="22"/>
          <w:szCs w:val="22"/>
          <w:u w:val="single"/>
        </w:rPr>
      </w:pPr>
    </w:p>
    <w:p w:rsidR="007A4A4B" w:rsidRPr="00095169" w:rsidRDefault="007A4A4B" w:rsidP="007A4A4B">
      <w:pPr>
        <w:ind w:left="360"/>
        <w:jc w:val="both"/>
        <w:rPr>
          <w:rFonts w:ascii="Arial" w:hAnsi="Arial" w:cs="Arial"/>
          <w:b/>
          <w:sz w:val="22"/>
          <w:szCs w:val="22"/>
          <w:u w:val="single"/>
        </w:rPr>
      </w:pPr>
    </w:p>
    <w:p w:rsidR="007A4A4B" w:rsidRPr="00095169" w:rsidRDefault="007A4A4B" w:rsidP="007A4A4B">
      <w:pPr>
        <w:ind w:left="360"/>
        <w:jc w:val="both"/>
        <w:rPr>
          <w:rFonts w:ascii="Arial" w:hAnsi="Arial" w:cs="Arial"/>
          <w:b/>
          <w:sz w:val="22"/>
          <w:szCs w:val="22"/>
          <w:u w:val="single"/>
        </w:rPr>
      </w:pPr>
    </w:p>
    <w:p w:rsidR="007A4A4B" w:rsidRPr="00095169" w:rsidRDefault="007A4A4B" w:rsidP="007A4A4B">
      <w:pPr>
        <w:ind w:left="360"/>
        <w:jc w:val="right"/>
        <w:rPr>
          <w:rFonts w:ascii="Arial" w:hAnsi="Arial" w:cs="Arial"/>
          <w:b/>
          <w:sz w:val="22"/>
          <w:szCs w:val="22"/>
          <w:u w:val="single"/>
        </w:rPr>
      </w:pPr>
      <w:r w:rsidRPr="00095169">
        <w:rPr>
          <w:rFonts w:ascii="Arial" w:hAnsi="Arial" w:cs="Arial"/>
          <w:b/>
          <w:sz w:val="22"/>
          <w:szCs w:val="22"/>
          <w:u w:val="single"/>
        </w:rPr>
        <w:t>_____________________________</w:t>
      </w:r>
    </w:p>
    <w:p w:rsidR="007A4A4B" w:rsidRPr="00095169" w:rsidRDefault="007A4A4B" w:rsidP="007A4A4B">
      <w:pPr>
        <w:ind w:left="360"/>
        <w:jc w:val="right"/>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rPr>
        <w:sectPr w:rsidR="007A4A4B" w:rsidRPr="00095169" w:rsidSect="007639A9">
          <w:pgSz w:w="16838" w:h="11906" w:orient="landscape"/>
          <w:pgMar w:top="1440" w:right="1440" w:bottom="1440" w:left="1440" w:header="720" w:footer="720" w:gutter="0"/>
          <w:cols w:space="720"/>
          <w:docGrid w:linePitch="360" w:charSpace="32768"/>
        </w:sectPr>
      </w:pPr>
      <w:r w:rsidRPr="00095169">
        <w:rPr>
          <w:rFonts w:ascii="Arial" w:hAnsi="Arial" w:cs="Arial"/>
          <w:b/>
          <w:sz w:val="22"/>
          <w:szCs w:val="22"/>
        </w:rPr>
        <w:t xml:space="preserve">                                                                                                                                                 Понуђач</w:t>
      </w: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jc w:val="both"/>
        <w:rPr>
          <w:rFonts w:ascii="Arial" w:hAnsi="Arial" w:cs="Arial"/>
          <w:b/>
          <w:sz w:val="22"/>
          <w:szCs w:val="22"/>
          <w:lang w:val="sr-Cyrl-CS"/>
        </w:rPr>
      </w:pPr>
      <w:r w:rsidRPr="00095169">
        <w:rPr>
          <w:rFonts w:ascii="Arial" w:hAnsi="Arial" w:cs="Arial"/>
          <w:b/>
          <w:sz w:val="22"/>
          <w:szCs w:val="22"/>
          <w:lang w:val="sr-Cyrl-CS"/>
        </w:rPr>
        <w:t>Подаци које образац структуре понуђене цене садржи, уносе се према количинама и опису из Обрасца понуде и према следећем упутству:</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lang w:val="sr-Cyrl-CS"/>
        </w:rPr>
        <w:t xml:space="preserve">           </w:t>
      </w:r>
    </w:p>
    <w:p w:rsidR="007A4A4B" w:rsidRPr="00095169" w:rsidRDefault="007A4A4B" w:rsidP="007A4A4B">
      <w:pPr>
        <w:numPr>
          <w:ilvl w:val="1"/>
          <w:numId w:val="24"/>
        </w:numPr>
        <w:suppressAutoHyphens w:val="0"/>
        <w:spacing w:line="240" w:lineRule="auto"/>
        <w:jc w:val="both"/>
        <w:rPr>
          <w:rFonts w:ascii="Arial" w:hAnsi="Arial" w:cs="Arial"/>
          <w:sz w:val="22"/>
          <w:szCs w:val="22"/>
          <w:lang w:val="sr-Cyrl-CS"/>
        </w:rPr>
      </w:pPr>
      <w:r w:rsidRPr="00095169">
        <w:rPr>
          <w:rFonts w:ascii="Arial" w:hAnsi="Arial" w:cs="Arial"/>
          <w:sz w:val="22"/>
          <w:szCs w:val="22"/>
          <w:lang w:val="sr-Cyrl-CS"/>
        </w:rPr>
        <w:t xml:space="preserve">у колони </w:t>
      </w:r>
      <w:r w:rsidRPr="00095169">
        <w:rPr>
          <w:rFonts w:ascii="Arial" w:hAnsi="Arial" w:cs="Arial"/>
          <w:sz w:val="22"/>
          <w:szCs w:val="22"/>
        </w:rPr>
        <w:t>4</w:t>
      </w:r>
      <w:r w:rsidRPr="00095169">
        <w:rPr>
          <w:rFonts w:ascii="Arial" w:hAnsi="Arial" w:cs="Arial"/>
          <w:sz w:val="22"/>
          <w:szCs w:val="22"/>
          <w:lang w:val="sr-Cyrl-CS"/>
        </w:rPr>
        <w:t>.  - јединична цена (без ПДВ-а);</w:t>
      </w:r>
    </w:p>
    <w:p w:rsidR="007A4A4B" w:rsidRPr="00095169" w:rsidRDefault="007A4A4B" w:rsidP="007A4A4B">
      <w:pPr>
        <w:numPr>
          <w:ilvl w:val="1"/>
          <w:numId w:val="24"/>
        </w:numPr>
        <w:suppressAutoHyphens w:val="0"/>
        <w:spacing w:line="240" w:lineRule="auto"/>
        <w:jc w:val="both"/>
        <w:rPr>
          <w:rFonts w:ascii="Arial" w:hAnsi="Arial" w:cs="Arial"/>
          <w:sz w:val="22"/>
          <w:szCs w:val="22"/>
          <w:lang w:val="sr-Cyrl-CS"/>
        </w:rPr>
      </w:pPr>
      <w:r w:rsidRPr="00095169">
        <w:rPr>
          <w:rFonts w:ascii="Arial" w:hAnsi="Arial" w:cs="Arial"/>
          <w:sz w:val="22"/>
          <w:szCs w:val="22"/>
          <w:lang w:val="sr-Cyrl-CS"/>
        </w:rPr>
        <w:t>у колони 5.  - јединична цена (са  ПДВ-ом);</w:t>
      </w:r>
    </w:p>
    <w:p w:rsidR="007A4A4B" w:rsidRPr="00095169" w:rsidRDefault="007A4A4B" w:rsidP="007A4A4B">
      <w:pPr>
        <w:numPr>
          <w:ilvl w:val="1"/>
          <w:numId w:val="24"/>
        </w:numPr>
        <w:suppressAutoHyphens w:val="0"/>
        <w:spacing w:line="240" w:lineRule="auto"/>
        <w:jc w:val="both"/>
        <w:rPr>
          <w:rFonts w:ascii="Arial" w:hAnsi="Arial" w:cs="Arial"/>
          <w:sz w:val="22"/>
          <w:szCs w:val="22"/>
          <w:lang w:val="sr-Cyrl-CS"/>
        </w:rPr>
      </w:pPr>
      <w:r w:rsidRPr="00095169">
        <w:rPr>
          <w:rFonts w:ascii="Arial" w:hAnsi="Arial" w:cs="Arial"/>
          <w:sz w:val="22"/>
          <w:szCs w:val="22"/>
          <w:lang w:val="sr-Cyrl-CS"/>
        </w:rPr>
        <w:t>у колони 6.  - укупна вредност (без ПДВ-а);</w:t>
      </w:r>
    </w:p>
    <w:p w:rsidR="007A4A4B" w:rsidRPr="00095169" w:rsidRDefault="007A4A4B" w:rsidP="007A4A4B">
      <w:pPr>
        <w:numPr>
          <w:ilvl w:val="1"/>
          <w:numId w:val="24"/>
        </w:numPr>
        <w:suppressAutoHyphens w:val="0"/>
        <w:spacing w:line="240" w:lineRule="auto"/>
        <w:jc w:val="both"/>
        <w:rPr>
          <w:rFonts w:ascii="Arial" w:hAnsi="Arial" w:cs="Arial"/>
          <w:sz w:val="22"/>
          <w:szCs w:val="22"/>
          <w:lang w:val="sr-Cyrl-CS"/>
        </w:rPr>
      </w:pPr>
      <w:r w:rsidRPr="00095169">
        <w:rPr>
          <w:rFonts w:ascii="Arial" w:hAnsi="Arial" w:cs="Arial"/>
          <w:sz w:val="22"/>
          <w:szCs w:val="22"/>
          <w:lang w:val="sr-Cyrl-CS"/>
        </w:rPr>
        <w:t xml:space="preserve">у колони </w:t>
      </w:r>
      <w:r w:rsidRPr="00095169">
        <w:rPr>
          <w:rFonts w:ascii="Arial" w:hAnsi="Arial" w:cs="Arial"/>
          <w:sz w:val="22"/>
          <w:szCs w:val="22"/>
        </w:rPr>
        <w:t>7</w:t>
      </w:r>
      <w:r w:rsidRPr="00095169">
        <w:rPr>
          <w:rFonts w:ascii="Arial" w:hAnsi="Arial" w:cs="Arial"/>
          <w:sz w:val="22"/>
          <w:szCs w:val="22"/>
          <w:lang w:val="sr-Cyrl-CS"/>
        </w:rPr>
        <w:t>.  - укупна вредност (са ПДВ-ом);</w:t>
      </w:r>
    </w:p>
    <w:p w:rsidR="007A4A4B" w:rsidRPr="00095169" w:rsidRDefault="007A4A4B" w:rsidP="007A4A4B">
      <w:pPr>
        <w:numPr>
          <w:ilvl w:val="1"/>
          <w:numId w:val="24"/>
        </w:numPr>
        <w:suppressAutoHyphens w:val="0"/>
        <w:spacing w:line="240" w:lineRule="auto"/>
        <w:jc w:val="both"/>
        <w:rPr>
          <w:rFonts w:ascii="Arial" w:hAnsi="Arial" w:cs="Arial"/>
          <w:i/>
          <w:sz w:val="22"/>
          <w:szCs w:val="22"/>
          <w:lang w:val="sr-Cyrl-CS"/>
        </w:rPr>
      </w:pPr>
      <w:r w:rsidRPr="00095169">
        <w:rPr>
          <w:rFonts w:ascii="Arial" w:hAnsi="Arial" w:cs="Arial"/>
          <w:sz w:val="22"/>
          <w:szCs w:val="22"/>
          <w:lang w:val="sr-Cyrl-CS"/>
        </w:rPr>
        <w:t xml:space="preserve">у колони 8. – </w:t>
      </w:r>
      <w:r w:rsidRPr="00095169">
        <w:rPr>
          <w:rFonts w:ascii="Arial" w:hAnsi="Arial" w:cs="Arial"/>
          <w:i/>
          <w:sz w:val="22"/>
          <w:szCs w:val="22"/>
          <w:lang w:val="sr-Cyrl-CS"/>
        </w:rPr>
        <w:t>податак се исказује процентуално;</w:t>
      </w:r>
    </w:p>
    <w:p w:rsidR="007A4A4B" w:rsidRPr="00095169" w:rsidRDefault="007A4A4B" w:rsidP="007A4A4B">
      <w:pPr>
        <w:numPr>
          <w:ilvl w:val="1"/>
          <w:numId w:val="24"/>
        </w:numPr>
        <w:suppressAutoHyphens w:val="0"/>
        <w:spacing w:line="240" w:lineRule="auto"/>
        <w:jc w:val="both"/>
        <w:rPr>
          <w:rFonts w:ascii="Arial" w:hAnsi="Arial" w:cs="Arial"/>
          <w:i/>
          <w:sz w:val="22"/>
          <w:szCs w:val="22"/>
          <w:lang w:val="sr-Cyrl-CS"/>
        </w:rPr>
      </w:pPr>
      <w:r w:rsidRPr="00095169">
        <w:rPr>
          <w:rFonts w:ascii="Arial" w:hAnsi="Arial" w:cs="Arial"/>
          <w:sz w:val="22"/>
          <w:szCs w:val="22"/>
          <w:lang w:val="sr-Cyrl-CS"/>
        </w:rPr>
        <w:t xml:space="preserve">у колони 9. - </w:t>
      </w:r>
      <w:r w:rsidRPr="00095169">
        <w:rPr>
          <w:rFonts w:ascii="Arial" w:hAnsi="Arial" w:cs="Arial"/>
          <w:i/>
          <w:sz w:val="22"/>
          <w:szCs w:val="22"/>
          <w:lang w:val="sr-Cyrl-CS"/>
        </w:rPr>
        <w:t>податак се исказује процентуално.</w:t>
      </w: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right"/>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r w:rsidRPr="00095169">
        <w:rPr>
          <w:rFonts w:ascii="Arial" w:hAnsi="Arial" w:cs="Arial"/>
          <w:b/>
          <w:sz w:val="22"/>
          <w:szCs w:val="22"/>
          <w:u w:val="single"/>
        </w:rPr>
        <w:t>ОБРАЗАЦ СТРУКТУРЕ ПОНУЂЕНЕ ЦЕНЕ СА УПУТСТВОМ КАКО ДА СЕ ПОПУНИ</w:t>
      </w:r>
    </w:p>
    <w:p w:rsidR="007A4A4B" w:rsidRPr="00095169" w:rsidRDefault="007A4A4B" w:rsidP="007A4A4B">
      <w:pPr>
        <w:ind w:left="360"/>
        <w:jc w:val="center"/>
        <w:rPr>
          <w:rFonts w:ascii="Arial" w:hAnsi="Arial" w:cs="Arial"/>
          <w:b/>
          <w:sz w:val="22"/>
          <w:szCs w:val="22"/>
          <w:u w:val="single"/>
        </w:rPr>
      </w:pPr>
      <w:r w:rsidRPr="00095169">
        <w:rPr>
          <w:rFonts w:ascii="Arial" w:hAnsi="Arial" w:cs="Arial"/>
          <w:b/>
          <w:sz w:val="22"/>
          <w:szCs w:val="22"/>
          <w:u w:val="single"/>
        </w:rPr>
        <w:t>ЗА ПАРТИЈУ 3</w:t>
      </w:r>
    </w:p>
    <w:p w:rsidR="007A4A4B" w:rsidRPr="00095169" w:rsidRDefault="007A4A4B" w:rsidP="007A4A4B">
      <w:pPr>
        <w:suppressAutoHyphens w:val="0"/>
        <w:spacing w:line="240" w:lineRule="auto"/>
        <w:ind w:left="720"/>
        <w:jc w:val="center"/>
        <w:rPr>
          <w:rFonts w:ascii="Arial" w:hAnsi="Arial" w:cs="Arial"/>
          <w:b/>
          <w:noProof/>
          <w:sz w:val="22"/>
          <w:szCs w:val="22"/>
        </w:rPr>
      </w:pPr>
      <w:r w:rsidRPr="00095169">
        <w:rPr>
          <w:rFonts w:ascii="Arial" w:hAnsi="Arial" w:cs="Arial"/>
          <w:b/>
          <w:noProof/>
          <w:sz w:val="22"/>
          <w:szCs w:val="22"/>
          <w:lang w:val="sr-Cyrl-CS"/>
        </w:rPr>
        <w:t xml:space="preserve">СЕРВИСНИ ПРЕГЛЕДИ И ПОПРАВКА У ГАРАНТНОМ РОКУ ВОЗИЛА МАРКЕ </w:t>
      </w:r>
      <w:r w:rsidRPr="00095169">
        <w:rPr>
          <w:rFonts w:ascii="Arial" w:hAnsi="Arial" w:cs="Arial"/>
          <w:b/>
          <w:noProof/>
          <w:sz w:val="22"/>
          <w:szCs w:val="22"/>
        </w:rPr>
        <w:t>DACIA</w:t>
      </w:r>
    </w:p>
    <w:p w:rsidR="007A4A4B" w:rsidRPr="00095169" w:rsidRDefault="007A4A4B" w:rsidP="007A4A4B">
      <w:pPr>
        <w:tabs>
          <w:tab w:val="num" w:pos="480"/>
        </w:tabs>
        <w:ind w:left="-426" w:right="-472"/>
        <w:rPr>
          <w:rFonts w:ascii="Arial" w:hAnsi="Arial" w:cs="Arial"/>
          <w:sz w:val="22"/>
          <w:szCs w:val="22"/>
        </w:rPr>
      </w:pPr>
    </w:p>
    <w:tbl>
      <w:tblPr>
        <w:tblW w:w="10916" w:type="dxa"/>
        <w:tblInd w:w="-743" w:type="dxa"/>
        <w:tblLayout w:type="fixed"/>
        <w:tblLook w:val="04A0"/>
      </w:tblPr>
      <w:tblGrid>
        <w:gridCol w:w="2269"/>
        <w:gridCol w:w="1134"/>
        <w:gridCol w:w="1843"/>
        <w:gridCol w:w="1559"/>
        <w:gridCol w:w="1559"/>
        <w:gridCol w:w="992"/>
        <w:gridCol w:w="1560"/>
      </w:tblGrid>
      <w:tr w:rsidR="007A4A4B" w:rsidRPr="00095169" w:rsidTr="007639A9">
        <w:trPr>
          <w:cantSplit/>
          <w:trHeight w:val="1134"/>
        </w:trPr>
        <w:tc>
          <w:tcPr>
            <w:tcW w:w="2269" w:type="dxa"/>
            <w:tcBorders>
              <w:top w:val="single" w:sz="4" w:space="0" w:color="auto"/>
              <w:left w:val="single" w:sz="4" w:space="0" w:color="auto"/>
              <w:bottom w:val="single" w:sz="4" w:space="0" w:color="auto"/>
              <w:right w:val="single" w:sz="4" w:space="0" w:color="auto"/>
            </w:tcBorders>
            <w:vAlign w:val="center"/>
            <w:hideMark/>
          </w:tcPr>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ОПИС УСЛУГЕ – ЗАМЕНА</w:t>
            </w:r>
          </w:p>
          <w:p w:rsidR="007A4A4B" w:rsidRPr="00095169" w:rsidRDefault="007A4A4B" w:rsidP="007639A9">
            <w:pPr>
              <w:suppressAutoHyphens w:val="0"/>
              <w:spacing w:line="240" w:lineRule="auto"/>
              <w:rPr>
                <w:rFonts w:ascii="Arial" w:eastAsia="Times New Roman" w:hAnsi="Arial" w:cs="Arial"/>
                <w:b/>
                <w:bCs/>
                <w:kern w:val="0"/>
                <w:sz w:val="20"/>
                <w:szCs w:val="20"/>
                <w:lang w:eastAsia="en-US"/>
              </w:rPr>
            </w:pPr>
            <w:r w:rsidRPr="00095169">
              <w:rPr>
                <w:rFonts w:ascii="Arial" w:eastAsia="Times New Roman" w:hAnsi="Arial" w:cs="Arial"/>
                <w:b/>
                <w:bCs/>
                <w:color w:val="auto"/>
                <w:kern w:val="0"/>
                <w:sz w:val="22"/>
                <w:szCs w:val="22"/>
                <w:lang w:eastAsia="en-US"/>
              </w:rPr>
              <w:t>DACIA SANDERO STEPWAY, UU1BSDAFK443495570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Јединич.цена  (без ПДВ-а)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xml:space="preserve">Јединич.цена  (са ПДВ-ом)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Укупна цена без пдв-а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Укупна цена са пдв-ом</w:t>
            </w:r>
          </w:p>
        </w:tc>
        <w:tc>
          <w:tcPr>
            <w:tcW w:w="992" w:type="dxa"/>
            <w:tcBorders>
              <w:top w:val="single" w:sz="4" w:space="0" w:color="auto"/>
              <w:left w:val="nil"/>
              <w:bottom w:val="single" w:sz="4" w:space="0" w:color="auto"/>
              <w:right w:val="single" w:sz="4" w:space="0" w:color="auto"/>
            </w:tcBorders>
            <w:textDirection w:val="btLr"/>
            <w:vAlign w:val="center"/>
          </w:tcPr>
          <w:p w:rsidR="007A4A4B" w:rsidRPr="00095169" w:rsidRDefault="007A4A4B" w:rsidP="007639A9">
            <w:pPr>
              <w:suppressAutoHyphens w:val="0"/>
              <w:spacing w:line="240" w:lineRule="auto"/>
              <w:ind w:left="113" w:right="113"/>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Материјал (%)</w:t>
            </w:r>
          </w:p>
        </w:tc>
        <w:tc>
          <w:tcPr>
            <w:tcW w:w="1560" w:type="dxa"/>
            <w:tcBorders>
              <w:top w:val="single" w:sz="4" w:space="0" w:color="auto"/>
              <w:left w:val="nil"/>
              <w:bottom w:val="single" w:sz="4" w:space="0" w:color="auto"/>
              <w:right w:val="single" w:sz="4" w:space="0" w:color="auto"/>
            </w:tcBorders>
            <w:textDirection w:val="btLr"/>
            <w:vAlign w:val="center"/>
          </w:tcPr>
          <w:p w:rsidR="007A4A4B" w:rsidRPr="00095169" w:rsidRDefault="007A4A4B" w:rsidP="007639A9">
            <w:pPr>
              <w:suppressAutoHyphens w:val="0"/>
              <w:spacing w:line="240" w:lineRule="auto"/>
              <w:ind w:left="113" w:right="113"/>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Рад (%)</w:t>
            </w:r>
          </w:p>
        </w:tc>
      </w:tr>
      <w:tr w:rsidR="007A4A4B" w:rsidRPr="00095169" w:rsidTr="007639A9">
        <w:trPr>
          <w:trHeight w:val="255"/>
        </w:trPr>
        <w:tc>
          <w:tcPr>
            <w:tcW w:w="2269"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гарнитура заптивача</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9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ind w:right="1265"/>
              <w:rPr>
                <w:rFonts w:ascii="Arial" w:eastAsia="Times New Roman" w:hAnsi="Arial" w:cs="Arial"/>
                <w:kern w:val="0"/>
                <w:sz w:val="20"/>
                <w:szCs w:val="20"/>
                <w:lang w:eastAsia="en-US"/>
              </w:rPr>
            </w:pPr>
          </w:p>
        </w:tc>
        <w:tc>
          <w:tcPr>
            <w:tcW w:w="1560"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2269"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термостат</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9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560"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2269"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АЦ пумпа</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9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560"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2269"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водена пумпа</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9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560"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2269"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хладњак</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9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560"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2269"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гарнитура гумених црева</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9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560"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2269"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дихтунг главе мотора</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9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560"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2269"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ремен алтернатора</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9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560"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2269"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пк каиш</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9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560"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2269"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зупчасти (ланац) каиш</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9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560"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2269"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каиш климе</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9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560"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2269"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шпанер</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9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560"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2269"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термодавач</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9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560"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2269"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уљна пумпа</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9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560"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2269"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хидроподизач</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9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560"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2269"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Редован сервис- мали</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9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560"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2269"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антифриз</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9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560"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2269"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гарнитура диск плочица</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9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560"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2269"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кочиони цилиндар</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9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560"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2269"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кочионе облоге</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9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560"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2269"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диск</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9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560"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2269"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добош</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9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560"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2269"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кочионо црево</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9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560"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2269"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сајла паркирне кочнице</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9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560"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357"/>
        </w:trPr>
        <w:tc>
          <w:tcPr>
            <w:tcW w:w="2269"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кочионо уље</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9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560"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2269"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крај споне</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9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560"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2269"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централна спона</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9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560"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2269"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гарнитура предњег трапа</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9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560"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2269"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кућиште волана</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9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560"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2269"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летва волана</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9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560"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2269"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амортизер</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9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560"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2269"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шоља амортизера</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9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560"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2269"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lastRenderedPageBreak/>
              <w:t>гума амортизера</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9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560"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2269"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опруга амортизера</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9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560"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2269"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виљушка</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9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560"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2269"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силен блок</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9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560"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2269"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стабилизатор</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9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560"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2269"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метлице брисача ветробранског стакла</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9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560"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2269"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ветробранско стакло (предње)</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9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560"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2269"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бочно стакло (код возача)</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9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560"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2269"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филтер уља</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9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560"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2269"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филтер горива</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9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560"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2269"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филтер ваздуха</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9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560"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2269"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xml:space="preserve">полен филтер </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9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560"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r w:rsidR="007A4A4B" w:rsidRPr="00095169" w:rsidTr="007639A9">
        <w:trPr>
          <w:trHeight w:val="255"/>
        </w:trPr>
        <w:tc>
          <w:tcPr>
            <w:tcW w:w="2269" w:type="dxa"/>
            <w:tcBorders>
              <w:top w:val="nil"/>
              <w:left w:val="single" w:sz="4" w:space="0" w:color="auto"/>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Течност за прање  ветробранска стакла</w:t>
            </w:r>
          </w:p>
        </w:tc>
        <w:tc>
          <w:tcPr>
            <w:tcW w:w="1134"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r w:rsidRPr="00095169">
              <w:rPr>
                <w:rFonts w:ascii="Arial" w:eastAsia="Times New Roman" w:hAnsi="Arial" w:cs="Arial"/>
                <w:kern w:val="0"/>
                <w:sz w:val="20"/>
                <w:szCs w:val="20"/>
                <w:lang w:eastAsia="en-US"/>
              </w:rPr>
              <w:t> </w:t>
            </w:r>
          </w:p>
        </w:tc>
        <w:tc>
          <w:tcPr>
            <w:tcW w:w="992"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c>
          <w:tcPr>
            <w:tcW w:w="1560" w:type="dxa"/>
            <w:tcBorders>
              <w:top w:val="nil"/>
              <w:left w:val="nil"/>
              <w:bottom w:val="single" w:sz="4" w:space="0" w:color="auto"/>
              <w:right w:val="single" w:sz="4" w:space="0" w:color="auto"/>
            </w:tcBorders>
            <w:shd w:val="clear" w:color="000000" w:fill="FFFFFF"/>
          </w:tcPr>
          <w:p w:rsidR="007A4A4B" w:rsidRPr="00095169" w:rsidRDefault="007A4A4B" w:rsidP="007639A9">
            <w:pPr>
              <w:suppressAutoHyphens w:val="0"/>
              <w:spacing w:line="240" w:lineRule="auto"/>
              <w:rPr>
                <w:rFonts w:ascii="Arial" w:eastAsia="Times New Roman" w:hAnsi="Arial" w:cs="Arial"/>
                <w:kern w:val="0"/>
                <w:sz w:val="20"/>
                <w:szCs w:val="20"/>
                <w:lang w:eastAsia="en-US"/>
              </w:rPr>
            </w:pPr>
          </w:p>
        </w:tc>
      </w:tr>
    </w:tbl>
    <w:p w:rsidR="007A4A4B" w:rsidRPr="00095169" w:rsidRDefault="007A4A4B" w:rsidP="007A4A4B">
      <w:pPr>
        <w:tabs>
          <w:tab w:val="num" w:pos="480"/>
        </w:tabs>
        <w:ind w:left="-426" w:right="-472"/>
        <w:rPr>
          <w:rFonts w:ascii="Arial" w:hAnsi="Arial" w:cs="Arial"/>
          <w:sz w:val="22"/>
          <w:szCs w:val="22"/>
        </w:rPr>
      </w:pPr>
    </w:p>
    <w:p w:rsidR="007A4A4B" w:rsidRPr="00095169" w:rsidRDefault="007A4A4B" w:rsidP="007A4A4B">
      <w:pPr>
        <w:tabs>
          <w:tab w:val="num" w:pos="480"/>
        </w:tabs>
        <w:ind w:left="-426" w:right="-472"/>
        <w:rPr>
          <w:rFonts w:ascii="Arial" w:hAnsi="Arial" w:cs="Arial"/>
          <w:sz w:val="22"/>
          <w:szCs w:val="22"/>
        </w:rPr>
      </w:pPr>
    </w:p>
    <w:p w:rsidR="007A4A4B" w:rsidRPr="00095169" w:rsidRDefault="007A4A4B" w:rsidP="007A4A4B">
      <w:pPr>
        <w:jc w:val="center"/>
        <w:rPr>
          <w:rFonts w:ascii="Arial" w:hAnsi="Arial" w:cs="Arial"/>
          <w:b/>
          <w:sz w:val="22"/>
          <w:szCs w:val="22"/>
          <w:lang w:val="sr-Cyrl-CS"/>
        </w:rPr>
      </w:pPr>
    </w:p>
    <w:p w:rsidR="007A4A4B" w:rsidRPr="00095169" w:rsidRDefault="007A4A4B" w:rsidP="007A4A4B">
      <w:pPr>
        <w:ind w:left="360"/>
        <w:jc w:val="center"/>
        <w:rPr>
          <w:rFonts w:ascii="Arial" w:hAnsi="Arial" w:cs="Arial"/>
          <w:b/>
          <w:sz w:val="22"/>
          <w:szCs w:val="22"/>
          <w:u w:val="single"/>
        </w:rPr>
      </w:pPr>
    </w:p>
    <w:tbl>
      <w:tblPr>
        <w:tblpPr w:leftFromText="180" w:rightFromText="180" w:vertAnchor="text" w:horzAnchor="margin" w:tblpXSpec="center" w:tblpY="120"/>
        <w:tblW w:w="11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01"/>
        <w:gridCol w:w="708"/>
        <w:gridCol w:w="1973"/>
        <w:gridCol w:w="1594"/>
        <w:gridCol w:w="1557"/>
        <w:gridCol w:w="1507"/>
        <w:gridCol w:w="1024"/>
        <w:gridCol w:w="992"/>
        <w:gridCol w:w="1047"/>
      </w:tblGrid>
      <w:tr w:rsidR="007A4A4B" w:rsidRPr="00095169" w:rsidTr="007639A9">
        <w:trPr>
          <w:trHeight w:val="670"/>
        </w:trPr>
        <w:tc>
          <w:tcPr>
            <w:tcW w:w="1101" w:type="dxa"/>
            <w:vAlign w:val="center"/>
          </w:tcPr>
          <w:p w:rsidR="007A4A4B" w:rsidRPr="00095169" w:rsidRDefault="007A4A4B" w:rsidP="007639A9">
            <w:pPr>
              <w:jc w:val="center"/>
              <w:rPr>
                <w:rFonts w:ascii="Arial" w:hAnsi="Arial" w:cs="Arial"/>
                <w:b/>
                <w:bCs/>
                <w:lang w:val="ru-RU"/>
              </w:rPr>
            </w:pPr>
          </w:p>
          <w:p w:rsidR="007A4A4B" w:rsidRPr="00095169" w:rsidRDefault="007A4A4B" w:rsidP="007639A9">
            <w:pPr>
              <w:jc w:val="center"/>
              <w:rPr>
                <w:rFonts w:ascii="Arial" w:hAnsi="Arial" w:cs="Arial"/>
                <w:b/>
                <w:bCs/>
              </w:rPr>
            </w:pPr>
            <w:r w:rsidRPr="00095169">
              <w:rPr>
                <w:rFonts w:ascii="Arial" w:hAnsi="Arial" w:cs="Arial"/>
                <w:b/>
                <w:bCs/>
                <w:sz w:val="22"/>
                <w:szCs w:val="22"/>
              </w:rPr>
              <w:t>Тип возила</w:t>
            </w:r>
          </w:p>
        </w:tc>
        <w:tc>
          <w:tcPr>
            <w:tcW w:w="708" w:type="dxa"/>
            <w:vAlign w:val="center"/>
          </w:tcPr>
          <w:p w:rsidR="007A4A4B" w:rsidRPr="00095169" w:rsidRDefault="007A4A4B" w:rsidP="007639A9">
            <w:pPr>
              <w:jc w:val="center"/>
              <w:rPr>
                <w:rFonts w:ascii="Arial" w:hAnsi="Arial" w:cs="Arial"/>
                <w:b/>
                <w:bCs/>
              </w:rPr>
            </w:pPr>
          </w:p>
          <w:p w:rsidR="007A4A4B" w:rsidRPr="00095169" w:rsidRDefault="007A4A4B" w:rsidP="007639A9">
            <w:pPr>
              <w:jc w:val="center"/>
              <w:rPr>
                <w:rFonts w:ascii="Arial" w:hAnsi="Arial" w:cs="Arial"/>
                <w:b/>
                <w:bCs/>
              </w:rPr>
            </w:pPr>
            <w:r w:rsidRPr="00095169">
              <w:rPr>
                <w:rFonts w:ascii="Arial" w:hAnsi="Arial" w:cs="Arial"/>
                <w:b/>
                <w:bCs/>
                <w:sz w:val="22"/>
                <w:szCs w:val="22"/>
              </w:rPr>
              <w:t>ццм</w:t>
            </w:r>
          </w:p>
        </w:tc>
        <w:tc>
          <w:tcPr>
            <w:tcW w:w="1973" w:type="dxa"/>
            <w:vAlign w:val="center"/>
          </w:tcPr>
          <w:p w:rsidR="007A4A4B" w:rsidRPr="00095169" w:rsidRDefault="007A4A4B" w:rsidP="007639A9">
            <w:pPr>
              <w:jc w:val="center"/>
              <w:rPr>
                <w:rFonts w:ascii="Arial" w:hAnsi="Arial" w:cs="Arial"/>
                <w:b/>
                <w:bCs/>
              </w:rPr>
            </w:pPr>
          </w:p>
          <w:p w:rsidR="007A4A4B" w:rsidRPr="00095169" w:rsidRDefault="007A4A4B" w:rsidP="007639A9">
            <w:pPr>
              <w:jc w:val="center"/>
              <w:rPr>
                <w:rFonts w:ascii="Arial" w:hAnsi="Arial" w:cs="Arial"/>
                <w:b/>
                <w:bCs/>
              </w:rPr>
            </w:pPr>
            <w:r w:rsidRPr="00095169">
              <w:rPr>
                <w:rFonts w:ascii="Arial" w:hAnsi="Arial" w:cs="Arial"/>
                <w:b/>
                <w:bCs/>
                <w:sz w:val="22"/>
                <w:szCs w:val="22"/>
              </w:rPr>
              <w:t>Врста услуге/дела који се мења</w:t>
            </w:r>
          </w:p>
        </w:tc>
        <w:tc>
          <w:tcPr>
            <w:tcW w:w="1594" w:type="dxa"/>
          </w:tcPr>
          <w:p w:rsidR="007A4A4B" w:rsidRPr="00095169" w:rsidRDefault="007A4A4B" w:rsidP="007639A9">
            <w:pPr>
              <w:jc w:val="center"/>
              <w:rPr>
                <w:rFonts w:ascii="Arial" w:hAnsi="Arial" w:cs="Arial"/>
                <w:b/>
                <w:bCs/>
              </w:rPr>
            </w:pPr>
            <w:r w:rsidRPr="00095169">
              <w:rPr>
                <w:rFonts w:ascii="Arial" w:hAnsi="Arial" w:cs="Arial"/>
                <w:b/>
                <w:bCs/>
                <w:sz w:val="22"/>
                <w:szCs w:val="22"/>
              </w:rPr>
              <w:t>Јединична цена без пдв-а</w:t>
            </w:r>
          </w:p>
        </w:tc>
        <w:tc>
          <w:tcPr>
            <w:tcW w:w="1557" w:type="dxa"/>
          </w:tcPr>
          <w:p w:rsidR="007A4A4B" w:rsidRPr="00095169" w:rsidRDefault="007A4A4B" w:rsidP="007639A9">
            <w:pPr>
              <w:jc w:val="center"/>
              <w:rPr>
                <w:rFonts w:ascii="Arial" w:hAnsi="Arial" w:cs="Arial"/>
                <w:b/>
                <w:bCs/>
              </w:rPr>
            </w:pPr>
            <w:r w:rsidRPr="00095169">
              <w:rPr>
                <w:rFonts w:ascii="Arial" w:hAnsi="Arial" w:cs="Arial"/>
                <w:b/>
                <w:bCs/>
                <w:sz w:val="22"/>
                <w:szCs w:val="22"/>
              </w:rPr>
              <w:t>Јединична цена са пдв-ом</w:t>
            </w:r>
          </w:p>
        </w:tc>
        <w:tc>
          <w:tcPr>
            <w:tcW w:w="1507" w:type="dxa"/>
          </w:tcPr>
          <w:p w:rsidR="007A4A4B" w:rsidRPr="00095169" w:rsidRDefault="007A4A4B" w:rsidP="007639A9">
            <w:pPr>
              <w:jc w:val="center"/>
              <w:rPr>
                <w:rFonts w:ascii="Arial" w:hAnsi="Arial" w:cs="Arial"/>
                <w:b/>
                <w:bCs/>
              </w:rPr>
            </w:pPr>
            <w:r w:rsidRPr="00095169">
              <w:rPr>
                <w:rFonts w:ascii="Arial" w:hAnsi="Arial" w:cs="Arial"/>
                <w:b/>
                <w:bCs/>
                <w:sz w:val="22"/>
                <w:szCs w:val="22"/>
              </w:rPr>
              <w:t>Укупна цена без пдв-а</w:t>
            </w:r>
          </w:p>
        </w:tc>
        <w:tc>
          <w:tcPr>
            <w:tcW w:w="1024" w:type="dxa"/>
          </w:tcPr>
          <w:p w:rsidR="007A4A4B" w:rsidRPr="00095169" w:rsidRDefault="007A4A4B" w:rsidP="007639A9">
            <w:pPr>
              <w:jc w:val="center"/>
              <w:rPr>
                <w:rFonts w:ascii="Arial" w:hAnsi="Arial" w:cs="Arial"/>
                <w:b/>
                <w:bCs/>
              </w:rPr>
            </w:pPr>
            <w:r w:rsidRPr="00095169">
              <w:rPr>
                <w:rFonts w:ascii="Arial" w:hAnsi="Arial" w:cs="Arial"/>
                <w:b/>
                <w:bCs/>
                <w:sz w:val="22"/>
                <w:szCs w:val="22"/>
              </w:rPr>
              <w:t>Укупна цена са пдв-ом</w:t>
            </w:r>
          </w:p>
        </w:tc>
        <w:tc>
          <w:tcPr>
            <w:tcW w:w="992" w:type="dxa"/>
            <w:vAlign w:val="center"/>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Материјал (%)</w:t>
            </w:r>
          </w:p>
        </w:tc>
        <w:tc>
          <w:tcPr>
            <w:tcW w:w="1047" w:type="dxa"/>
            <w:vAlign w:val="center"/>
          </w:tcPr>
          <w:p w:rsidR="007A4A4B" w:rsidRPr="00095169" w:rsidRDefault="007A4A4B" w:rsidP="007639A9">
            <w:pPr>
              <w:suppressAutoHyphens w:val="0"/>
              <w:spacing w:line="240" w:lineRule="auto"/>
              <w:jc w:val="center"/>
              <w:rPr>
                <w:rFonts w:ascii="Arial" w:eastAsia="Times New Roman" w:hAnsi="Arial" w:cs="Arial"/>
                <w:b/>
                <w:bCs/>
                <w:kern w:val="0"/>
                <w:sz w:val="20"/>
                <w:szCs w:val="20"/>
                <w:lang w:eastAsia="en-US"/>
              </w:rPr>
            </w:pPr>
            <w:r w:rsidRPr="00095169">
              <w:rPr>
                <w:rFonts w:ascii="Arial" w:eastAsia="Times New Roman" w:hAnsi="Arial" w:cs="Arial"/>
                <w:b/>
                <w:bCs/>
                <w:kern w:val="0"/>
                <w:sz w:val="20"/>
                <w:szCs w:val="20"/>
                <w:lang w:eastAsia="en-US"/>
              </w:rPr>
              <w:t>Рад (%)</w:t>
            </w:r>
          </w:p>
        </w:tc>
      </w:tr>
      <w:tr w:rsidR="007A4A4B" w:rsidRPr="00095169" w:rsidTr="007639A9">
        <w:trPr>
          <w:trHeight w:val="596"/>
        </w:trPr>
        <w:tc>
          <w:tcPr>
            <w:tcW w:w="1101" w:type="dxa"/>
            <w:vMerge w:val="restart"/>
            <w:vAlign w:val="center"/>
          </w:tcPr>
          <w:p w:rsidR="007A4A4B" w:rsidRPr="00095169" w:rsidRDefault="007A4A4B" w:rsidP="007639A9">
            <w:pPr>
              <w:jc w:val="center"/>
              <w:rPr>
                <w:rFonts w:ascii="Arial" w:hAnsi="Arial" w:cs="Arial"/>
              </w:rPr>
            </w:pPr>
            <w:r w:rsidRPr="00095169">
              <w:rPr>
                <w:rFonts w:ascii="Arial" w:hAnsi="Arial" w:cs="Arial"/>
                <w:sz w:val="22"/>
                <w:szCs w:val="22"/>
              </w:rPr>
              <w:t>Dacia sandero</w:t>
            </w:r>
          </w:p>
        </w:tc>
        <w:tc>
          <w:tcPr>
            <w:tcW w:w="708" w:type="dxa"/>
            <w:vMerge w:val="restart"/>
            <w:vAlign w:val="center"/>
          </w:tcPr>
          <w:p w:rsidR="007A4A4B" w:rsidRPr="00095169" w:rsidRDefault="007A4A4B" w:rsidP="007639A9">
            <w:pPr>
              <w:jc w:val="center"/>
              <w:rPr>
                <w:rFonts w:ascii="Arial" w:hAnsi="Arial" w:cs="Arial"/>
              </w:rPr>
            </w:pPr>
            <w:r w:rsidRPr="00095169">
              <w:rPr>
                <w:rFonts w:ascii="Arial" w:hAnsi="Arial" w:cs="Arial"/>
                <w:sz w:val="22"/>
                <w:szCs w:val="22"/>
              </w:rPr>
              <w:t>1598</w:t>
            </w:r>
          </w:p>
        </w:tc>
        <w:tc>
          <w:tcPr>
            <w:tcW w:w="1973" w:type="dxa"/>
            <w:vAlign w:val="center"/>
          </w:tcPr>
          <w:p w:rsidR="007A4A4B" w:rsidRPr="00095169" w:rsidRDefault="007A4A4B" w:rsidP="007639A9">
            <w:pPr>
              <w:jc w:val="center"/>
              <w:rPr>
                <w:rFonts w:ascii="Arial" w:hAnsi="Arial" w:cs="Arial"/>
                <w:b/>
              </w:rPr>
            </w:pPr>
            <w:r w:rsidRPr="00095169">
              <w:rPr>
                <w:rFonts w:ascii="Arial" w:hAnsi="Arial" w:cs="Arial"/>
                <w:b/>
                <w:sz w:val="22"/>
                <w:szCs w:val="22"/>
              </w:rPr>
              <w:t>Мали сервис</w:t>
            </w:r>
          </w:p>
        </w:tc>
        <w:tc>
          <w:tcPr>
            <w:tcW w:w="1594" w:type="dxa"/>
          </w:tcPr>
          <w:p w:rsidR="007A4A4B" w:rsidRPr="00095169" w:rsidRDefault="007A4A4B" w:rsidP="007639A9">
            <w:pPr>
              <w:jc w:val="center"/>
              <w:rPr>
                <w:rFonts w:ascii="Arial" w:hAnsi="Arial" w:cs="Arial"/>
                <w:b/>
                <w:bCs/>
              </w:rPr>
            </w:pPr>
          </w:p>
        </w:tc>
        <w:tc>
          <w:tcPr>
            <w:tcW w:w="1557" w:type="dxa"/>
          </w:tcPr>
          <w:p w:rsidR="007A4A4B" w:rsidRPr="00095169" w:rsidRDefault="007A4A4B" w:rsidP="007639A9">
            <w:pPr>
              <w:jc w:val="center"/>
              <w:rPr>
                <w:rFonts w:ascii="Arial" w:hAnsi="Arial" w:cs="Arial"/>
                <w:b/>
                <w:bCs/>
              </w:rPr>
            </w:pPr>
          </w:p>
        </w:tc>
        <w:tc>
          <w:tcPr>
            <w:tcW w:w="1507" w:type="dxa"/>
          </w:tcPr>
          <w:p w:rsidR="007A4A4B" w:rsidRPr="00095169" w:rsidRDefault="007A4A4B" w:rsidP="007639A9">
            <w:pPr>
              <w:jc w:val="center"/>
              <w:rPr>
                <w:rFonts w:ascii="Arial" w:hAnsi="Arial" w:cs="Arial"/>
                <w:b/>
                <w:bCs/>
              </w:rPr>
            </w:pPr>
          </w:p>
        </w:tc>
        <w:tc>
          <w:tcPr>
            <w:tcW w:w="1024" w:type="dxa"/>
          </w:tcPr>
          <w:p w:rsidR="007A4A4B" w:rsidRPr="00095169" w:rsidRDefault="007A4A4B" w:rsidP="007639A9">
            <w:pPr>
              <w:jc w:val="center"/>
              <w:rPr>
                <w:rFonts w:ascii="Arial" w:hAnsi="Arial" w:cs="Arial"/>
                <w:b/>
                <w:bCs/>
              </w:rPr>
            </w:pPr>
          </w:p>
        </w:tc>
        <w:tc>
          <w:tcPr>
            <w:tcW w:w="992" w:type="dxa"/>
          </w:tcPr>
          <w:p w:rsidR="007A4A4B" w:rsidRPr="00095169" w:rsidRDefault="007A4A4B" w:rsidP="007639A9">
            <w:pPr>
              <w:jc w:val="center"/>
              <w:rPr>
                <w:rFonts w:ascii="Arial" w:hAnsi="Arial" w:cs="Arial"/>
                <w:b/>
                <w:bCs/>
              </w:rPr>
            </w:pPr>
          </w:p>
        </w:tc>
        <w:tc>
          <w:tcPr>
            <w:tcW w:w="1047" w:type="dxa"/>
          </w:tcPr>
          <w:p w:rsidR="007A4A4B" w:rsidRPr="00095169" w:rsidRDefault="007A4A4B" w:rsidP="007639A9">
            <w:pPr>
              <w:jc w:val="center"/>
              <w:rPr>
                <w:rFonts w:ascii="Arial" w:hAnsi="Arial" w:cs="Arial"/>
                <w:b/>
                <w:bCs/>
              </w:rPr>
            </w:pPr>
          </w:p>
        </w:tc>
      </w:tr>
      <w:tr w:rsidR="007A4A4B" w:rsidRPr="00095169" w:rsidTr="007639A9">
        <w:tc>
          <w:tcPr>
            <w:tcW w:w="1101" w:type="dxa"/>
            <w:vMerge/>
            <w:vAlign w:val="center"/>
          </w:tcPr>
          <w:p w:rsidR="007A4A4B" w:rsidRPr="00095169" w:rsidRDefault="007A4A4B" w:rsidP="007639A9">
            <w:pPr>
              <w:jc w:val="center"/>
              <w:rPr>
                <w:rFonts w:ascii="Arial" w:hAnsi="Arial" w:cs="Arial"/>
              </w:rPr>
            </w:pPr>
          </w:p>
        </w:tc>
        <w:tc>
          <w:tcPr>
            <w:tcW w:w="708" w:type="dxa"/>
            <w:vMerge/>
            <w:vAlign w:val="center"/>
          </w:tcPr>
          <w:p w:rsidR="007A4A4B" w:rsidRPr="00095169" w:rsidRDefault="007A4A4B" w:rsidP="007639A9">
            <w:pPr>
              <w:jc w:val="center"/>
              <w:rPr>
                <w:rFonts w:ascii="Arial" w:hAnsi="Arial" w:cs="Arial"/>
              </w:rPr>
            </w:pPr>
          </w:p>
        </w:tc>
        <w:tc>
          <w:tcPr>
            <w:tcW w:w="1973" w:type="dxa"/>
            <w:vAlign w:val="center"/>
          </w:tcPr>
          <w:p w:rsidR="007A4A4B" w:rsidRPr="00095169" w:rsidRDefault="007A4A4B" w:rsidP="007639A9">
            <w:pPr>
              <w:jc w:val="center"/>
              <w:rPr>
                <w:rFonts w:ascii="Arial" w:hAnsi="Arial" w:cs="Arial"/>
              </w:rPr>
            </w:pPr>
            <w:r w:rsidRPr="00095169">
              <w:rPr>
                <w:rFonts w:ascii="Arial" w:hAnsi="Arial" w:cs="Arial"/>
                <w:sz w:val="22"/>
                <w:szCs w:val="22"/>
              </w:rPr>
              <w:t>Моторно уље</w:t>
            </w:r>
          </w:p>
        </w:tc>
        <w:tc>
          <w:tcPr>
            <w:tcW w:w="1594" w:type="dxa"/>
          </w:tcPr>
          <w:p w:rsidR="007A4A4B" w:rsidRPr="00095169" w:rsidRDefault="007A4A4B" w:rsidP="007639A9">
            <w:pPr>
              <w:jc w:val="center"/>
              <w:rPr>
                <w:rFonts w:ascii="Arial" w:hAnsi="Arial" w:cs="Arial"/>
                <w:b/>
                <w:bCs/>
              </w:rPr>
            </w:pPr>
          </w:p>
        </w:tc>
        <w:tc>
          <w:tcPr>
            <w:tcW w:w="1557" w:type="dxa"/>
          </w:tcPr>
          <w:p w:rsidR="007A4A4B" w:rsidRPr="00095169" w:rsidRDefault="007A4A4B" w:rsidP="007639A9">
            <w:pPr>
              <w:jc w:val="center"/>
              <w:rPr>
                <w:rFonts w:ascii="Arial" w:hAnsi="Arial" w:cs="Arial"/>
                <w:b/>
                <w:bCs/>
              </w:rPr>
            </w:pPr>
          </w:p>
        </w:tc>
        <w:tc>
          <w:tcPr>
            <w:tcW w:w="1507" w:type="dxa"/>
          </w:tcPr>
          <w:p w:rsidR="007A4A4B" w:rsidRPr="00095169" w:rsidRDefault="007A4A4B" w:rsidP="007639A9">
            <w:pPr>
              <w:jc w:val="center"/>
              <w:rPr>
                <w:rFonts w:ascii="Arial" w:hAnsi="Arial" w:cs="Arial"/>
                <w:b/>
                <w:bCs/>
              </w:rPr>
            </w:pPr>
          </w:p>
        </w:tc>
        <w:tc>
          <w:tcPr>
            <w:tcW w:w="1024" w:type="dxa"/>
          </w:tcPr>
          <w:p w:rsidR="007A4A4B" w:rsidRPr="00095169" w:rsidRDefault="007A4A4B" w:rsidP="007639A9">
            <w:pPr>
              <w:jc w:val="center"/>
              <w:rPr>
                <w:rFonts w:ascii="Arial" w:hAnsi="Arial" w:cs="Arial"/>
                <w:b/>
                <w:bCs/>
              </w:rPr>
            </w:pPr>
          </w:p>
        </w:tc>
        <w:tc>
          <w:tcPr>
            <w:tcW w:w="992" w:type="dxa"/>
          </w:tcPr>
          <w:p w:rsidR="007A4A4B" w:rsidRPr="00095169" w:rsidRDefault="007A4A4B" w:rsidP="007639A9">
            <w:pPr>
              <w:jc w:val="center"/>
              <w:rPr>
                <w:rFonts w:ascii="Arial" w:hAnsi="Arial" w:cs="Arial"/>
                <w:b/>
                <w:bCs/>
              </w:rPr>
            </w:pPr>
          </w:p>
        </w:tc>
        <w:tc>
          <w:tcPr>
            <w:tcW w:w="1047" w:type="dxa"/>
          </w:tcPr>
          <w:p w:rsidR="007A4A4B" w:rsidRPr="00095169" w:rsidRDefault="007A4A4B" w:rsidP="007639A9">
            <w:pPr>
              <w:jc w:val="center"/>
              <w:rPr>
                <w:rFonts w:ascii="Arial" w:hAnsi="Arial" w:cs="Arial"/>
                <w:b/>
                <w:bCs/>
              </w:rPr>
            </w:pPr>
          </w:p>
        </w:tc>
      </w:tr>
      <w:tr w:rsidR="007A4A4B" w:rsidRPr="00095169" w:rsidTr="007639A9">
        <w:tc>
          <w:tcPr>
            <w:tcW w:w="1101" w:type="dxa"/>
            <w:vMerge/>
            <w:vAlign w:val="center"/>
          </w:tcPr>
          <w:p w:rsidR="007A4A4B" w:rsidRPr="00095169" w:rsidRDefault="007A4A4B" w:rsidP="007639A9">
            <w:pPr>
              <w:jc w:val="center"/>
              <w:rPr>
                <w:rFonts w:ascii="Arial" w:hAnsi="Arial" w:cs="Arial"/>
              </w:rPr>
            </w:pPr>
          </w:p>
        </w:tc>
        <w:tc>
          <w:tcPr>
            <w:tcW w:w="708" w:type="dxa"/>
            <w:vMerge/>
            <w:vAlign w:val="center"/>
          </w:tcPr>
          <w:p w:rsidR="007A4A4B" w:rsidRPr="00095169" w:rsidRDefault="007A4A4B" w:rsidP="007639A9">
            <w:pPr>
              <w:jc w:val="center"/>
              <w:rPr>
                <w:rFonts w:ascii="Arial" w:hAnsi="Arial" w:cs="Arial"/>
              </w:rPr>
            </w:pPr>
          </w:p>
        </w:tc>
        <w:tc>
          <w:tcPr>
            <w:tcW w:w="1973" w:type="dxa"/>
            <w:vAlign w:val="center"/>
          </w:tcPr>
          <w:p w:rsidR="007A4A4B" w:rsidRPr="00095169" w:rsidRDefault="007A4A4B" w:rsidP="007639A9">
            <w:pPr>
              <w:jc w:val="center"/>
              <w:rPr>
                <w:rFonts w:ascii="Arial" w:hAnsi="Arial" w:cs="Arial"/>
              </w:rPr>
            </w:pPr>
            <w:r w:rsidRPr="00095169">
              <w:rPr>
                <w:rFonts w:ascii="Arial" w:hAnsi="Arial" w:cs="Arial"/>
                <w:sz w:val="22"/>
                <w:szCs w:val="22"/>
              </w:rPr>
              <w:t>Филтер уље</w:t>
            </w:r>
          </w:p>
        </w:tc>
        <w:tc>
          <w:tcPr>
            <w:tcW w:w="1594" w:type="dxa"/>
          </w:tcPr>
          <w:p w:rsidR="007A4A4B" w:rsidRPr="00095169" w:rsidRDefault="007A4A4B" w:rsidP="007639A9">
            <w:pPr>
              <w:jc w:val="center"/>
              <w:rPr>
                <w:rFonts w:ascii="Arial" w:hAnsi="Arial" w:cs="Arial"/>
                <w:b/>
                <w:bCs/>
              </w:rPr>
            </w:pPr>
          </w:p>
        </w:tc>
        <w:tc>
          <w:tcPr>
            <w:tcW w:w="1557" w:type="dxa"/>
          </w:tcPr>
          <w:p w:rsidR="007A4A4B" w:rsidRPr="00095169" w:rsidRDefault="007A4A4B" w:rsidP="007639A9">
            <w:pPr>
              <w:jc w:val="center"/>
              <w:rPr>
                <w:rFonts w:ascii="Arial" w:hAnsi="Arial" w:cs="Arial"/>
                <w:b/>
                <w:bCs/>
              </w:rPr>
            </w:pPr>
          </w:p>
        </w:tc>
        <w:tc>
          <w:tcPr>
            <w:tcW w:w="1507" w:type="dxa"/>
          </w:tcPr>
          <w:p w:rsidR="007A4A4B" w:rsidRPr="00095169" w:rsidRDefault="007A4A4B" w:rsidP="007639A9">
            <w:pPr>
              <w:jc w:val="center"/>
              <w:rPr>
                <w:rFonts w:ascii="Arial" w:hAnsi="Arial" w:cs="Arial"/>
                <w:b/>
                <w:bCs/>
              </w:rPr>
            </w:pPr>
          </w:p>
        </w:tc>
        <w:tc>
          <w:tcPr>
            <w:tcW w:w="1024" w:type="dxa"/>
          </w:tcPr>
          <w:p w:rsidR="007A4A4B" w:rsidRPr="00095169" w:rsidRDefault="007A4A4B" w:rsidP="007639A9">
            <w:pPr>
              <w:jc w:val="center"/>
              <w:rPr>
                <w:rFonts w:ascii="Arial" w:hAnsi="Arial" w:cs="Arial"/>
                <w:b/>
                <w:bCs/>
              </w:rPr>
            </w:pPr>
          </w:p>
        </w:tc>
        <w:tc>
          <w:tcPr>
            <w:tcW w:w="992" w:type="dxa"/>
          </w:tcPr>
          <w:p w:rsidR="007A4A4B" w:rsidRPr="00095169" w:rsidRDefault="007A4A4B" w:rsidP="007639A9">
            <w:pPr>
              <w:jc w:val="center"/>
              <w:rPr>
                <w:rFonts w:ascii="Arial" w:hAnsi="Arial" w:cs="Arial"/>
                <w:b/>
                <w:bCs/>
              </w:rPr>
            </w:pPr>
          </w:p>
        </w:tc>
        <w:tc>
          <w:tcPr>
            <w:tcW w:w="1047" w:type="dxa"/>
          </w:tcPr>
          <w:p w:rsidR="007A4A4B" w:rsidRPr="00095169" w:rsidRDefault="007A4A4B" w:rsidP="007639A9">
            <w:pPr>
              <w:jc w:val="center"/>
              <w:rPr>
                <w:rFonts w:ascii="Arial" w:hAnsi="Arial" w:cs="Arial"/>
                <w:b/>
                <w:bCs/>
              </w:rPr>
            </w:pPr>
          </w:p>
        </w:tc>
      </w:tr>
      <w:tr w:rsidR="007A4A4B" w:rsidRPr="00095169" w:rsidTr="007639A9">
        <w:tc>
          <w:tcPr>
            <w:tcW w:w="1101" w:type="dxa"/>
            <w:vMerge/>
            <w:vAlign w:val="center"/>
          </w:tcPr>
          <w:p w:rsidR="007A4A4B" w:rsidRPr="00095169" w:rsidRDefault="007A4A4B" w:rsidP="007639A9">
            <w:pPr>
              <w:jc w:val="center"/>
              <w:rPr>
                <w:rFonts w:ascii="Arial" w:hAnsi="Arial" w:cs="Arial"/>
              </w:rPr>
            </w:pPr>
          </w:p>
        </w:tc>
        <w:tc>
          <w:tcPr>
            <w:tcW w:w="708" w:type="dxa"/>
            <w:vMerge/>
            <w:vAlign w:val="center"/>
          </w:tcPr>
          <w:p w:rsidR="007A4A4B" w:rsidRPr="00095169" w:rsidRDefault="007A4A4B" w:rsidP="007639A9">
            <w:pPr>
              <w:jc w:val="center"/>
              <w:rPr>
                <w:rFonts w:ascii="Arial" w:hAnsi="Arial" w:cs="Arial"/>
              </w:rPr>
            </w:pPr>
          </w:p>
        </w:tc>
        <w:tc>
          <w:tcPr>
            <w:tcW w:w="1973" w:type="dxa"/>
            <w:vAlign w:val="center"/>
          </w:tcPr>
          <w:p w:rsidR="007A4A4B" w:rsidRPr="00095169" w:rsidRDefault="007A4A4B" w:rsidP="007639A9">
            <w:pPr>
              <w:jc w:val="center"/>
              <w:rPr>
                <w:rFonts w:ascii="Arial" w:hAnsi="Arial" w:cs="Arial"/>
              </w:rPr>
            </w:pPr>
            <w:r w:rsidRPr="00095169">
              <w:rPr>
                <w:rFonts w:ascii="Arial" w:hAnsi="Arial" w:cs="Arial"/>
                <w:sz w:val="22"/>
                <w:szCs w:val="22"/>
              </w:rPr>
              <w:t>Филтер ваздуха</w:t>
            </w:r>
          </w:p>
        </w:tc>
        <w:tc>
          <w:tcPr>
            <w:tcW w:w="1594" w:type="dxa"/>
          </w:tcPr>
          <w:p w:rsidR="007A4A4B" w:rsidRPr="00095169" w:rsidRDefault="007A4A4B" w:rsidP="007639A9">
            <w:pPr>
              <w:jc w:val="center"/>
              <w:rPr>
                <w:rFonts w:ascii="Arial" w:hAnsi="Arial" w:cs="Arial"/>
                <w:b/>
                <w:bCs/>
              </w:rPr>
            </w:pPr>
          </w:p>
        </w:tc>
        <w:tc>
          <w:tcPr>
            <w:tcW w:w="1557" w:type="dxa"/>
          </w:tcPr>
          <w:p w:rsidR="007A4A4B" w:rsidRPr="00095169" w:rsidRDefault="007A4A4B" w:rsidP="007639A9">
            <w:pPr>
              <w:jc w:val="center"/>
              <w:rPr>
                <w:rFonts w:ascii="Arial" w:hAnsi="Arial" w:cs="Arial"/>
                <w:b/>
                <w:bCs/>
              </w:rPr>
            </w:pPr>
          </w:p>
        </w:tc>
        <w:tc>
          <w:tcPr>
            <w:tcW w:w="1507" w:type="dxa"/>
          </w:tcPr>
          <w:p w:rsidR="007A4A4B" w:rsidRPr="00095169" w:rsidRDefault="007A4A4B" w:rsidP="007639A9">
            <w:pPr>
              <w:jc w:val="center"/>
              <w:rPr>
                <w:rFonts w:ascii="Arial" w:hAnsi="Arial" w:cs="Arial"/>
                <w:b/>
                <w:bCs/>
              </w:rPr>
            </w:pPr>
          </w:p>
        </w:tc>
        <w:tc>
          <w:tcPr>
            <w:tcW w:w="1024" w:type="dxa"/>
          </w:tcPr>
          <w:p w:rsidR="007A4A4B" w:rsidRPr="00095169" w:rsidRDefault="007A4A4B" w:rsidP="007639A9">
            <w:pPr>
              <w:jc w:val="center"/>
              <w:rPr>
                <w:rFonts w:ascii="Arial" w:hAnsi="Arial" w:cs="Arial"/>
                <w:b/>
                <w:bCs/>
              </w:rPr>
            </w:pPr>
          </w:p>
        </w:tc>
        <w:tc>
          <w:tcPr>
            <w:tcW w:w="992" w:type="dxa"/>
          </w:tcPr>
          <w:p w:rsidR="007A4A4B" w:rsidRPr="00095169" w:rsidRDefault="007A4A4B" w:rsidP="007639A9">
            <w:pPr>
              <w:jc w:val="center"/>
              <w:rPr>
                <w:rFonts w:ascii="Arial" w:hAnsi="Arial" w:cs="Arial"/>
                <w:b/>
                <w:bCs/>
              </w:rPr>
            </w:pPr>
          </w:p>
        </w:tc>
        <w:tc>
          <w:tcPr>
            <w:tcW w:w="1047" w:type="dxa"/>
          </w:tcPr>
          <w:p w:rsidR="007A4A4B" w:rsidRPr="00095169" w:rsidRDefault="007A4A4B" w:rsidP="007639A9">
            <w:pPr>
              <w:jc w:val="center"/>
              <w:rPr>
                <w:rFonts w:ascii="Arial" w:hAnsi="Arial" w:cs="Arial"/>
                <w:b/>
                <w:bCs/>
              </w:rPr>
            </w:pPr>
          </w:p>
        </w:tc>
      </w:tr>
      <w:tr w:rsidR="007A4A4B" w:rsidRPr="00095169" w:rsidTr="007639A9">
        <w:tc>
          <w:tcPr>
            <w:tcW w:w="1101" w:type="dxa"/>
            <w:vMerge/>
            <w:vAlign w:val="center"/>
          </w:tcPr>
          <w:p w:rsidR="007A4A4B" w:rsidRPr="00095169" w:rsidRDefault="007A4A4B" w:rsidP="007639A9">
            <w:pPr>
              <w:jc w:val="center"/>
              <w:rPr>
                <w:rFonts w:ascii="Arial" w:hAnsi="Arial" w:cs="Arial"/>
              </w:rPr>
            </w:pPr>
          </w:p>
        </w:tc>
        <w:tc>
          <w:tcPr>
            <w:tcW w:w="708" w:type="dxa"/>
            <w:vMerge/>
            <w:vAlign w:val="center"/>
          </w:tcPr>
          <w:p w:rsidR="007A4A4B" w:rsidRPr="00095169" w:rsidRDefault="007A4A4B" w:rsidP="007639A9">
            <w:pPr>
              <w:jc w:val="center"/>
              <w:rPr>
                <w:rFonts w:ascii="Arial" w:hAnsi="Arial" w:cs="Arial"/>
              </w:rPr>
            </w:pPr>
          </w:p>
        </w:tc>
        <w:tc>
          <w:tcPr>
            <w:tcW w:w="1973" w:type="dxa"/>
            <w:vAlign w:val="center"/>
          </w:tcPr>
          <w:p w:rsidR="007A4A4B" w:rsidRPr="00095169" w:rsidRDefault="007A4A4B" w:rsidP="007639A9">
            <w:pPr>
              <w:jc w:val="center"/>
              <w:rPr>
                <w:rFonts w:ascii="Arial" w:hAnsi="Arial" w:cs="Arial"/>
              </w:rPr>
            </w:pPr>
            <w:r w:rsidRPr="00095169">
              <w:rPr>
                <w:rFonts w:ascii="Arial" w:hAnsi="Arial" w:cs="Arial"/>
                <w:sz w:val="22"/>
                <w:szCs w:val="22"/>
              </w:rPr>
              <w:t>Филтер горива</w:t>
            </w:r>
          </w:p>
        </w:tc>
        <w:tc>
          <w:tcPr>
            <w:tcW w:w="1594" w:type="dxa"/>
          </w:tcPr>
          <w:p w:rsidR="007A4A4B" w:rsidRPr="00095169" w:rsidRDefault="007A4A4B" w:rsidP="007639A9">
            <w:pPr>
              <w:jc w:val="center"/>
              <w:rPr>
                <w:rFonts w:ascii="Arial" w:hAnsi="Arial" w:cs="Arial"/>
                <w:b/>
                <w:bCs/>
              </w:rPr>
            </w:pPr>
          </w:p>
        </w:tc>
        <w:tc>
          <w:tcPr>
            <w:tcW w:w="1557" w:type="dxa"/>
          </w:tcPr>
          <w:p w:rsidR="007A4A4B" w:rsidRPr="00095169" w:rsidRDefault="007A4A4B" w:rsidP="007639A9">
            <w:pPr>
              <w:jc w:val="center"/>
              <w:rPr>
                <w:rFonts w:ascii="Arial" w:hAnsi="Arial" w:cs="Arial"/>
                <w:b/>
                <w:bCs/>
              </w:rPr>
            </w:pPr>
          </w:p>
        </w:tc>
        <w:tc>
          <w:tcPr>
            <w:tcW w:w="1507" w:type="dxa"/>
          </w:tcPr>
          <w:p w:rsidR="007A4A4B" w:rsidRPr="00095169" w:rsidRDefault="007A4A4B" w:rsidP="007639A9">
            <w:pPr>
              <w:jc w:val="center"/>
              <w:rPr>
                <w:rFonts w:ascii="Arial" w:hAnsi="Arial" w:cs="Arial"/>
                <w:b/>
                <w:bCs/>
              </w:rPr>
            </w:pPr>
          </w:p>
        </w:tc>
        <w:tc>
          <w:tcPr>
            <w:tcW w:w="1024" w:type="dxa"/>
          </w:tcPr>
          <w:p w:rsidR="007A4A4B" w:rsidRPr="00095169" w:rsidRDefault="007A4A4B" w:rsidP="007639A9">
            <w:pPr>
              <w:jc w:val="center"/>
              <w:rPr>
                <w:rFonts w:ascii="Arial" w:hAnsi="Arial" w:cs="Arial"/>
                <w:b/>
                <w:bCs/>
              </w:rPr>
            </w:pPr>
          </w:p>
        </w:tc>
        <w:tc>
          <w:tcPr>
            <w:tcW w:w="992" w:type="dxa"/>
          </w:tcPr>
          <w:p w:rsidR="007A4A4B" w:rsidRPr="00095169" w:rsidRDefault="007A4A4B" w:rsidP="007639A9">
            <w:pPr>
              <w:jc w:val="center"/>
              <w:rPr>
                <w:rFonts w:ascii="Arial" w:hAnsi="Arial" w:cs="Arial"/>
                <w:b/>
                <w:bCs/>
              </w:rPr>
            </w:pPr>
          </w:p>
        </w:tc>
        <w:tc>
          <w:tcPr>
            <w:tcW w:w="1047" w:type="dxa"/>
          </w:tcPr>
          <w:p w:rsidR="007A4A4B" w:rsidRPr="00095169" w:rsidRDefault="007A4A4B" w:rsidP="007639A9">
            <w:pPr>
              <w:jc w:val="center"/>
              <w:rPr>
                <w:rFonts w:ascii="Arial" w:hAnsi="Arial" w:cs="Arial"/>
                <w:b/>
                <w:bCs/>
              </w:rPr>
            </w:pPr>
          </w:p>
        </w:tc>
      </w:tr>
      <w:tr w:rsidR="007A4A4B" w:rsidRPr="00095169" w:rsidTr="007639A9">
        <w:tc>
          <w:tcPr>
            <w:tcW w:w="1101" w:type="dxa"/>
            <w:vMerge/>
            <w:vAlign w:val="center"/>
          </w:tcPr>
          <w:p w:rsidR="007A4A4B" w:rsidRPr="00095169" w:rsidRDefault="007A4A4B" w:rsidP="007639A9">
            <w:pPr>
              <w:jc w:val="center"/>
              <w:rPr>
                <w:rFonts w:ascii="Arial" w:hAnsi="Arial" w:cs="Arial"/>
              </w:rPr>
            </w:pPr>
          </w:p>
        </w:tc>
        <w:tc>
          <w:tcPr>
            <w:tcW w:w="708" w:type="dxa"/>
            <w:vMerge/>
            <w:vAlign w:val="center"/>
          </w:tcPr>
          <w:p w:rsidR="007A4A4B" w:rsidRPr="00095169" w:rsidRDefault="007A4A4B" w:rsidP="007639A9">
            <w:pPr>
              <w:jc w:val="center"/>
              <w:rPr>
                <w:rFonts w:ascii="Arial" w:hAnsi="Arial" w:cs="Arial"/>
              </w:rPr>
            </w:pPr>
          </w:p>
        </w:tc>
        <w:tc>
          <w:tcPr>
            <w:tcW w:w="1973" w:type="dxa"/>
            <w:vAlign w:val="center"/>
          </w:tcPr>
          <w:p w:rsidR="007A4A4B" w:rsidRPr="00095169" w:rsidRDefault="007A4A4B" w:rsidP="007639A9">
            <w:pPr>
              <w:jc w:val="center"/>
              <w:rPr>
                <w:rFonts w:ascii="Arial" w:hAnsi="Arial" w:cs="Arial"/>
              </w:rPr>
            </w:pPr>
            <w:r w:rsidRPr="00095169">
              <w:rPr>
                <w:rFonts w:ascii="Arial" w:hAnsi="Arial" w:cs="Arial"/>
                <w:sz w:val="22"/>
                <w:szCs w:val="22"/>
              </w:rPr>
              <w:t>Филтер климе</w:t>
            </w:r>
          </w:p>
        </w:tc>
        <w:tc>
          <w:tcPr>
            <w:tcW w:w="1594" w:type="dxa"/>
          </w:tcPr>
          <w:p w:rsidR="007A4A4B" w:rsidRPr="00095169" w:rsidRDefault="007A4A4B" w:rsidP="007639A9">
            <w:pPr>
              <w:jc w:val="center"/>
              <w:rPr>
                <w:rFonts w:ascii="Arial" w:hAnsi="Arial" w:cs="Arial"/>
                <w:b/>
                <w:bCs/>
              </w:rPr>
            </w:pPr>
          </w:p>
        </w:tc>
        <w:tc>
          <w:tcPr>
            <w:tcW w:w="1557" w:type="dxa"/>
          </w:tcPr>
          <w:p w:rsidR="007A4A4B" w:rsidRPr="00095169" w:rsidRDefault="007A4A4B" w:rsidP="007639A9">
            <w:pPr>
              <w:jc w:val="center"/>
              <w:rPr>
                <w:rFonts w:ascii="Arial" w:hAnsi="Arial" w:cs="Arial"/>
                <w:b/>
                <w:bCs/>
              </w:rPr>
            </w:pPr>
          </w:p>
        </w:tc>
        <w:tc>
          <w:tcPr>
            <w:tcW w:w="1507" w:type="dxa"/>
          </w:tcPr>
          <w:p w:rsidR="007A4A4B" w:rsidRPr="00095169" w:rsidRDefault="007A4A4B" w:rsidP="007639A9">
            <w:pPr>
              <w:jc w:val="center"/>
              <w:rPr>
                <w:rFonts w:ascii="Arial" w:hAnsi="Arial" w:cs="Arial"/>
                <w:b/>
                <w:bCs/>
              </w:rPr>
            </w:pPr>
          </w:p>
        </w:tc>
        <w:tc>
          <w:tcPr>
            <w:tcW w:w="1024" w:type="dxa"/>
          </w:tcPr>
          <w:p w:rsidR="007A4A4B" w:rsidRPr="00095169" w:rsidRDefault="007A4A4B" w:rsidP="007639A9">
            <w:pPr>
              <w:jc w:val="center"/>
              <w:rPr>
                <w:rFonts w:ascii="Arial" w:hAnsi="Arial" w:cs="Arial"/>
                <w:b/>
                <w:bCs/>
              </w:rPr>
            </w:pPr>
          </w:p>
        </w:tc>
        <w:tc>
          <w:tcPr>
            <w:tcW w:w="992" w:type="dxa"/>
          </w:tcPr>
          <w:p w:rsidR="007A4A4B" w:rsidRPr="00095169" w:rsidRDefault="007A4A4B" w:rsidP="007639A9">
            <w:pPr>
              <w:jc w:val="center"/>
              <w:rPr>
                <w:rFonts w:ascii="Arial" w:hAnsi="Arial" w:cs="Arial"/>
                <w:b/>
                <w:bCs/>
              </w:rPr>
            </w:pPr>
          </w:p>
        </w:tc>
        <w:tc>
          <w:tcPr>
            <w:tcW w:w="1047" w:type="dxa"/>
          </w:tcPr>
          <w:p w:rsidR="007A4A4B" w:rsidRPr="00095169" w:rsidRDefault="007A4A4B" w:rsidP="007639A9">
            <w:pPr>
              <w:jc w:val="center"/>
              <w:rPr>
                <w:rFonts w:ascii="Arial" w:hAnsi="Arial" w:cs="Arial"/>
                <w:b/>
                <w:bCs/>
              </w:rPr>
            </w:pPr>
          </w:p>
        </w:tc>
      </w:tr>
      <w:tr w:rsidR="007A4A4B" w:rsidRPr="00095169" w:rsidTr="007639A9">
        <w:tc>
          <w:tcPr>
            <w:tcW w:w="1101" w:type="dxa"/>
            <w:vMerge/>
            <w:vAlign w:val="center"/>
          </w:tcPr>
          <w:p w:rsidR="007A4A4B" w:rsidRPr="00095169" w:rsidRDefault="007A4A4B" w:rsidP="007639A9">
            <w:pPr>
              <w:jc w:val="center"/>
              <w:rPr>
                <w:rFonts w:ascii="Arial" w:hAnsi="Arial" w:cs="Arial"/>
              </w:rPr>
            </w:pPr>
          </w:p>
        </w:tc>
        <w:tc>
          <w:tcPr>
            <w:tcW w:w="708" w:type="dxa"/>
            <w:vMerge/>
            <w:vAlign w:val="center"/>
          </w:tcPr>
          <w:p w:rsidR="007A4A4B" w:rsidRPr="00095169" w:rsidRDefault="007A4A4B" w:rsidP="007639A9">
            <w:pPr>
              <w:jc w:val="center"/>
              <w:rPr>
                <w:rFonts w:ascii="Arial" w:hAnsi="Arial" w:cs="Arial"/>
              </w:rPr>
            </w:pPr>
          </w:p>
        </w:tc>
        <w:tc>
          <w:tcPr>
            <w:tcW w:w="1973" w:type="dxa"/>
            <w:vAlign w:val="center"/>
          </w:tcPr>
          <w:p w:rsidR="007A4A4B" w:rsidRPr="00095169" w:rsidRDefault="007A4A4B" w:rsidP="007639A9">
            <w:pPr>
              <w:jc w:val="center"/>
              <w:rPr>
                <w:rFonts w:ascii="Arial" w:hAnsi="Arial" w:cs="Arial"/>
              </w:rPr>
            </w:pPr>
            <w:r w:rsidRPr="00095169">
              <w:rPr>
                <w:rFonts w:ascii="Arial" w:hAnsi="Arial" w:cs="Arial"/>
                <w:sz w:val="22"/>
                <w:szCs w:val="22"/>
              </w:rPr>
              <w:t>свећице</w:t>
            </w:r>
          </w:p>
        </w:tc>
        <w:tc>
          <w:tcPr>
            <w:tcW w:w="1594" w:type="dxa"/>
          </w:tcPr>
          <w:p w:rsidR="007A4A4B" w:rsidRPr="00095169" w:rsidRDefault="007A4A4B" w:rsidP="007639A9">
            <w:pPr>
              <w:jc w:val="center"/>
              <w:rPr>
                <w:rFonts w:ascii="Arial" w:hAnsi="Arial" w:cs="Arial"/>
                <w:b/>
                <w:bCs/>
              </w:rPr>
            </w:pPr>
          </w:p>
        </w:tc>
        <w:tc>
          <w:tcPr>
            <w:tcW w:w="1557" w:type="dxa"/>
          </w:tcPr>
          <w:p w:rsidR="007A4A4B" w:rsidRPr="00095169" w:rsidRDefault="007A4A4B" w:rsidP="007639A9">
            <w:pPr>
              <w:jc w:val="center"/>
              <w:rPr>
                <w:rFonts w:ascii="Arial" w:hAnsi="Arial" w:cs="Arial"/>
                <w:b/>
                <w:bCs/>
              </w:rPr>
            </w:pPr>
          </w:p>
        </w:tc>
        <w:tc>
          <w:tcPr>
            <w:tcW w:w="1507" w:type="dxa"/>
          </w:tcPr>
          <w:p w:rsidR="007A4A4B" w:rsidRPr="00095169" w:rsidRDefault="007A4A4B" w:rsidP="007639A9">
            <w:pPr>
              <w:jc w:val="center"/>
              <w:rPr>
                <w:rFonts w:ascii="Arial" w:hAnsi="Arial" w:cs="Arial"/>
                <w:b/>
                <w:bCs/>
              </w:rPr>
            </w:pPr>
          </w:p>
        </w:tc>
        <w:tc>
          <w:tcPr>
            <w:tcW w:w="1024" w:type="dxa"/>
          </w:tcPr>
          <w:p w:rsidR="007A4A4B" w:rsidRPr="00095169" w:rsidRDefault="007A4A4B" w:rsidP="007639A9">
            <w:pPr>
              <w:jc w:val="center"/>
              <w:rPr>
                <w:rFonts w:ascii="Arial" w:hAnsi="Arial" w:cs="Arial"/>
                <w:b/>
                <w:bCs/>
              </w:rPr>
            </w:pPr>
          </w:p>
        </w:tc>
        <w:tc>
          <w:tcPr>
            <w:tcW w:w="992" w:type="dxa"/>
          </w:tcPr>
          <w:p w:rsidR="007A4A4B" w:rsidRPr="00095169" w:rsidRDefault="007A4A4B" w:rsidP="007639A9">
            <w:pPr>
              <w:jc w:val="center"/>
              <w:rPr>
                <w:rFonts w:ascii="Arial" w:hAnsi="Arial" w:cs="Arial"/>
                <w:b/>
                <w:bCs/>
              </w:rPr>
            </w:pPr>
          </w:p>
        </w:tc>
        <w:tc>
          <w:tcPr>
            <w:tcW w:w="1047" w:type="dxa"/>
          </w:tcPr>
          <w:p w:rsidR="007A4A4B" w:rsidRPr="00095169" w:rsidRDefault="007A4A4B" w:rsidP="007639A9">
            <w:pPr>
              <w:jc w:val="center"/>
              <w:rPr>
                <w:rFonts w:ascii="Arial" w:hAnsi="Arial" w:cs="Arial"/>
                <w:b/>
                <w:bCs/>
              </w:rPr>
            </w:pPr>
          </w:p>
        </w:tc>
      </w:tr>
      <w:tr w:rsidR="007A4A4B" w:rsidRPr="00095169" w:rsidTr="007639A9">
        <w:tc>
          <w:tcPr>
            <w:tcW w:w="1101" w:type="dxa"/>
            <w:vMerge/>
            <w:vAlign w:val="center"/>
          </w:tcPr>
          <w:p w:rsidR="007A4A4B" w:rsidRPr="00095169" w:rsidRDefault="007A4A4B" w:rsidP="007639A9">
            <w:pPr>
              <w:jc w:val="center"/>
              <w:rPr>
                <w:rFonts w:ascii="Arial" w:hAnsi="Arial" w:cs="Arial"/>
              </w:rPr>
            </w:pPr>
          </w:p>
        </w:tc>
        <w:tc>
          <w:tcPr>
            <w:tcW w:w="708" w:type="dxa"/>
            <w:vMerge/>
            <w:vAlign w:val="center"/>
          </w:tcPr>
          <w:p w:rsidR="007A4A4B" w:rsidRPr="00095169" w:rsidRDefault="007A4A4B" w:rsidP="007639A9">
            <w:pPr>
              <w:jc w:val="center"/>
              <w:rPr>
                <w:rFonts w:ascii="Arial" w:hAnsi="Arial" w:cs="Arial"/>
              </w:rPr>
            </w:pPr>
          </w:p>
        </w:tc>
        <w:tc>
          <w:tcPr>
            <w:tcW w:w="1973" w:type="dxa"/>
            <w:vAlign w:val="center"/>
          </w:tcPr>
          <w:p w:rsidR="007A4A4B" w:rsidRPr="00095169" w:rsidRDefault="007A4A4B" w:rsidP="007639A9">
            <w:pPr>
              <w:jc w:val="center"/>
              <w:rPr>
                <w:rFonts w:ascii="Arial" w:hAnsi="Arial" w:cs="Arial"/>
                <w:b/>
              </w:rPr>
            </w:pPr>
            <w:r w:rsidRPr="00095169">
              <w:rPr>
                <w:rFonts w:ascii="Arial" w:hAnsi="Arial" w:cs="Arial"/>
                <w:b/>
                <w:sz w:val="22"/>
                <w:szCs w:val="22"/>
              </w:rPr>
              <w:t>Велики сервис</w:t>
            </w:r>
          </w:p>
        </w:tc>
        <w:tc>
          <w:tcPr>
            <w:tcW w:w="1594" w:type="dxa"/>
          </w:tcPr>
          <w:p w:rsidR="007A4A4B" w:rsidRPr="00095169" w:rsidRDefault="007A4A4B" w:rsidP="007639A9">
            <w:pPr>
              <w:jc w:val="center"/>
              <w:rPr>
                <w:rFonts w:ascii="Arial" w:hAnsi="Arial" w:cs="Arial"/>
                <w:b/>
                <w:bCs/>
              </w:rPr>
            </w:pPr>
          </w:p>
        </w:tc>
        <w:tc>
          <w:tcPr>
            <w:tcW w:w="1557" w:type="dxa"/>
          </w:tcPr>
          <w:p w:rsidR="007A4A4B" w:rsidRPr="00095169" w:rsidRDefault="007A4A4B" w:rsidP="007639A9">
            <w:pPr>
              <w:jc w:val="center"/>
              <w:rPr>
                <w:rFonts w:ascii="Arial" w:hAnsi="Arial" w:cs="Arial"/>
                <w:b/>
                <w:bCs/>
              </w:rPr>
            </w:pPr>
          </w:p>
        </w:tc>
        <w:tc>
          <w:tcPr>
            <w:tcW w:w="1507" w:type="dxa"/>
          </w:tcPr>
          <w:p w:rsidR="007A4A4B" w:rsidRPr="00095169" w:rsidRDefault="007A4A4B" w:rsidP="007639A9">
            <w:pPr>
              <w:jc w:val="center"/>
              <w:rPr>
                <w:rFonts w:ascii="Arial" w:hAnsi="Arial" w:cs="Arial"/>
                <w:b/>
                <w:bCs/>
              </w:rPr>
            </w:pPr>
          </w:p>
        </w:tc>
        <w:tc>
          <w:tcPr>
            <w:tcW w:w="1024" w:type="dxa"/>
          </w:tcPr>
          <w:p w:rsidR="007A4A4B" w:rsidRPr="00095169" w:rsidRDefault="007A4A4B" w:rsidP="007639A9">
            <w:pPr>
              <w:jc w:val="center"/>
              <w:rPr>
                <w:rFonts w:ascii="Arial" w:hAnsi="Arial" w:cs="Arial"/>
                <w:b/>
                <w:bCs/>
              </w:rPr>
            </w:pPr>
          </w:p>
        </w:tc>
        <w:tc>
          <w:tcPr>
            <w:tcW w:w="992" w:type="dxa"/>
          </w:tcPr>
          <w:p w:rsidR="007A4A4B" w:rsidRPr="00095169" w:rsidRDefault="007A4A4B" w:rsidP="007639A9">
            <w:pPr>
              <w:jc w:val="center"/>
              <w:rPr>
                <w:rFonts w:ascii="Arial" w:hAnsi="Arial" w:cs="Arial"/>
                <w:b/>
                <w:bCs/>
              </w:rPr>
            </w:pPr>
          </w:p>
        </w:tc>
        <w:tc>
          <w:tcPr>
            <w:tcW w:w="1047" w:type="dxa"/>
          </w:tcPr>
          <w:p w:rsidR="007A4A4B" w:rsidRPr="00095169" w:rsidRDefault="007A4A4B" w:rsidP="007639A9">
            <w:pPr>
              <w:jc w:val="center"/>
              <w:rPr>
                <w:rFonts w:ascii="Arial" w:hAnsi="Arial" w:cs="Arial"/>
                <w:b/>
                <w:bCs/>
              </w:rPr>
            </w:pPr>
          </w:p>
        </w:tc>
      </w:tr>
      <w:tr w:rsidR="007A4A4B" w:rsidRPr="00095169" w:rsidTr="007639A9">
        <w:tc>
          <w:tcPr>
            <w:tcW w:w="1101" w:type="dxa"/>
            <w:vMerge/>
            <w:vAlign w:val="center"/>
          </w:tcPr>
          <w:p w:rsidR="007A4A4B" w:rsidRPr="00095169" w:rsidRDefault="007A4A4B" w:rsidP="007639A9">
            <w:pPr>
              <w:jc w:val="center"/>
              <w:rPr>
                <w:rFonts w:ascii="Arial" w:hAnsi="Arial" w:cs="Arial"/>
              </w:rPr>
            </w:pPr>
          </w:p>
        </w:tc>
        <w:tc>
          <w:tcPr>
            <w:tcW w:w="708" w:type="dxa"/>
            <w:vMerge/>
            <w:vAlign w:val="center"/>
          </w:tcPr>
          <w:p w:rsidR="007A4A4B" w:rsidRPr="00095169" w:rsidRDefault="007A4A4B" w:rsidP="007639A9">
            <w:pPr>
              <w:jc w:val="center"/>
              <w:rPr>
                <w:rFonts w:ascii="Arial" w:hAnsi="Arial" w:cs="Arial"/>
              </w:rPr>
            </w:pPr>
          </w:p>
        </w:tc>
        <w:tc>
          <w:tcPr>
            <w:tcW w:w="1973" w:type="dxa"/>
            <w:vAlign w:val="center"/>
          </w:tcPr>
          <w:p w:rsidR="007A4A4B" w:rsidRPr="00095169" w:rsidRDefault="007A4A4B" w:rsidP="007639A9">
            <w:pPr>
              <w:jc w:val="center"/>
              <w:rPr>
                <w:rFonts w:ascii="Arial" w:hAnsi="Arial" w:cs="Arial"/>
              </w:rPr>
            </w:pPr>
            <w:r w:rsidRPr="00095169">
              <w:rPr>
                <w:rFonts w:ascii="Arial" w:hAnsi="Arial" w:cs="Arial"/>
                <w:sz w:val="22"/>
                <w:szCs w:val="22"/>
              </w:rPr>
              <w:t>пумпа за воду</w:t>
            </w:r>
          </w:p>
        </w:tc>
        <w:tc>
          <w:tcPr>
            <w:tcW w:w="1594" w:type="dxa"/>
          </w:tcPr>
          <w:p w:rsidR="007A4A4B" w:rsidRPr="00095169" w:rsidRDefault="007A4A4B" w:rsidP="007639A9">
            <w:pPr>
              <w:jc w:val="center"/>
              <w:rPr>
                <w:rFonts w:ascii="Arial" w:hAnsi="Arial" w:cs="Arial"/>
                <w:b/>
                <w:bCs/>
              </w:rPr>
            </w:pPr>
          </w:p>
        </w:tc>
        <w:tc>
          <w:tcPr>
            <w:tcW w:w="1557" w:type="dxa"/>
          </w:tcPr>
          <w:p w:rsidR="007A4A4B" w:rsidRPr="00095169" w:rsidRDefault="007A4A4B" w:rsidP="007639A9">
            <w:pPr>
              <w:jc w:val="center"/>
              <w:rPr>
                <w:rFonts w:ascii="Arial" w:hAnsi="Arial" w:cs="Arial"/>
                <w:b/>
                <w:bCs/>
              </w:rPr>
            </w:pPr>
          </w:p>
        </w:tc>
        <w:tc>
          <w:tcPr>
            <w:tcW w:w="1507" w:type="dxa"/>
          </w:tcPr>
          <w:p w:rsidR="007A4A4B" w:rsidRPr="00095169" w:rsidRDefault="007A4A4B" w:rsidP="007639A9">
            <w:pPr>
              <w:jc w:val="center"/>
              <w:rPr>
                <w:rFonts w:ascii="Arial" w:hAnsi="Arial" w:cs="Arial"/>
                <w:b/>
                <w:bCs/>
              </w:rPr>
            </w:pPr>
          </w:p>
        </w:tc>
        <w:tc>
          <w:tcPr>
            <w:tcW w:w="1024" w:type="dxa"/>
          </w:tcPr>
          <w:p w:rsidR="007A4A4B" w:rsidRPr="00095169" w:rsidRDefault="007A4A4B" w:rsidP="007639A9">
            <w:pPr>
              <w:jc w:val="center"/>
              <w:rPr>
                <w:rFonts w:ascii="Arial" w:hAnsi="Arial" w:cs="Arial"/>
                <w:b/>
                <w:bCs/>
              </w:rPr>
            </w:pPr>
          </w:p>
        </w:tc>
        <w:tc>
          <w:tcPr>
            <w:tcW w:w="992" w:type="dxa"/>
          </w:tcPr>
          <w:p w:rsidR="007A4A4B" w:rsidRPr="00095169" w:rsidRDefault="007A4A4B" w:rsidP="007639A9">
            <w:pPr>
              <w:jc w:val="center"/>
              <w:rPr>
                <w:rFonts w:ascii="Arial" w:hAnsi="Arial" w:cs="Arial"/>
                <w:b/>
                <w:bCs/>
              </w:rPr>
            </w:pPr>
          </w:p>
        </w:tc>
        <w:tc>
          <w:tcPr>
            <w:tcW w:w="1047" w:type="dxa"/>
          </w:tcPr>
          <w:p w:rsidR="007A4A4B" w:rsidRPr="00095169" w:rsidRDefault="007A4A4B" w:rsidP="007639A9">
            <w:pPr>
              <w:jc w:val="center"/>
              <w:rPr>
                <w:rFonts w:ascii="Arial" w:hAnsi="Arial" w:cs="Arial"/>
                <w:b/>
                <w:bCs/>
              </w:rPr>
            </w:pPr>
          </w:p>
        </w:tc>
      </w:tr>
      <w:tr w:rsidR="007A4A4B" w:rsidRPr="00095169" w:rsidTr="007639A9">
        <w:tc>
          <w:tcPr>
            <w:tcW w:w="1101" w:type="dxa"/>
            <w:vMerge/>
            <w:vAlign w:val="center"/>
          </w:tcPr>
          <w:p w:rsidR="007A4A4B" w:rsidRPr="00095169" w:rsidRDefault="007A4A4B" w:rsidP="007639A9">
            <w:pPr>
              <w:jc w:val="center"/>
              <w:rPr>
                <w:rFonts w:ascii="Arial" w:hAnsi="Arial" w:cs="Arial"/>
              </w:rPr>
            </w:pPr>
          </w:p>
        </w:tc>
        <w:tc>
          <w:tcPr>
            <w:tcW w:w="708" w:type="dxa"/>
            <w:vMerge/>
            <w:vAlign w:val="center"/>
          </w:tcPr>
          <w:p w:rsidR="007A4A4B" w:rsidRPr="00095169" w:rsidRDefault="007A4A4B" w:rsidP="007639A9">
            <w:pPr>
              <w:jc w:val="center"/>
              <w:rPr>
                <w:rFonts w:ascii="Arial" w:hAnsi="Arial" w:cs="Arial"/>
              </w:rPr>
            </w:pPr>
          </w:p>
        </w:tc>
        <w:tc>
          <w:tcPr>
            <w:tcW w:w="1973" w:type="dxa"/>
            <w:vAlign w:val="center"/>
          </w:tcPr>
          <w:p w:rsidR="007A4A4B" w:rsidRPr="00095169" w:rsidRDefault="007A4A4B" w:rsidP="007639A9">
            <w:pPr>
              <w:jc w:val="center"/>
              <w:rPr>
                <w:rFonts w:ascii="Arial" w:hAnsi="Arial" w:cs="Arial"/>
              </w:rPr>
            </w:pPr>
            <w:r w:rsidRPr="00095169">
              <w:rPr>
                <w:rFonts w:ascii="Arial" w:hAnsi="Arial" w:cs="Arial"/>
                <w:sz w:val="22"/>
                <w:szCs w:val="22"/>
              </w:rPr>
              <w:t>Зупчасти каиш</w:t>
            </w:r>
          </w:p>
        </w:tc>
        <w:tc>
          <w:tcPr>
            <w:tcW w:w="1594" w:type="dxa"/>
          </w:tcPr>
          <w:p w:rsidR="007A4A4B" w:rsidRPr="00095169" w:rsidRDefault="007A4A4B" w:rsidP="007639A9">
            <w:pPr>
              <w:jc w:val="center"/>
              <w:rPr>
                <w:rFonts w:ascii="Arial" w:hAnsi="Arial" w:cs="Arial"/>
                <w:b/>
                <w:bCs/>
              </w:rPr>
            </w:pPr>
          </w:p>
        </w:tc>
        <w:tc>
          <w:tcPr>
            <w:tcW w:w="1557" w:type="dxa"/>
          </w:tcPr>
          <w:p w:rsidR="007A4A4B" w:rsidRPr="00095169" w:rsidRDefault="007A4A4B" w:rsidP="007639A9">
            <w:pPr>
              <w:jc w:val="center"/>
              <w:rPr>
                <w:rFonts w:ascii="Arial" w:hAnsi="Arial" w:cs="Arial"/>
                <w:b/>
                <w:bCs/>
              </w:rPr>
            </w:pPr>
          </w:p>
        </w:tc>
        <w:tc>
          <w:tcPr>
            <w:tcW w:w="1507" w:type="dxa"/>
          </w:tcPr>
          <w:p w:rsidR="007A4A4B" w:rsidRPr="00095169" w:rsidRDefault="007A4A4B" w:rsidP="007639A9">
            <w:pPr>
              <w:jc w:val="center"/>
              <w:rPr>
                <w:rFonts w:ascii="Arial" w:hAnsi="Arial" w:cs="Arial"/>
                <w:b/>
                <w:bCs/>
              </w:rPr>
            </w:pPr>
          </w:p>
        </w:tc>
        <w:tc>
          <w:tcPr>
            <w:tcW w:w="1024" w:type="dxa"/>
          </w:tcPr>
          <w:p w:rsidR="007A4A4B" w:rsidRPr="00095169" w:rsidRDefault="007A4A4B" w:rsidP="007639A9">
            <w:pPr>
              <w:jc w:val="center"/>
              <w:rPr>
                <w:rFonts w:ascii="Arial" w:hAnsi="Arial" w:cs="Arial"/>
                <w:b/>
                <w:bCs/>
              </w:rPr>
            </w:pPr>
          </w:p>
        </w:tc>
        <w:tc>
          <w:tcPr>
            <w:tcW w:w="992" w:type="dxa"/>
          </w:tcPr>
          <w:p w:rsidR="007A4A4B" w:rsidRPr="00095169" w:rsidRDefault="007A4A4B" w:rsidP="007639A9">
            <w:pPr>
              <w:jc w:val="center"/>
              <w:rPr>
                <w:rFonts w:ascii="Arial" w:hAnsi="Arial" w:cs="Arial"/>
                <w:b/>
                <w:bCs/>
              </w:rPr>
            </w:pPr>
          </w:p>
        </w:tc>
        <w:tc>
          <w:tcPr>
            <w:tcW w:w="1047" w:type="dxa"/>
          </w:tcPr>
          <w:p w:rsidR="007A4A4B" w:rsidRPr="00095169" w:rsidRDefault="007A4A4B" w:rsidP="007639A9">
            <w:pPr>
              <w:jc w:val="center"/>
              <w:rPr>
                <w:rFonts w:ascii="Arial" w:hAnsi="Arial" w:cs="Arial"/>
                <w:b/>
                <w:bCs/>
              </w:rPr>
            </w:pPr>
          </w:p>
        </w:tc>
      </w:tr>
      <w:tr w:rsidR="007A4A4B" w:rsidRPr="00095169" w:rsidTr="007639A9">
        <w:tc>
          <w:tcPr>
            <w:tcW w:w="1101" w:type="dxa"/>
            <w:vMerge/>
            <w:vAlign w:val="center"/>
          </w:tcPr>
          <w:p w:rsidR="007A4A4B" w:rsidRPr="00095169" w:rsidRDefault="007A4A4B" w:rsidP="007639A9">
            <w:pPr>
              <w:jc w:val="center"/>
              <w:rPr>
                <w:rFonts w:ascii="Arial" w:hAnsi="Arial" w:cs="Arial"/>
              </w:rPr>
            </w:pPr>
          </w:p>
        </w:tc>
        <w:tc>
          <w:tcPr>
            <w:tcW w:w="708" w:type="dxa"/>
            <w:vMerge/>
            <w:vAlign w:val="center"/>
          </w:tcPr>
          <w:p w:rsidR="007A4A4B" w:rsidRPr="00095169" w:rsidRDefault="007A4A4B" w:rsidP="007639A9">
            <w:pPr>
              <w:jc w:val="center"/>
              <w:rPr>
                <w:rFonts w:ascii="Arial" w:hAnsi="Arial" w:cs="Arial"/>
              </w:rPr>
            </w:pPr>
          </w:p>
        </w:tc>
        <w:tc>
          <w:tcPr>
            <w:tcW w:w="1973" w:type="dxa"/>
            <w:vAlign w:val="center"/>
          </w:tcPr>
          <w:p w:rsidR="007A4A4B" w:rsidRPr="00095169" w:rsidRDefault="007A4A4B" w:rsidP="007639A9">
            <w:pPr>
              <w:jc w:val="center"/>
              <w:rPr>
                <w:rFonts w:ascii="Arial" w:hAnsi="Arial" w:cs="Arial"/>
              </w:rPr>
            </w:pPr>
            <w:r w:rsidRPr="00095169">
              <w:rPr>
                <w:rFonts w:ascii="Arial" w:hAnsi="Arial" w:cs="Arial"/>
                <w:sz w:val="22"/>
                <w:szCs w:val="22"/>
              </w:rPr>
              <w:t>ПК каиш</w:t>
            </w:r>
          </w:p>
        </w:tc>
        <w:tc>
          <w:tcPr>
            <w:tcW w:w="1594" w:type="dxa"/>
          </w:tcPr>
          <w:p w:rsidR="007A4A4B" w:rsidRPr="00095169" w:rsidRDefault="007A4A4B" w:rsidP="007639A9">
            <w:pPr>
              <w:jc w:val="center"/>
              <w:rPr>
                <w:rFonts w:ascii="Arial" w:hAnsi="Arial" w:cs="Arial"/>
                <w:b/>
                <w:bCs/>
              </w:rPr>
            </w:pPr>
          </w:p>
        </w:tc>
        <w:tc>
          <w:tcPr>
            <w:tcW w:w="1557" w:type="dxa"/>
          </w:tcPr>
          <w:p w:rsidR="007A4A4B" w:rsidRPr="00095169" w:rsidRDefault="007A4A4B" w:rsidP="007639A9">
            <w:pPr>
              <w:jc w:val="center"/>
              <w:rPr>
                <w:rFonts w:ascii="Arial" w:hAnsi="Arial" w:cs="Arial"/>
                <w:b/>
                <w:bCs/>
              </w:rPr>
            </w:pPr>
          </w:p>
        </w:tc>
        <w:tc>
          <w:tcPr>
            <w:tcW w:w="1507" w:type="dxa"/>
          </w:tcPr>
          <w:p w:rsidR="007A4A4B" w:rsidRPr="00095169" w:rsidRDefault="007A4A4B" w:rsidP="007639A9">
            <w:pPr>
              <w:jc w:val="center"/>
              <w:rPr>
                <w:rFonts w:ascii="Arial" w:hAnsi="Arial" w:cs="Arial"/>
                <w:b/>
                <w:bCs/>
              </w:rPr>
            </w:pPr>
          </w:p>
        </w:tc>
        <w:tc>
          <w:tcPr>
            <w:tcW w:w="1024" w:type="dxa"/>
          </w:tcPr>
          <w:p w:rsidR="007A4A4B" w:rsidRPr="00095169" w:rsidRDefault="007A4A4B" w:rsidP="007639A9">
            <w:pPr>
              <w:jc w:val="center"/>
              <w:rPr>
                <w:rFonts w:ascii="Arial" w:hAnsi="Arial" w:cs="Arial"/>
                <w:b/>
                <w:bCs/>
              </w:rPr>
            </w:pPr>
          </w:p>
        </w:tc>
        <w:tc>
          <w:tcPr>
            <w:tcW w:w="992" w:type="dxa"/>
          </w:tcPr>
          <w:p w:rsidR="007A4A4B" w:rsidRPr="00095169" w:rsidRDefault="007A4A4B" w:rsidP="007639A9">
            <w:pPr>
              <w:jc w:val="center"/>
              <w:rPr>
                <w:rFonts w:ascii="Arial" w:hAnsi="Arial" w:cs="Arial"/>
                <w:b/>
                <w:bCs/>
              </w:rPr>
            </w:pPr>
          </w:p>
        </w:tc>
        <w:tc>
          <w:tcPr>
            <w:tcW w:w="1047" w:type="dxa"/>
          </w:tcPr>
          <w:p w:rsidR="007A4A4B" w:rsidRPr="00095169" w:rsidRDefault="007A4A4B" w:rsidP="007639A9">
            <w:pPr>
              <w:jc w:val="center"/>
              <w:rPr>
                <w:rFonts w:ascii="Arial" w:hAnsi="Arial" w:cs="Arial"/>
                <w:b/>
                <w:bCs/>
              </w:rPr>
            </w:pPr>
          </w:p>
        </w:tc>
      </w:tr>
      <w:tr w:rsidR="007A4A4B" w:rsidRPr="00095169" w:rsidTr="007639A9">
        <w:tc>
          <w:tcPr>
            <w:tcW w:w="1101" w:type="dxa"/>
            <w:vMerge/>
            <w:vAlign w:val="center"/>
          </w:tcPr>
          <w:p w:rsidR="007A4A4B" w:rsidRPr="00095169" w:rsidRDefault="007A4A4B" w:rsidP="007639A9">
            <w:pPr>
              <w:jc w:val="center"/>
              <w:rPr>
                <w:rFonts w:ascii="Arial" w:hAnsi="Arial" w:cs="Arial"/>
              </w:rPr>
            </w:pPr>
          </w:p>
        </w:tc>
        <w:tc>
          <w:tcPr>
            <w:tcW w:w="708" w:type="dxa"/>
            <w:vMerge/>
            <w:vAlign w:val="center"/>
          </w:tcPr>
          <w:p w:rsidR="007A4A4B" w:rsidRPr="00095169" w:rsidRDefault="007A4A4B" w:rsidP="007639A9">
            <w:pPr>
              <w:jc w:val="center"/>
              <w:rPr>
                <w:rFonts w:ascii="Arial" w:hAnsi="Arial" w:cs="Arial"/>
              </w:rPr>
            </w:pPr>
          </w:p>
        </w:tc>
        <w:tc>
          <w:tcPr>
            <w:tcW w:w="1973" w:type="dxa"/>
            <w:vAlign w:val="center"/>
          </w:tcPr>
          <w:p w:rsidR="007A4A4B" w:rsidRPr="00095169" w:rsidRDefault="007A4A4B" w:rsidP="007639A9">
            <w:pPr>
              <w:jc w:val="center"/>
              <w:rPr>
                <w:rFonts w:ascii="Arial" w:hAnsi="Arial" w:cs="Arial"/>
              </w:rPr>
            </w:pPr>
            <w:r w:rsidRPr="00095169">
              <w:rPr>
                <w:rFonts w:ascii="Arial" w:hAnsi="Arial" w:cs="Arial"/>
                <w:sz w:val="22"/>
                <w:szCs w:val="22"/>
              </w:rPr>
              <w:t>Шпанери зупчастог каиша</w:t>
            </w:r>
          </w:p>
        </w:tc>
        <w:tc>
          <w:tcPr>
            <w:tcW w:w="1594" w:type="dxa"/>
          </w:tcPr>
          <w:p w:rsidR="007A4A4B" w:rsidRPr="00095169" w:rsidRDefault="007A4A4B" w:rsidP="007639A9">
            <w:pPr>
              <w:jc w:val="center"/>
              <w:rPr>
                <w:rFonts w:ascii="Arial" w:hAnsi="Arial" w:cs="Arial"/>
                <w:b/>
                <w:bCs/>
              </w:rPr>
            </w:pPr>
          </w:p>
        </w:tc>
        <w:tc>
          <w:tcPr>
            <w:tcW w:w="1557" w:type="dxa"/>
          </w:tcPr>
          <w:p w:rsidR="007A4A4B" w:rsidRPr="00095169" w:rsidRDefault="007A4A4B" w:rsidP="007639A9">
            <w:pPr>
              <w:jc w:val="center"/>
              <w:rPr>
                <w:rFonts w:ascii="Arial" w:hAnsi="Arial" w:cs="Arial"/>
                <w:b/>
                <w:bCs/>
              </w:rPr>
            </w:pPr>
          </w:p>
        </w:tc>
        <w:tc>
          <w:tcPr>
            <w:tcW w:w="1507" w:type="dxa"/>
          </w:tcPr>
          <w:p w:rsidR="007A4A4B" w:rsidRPr="00095169" w:rsidRDefault="007A4A4B" w:rsidP="007639A9">
            <w:pPr>
              <w:jc w:val="center"/>
              <w:rPr>
                <w:rFonts w:ascii="Arial" w:hAnsi="Arial" w:cs="Arial"/>
                <w:b/>
                <w:bCs/>
              </w:rPr>
            </w:pPr>
          </w:p>
        </w:tc>
        <w:tc>
          <w:tcPr>
            <w:tcW w:w="1024" w:type="dxa"/>
          </w:tcPr>
          <w:p w:rsidR="007A4A4B" w:rsidRPr="00095169" w:rsidRDefault="007A4A4B" w:rsidP="007639A9">
            <w:pPr>
              <w:jc w:val="center"/>
              <w:rPr>
                <w:rFonts w:ascii="Arial" w:hAnsi="Arial" w:cs="Arial"/>
                <w:b/>
                <w:bCs/>
              </w:rPr>
            </w:pPr>
          </w:p>
        </w:tc>
        <w:tc>
          <w:tcPr>
            <w:tcW w:w="992" w:type="dxa"/>
          </w:tcPr>
          <w:p w:rsidR="007A4A4B" w:rsidRPr="00095169" w:rsidRDefault="007A4A4B" w:rsidP="007639A9">
            <w:pPr>
              <w:jc w:val="center"/>
              <w:rPr>
                <w:rFonts w:ascii="Arial" w:hAnsi="Arial" w:cs="Arial"/>
                <w:b/>
                <w:bCs/>
              </w:rPr>
            </w:pPr>
          </w:p>
        </w:tc>
        <w:tc>
          <w:tcPr>
            <w:tcW w:w="1047" w:type="dxa"/>
          </w:tcPr>
          <w:p w:rsidR="007A4A4B" w:rsidRPr="00095169" w:rsidRDefault="007A4A4B" w:rsidP="007639A9">
            <w:pPr>
              <w:jc w:val="center"/>
              <w:rPr>
                <w:rFonts w:ascii="Arial" w:hAnsi="Arial" w:cs="Arial"/>
                <w:b/>
                <w:bCs/>
              </w:rPr>
            </w:pPr>
          </w:p>
        </w:tc>
      </w:tr>
      <w:tr w:rsidR="007A4A4B" w:rsidRPr="00095169" w:rsidTr="007639A9">
        <w:tc>
          <w:tcPr>
            <w:tcW w:w="1101" w:type="dxa"/>
            <w:vMerge/>
            <w:vAlign w:val="center"/>
          </w:tcPr>
          <w:p w:rsidR="007A4A4B" w:rsidRPr="00095169" w:rsidRDefault="007A4A4B" w:rsidP="007639A9">
            <w:pPr>
              <w:jc w:val="center"/>
              <w:rPr>
                <w:rFonts w:ascii="Arial" w:hAnsi="Arial" w:cs="Arial"/>
              </w:rPr>
            </w:pPr>
          </w:p>
        </w:tc>
        <w:tc>
          <w:tcPr>
            <w:tcW w:w="708" w:type="dxa"/>
            <w:vMerge/>
            <w:vAlign w:val="center"/>
          </w:tcPr>
          <w:p w:rsidR="007A4A4B" w:rsidRPr="00095169" w:rsidRDefault="007A4A4B" w:rsidP="007639A9">
            <w:pPr>
              <w:jc w:val="center"/>
              <w:rPr>
                <w:rFonts w:ascii="Arial" w:hAnsi="Arial" w:cs="Arial"/>
              </w:rPr>
            </w:pPr>
          </w:p>
        </w:tc>
        <w:tc>
          <w:tcPr>
            <w:tcW w:w="1973" w:type="dxa"/>
            <w:vAlign w:val="center"/>
          </w:tcPr>
          <w:p w:rsidR="007A4A4B" w:rsidRPr="00095169" w:rsidRDefault="007A4A4B" w:rsidP="007639A9">
            <w:pPr>
              <w:jc w:val="center"/>
              <w:rPr>
                <w:rFonts w:ascii="Arial" w:hAnsi="Arial" w:cs="Arial"/>
              </w:rPr>
            </w:pPr>
            <w:r w:rsidRPr="00095169">
              <w:rPr>
                <w:rFonts w:ascii="Arial" w:hAnsi="Arial" w:cs="Arial"/>
                <w:sz w:val="22"/>
                <w:szCs w:val="22"/>
              </w:rPr>
              <w:t>Шпанер ПК каиша</w:t>
            </w:r>
          </w:p>
        </w:tc>
        <w:tc>
          <w:tcPr>
            <w:tcW w:w="1594" w:type="dxa"/>
          </w:tcPr>
          <w:p w:rsidR="007A4A4B" w:rsidRPr="00095169" w:rsidRDefault="007A4A4B" w:rsidP="007639A9">
            <w:pPr>
              <w:jc w:val="center"/>
              <w:rPr>
                <w:rFonts w:ascii="Arial" w:hAnsi="Arial" w:cs="Arial"/>
                <w:b/>
                <w:bCs/>
              </w:rPr>
            </w:pPr>
          </w:p>
        </w:tc>
        <w:tc>
          <w:tcPr>
            <w:tcW w:w="1557" w:type="dxa"/>
          </w:tcPr>
          <w:p w:rsidR="007A4A4B" w:rsidRPr="00095169" w:rsidRDefault="007A4A4B" w:rsidP="007639A9">
            <w:pPr>
              <w:jc w:val="center"/>
              <w:rPr>
                <w:rFonts w:ascii="Arial" w:hAnsi="Arial" w:cs="Arial"/>
                <w:b/>
                <w:bCs/>
              </w:rPr>
            </w:pPr>
          </w:p>
        </w:tc>
        <w:tc>
          <w:tcPr>
            <w:tcW w:w="1507" w:type="dxa"/>
          </w:tcPr>
          <w:p w:rsidR="007A4A4B" w:rsidRPr="00095169" w:rsidRDefault="007A4A4B" w:rsidP="007639A9">
            <w:pPr>
              <w:jc w:val="center"/>
              <w:rPr>
                <w:rFonts w:ascii="Arial" w:hAnsi="Arial" w:cs="Arial"/>
                <w:b/>
                <w:bCs/>
              </w:rPr>
            </w:pPr>
          </w:p>
        </w:tc>
        <w:tc>
          <w:tcPr>
            <w:tcW w:w="1024" w:type="dxa"/>
          </w:tcPr>
          <w:p w:rsidR="007A4A4B" w:rsidRPr="00095169" w:rsidRDefault="007A4A4B" w:rsidP="007639A9">
            <w:pPr>
              <w:jc w:val="center"/>
              <w:rPr>
                <w:rFonts w:ascii="Arial" w:hAnsi="Arial" w:cs="Arial"/>
                <w:b/>
                <w:bCs/>
              </w:rPr>
            </w:pPr>
          </w:p>
        </w:tc>
        <w:tc>
          <w:tcPr>
            <w:tcW w:w="992" w:type="dxa"/>
          </w:tcPr>
          <w:p w:rsidR="007A4A4B" w:rsidRPr="00095169" w:rsidRDefault="007A4A4B" w:rsidP="007639A9">
            <w:pPr>
              <w:jc w:val="center"/>
              <w:rPr>
                <w:rFonts w:ascii="Arial" w:hAnsi="Arial" w:cs="Arial"/>
                <w:b/>
                <w:bCs/>
              </w:rPr>
            </w:pPr>
          </w:p>
        </w:tc>
        <w:tc>
          <w:tcPr>
            <w:tcW w:w="1047" w:type="dxa"/>
          </w:tcPr>
          <w:p w:rsidR="007A4A4B" w:rsidRPr="00095169" w:rsidRDefault="007A4A4B" w:rsidP="007639A9">
            <w:pPr>
              <w:jc w:val="center"/>
              <w:rPr>
                <w:rFonts w:ascii="Arial" w:hAnsi="Arial" w:cs="Arial"/>
                <w:b/>
                <w:bCs/>
              </w:rPr>
            </w:pPr>
          </w:p>
        </w:tc>
      </w:tr>
    </w:tbl>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right"/>
        <w:rPr>
          <w:rFonts w:ascii="Arial" w:hAnsi="Arial" w:cs="Arial"/>
          <w:b/>
          <w:sz w:val="22"/>
          <w:szCs w:val="22"/>
          <w:u w:val="single"/>
        </w:rPr>
      </w:pPr>
    </w:p>
    <w:p w:rsidR="007A4A4B" w:rsidRPr="00095169" w:rsidRDefault="007A4A4B" w:rsidP="007A4A4B">
      <w:pPr>
        <w:ind w:left="360"/>
        <w:jc w:val="center"/>
        <w:rPr>
          <w:rFonts w:ascii="Arial" w:hAnsi="Arial" w:cs="Arial"/>
          <w:sz w:val="22"/>
          <w:szCs w:val="22"/>
        </w:rPr>
      </w:pPr>
      <w:r w:rsidRPr="00095169">
        <w:rPr>
          <w:rFonts w:ascii="Arial" w:hAnsi="Arial" w:cs="Arial"/>
          <w:sz w:val="22"/>
          <w:szCs w:val="22"/>
        </w:rPr>
        <w:t>M.П                      ___________________</w:t>
      </w: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sz w:val="22"/>
          <w:szCs w:val="22"/>
        </w:rPr>
      </w:pPr>
      <w:r w:rsidRPr="00095169">
        <w:rPr>
          <w:rFonts w:ascii="Arial" w:hAnsi="Arial" w:cs="Arial"/>
          <w:sz w:val="22"/>
          <w:szCs w:val="22"/>
        </w:rPr>
        <w:t xml:space="preserve">                         понуђач</w:t>
      </w: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jc w:val="both"/>
        <w:rPr>
          <w:rFonts w:ascii="Arial" w:hAnsi="Arial" w:cs="Arial"/>
          <w:b/>
          <w:sz w:val="22"/>
          <w:szCs w:val="22"/>
          <w:lang w:val="sr-Cyrl-CS"/>
        </w:rPr>
      </w:pPr>
      <w:r w:rsidRPr="00095169">
        <w:rPr>
          <w:rFonts w:ascii="Arial" w:hAnsi="Arial" w:cs="Arial"/>
          <w:b/>
          <w:sz w:val="22"/>
          <w:szCs w:val="22"/>
          <w:lang w:val="sr-Cyrl-CS"/>
        </w:rPr>
        <w:t>Подаци које образац структуре понуђене цене садржи, уносе се према количинама и опису из Обрасца понуде и према следећем упутству:</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lang w:val="sr-Cyrl-CS"/>
        </w:rPr>
        <w:t xml:space="preserve">           </w:t>
      </w:r>
    </w:p>
    <w:p w:rsidR="007A4A4B" w:rsidRPr="00095169" w:rsidRDefault="007A4A4B" w:rsidP="007A4A4B">
      <w:pPr>
        <w:numPr>
          <w:ilvl w:val="1"/>
          <w:numId w:val="24"/>
        </w:numPr>
        <w:suppressAutoHyphens w:val="0"/>
        <w:spacing w:line="240" w:lineRule="auto"/>
        <w:jc w:val="both"/>
        <w:rPr>
          <w:rFonts w:ascii="Arial" w:hAnsi="Arial" w:cs="Arial"/>
          <w:sz w:val="22"/>
          <w:szCs w:val="22"/>
          <w:lang w:val="sr-Cyrl-CS"/>
        </w:rPr>
      </w:pPr>
      <w:r w:rsidRPr="00095169">
        <w:rPr>
          <w:rFonts w:ascii="Arial" w:hAnsi="Arial" w:cs="Arial"/>
          <w:sz w:val="22"/>
          <w:szCs w:val="22"/>
          <w:lang w:val="sr-Cyrl-CS"/>
        </w:rPr>
        <w:t xml:space="preserve">у колони </w:t>
      </w:r>
      <w:r w:rsidRPr="00095169">
        <w:rPr>
          <w:rFonts w:ascii="Arial" w:hAnsi="Arial" w:cs="Arial"/>
          <w:sz w:val="22"/>
          <w:szCs w:val="22"/>
        </w:rPr>
        <w:t>4</w:t>
      </w:r>
      <w:r w:rsidRPr="00095169">
        <w:rPr>
          <w:rFonts w:ascii="Arial" w:hAnsi="Arial" w:cs="Arial"/>
          <w:sz w:val="22"/>
          <w:szCs w:val="22"/>
          <w:lang w:val="sr-Cyrl-CS"/>
        </w:rPr>
        <w:t>.  - јединична цена (без ПДВ-а);</w:t>
      </w:r>
    </w:p>
    <w:p w:rsidR="007A4A4B" w:rsidRPr="00095169" w:rsidRDefault="007A4A4B" w:rsidP="007A4A4B">
      <w:pPr>
        <w:numPr>
          <w:ilvl w:val="1"/>
          <w:numId w:val="24"/>
        </w:numPr>
        <w:suppressAutoHyphens w:val="0"/>
        <w:spacing w:line="240" w:lineRule="auto"/>
        <w:jc w:val="both"/>
        <w:rPr>
          <w:rFonts w:ascii="Arial" w:hAnsi="Arial" w:cs="Arial"/>
          <w:sz w:val="22"/>
          <w:szCs w:val="22"/>
          <w:lang w:val="sr-Cyrl-CS"/>
        </w:rPr>
      </w:pPr>
      <w:r w:rsidRPr="00095169">
        <w:rPr>
          <w:rFonts w:ascii="Arial" w:hAnsi="Arial" w:cs="Arial"/>
          <w:sz w:val="22"/>
          <w:szCs w:val="22"/>
          <w:lang w:val="sr-Cyrl-CS"/>
        </w:rPr>
        <w:t>у колони 5.  - јединична цена (са  ПДВ-ом);</w:t>
      </w:r>
    </w:p>
    <w:p w:rsidR="007A4A4B" w:rsidRPr="00095169" w:rsidRDefault="007A4A4B" w:rsidP="007A4A4B">
      <w:pPr>
        <w:numPr>
          <w:ilvl w:val="1"/>
          <w:numId w:val="24"/>
        </w:numPr>
        <w:suppressAutoHyphens w:val="0"/>
        <w:spacing w:line="240" w:lineRule="auto"/>
        <w:jc w:val="both"/>
        <w:rPr>
          <w:rFonts w:ascii="Arial" w:hAnsi="Arial" w:cs="Arial"/>
          <w:sz w:val="22"/>
          <w:szCs w:val="22"/>
          <w:lang w:val="sr-Cyrl-CS"/>
        </w:rPr>
      </w:pPr>
      <w:r w:rsidRPr="00095169">
        <w:rPr>
          <w:rFonts w:ascii="Arial" w:hAnsi="Arial" w:cs="Arial"/>
          <w:sz w:val="22"/>
          <w:szCs w:val="22"/>
          <w:lang w:val="sr-Cyrl-CS"/>
        </w:rPr>
        <w:t>у колони 6.  - укупна вредност (без ПДВ-а);</w:t>
      </w:r>
    </w:p>
    <w:p w:rsidR="007A4A4B" w:rsidRPr="00095169" w:rsidRDefault="007A4A4B" w:rsidP="007A4A4B">
      <w:pPr>
        <w:numPr>
          <w:ilvl w:val="1"/>
          <w:numId w:val="24"/>
        </w:numPr>
        <w:suppressAutoHyphens w:val="0"/>
        <w:spacing w:line="240" w:lineRule="auto"/>
        <w:jc w:val="both"/>
        <w:rPr>
          <w:rFonts w:ascii="Arial" w:hAnsi="Arial" w:cs="Arial"/>
          <w:sz w:val="22"/>
          <w:szCs w:val="22"/>
          <w:lang w:val="sr-Cyrl-CS"/>
        </w:rPr>
      </w:pPr>
      <w:r w:rsidRPr="00095169">
        <w:rPr>
          <w:rFonts w:ascii="Arial" w:hAnsi="Arial" w:cs="Arial"/>
          <w:sz w:val="22"/>
          <w:szCs w:val="22"/>
          <w:lang w:val="sr-Cyrl-CS"/>
        </w:rPr>
        <w:t xml:space="preserve">у колони </w:t>
      </w:r>
      <w:r w:rsidRPr="00095169">
        <w:rPr>
          <w:rFonts w:ascii="Arial" w:hAnsi="Arial" w:cs="Arial"/>
          <w:sz w:val="22"/>
          <w:szCs w:val="22"/>
        </w:rPr>
        <w:t>7</w:t>
      </w:r>
      <w:r w:rsidRPr="00095169">
        <w:rPr>
          <w:rFonts w:ascii="Arial" w:hAnsi="Arial" w:cs="Arial"/>
          <w:sz w:val="22"/>
          <w:szCs w:val="22"/>
          <w:lang w:val="sr-Cyrl-CS"/>
        </w:rPr>
        <w:t>.  - укупна вредност (са ПДВ-ом);</w:t>
      </w:r>
    </w:p>
    <w:p w:rsidR="007A4A4B" w:rsidRPr="00095169" w:rsidRDefault="007A4A4B" w:rsidP="007A4A4B">
      <w:pPr>
        <w:numPr>
          <w:ilvl w:val="1"/>
          <w:numId w:val="24"/>
        </w:numPr>
        <w:suppressAutoHyphens w:val="0"/>
        <w:spacing w:line="240" w:lineRule="auto"/>
        <w:jc w:val="both"/>
        <w:rPr>
          <w:rFonts w:ascii="Arial" w:hAnsi="Arial" w:cs="Arial"/>
          <w:i/>
          <w:sz w:val="22"/>
          <w:szCs w:val="22"/>
          <w:lang w:val="sr-Cyrl-CS"/>
        </w:rPr>
      </w:pPr>
      <w:r w:rsidRPr="00095169">
        <w:rPr>
          <w:rFonts w:ascii="Arial" w:hAnsi="Arial" w:cs="Arial"/>
          <w:sz w:val="22"/>
          <w:szCs w:val="22"/>
          <w:lang w:val="sr-Cyrl-CS"/>
        </w:rPr>
        <w:t xml:space="preserve">у колони 8. – </w:t>
      </w:r>
      <w:r w:rsidRPr="00095169">
        <w:rPr>
          <w:rFonts w:ascii="Arial" w:hAnsi="Arial" w:cs="Arial"/>
          <w:i/>
          <w:sz w:val="22"/>
          <w:szCs w:val="22"/>
          <w:lang w:val="sr-Cyrl-CS"/>
        </w:rPr>
        <w:t>податак се исказује процентуално;</w:t>
      </w:r>
    </w:p>
    <w:p w:rsidR="007A4A4B" w:rsidRPr="00095169" w:rsidRDefault="007A4A4B" w:rsidP="007A4A4B">
      <w:pPr>
        <w:numPr>
          <w:ilvl w:val="1"/>
          <w:numId w:val="24"/>
        </w:numPr>
        <w:suppressAutoHyphens w:val="0"/>
        <w:spacing w:line="240" w:lineRule="auto"/>
        <w:jc w:val="both"/>
        <w:rPr>
          <w:rFonts w:ascii="Arial" w:hAnsi="Arial" w:cs="Arial"/>
          <w:i/>
          <w:sz w:val="22"/>
          <w:szCs w:val="22"/>
          <w:lang w:val="sr-Cyrl-CS"/>
        </w:rPr>
      </w:pPr>
      <w:r w:rsidRPr="00095169">
        <w:rPr>
          <w:rFonts w:ascii="Arial" w:hAnsi="Arial" w:cs="Arial"/>
          <w:sz w:val="22"/>
          <w:szCs w:val="22"/>
          <w:lang w:val="sr-Cyrl-CS"/>
        </w:rPr>
        <w:t xml:space="preserve">у колони 9. - </w:t>
      </w:r>
      <w:r w:rsidRPr="00095169">
        <w:rPr>
          <w:rFonts w:ascii="Arial" w:hAnsi="Arial" w:cs="Arial"/>
          <w:i/>
          <w:sz w:val="22"/>
          <w:szCs w:val="22"/>
          <w:lang w:val="sr-Cyrl-CS"/>
        </w:rPr>
        <w:t>податак се исказује процентуално.</w:t>
      </w: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right"/>
        <w:rPr>
          <w:rFonts w:ascii="Arial" w:hAnsi="Arial" w:cs="Arial"/>
          <w:b/>
          <w:sz w:val="22"/>
          <w:szCs w:val="22"/>
          <w:u w:val="single"/>
        </w:rPr>
      </w:pPr>
    </w:p>
    <w:p w:rsidR="007A4A4B" w:rsidRPr="00095169" w:rsidRDefault="007A4A4B" w:rsidP="007A4A4B">
      <w:pPr>
        <w:ind w:left="360"/>
        <w:jc w:val="right"/>
        <w:rPr>
          <w:rFonts w:ascii="Arial" w:hAnsi="Arial" w:cs="Arial"/>
          <w:b/>
          <w:sz w:val="22"/>
          <w:szCs w:val="22"/>
          <w:u w:val="single"/>
        </w:rPr>
      </w:pPr>
    </w:p>
    <w:p w:rsidR="007A4A4B" w:rsidRPr="00095169" w:rsidRDefault="007A4A4B" w:rsidP="007A4A4B">
      <w:pPr>
        <w:ind w:left="360"/>
        <w:jc w:val="right"/>
        <w:rPr>
          <w:rFonts w:ascii="Arial" w:hAnsi="Arial" w:cs="Arial"/>
          <w:b/>
          <w:sz w:val="22"/>
          <w:szCs w:val="22"/>
          <w:u w:val="single"/>
        </w:rPr>
      </w:pPr>
    </w:p>
    <w:p w:rsidR="007A4A4B" w:rsidRPr="00095169" w:rsidRDefault="004B1CEA" w:rsidP="004B1CEA">
      <w:pPr>
        <w:ind w:left="360" w:right="-1440"/>
        <w:jc w:val="right"/>
        <w:rPr>
          <w:rFonts w:ascii="Arial" w:hAnsi="Arial" w:cs="Arial"/>
          <w:b/>
          <w:sz w:val="22"/>
          <w:szCs w:val="22"/>
          <w:u w:val="single"/>
        </w:rPr>
      </w:pPr>
      <w:r w:rsidRPr="00095169">
        <w:rPr>
          <w:rFonts w:ascii="Arial" w:hAnsi="Arial" w:cs="Arial"/>
          <w:b/>
          <w:sz w:val="22"/>
          <w:szCs w:val="22"/>
          <w:u w:val="single"/>
        </w:rPr>
        <w:t>`</w:t>
      </w:r>
    </w:p>
    <w:p w:rsidR="007A4A4B" w:rsidRPr="00095169" w:rsidRDefault="007A4A4B" w:rsidP="007A4A4B">
      <w:pPr>
        <w:ind w:left="360"/>
        <w:jc w:val="right"/>
        <w:rPr>
          <w:rFonts w:ascii="Arial" w:hAnsi="Arial" w:cs="Arial"/>
          <w:b/>
          <w:sz w:val="22"/>
          <w:szCs w:val="22"/>
          <w:u w:val="single"/>
        </w:rPr>
      </w:pPr>
    </w:p>
    <w:p w:rsidR="00C16702" w:rsidRPr="00095169" w:rsidRDefault="00C16702" w:rsidP="007A4A4B">
      <w:pPr>
        <w:ind w:left="360"/>
        <w:jc w:val="right"/>
        <w:rPr>
          <w:rFonts w:ascii="Arial" w:hAnsi="Arial" w:cs="Arial"/>
          <w:b/>
          <w:sz w:val="22"/>
          <w:szCs w:val="22"/>
          <w:u w:val="single"/>
        </w:rPr>
      </w:pPr>
    </w:p>
    <w:p w:rsidR="00C16702" w:rsidRPr="00095169" w:rsidRDefault="00C16702" w:rsidP="007A4A4B">
      <w:pPr>
        <w:ind w:left="360"/>
        <w:jc w:val="right"/>
        <w:rPr>
          <w:rFonts w:ascii="Arial" w:hAnsi="Arial" w:cs="Arial"/>
          <w:b/>
          <w:sz w:val="22"/>
          <w:szCs w:val="22"/>
          <w:u w:val="single"/>
        </w:rPr>
      </w:pPr>
    </w:p>
    <w:p w:rsidR="00C16702" w:rsidRPr="00095169" w:rsidRDefault="00C16702" w:rsidP="007A4A4B">
      <w:pPr>
        <w:ind w:left="360"/>
        <w:jc w:val="right"/>
        <w:rPr>
          <w:rFonts w:ascii="Arial" w:hAnsi="Arial" w:cs="Arial"/>
          <w:b/>
          <w:sz w:val="22"/>
          <w:szCs w:val="22"/>
          <w:u w:val="single"/>
        </w:rPr>
      </w:pPr>
    </w:p>
    <w:p w:rsidR="00C16702" w:rsidRPr="00095169" w:rsidRDefault="00C16702" w:rsidP="007A4A4B">
      <w:pPr>
        <w:ind w:left="360"/>
        <w:jc w:val="right"/>
        <w:rPr>
          <w:rFonts w:ascii="Arial" w:hAnsi="Arial" w:cs="Arial"/>
          <w:b/>
          <w:sz w:val="22"/>
          <w:szCs w:val="22"/>
          <w:u w:val="single"/>
        </w:rPr>
      </w:pPr>
    </w:p>
    <w:p w:rsidR="00C16702" w:rsidRPr="00095169" w:rsidRDefault="00C16702" w:rsidP="007A4A4B">
      <w:pPr>
        <w:ind w:left="360"/>
        <w:jc w:val="right"/>
        <w:rPr>
          <w:rFonts w:ascii="Arial" w:hAnsi="Arial" w:cs="Arial"/>
          <w:b/>
          <w:sz w:val="22"/>
          <w:szCs w:val="22"/>
          <w:u w:val="single"/>
        </w:rPr>
      </w:pPr>
    </w:p>
    <w:p w:rsidR="00C16702" w:rsidRPr="00095169" w:rsidRDefault="00C16702" w:rsidP="007A4A4B">
      <w:pPr>
        <w:ind w:left="360"/>
        <w:jc w:val="right"/>
        <w:rPr>
          <w:rFonts w:ascii="Arial" w:hAnsi="Arial" w:cs="Arial"/>
          <w:b/>
          <w:sz w:val="22"/>
          <w:szCs w:val="22"/>
          <w:u w:val="single"/>
        </w:rPr>
      </w:pPr>
    </w:p>
    <w:p w:rsidR="00C16702" w:rsidRPr="00095169" w:rsidRDefault="00C16702" w:rsidP="007A4A4B">
      <w:pPr>
        <w:ind w:left="360"/>
        <w:jc w:val="right"/>
        <w:rPr>
          <w:rFonts w:ascii="Arial" w:hAnsi="Arial" w:cs="Arial"/>
          <w:b/>
          <w:sz w:val="22"/>
          <w:szCs w:val="22"/>
          <w:u w:val="single"/>
        </w:rPr>
      </w:pPr>
    </w:p>
    <w:p w:rsidR="00C16702" w:rsidRPr="00095169" w:rsidRDefault="00C16702" w:rsidP="007A4A4B">
      <w:pPr>
        <w:ind w:left="360"/>
        <w:jc w:val="right"/>
        <w:rPr>
          <w:rFonts w:ascii="Arial" w:hAnsi="Arial" w:cs="Arial"/>
          <w:b/>
          <w:sz w:val="22"/>
          <w:szCs w:val="22"/>
          <w:u w:val="single"/>
        </w:rPr>
      </w:pPr>
    </w:p>
    <w:p w:rsidR="00C16702" w:rsidRPr="00095169" w:rsidRDefault="00C16702" w:rsidP="007A4A4B">
      <w:pPr>
        <w:ind w:left="360"/>
        <w:jc w:val="right"/>
        <w:rPr>
          <w:rFonts w:ascii="Arial" w:hAnsi="Arial" w:cs="Arial"/>
          <w:b/>
          <w:sz w:val="22"/>
          <w:szCs w:val="22"/>
          <w:u w:val="single"/>
        </w:rPr>
      </w:pPr>
    </w:p>
    <w:p w:rsidR="00C16702" w:rsidRPr="00095169" w:rsidRDefault="00C16702" w:rsidP="007A4A4B">
      <w:pPr>
        <w:ind w:left="360"/>
        <w:jc w:val="right"/>
        <w:rPr>
          <w:rFonts w:ascii="Arial" w:hAnsi="Arial" w:cs="Arial"/>
          <w:b/>
          <w:sz w:val="22"/>
          <w:szCs w:val="22"/>
          <w:u w:val="single"/>
        </w:rPr>
      </w:pPr>
    </w:p>
    <w:p w:rsidR="00C16702" w:rsidRPr="00095169" w:rsidRDefault="00C16702" w:rsidP="007A4A4B">
      <w:pPr>
        <w:ind w:left="360"/>
        <w:jc w:val="right"/>
        <w:rPr>
          <w:rFonts w:ascii="Arial" w:hAnsi="Arial" w:cs="Arial"/>
          <w:b/>
          <w:sz w:val="22"/>
          <w:szCs w:val="22"/>
          <w:u w:val="single"/>
        </w:rPr>
      </w:pPr>
    </w:p>
    <w:p w:rsidR="007A4A4B" w:rsidRPr="00095169" w:rsidRDefault="007A4A4B" w:rsidP="007A4A4B">
      <w:pPr>
        <w:ind w:left="360"/>
        <w:jc w:val="right"/>
        <w:rPr>
          <w:rFonts w:ascii="Arial" w:hAnsi="Arial" w:cs="Arial"/>
          <w:b/>
          <w:sz w:val="22"/>
          <w:szCs w:val="22"/>
          <w:u w:val="single"/>
        </w:rPr>
      </w:pPr>
    </w:p>
    <w:p w:rsidR="00BA3652" w:rsidRPr="00095169" w:rsidRDefault="00BA3652" w:rsidP="007A4A4B">
      <w:pPr>
        <w:ind w:left="360"/>
        <w:jc w:val="right"/>
        <w:rPr>
          <w:rFonts w:ascii="Arial" w:hAnsi="Arial" w:cs="Arial"/>
          <w:b/>
          <w:sz w:val="22"/>
          <w:szCs w:val="22"/>
          <w:u w:val="single"/>
        </w:rPr>
      </w:pPr>
    </w:p>
    <w:p w:rsidR="00BA3652" w:rsidRPr="00095169" w:rsidRDefault="00BA3652" w:rsidP="007A4A4B">
      <w:pPr>
        <w:ind w:left="360"/>
        <w:jc w:val="right"/>
        <w:rPr>
          <w:rFonts w:ascii="Arial" w:hAnsi="Arial" w:cs="Arial"/>
          <w:b/>
          <w:sz w:val="22"/>
          <w:szCs w:val="22"/>
          <w:u w:val="single"/>
        </w:rPr>
      </w:pPr>
    </w:p>
    <w:p w:rsidR="00BA3652" w:rsidRPr="00095169" w:rsidRDefault="00BA3652" w:rsidP="007A4A4B">
      <w:pPr>
        <w:ind w:left="360"/>
        <w:jc w:val="right"/>
        <w:rPr>
          <w:rFonts w:ascii="Arial" w:hAnsi="Arial" w:cs="Arial"/>
          <w:b/>
          <w:sz w:val="22"/>
          <w:szCs w:val="22"/>
          <w:u w:val="single"/>
        </w:rPr>
      </w:pPr>
    </w:p>
    <w:p w:rsidR="00BA3652" w:rsidRPr="00095169" w:rsidRDefault="00BA3652" w:rsidP="007A4A4B">
      <w:pPr>
        <w:ind w:left="360"/>
        <w:jc w:val="right"/>
        <w:rPr>
          <w:rFonts w:ascii="Arial" w:hAnsi="Arial" w:cs="Arial"/>
          <w:b/>
          <w:sz w:val="22"/>
          <w:szCs w:val="22"/>
          <w:u w:val="single"/>
        </w:rPr>
      </w:pPr>
    </w:p>
    <w:p w:rsidR="00BA3652" w:rsidRPr="00095169" w:rsidRDefault="00BA3652" w:rsidP="007A4A4B">
      <w:pPr>
        <w:ind w:left="360"/>
        <w:jc w:val="right"/>
        <w:rPr>
          <w:rFonts w:ascii="Arial" w:hAnsi="Arial" w:cs="Arial"/>
          <w:b/>
          <w:sz w:val="22"/>
          <w:szCs w:val="22"/>
          <w:u w:val="single"/>
        </w:rPr>
      </w:pPr>
    </w:p>
    <w:p w:rsidR="00BA3652" w:rsidRPr="00095169" w:rsidRDefault="00BA3652" w:rsidP="007A4A4B">
      <w:pPr>
        <w:ind w:left="360"/>
        <w:jc w:val="right"/>
        <w:rPr>
          <w:rFonts w:ascii="Arial" w:hAnsi="Arial" w:cs="Arial"/>
          <w:b/>
          <w:sz w:val="22"/>
          <w:szCs w:val="22"/>
          <w:u w:val="single"/>
        </w:rPr>
      </w:pPr>
    </w:p>
    <w:p w:rsidR="00BA3652" w:rsidRPr="00095169" w:rsidRDefault="00BA3652" w:rsidP="007A4A4B">
      <w:pPr>
        <w:ind w:left="360"/>
        <w:jc w:val="right"/>
        <w:rPr>
          <w:rFonts w:ascii="Arial" w:hAnsi="Arial" w:cs="Arial"/>
          <w:b/>
          <w:sz w:val="22"/>
          <w:szCs w:val="22"/>
          <w:u w:val="single"/>
        </w:rPr>
      </w:pPr>
    </w:p>
    <w:p w:rsidR="00BA3652" w:rsidRPr="00095169" w:rsidRDefault="00BA3652" w:rsidP="007A4A4B">
      <w:pPr>
        <w:ind w:left="360"/>
        <w:jc w:val="right"/>
        <w:rPr>
          <w:rFonts w:ascii="Arial" w:hAnsi="Arial" w:cs="Arial"/>
          <w:b/>
          <w:sz w:val="22"/>
          <w:szCs w:val="22"/>
          <w:u w:val="single"/>
        </w:rPr>
      </w:pPr>
    </w:p>
    <w:p w:rsidR="00BA3652" w:rsidRPr="00095169" w:rsidRDefault="00BA3652" w:rsidP="007A4A4B">
      <w:pPr>
        <w:ind w:left="360"/>
        <w:jc w:val="right"/>
        <w:rPr>
          <w:rFonts w:ascii="Arial" w:hAnsi="Arial" w:cs="Arial"/>
          <w:b/>
          <w:sz w:val="22"/>
          <w:szCs w:val="22"/>
          <w:u w:val="single"/>
        </w:rPr>
      </w:pPr>
    </w:p>
    <w:p w:rsidR="00BA3652" w:rsidRPr="00095169" w:rsidRDefault="00BA3652" w:rsidP="007A4A4B">
      <w:pPr>
        <w:ind w:left="360"/>
        <w:jc w:val="right"/>
        <w:rPr>
          <w:rFonts w:ascii="Arial" w:hAnsi="Arial" w:cs="Arial"/>
          <w:b/>
          <w:sz w:val="22"/>
          <w:szCs w:val="22"/>
          <w:u w:val="single"/>
        </w:rPr>
      </w:pPr>
    </w:p>
    <w:p w:rsidR="00BA3652" w:rsidRPr="00095169" w:rsidRDefault="00BA3652" w:rsidP="007A4A4B">
      <w:pPr>
        <w:ind w:left="360"/>
        <w:jc w:val="right"/>
        <w:rPr>
          <w:rFonts w:ascii="Arial" w:hAnsi="Arial" w:cs="Arial"/>
          <w:b/>
          <w:sz w:val="22"/>
          <w:szCs w:val="22"/>
          <w:u w:val="single"/>
        </w:rPr>
      </w:pPr>
    </w:p>
    <w:p w:rsidR="00BA3652" w:rsidRPr="00095169" w:rsidRDefault="00BA3652" w:rsidP="007A4A4B">
      <w:pPr>
        <w:ind w:left="360"/>
        <w:jc w:val="right"/>
        <w:rPr>
          <w:rFonts w:ascii="Arial" w:hAnsi="Arial" w:cs="Arial"/>
          <w:b/>
          <w:sz w:val="22"/>
          <w:szCs w:val="22"/>
          <w:u w:val="single"/>
        </w:rPr>
      </w:pPr>
    </w:p>
    <w:p w:rsidR="00BA3652" w:rsidRPr="00095169" w:rsidRDefault="00BA3652" w:rsidP="007A4A4B">
      <w:pPr>
        <w:ind w:left="360"/>
        <w:jc w:val="right"/>
        <w:rPr>
          <w:rFonts w:ascii="Arial" w:hAnsi="Arial" w:cs="Arial"/>
          <w:b/>
          <w:sz w:val="22"/>
          <w:szCs w:val="22"/>
          <w:u w:val="single"/>
        </w:rPr>
      </w:pPr>
    </w:p>
    <w:p w:rsidR="00BA3652" w:rsidRPr="00095169" w:rsidRDefault="00BA3652" w:rsidP="007A4A4B">
      <w:pPr>
        <w:ind w:left="360"/>
        <w:jc w:val="right"/>
        <w:rPr>
          <w:rFonts w:ascii="Arial" w:hAnsi="Arial" w:cs="Arial"/>
          <w:b/>
          <w:sz w:val="22"/>
          <w:szCs w:val="22"/>
          <w:u w:val="single"/>
        </w:rPr>
      </w:pPr>
    </w:p>
    <w:p w:rsidR="00BA3652" w:rsidRPr="00095169" w:rsidRDefault="00BA3652" w:rsidP="007A4A4B">
      <w:pPr>
        <w:ind w:left="360"/>
        <w:jc w:val="right"/>
        <w:rPr>
          <w:rFonts w:ascii="Arial" w:hAnsi="Arial" w:cs="Arial"/>
          <w:b/>
          <w:sz w:val="22"/>
          <w:szCs w:val="22"/>
          <w:u w:val="single"/>
        </w:rPr>
      </w:pPr>
    </w:p>
    <w:p w:rsidR="00BA3652" w:rsidRPr="00095169" w:rsidRDefault="00BA3652" w:rsidP="007A4A4B">
      <w:pPr>
        <w:ind w:left="360"/>
        <w:jc w:val="right"/>
        <w:rPr>
          <w:rFonts w:ascii="Arial" w:hAnsi="Arial" w:cs="Arial"/>
          <w:b/>
          <w:sz w:val="22"/>
          <w:szCs w:val="22"/>
          <w:u w:val="single"/>
        </w:rPr>
      </w:pPr>
    </w:p>
    <w:p w:rsidR="00BA3652" w:rsidRPr="00095169" w:rsidRDefault="00BA3652" w:rsidP="007A4A4B">
      <w:pPr>
        <w:ind w:left="360"/>
        <w:jc w:val="right"/>
        <w:rPr>
          <w:rFonts w:ascii="Arial" w:hAnsi="Arial" w:cs="Arial"/>
          <w:b/>
          <w:sz w:val="22"/>
          <w:szCs w:val="22"/>
          <w:u w:val="single"/>
        </w:rPr>
      </w:pPr>
    </w:p>
    <w:p w:rsidR="00BA3652" w:rsidRPr="00095169" w:rsidRDefault="00BA3652" w:rsidP="007A4A4B">
      <w:pPr>
        <w:ind w:left="360"/>
        <w:jc w:val="right"/>
        <w:rPr>
          <w:rFonts w:ascii="Arial" w:hAnsi="Arial" w:cs="Arial"/>
          <w:b/>
          <w:sz w:val="22"/>
          <w:szCs w:val="22"/>
          <w:u w:val="single"/>
        </w:rPr>
      </w:pPr>
    </w:p>
    <w:p w:rsidR="00BA3652" w:rsidRPr="00095169" w:rsidRDefault="00BA3652" w:rsidP="007A4A4B">
      <w:pPr>
        <w:ind w:left="360"/>
        <w:jc w:val="right"/>
        <w:rPr>
          <w:rFonts w:ascii="Arial" w:hAnsi="Arial" w:cs="Arial"/>
          <w:b/>
          <w:sz w:val="22"/>
          <w:szCs w:val="22"/>
          <w:u w:val="single"/>
        </w:rPr>
      </w:pPr>
    </w:p>
    <w:p w:rsidR="00BA3652" w:rsidRPr="00095169" w:rsidRDefault="00BA3652" w:rsidP="007A4A4B">
      <w:pPr>
        <w:ind w:left="360"/>
        <w:jc w:val="right"/>
        <w:rPr>
          <w:rFonts w:ascii="Arial" w:hAnsi="Arial" w:cs="Arial"/>
          <w:b/>
          <w:sz w:val="22"/>
          <w:szCs w:val="22"/>
          <w:u w:val="single"/>
        </w:rPr>
      </w:pPr>
    </w:p>
    <w:p w:rsidR="00BA3652" w:rsidRPr="00095169" w:rsidRDefault="00BA3652" w:rsidP="007A4A4B">
      <w:pPr>
        <w:ind w:left="360"/>
        <w:jc w:val="right"/>
        <w:rPr>
          <w:rFonts w:ascii="Arial" w:hAnsi="Arial" w:cs="Arial"/>
          <w:b/>
          <w:sz w:val="22"/>
          <w:szCs w:val="22"/>
          <w:u w:val="single"/>
        </w:rPr>
      </w:pPr>
    </w:p>
    <w:p w:rsidR="00BA3652" w:rsidRPr="00095169" w:rsidRDefault="00BA3652" w:rsidP="007A4A4B">
      <w:pPr>
        <w:ind w:left="360"/>
        <w:jc w:val="right"/>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sz w:val="22"/>
          <w:szCs w:val="22"/>
          <w:lang w:val="sr-Cyrl-CS"/>
        </w:rPr>
      </w:pPr>
      <w:r w:rsidRPr="00095169">
        <w:rPr>
          <w:rFonts w:ascii="Arial" w:hAnsi="Arial" w:cs="Arial"/>
          <w:b/>
          <w:sz w:val="22"/>
          <w:szCs w:val="22"/>
          <w:u w:val="single"/>
        </w:rPr>
        <w:lastRenderedPageBreak/>
        <w:t xml:space="preserve">9. ОБРАЗАЦ </w:t>
      </w:r>
      <w:r w:rsidRPr="00095169">
        <w:rPr>
          <w:rFonts w:ascii="Arial" w:hAnsi="Arial" w:cs="Arial"/>
          <w:b/>
          <w:sz w:val="22"/>
          <w:szCs w:val="22"/>
          <w:u w:val="single"/>
          <w:lang w:val="sr-Cyrl-CS"/>
        </w:rPr>
        <w:t>ТРОШКОВА ПРИПРЕМЕ ПОНУДЕ</w:t>
      </w:r>
    </w:p>
    <w:p w:rsidR="007A4A4B" w:rsidRPr="00095169" w:rsidRDefault="007A4A4B" w:rsidP="007A4A4B">
      <w:pPr>
        <w:rPr>
          <w:rFonts w:ascii="Arial" w:hAnsi="Arial" w:cs="Arial"/>
          <w:b/>
          <w:bCs/>
          <w:i/>
          <w:iCs/>
          <w:sz w:val="22"/>
          <w:szCs w:val="22"/>
        </w:rPr>
      </w:pPr>
    </w:p>
    <w:p w:rsidR="007A4A4B" w:rsidRPr="00095169" w:rsidRDefault="007A4A4B" w:rsidP="007A4A4B">
      <w:pPr>
        <w:spacing w:after="120"/>
        <w:jc w:val="both"/>
        <w:rPr>
          <w:rFonts w:ascii="Arial" w:hAnsi="Arial" w:cs="Arial"/>
          <w:b/>
          <w:i/>
          <w:sz w:val="22"/>
          <w:szCs w:val="22"/>
        </w:rPr>
      </w:pPr>
      <w:r w:rsidRPr="00095169">
        <w:rPr>
          <w:rFonts w:ascii="Arial" w:hAnsi="Arial" w:cs="Arial"/>
          <w:sz w:val="22"/>
          <w:szCs w:val="22"/>
        </w:rPr>
        <w:t xml:space="preserve">У складу са чланом 88. </w:t>
      </w:r>
      <w:r w:rsidRPr="00095169">
        <w:rPr>
          <w:rFonts w:ascii="Arial" w:hAnsi="Arial" w:cs="Arial"/>
          <w:sz w:val="22"/>
          <w:szCs w:val="22"/>
          <w:lang w:val="sr-Cyrl-CS"/>
        </w:rPr>
        <w:t>Став 1.</w:t>
      </w:r>
      <w:r w:rsidRPr="00095169">
        <w:rPr>
          <w:rFonts w:ascii="Arial" w:hAnsi="Arial" w:cs="Arial"/>
          <w:sz w:val="22"/>
          <w:szCs w:val="22"/>
        </w:rPr>
        <w:t xml:space="preserve"> Закона, понуђач__________________________ </w:t>
      </w:r>
      <w:r w:rsidRPr="00095169">
        <w:rPr>
          <w:rFonts w:ascii="Arial" w:hAnsi="Arial" w:cs="Arial"/>
          <w:i/>
          <w:iCs/>
          <w:sz w:val="22"/>
          <w:szCs w:val="22"/>
        </w:rPr>
        <w:t xml:space="preserve">[навести </w:t>
      </w:r>
      <w:r w:rsidRPr="00095169">
        <w:rPr>
          <w:rFonts w:ascii="Arial" w:hAnsi="Arial" w:cs="Arial"/>
          <w:i/>
          <w:iCs/>
          <w:sz w:val="22"/>
          <w:szCs w:val="22"/>
          <w:lang w:val="sr-Cyrl-CS"/>
        </w:rPr>
        <w:t>назив понуђача</w:t>
      </w:r>
      <w:r w:rsidRPr="00095169">
        <w:rPr>
          <w:rFonts w:ascii="Arial" w:hAnsi="Arial" w:cs="Arial"/>
          <w:i/>
          <w:iCs/>
          <w:sz w:val="22"/>
          <w:szCs w:val="22"/>
        </w:rPr>
        <w:t xml:space="preserve">], </w:t>
      </w:r>
      <w:r w:rsidRPr="00095169">
        <w:rPr>
          <w:rFonts w:ascii="Arial" w:hAnsi="Arial" w:cs="Arial"/>
          <w:sz w:val="22"/>
          <w:szCs w:val="22"/>
        </w:rPr>
        <w:t>достав</w:t>
      </w:r>
      <w:r w:rsidRPr="00095169">
        <w:rPr>
          <w:rFonts w:ascii="Arial" w:hAnsi="Arial" w:cs="Arial"/>
          <w:sz w:val="22"/>
          <w:szCs w:val="22"/>
          <w:lang w:val="sr-Cyrl-CS"/>
        </w:rPr>
        <w:t xml:space="preserve">ља </w:t>
      </w:r>
      <w:r w:rsidRPr="00095169">
        <w:rPr>
          <w:rFonts w:ascii="Arial" w:hAnsi="Arial" w:cs="Arial"/>
          <w:sz w:val="22"/>
          <w:szCs w:val="22"/>
        </w:rPr>
        <w:t xml:space="preserve">укупан износ и структуру трошкова припремања понуде, </w:t>
      </w:r>
      <w:r w:rsidRPr="00095169">
        <w:rPr>
          <w:rFonts w:ascii="Arial" w:hAnsi="Arial" w:cs="Arial"/>
          <w:sz w:val="22"/>
          <w:szCs w:val="22"/>
          <w:lang w:val="sr-Cyrl-CS"/>
        </w:rPr>
        <w:t xml:space="preserve">како следи у </w:t>
      </w:r>
      <w:r w:rsidRPr="00095169">
        <w:rPr>
          <w:rFonts w:ascii="Arial" w:hAnsi="Arial" w:cs="Arial"/>
          <w:sz w:val="22"/>
          <w:szCs w:val="22"/>
        </w:rPr>
        <w:t>табели:</w:t>
      </w:r>
    </w:p>
    <w:tbl>
      <w:tblPr>
        <w:tblW w:w="0" w:type="auto"/>
        <w:tblInd w:w="158" w:type="dxa"/>
        <w:tblLayout w:type="fixed"/>
        <w:tblLook w:val="0000"/>
      </w:tblPr>
      <w:tblGrid>
        <w:gridCol w:w="5565"/>
        <w:gridCol w:w="3290"/>
      </w:tblGrid>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center"/>
              <w:rPr>
                <w:rFonts w:ascii="Arial" w:hAnsi="Arial" w:cs="Arial"/>
                <w:b/>
                <w:i/>
              </w:rPr>
            </w:pPr>
            <w:r w:rsidRPr="00095169">
              <w:rPr>
                <w:rFonts w:ascii="Arial" w:hAnsi="Arial" w:cs="Arial"/>
                <w:b/>
                <w:i/>
                <w:sz w:val="22"/>
                <w:szCs w:val="22"/>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jc w:val="center"/>
              <w:rPr>
                <w:rFonts w:ascii="Arial" w:hAnsi="Arial" w:cs="Arial"/>
              </w:rPr>
            </w:pPr>
            <w:r w:rsidRPr="00095169">
              <w:rPr>
                <w:rFonts w:ascii="Arial" w:hAnsi="Arial" w:cs="Arial"/>
                <w:b/>
                <w:i/>
                <w:sz w:val="22"/>
                <w:szCs w:val="22"/>
              </w:rPr>
              <w:t>ИЗНОС ТРОШКА У РСД</w:t>
            </w: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right"/>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right"/>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i/>
              </w:rPr>
            </w:pPr>
          </w:p>
          <w:p w:rsidR="007A4A4B" w:rsidRPr="00095169" w:rsidRDefault="007A4A4B" w:rsidP="007639A9">
            <w:pPr>
              <w:jc w:val="both"/>
              <w:rPr>
                <w:rFonts w:ascii="Arial" w:hAnsi="Arial" w:cs="Arial"/>
                <w:lang w:val="ru-RU"/>
              </w:rPr>
            </w:pPr>
            <w:r w:rsidRPr="00095169">
              <w:rPr>
                <w:rFonts w:ascii="Arial" w:hAnsi="Arial" w:cs="Arial"/>
                <w:b/>
                <w:i/>
                <w:sz w:val="22"/>
                <w:szCs w:val="22"/>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lang w:val="ru-RU"/>
              </w:rPr>
            </w:pPr>
          </w:p>
        </w:tc>
      </w:tr>
    </w:tbl>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A4A4B" w:rsidRPr="00095169" w:rsidRDefault="007A4A4B" w:rsidP="007A4A4B">
      <w:pPr>
        <w:spacing w:after="120"/>
        <w:ind w:firstLine="426"/>
        <w:jc w:val="both"/>
        <w:rPr>
          <w:rFonts w:ascii="Arial" w:hAnsi="Arial" w:cs="Arial"/>
          <w:b/>
          <w:bCs/>
          <w:i/>
          <w:sz w:val="22"/>
          <w:szCs w:val="22"/>
        </w:rPr>
      </w:pPr>
    </w:p>
    <w:p w:rsidR="007A4A4B" w:rsidRPr="00095169" w:rsidRDefault="007A4A4B" w:rsidP="007A4A4B">
      <w:pPr>
        <w:spacing w:after="120"/>
        <w:jc w:val="both"/>
        <w:rPr>
          <w:rFonts w:ascii="Arial" w:hAnsi="Arial" w:cs="Arial"/>
          <w:bCs/>
          <w:sz w:val="22"/>
          <w:szCs w:val="22"/>
        </w:rPr>
      </w:pPr>
      <w:r w:rsidRPr="00095169">
        <w:rPr>
          <w:rFonts w:ascii="Arial" w:hAnsi="Arial" w:cs="Arial"/>
          <w:b/>
          <w:bCs/>
          <w:i/>
          <w:sz w:val="22"/>
          <w:szCs w:val="22"/>
        </w:rPr>
        <w:t>Напомена</w:t>
      </w:r>
      <w:r w:rsidRPr="00095169">
        <w:rPr>
          <w:rFonts w:ascii="Arial" w:hAnsi="Arial" w:cs="Arial"/>
          <w:b/>
          <w:bCs/>
          <w:i/>
          <w:color w:val="auto"/>
          <w:sz w:val="22"/>
          <w:szCs w:val="22"/>
        </w:rPr>
        <w:t xml:space="preserve">: </w:t>
      </w:r>
      <w:r w:rsidRPr="00095169">
        <w:rPr>
          <w:rFonts w:ascii="Arial" w:hAnsi="Arial" w:cs="Arial"/>
          <w:bCs/>
          <w:i/>
          <w:color w:val="auto"/>
          <w:sz w:val="22"/>
          <w:szCs w:val="22"/>
        </w:rPr>
        <w:t>достављање овог обрасца није обавезно</w:t>
      </w:r>
    </w:p>
    <w:p w:rsidR="007A4A4B" w:rsidRPr="00095169" w:rsidRDefault="007A4A4B" w:rsidP="007A4A4B">
      <w:pPr>
        <w:spacing w:after="120"/>
        <w:ind w:firstLine="425"/>
        <w:jc w:val="both"/>
        <w:rPr>
          <w:rFonts w:ascii="Arial" w:hAnsi="Arial" w:cs="Arial"/>
          <w:bCs/>
          <w:sz w:val="22"/>
          <w:szCs w:val="22"/>
        </w:rPr>
      </w:pPr>
    </w:p>
    <w:tbl>
      <w:tblPr>
        <w:tblW w:w="0" w:type="auto"/>
        <w:jc w:val="center"/>
        <w:tblLayout w:type="fixed"/>
        <w:tblLook w:val="0000"/>
      </w:tblPr>
      <w:tblGrid>
        <w:gridCol w:w="3068"/>
        <w:gridCol w:w="3094"/>
      </w:tblGrid>
      <w:tr w:rsidR="007A4A4B" w:rsidRPr="00095169" w:rsidTr="007639A9">
        <w:trPr>
          <w:jc w:val="center"/>
        </w:trPr>
        <w:tc>
          <w:tcPr>
            <w:tcW w:w="3068"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 xml:space="preserve">                  М.П.</w:t>
            </w:r>
          </w:p>
        </w:tc>
        <w:tc>
          <w:tcPr>
            <w:tcW w:w="3094"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Потпис понуђача</w:t>
            </w:r>
          </w:p>
        </w:tc>
      </w:tr>
      <w:tr w:rsidR="007A4A4B" w:rsidRPr="00095169" w:rsidTr="007639A9">
        <w:trPr>
          <w:jc w:val="center"/>
        </w:trPr>
        <w:tc>
          <w:tcPr>
            <w:tcW w:w="3068" w:type="dxa"/>
            <w:shd w:val="clear" w:color="auto" w:fill="auto"/>
          </w:tcPr>
          <w:p w:rsidR="007A4A4B" w:rsidRPr="00095169" w:rsidRDefault="007A4A4B" w:rsidP="007639A9">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7A4A4B" w:rsidRPr="00095169" w:rsidRDefault="007A4A4B" w:rsidP="007639A9">
            <w:pPr>
              <w:pStyle w:val="BodyText2"/>
              <w:snapToGrid w:val="0"/>
              <w:spacing w:line="100" w:lineRule="atLeast"/>
              <w:jc w:val="both"/>
              <w:rPr>
                <w:rFonts w:ascii="Arial" w:hAnsi="Arial" w:cs="Arial"/>
              </w:rPr>
            </w:pPr>
          </w:p>
        </w:tc>
      </w:tr>
    </w:tbl>
    <w:p w:rsidR="007A4A4B" w:rsidRPr="00095169" w:rsidRDefault="007A4A4B" w:rsidP="007A4A4B">
      <w:pPr>
        <w:rPr>
          <w:rFonts w:ascii="Arial" w:hAnsi="Arial" w:cs="Arial"/>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BA3652" w:rsidRPr="00095169" w:rsidRDefault="00BA3652"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pStyle w:val="BodyText2"/>
        <w:tabs>
          <w:tab w:val="left" w:pos="360"/>
        </w:tabs>
        <w:ind w:left="360"/>
        <w:jc w:val="center"/>
        <w:rPr>
          <w:rFonts w:ascii="Arial" w:hAnsi="Arial" w:cs="Arial"/>
          <w:b/>
          <w:sz w:val="22"/>
          <w:szCs w:val="22"/>
          <w:u w:val="single"/>
          <w:lang w:val="ru-RU"/>
        </w:rPr>
      </w:pPr>
      <w:r w:rsidRPr="00095169">
        <w:rPr>
          <w:rFonts w:ascii="Arial" w:hAnsi="Arial" w:cs="Arial"/>
          <w:b/>
          <w:sz w:val="22"/>
          <w:szCs w:val="22"/>
          <w:u w:val="single"/>
        </w:rPr>
        <w:lastRenderedPageBreak/>
        <w:t>10.</w:t>
      </w:r>
      <w:r w:rsidRPr="00095169">
        <w:rPr>
          <w:rFonts w:ascii="Arial" w:hAnsi="Arial" w:cs="Arial"/>
          <w:sz w:val="22"/>
          <w:szCs w:val="22"/>
          <w:u w:val="single"/>
        </w:rPr>
        <w:t xml:space="preserve"> </w:t>
      </w:r>
      <w:r w:rsidRPr="00095169">
        <w:rPr>
          <w:rFonts w:ascii="Arial" w:hAnsi="Arial" w:cs="Arial"/>
          <w:b/>
          <w:sz w:val="22"/>
          <w:szCs w:val="22"/>
          <w:u w:val="single"/>
          <w:lang w:val="ru-RU"/>
        </w:rPr>
        <w:t>ОБРАЗАЦ ИЗЈАВЕ О НЕЗАВИСНОЈ ПОНУДИ</w:t>
      </w:r>
    </w:p>
    <w:p w:rsidR="007A4A4B" w:rsidRPr="00095169" w:rsidRDefault="007A4A4B" w:rsidP="007A4A4B">
      <w:pPr>
        <w:pStyle w:val="BodyText3"/>
        <w:spacing w:after="0"/>
        <w:jc w:val="center"/>
        <w:rPr>
          <w:rFonts w:ascii="Arial" w:hAnsi="Arial" w:cs="Arial"/>
          <w:bCs/>
          <w:sz w:val="22"/>
          <w:szCs w:val="22"/>
        </w:rPr>
      </w:pPr>
    </w:p>
    <w:p w:rsidR="007A4A4B" w:rsidRPr="00095169" w:rsidRDefault="007A4A4B" w:rsidP="007A4A4B">
      <w:pPr>
        <w:pStyle w:val="BodyText3"/>
        <w:spacing w:after="0"/>
        <w:jc w:val="center"/>
        <w:rPr>
          <w:rFonts w:ascii="Arial" w:hAnsi="Arial" w:cs="Arial"/>
          <w:bCs/>
          <w:sz w:val="22"/>
          <w:szCs w:val="22"/>
        </w:rPr>
      </w:pPr>
    </w:p>
    <w:p w:rsidR="007A4A4B" w:rsidRPr="00095169" w:rsidRDefault="007A4A4B" w:rsidP="007A4A4B">
      <w:pPr>
        <w:pStyle w:val="BodyText3"/>
        <w:spacing w:after="0"/>
        <w:jc w:val="center"/>
        <w:rPr>
          <w:rFonts w:ascii="Arial" w:hAnsi="Arial" w:cs="Arial"/>
          <w:sz w:val="22"/>
          <w:szCs w:val="22"/>
        </w:rPr>
      </w:pPr>
      <w:r w:rsidRPr="00095169">
        <w:rPr>
          <w:rFonts w:ascii="Arial" w:hAnsi="Arial" w:cs="Arial"/>
          <w:sz w:val="22"/>
          <w:szCs w:val="22"/>
        </w:rPr>
        <w:t>У складу са чланом 26. Закона,</w:t>
      </w:r>
    </w:p>
    <w:p w:rsidR="007A4A4B" w:rsidRPr="00095169" w:rsidRDefault="007A4A4B" w:rsidP="007A4A4B">
      <w:pPr>
        <w:pStyle w:val="BodyText3"/>
        <w:spacing w:after="0"/>
        <w:jc w:val="center"/>
        <w:rPr>
          <w:rFonts w:ascii="Arial" w:hAnsi="Arial" w:cs="Arial"/>
          <w:sz w:val="22"/>
          <w:szCs w:val="22"/>
        </w:rPr>
      </w:pPr>
    </w:p>
    <w:p w:rsidR="007A4A4B" w:rsidRPr="00095169" w:rsidRDefault="007A4A4B" w:rsidP="007A4A4B">
      <w:pPr>
        <w:pStyle w:val="BodyText3"/>
        <w:spacing w:after="0"/>
        <w:jc w:val="center"/>
        <w:rPr>
          <w:rFonts w:ascii="Arial" w:hAnsi="Arial" w:cs="Arial"/>
          <w:sz w:val="22"/>
          <w:szCs w:val="22"/>
        </w:rPr>
      </w:pPr>
      <w:r w:rsidRPr="00095169">
        <w:rPr>
          <w:rFonts w:ascii="Arial" w:hAnsi="Arial" w:cs="Arial"/>
          <w:sz w:val="22"/>
          <w:szCs w:val="22"/>
        </w:rPr>
        <w:t>_______________________________________________</w:t>
      </w:r>
    </w:p>
    <w:p w:rsidR="007A4A4B" w:rsidRPr="00095169" w:rsidRDefault="007A4A4B" w:rsidP="007A4A4B">
      <w:pPr>
        <w:tabs>
          <w:tab w:val="left" w:pos="4388"/>
        </w:tabs>
        <w:jc w:val="center"/>
        <w:rPr>
          <w:rFonts w:ascii="Arial" w:hAnsi="Arial" w:cs="Arial"/>
          <w:bCs/>
          <w:sz w:val="22"/>
          <w:szCs w:val="22"/>
          <w:lang w:val="sr-Cyrl-CS"/>
        </w:rPr>
      </w:pPr>
      <w:r w:rsidRPr="00095169">
        <w:rPr>
          <w:rFonts w:ascii="Arial" w:hAnsi="Arial" w:cs="Arial"/>
          <w:bCs/>
          <w:sz w:val="22"/>
          <w:szCs w:val="22"/>
          <w:lang w:val="sr-Cyrl-CS"/>
        </w:rPr>
        <w:t>(назив и седиште понуђача, односно сваког члана групе понуђача)</w:t>
      </w:r>
    </w:p>
    <w:p w:rsidR="007A4A4B" w:rsidRPr="00095169" w:rsidRDefault="007A4A4B" w:rsidP="007A4A4B">
      <w:pPr>
        <w:pStyle w:val="BodyText3"/>
        <w:spacing w:after="0"/>
        <w:jc w:val="center"/>
        <w:rPr>
          <w:rFonts w:ascii="Arial" w:hAnsi="Arial" w:cs="Arial"/>
          <w:w w:val="200"/>
          <w:sz w:val="22"/>
          <w:szCs w:val="22"/>
        </w:rPr>
      </w:pPr>
      <w:r w:rsidRPr="00095169">
        <w:rPr>
          <w:rFonts w:ascii="Arial" w:hAnsi="Arial" w:cs="Arial"/>
          <w:sz w:val="22"/>
          <w:szCs w:val="22"/>
        </w:rPr>
        <w:t>даје:</w:t>
      </w:r>
    </w:p>
    <w:p w:rsidR="007A4A4B" w:rsidRPr="00095169" w:rsidRDefault="007A4A4B" w:rsidP="007A4A4B">
      <w:pPr>
        <w:pStyle w:val="BodyText3"/>
        <w:spacing w:before="360" w:after="360"/>
        <w:ind w:firstLine="227"/>
        <w:jc w:val="both"/>
        <w:rPr>
          <w:rFonts w:ascii="Arial" w:hAnsi="Arial" w:cs="Arial"/>
          <w:w w:val="200"/>
          <w:sz w:val="22"/>
          <w:szCs w:val="22"/>
        </w:rPr>
      </w:pPr>
    </w:p>
    <w:p w:rsidR="007A4A4B" w:rsidRPr="00095169" w:rsidRDefault="007A4A4B" w:rsidP="007A4A4B">
      <w:pPr>
        <w:pStyle w:val="BodyText3"/>
        <w:spacing w:before="360" w:after="0" w:line="240" w:lineRule="auto"/>
        <w:ind w:firstLine="227"/>
        <w:jc w:val="center"/>
        <w:rPr>
          <w:rFonts w:ascii="Arial" w:hAnsi="Arial" w:cs="Arial"/>
          <w:b/>
          <w:bCs/>
          <w:sz w:val="22"/>
          <w:szCs w:val="22"/>
          <w:lang w:val="sr-Cyrl-CS"/>
        </w:rPr>
      </w:pPr>
      <w:r w:rsidRPr="00095169">
        <w:rPr>
          <w:rFonts w:ascii="Arial" w:hAnsi="Arial" w:cs="Arial"/>
          <w:b/>
          <w:bCs/>
          <w:sz w:val="22"/>
          <w:szCs w:val="22"/>
          <w:lang w:val="sr-Cyrl-CS"/>
        </w:rPr>
        <w:t xml:space="preserve">ИЗЈАВУ </w:t>
      </w:r>
    </w:p>
    <w:p w:rsidR="007A4A4B" w:rsidRPr="00095169" w:rsidRDefault="007A4A4B" w:rsidP="007A4A4B">
      <w:pPr>
        <w:pStyle w:val="BodyText3"/>
        <w:spacing w:before="360" w:after="0" w:line="240" w:lineRule="auto"/>
        <w:ind w:firstLine="227"/>
        <w:jc w:val="center"/>
        <w:rPr>
          <w:rFonts w:ascii="Arial" w:hAnsi="Arial" w:cs="Arial"/>
          <w:bCs/>
          <w:sz w:val="22"/>
          <w:szCs w:val="22"/>
        </w:rPr>
      </w:pPr>
      <w:r w:rsidRPr="00095169">
        <w:rPr>
          <w:rFonts w:ascii="Arial" w:hAnsi="Arial" w:cs="Arial"/>
          <w:b/>
          <w:bCs/>
          <w:sz w:val="22"/>
          <w:szCs w:val="22"/>
          <w:lang w:val="sr-Cyrl-CS"/>
        </w:rPr>
        <w:t>О НЕЗАВИСНОЈ</w:t>
      </w:r>
      <w:r w:rsidRPr="00095169">
        <w:rPr>
          <w:rFonts w:ascii="Arial" w:hAnsi="Arial" w:cs="Arial"/>
          <w:b/>
          <w:bCs/>
          <w:sz w:val="22"/>
          <w:szCs w:val="22"/>
        </w:rPr>
        <w:t xml:space="preserve"> ПОНУДИ</w:t>
      </w:r>
    </w:p>
    <w:p w:rsidR="007A4A4B" w:rsidRPr="00095169" w:rsidRDefault="007A4A4B" w:rsidP="007A4A4B">
      <w:pPr>
        <w:pStyle w:val="BodyText3"/>
        <w:spacing w:after="0"/>
        <w:jc w:val="both"/>
        <w:rPr>
          <w:rFonts w:ascii="Arial" w:hAnsi="Arial" w:cs="Arial"/>
          <w:bCs/>
          <w:sz w:val="22"/>
          <w:szCs w:val="22"/>
        </w:rPr>
      </w:pPr>
    </w:p>
    <w:p w:rsidR="007A4A4B" w:rsidRPr="00095169" w:rsidRDefault="007A4A4B" w:rsidP="007A4A4B">
      <w:pPr>
        <w:pStyle w:val="BodyText3"/>
        <w:spacing w:after="0"/>
        <w:jc w:val="both"/>
        <w:rPr>
          <w:rFonts w:ascii="Arial" w:hAnsi="Arial" w:cs="Arial"/>
          <w:bCs/>
          <w:sz w:val="22"/>
          <w:szCs w:val="22"/>
        </w:rPr>
      </w:pPr>
    </w:p>
    <w:p w:rsidR="007A4A4B" w:rsidRPr="00095169" w:rsidRDefault="007A4A4B" w:rsidP="007A4A4B">
      <w:pPr>
        <w:jc w:val="both"/>
        <w:rPr>
          <w:rFonts w:ascii="Arial" w:hAnsi="Arial" w:cs="Arial"/>
          <w:sz w:val="22"/>
          <w:szCs w:val="22"/>
        </w:rPr>
      </w:pP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bCs/>
          <w:sz w:val="22"/>
          <w:szCs w:val="22"/>
        </w:rPr>
        <w:t xml:space="preserve"> </w:t>
      </w:r>
    </w:p>
    <w:p w:rsidR="007A4A4B" w:rsidRPr="00095169" w:rsidRDefault="007A4A4B" w:rsidP="007A4A4B">
      <w:pPr>
        <w:jc w:val="both"/>
        <w:rPr>
          <w:rFonts w:ascii="Arial" w:hAnsi="Arial" w:cs="Arial"/>
          <w:bCs/>
          <w:sz w:val="22"/>
          <w:szCs w:val="22"/>
        </w:rPr>
      </w:pPr>
      <w:r w:rsidRPr="00095169">
        <w:rPr>
          <w:rFonts w:ascii="Arial" w:hAnsi="Arial" w:cs="Arial"/>
          <w:sz w:val="22"/>
          <w:szCs w:val="22"/>
        </w:rPr>
        <w:t>Под пуном материјалном и кривичном одговорношћу п</w:t>
      </w:r>
      <w:r w:rsidRPr="00095169">
        <w:rPr>
          <w:rFonts w:ascii="Arial" w:hAnsi="Arial" w:cs="Arial"/>
          <w:bCs/>
          <w:sz w:val="22"/>
          <w:szCs w:val="22"/>
        </w:rPr>
        <w:t xml:space="preserve">отврђујем да сам понуду у </w:t>
      </w:r>
      <w:r w:rsidRPr="00095169">
        <w:rPr>
          <w:rFonts w:ascii="Arial" w:hAnsi="Arial" w:cs="Arial"/>
          <w:bCs/>
          <w:sz w:val="22"/>
          <w:szCs w:val="22"/>
          <w:lang w:val="sr-Cyrl-CS"/>
        </w:rPr>
        <w:t>поступку</w:t>
      </w:r>
      <w:r w:rsidRPr="00095169">
        <w:rPr>
          <w:rFonts w:ascii="Arial" w:hAnsi="Arial" w:cs="Arial"/>
          <w:bCs/>
          <w:sz w:val="22"/>
          <w:szCs w:val="22"/>
        </w:rPr>
        <w:t xml:space="preserve"> јавне набавке </w:t>
      </w:r>
      <w:r w:rsidRPr="00095169">
        <w:rPr>
          <w:rFonts w:ascii="Arial" w:hAnsi="Arial" w:cs="Arial"/>
          <w:b/>
          <w:bCs/>
          <w:sz w:val="22"/>
          <w:szCs w:val="22"/>
        </w:rPr>
        <w:t>ОДРЖАВАЊЕ ВОЗИЛА (АУТОМЕХАНИЧАРСКЕ</w:t>
      </w:r>
      <w:r w:rsidRPr="00095169">
        <w:rPr>
          <w:rFonts w:ascii="Arial" w:hAnsi="Arial" w:cs="Arial"/>
          <w:b/>
          <w:noProof/>
          <w:sz w:val="22"/>
          <w:szCs w:val="22"/>
        </w:rPr>
        <w:t>, АУТОЛАКИРЕРСКЕ И АУТОЛИМАРСКЕ УСЛУГЕ)- ЗАМЕНА ДЕЛОВА</w:t>
      </w:r>
      <w:r w:rsidRPr="00095169">
        <w:rPr>
          <w:rFonts w:ascii="Arial" w:hAnsi="Arial" w:cs="Arial"/>
          <w:b/>
          <w:bCs/>
          <w:sz w:val="22"/>
          <w:szCs w:val="22"/>
        </w:rPr>
        <w:t xml:space="preserve">, ЈН БР. </w:t>
      </w:r>
      <w:r w:rsidRPr="00095169">
        <w:rPr>
          <w:rFonts w:ascii="Arial" w:hAnsi="Arial" w:cs="Arial"/>
          <w:b/>
          <w:sz w:val="22"/>
          <w:szCs w:val="22"/>
        </w:rPr>
        <w:t>ВНУ 05-II -11/15</w:t>
      </w:r>
      <w:r w:rsidRPr="00095169">
        <w:rPr>
          <w:rFonts w:ascii="Arial" w:hAnsi="Arial" w:cs="Arial"/>
          <w:sz w:val="22"/>
          <w:szCs w:val="22"/>
        </w:rPr>
        <w:t xml:space="preserve">, </w:t>
      </w:r>
      <w:r w:rsidRPr="00095169">
        <w:rPr>
          <w:rFonts w:ascii="Arial" w:hAnsi="Arial" w:cs="Arial"/>
          <w:bCs/>
          <w:sz w:val="22"/>
          <w:szCs w:val="22"/>
        </w:rPr>
        <w:t>поднео независно, без договора са другим понуђачима или заинтересованим лицима.</w:t>
      </w:r>
    </w:p>
    <w:p w:rsidR="007A4A4B" w:rsidRPr="00095169" w:rsidRDefault="007A4A4B" w:rsidP="007A4A4B">
      <w:pPr>
        <w:jc w:val="both"/>
        <w:rPr>
          <w:rFonts w:ascii="Arial" w:hAnsi="Arial" w:cs="Arial"/>
          <w:bCs/>
          <w:sz w:val="22"/>
          <w:szCs w:val="22"/>
        </w:rPr>
      </w:pPr>
    </w:p>
    <w:p w:rsidR="007A4A4B" w:rsidRPr="00095169" w:rsidRDefault="007A4A4B" w:rsidP="007A4A4B">
      <w:pPr>
        <w:jc w:val="both"/>
        <w:rPr>
          <w:rFonts w:ascii="Arial" w:hAnsi="Arial" w:cs="Arial"/>
          <w:bCs/>
          <w:sz w:val="22"/>
          <w:szCs w:val="22"/>
        </w:rPr>
      </w:pPr>
    </w:p>
    <w:p w:rsidR="007A4A4B" w:rsidRPr="00095169" w:rsidRDefault="007A4A4B" w:rsidP="007A4A4B">
      <w:pPr>
        <w:pStyle w:val="BodyText3"/>
        <w:spacing w:after="0"/>
        <w:ind w:firstLine="227"/>
        <w:jc w:val="both"/>
        <w:rPr>
          <w:rFonts w:ascii="Arial" w:hAnsi="Arial" w:cs="Arial"/>
          <w:sz w:val="22"/>
          <w:szCs w:val="22"/>
        </w:rPr>
      </w:pPr>
    </w:p>
    <w:tbl>
      <w:tblPr>
        <w:tblW w:w="0" w:type="auto"/>
        <w:jc w:val="center"/>
        <w:tblLayout w:type="fixed"/>
        <w:tblLook w:val="0000"/>
      </w:tblPr>
      <w:tblGrid>
        <w:gridCol w:w="3065"/>
        <w:gridCol w:w="3097"/>
      </w:tblGrid>
      <w:tr w:rsidR="007A4A4B" w:rsidRPr="00095169" w:rsidTr="007639A9">
        <w:trPr>
          <w:jc w:val="center"/>
        </w:trPr>
        <w:tc>
          <w:tcPr>
            <w:tcW w:w="3065"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М.П.</w:t>
            </w:r>
          </w:p>
        </w:tc>
        <w:tc>
          <w:tcPr>
            <w:tcW w:w="3097"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Потпис понуђача</w:t>
            </w:r>
          </w:p>
        </w:tc>
      </w:tr>
      <w:tr w:rsidR="007A4A4B" w:rsidRPr="00095169" w:rsidTr="007639A9">
        <w:trPr>
          <w:jc w:val="center"/>
        </w:trPr>
        <w:tc>
          <w:tcPr>
            <w:tcW w:w="3065" w:type="dxa"/>
            <w:shd w:val="clear" w:color="auto" w:fill="auto"/>
          </w:tcPr>
          <w:p w:rsidR="007A4A4B" w:rsidRPr="00095169" w:rsidRDefault="007A4A4B" w:rsidP="007639A9">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7A4A4B" w:rsidRPr="00095169" w:rsidRDefault="007A4A4B" w:rsidP="007639A9">
            <w:pPr>
              <w:pStyle w:val="BodyText2"/>
              <w:snapToGrid w:val="0"/>
              <w:spacing w:line="100" w:lineRule="atLeast"/>
              <w:jc w:val="both"/>
              <w:rPr>
                <w:rFonts w:ascii="Arial" w:hAnsi="Arial" w:cs="Arial"/>
              </w:rPr>
            </w:pPr>
          </w:p>
        </w:tc>
      </w:tr>
    </w:tbl>
    <w:p w:rsidR="007A4A4B" w:rsidRPr="00095169" w:rsidRDefault="007A4A4B" w:rsidP="007A4A4B">
      <w:pPr>
        <w:pStyle w:val="BodyText3"/>
        <w:spacing w:after="0"/>
        <w:ind w:firstLine="227"/>
        <w:jc w:val="both"/>
        <w:rPr>
          <w:rFonts w:ascii="Arial" w:hAnsi="Arial" w:cs="Arial"/>
          <w:sz w:val="22"/>
          <w:szCs w:val="22"/>
        </w:rPr>
      </w:pPr>
    </w:p>
    <w:p w:rsidR="007A4A4B" w:rsidRPr="00095169" w:rsidRDefault="007A4A4B" w:rsidP="007A4A4B">
      <w:pPr>
        <w:tabs>
          <w:tab w:val="left" w:pos="6028"/>
        </w:tabs>
        <w:autoSpaceDE w:val="0"/>
        <w:spacing w:line="240" w:lineRule="auto"/>
        <w:rPr>
          <w:rFonts w:ascii="Arial" w:hAnsi="Arial" w:cs="Arial"/>
          <w:sz w:val="22"/>
          <w:szCs w:val="22"/>
        </w:rPr>
      </w:pPr>
    </w:p>
    <w:p w:rsidR="007A4A4B" w:rsidRPr="00095169" w:rsidRDefault="007A4A4B" w:rsidP="007A4A4B">
      <w:pPr>
        <w:tabs>
          <w:tab w:val="left" w:pos="6028"/>
        </w:tabs>
        <w:autoSpaceDE w:val="0"/>
        <w:spacing w:line="240" w:lineRule="auto"/>
        <w:rPr>
          <w:rFonts w:ascii="Arial" w:hAnsi="Arial" w:cs="Arial"/>
          <w:sz w:val="22"/>
          <w:szCs w:val="22"/>
        </w:rPr>
      </w:pPr>
    </w:p>
    <w:p w:rsidR="007A4A4B" w:rsidRPr="00095169" w:rsidRDefault="007A4A4B" w:rsidP="007A4A4B">
      <w:pPr>
        <w:tabs>
          <w:tab w:val="left" w:pos="6028"/>
        </w:tabs>
        <w:autoSpaceDE w:val="0"/>
        <w:spacing w:line="240" w:lineRule="auto"/>
        <w:rPr>
          <w:rFonts w:ascii="Arial" w:hAnsi="Arial" w:cs="Arial"/>
          <w:sz w:val="22"/>
          <w:szCs w:val="22"/>
        </w:rPr>
      </w:pPr>
    </w:p>
    <w:p w:rsidR="007A4A4B" w:rsidRPr="00095169" w:rsidRDefault="007A4A4B" w:rsidP="007A4A4B">
      <w:pPr>
        <w:tabs>
          <w:tab w:val="left" w:pos="6028"/>
        </w:tabs>
        <w:autoSpaceDE w:val="0"/>
        <w:spacing w:line="240" w:lineRule="auto"/>
        <w:jc w:val="both"/>
        <w:rPr>
          <w:rFonts w:ascii="Arial" w:hAnsi="Arial" w:cs="Arial"/>
          <w:bCs/>
          <w:i/>
          <w:iCs/>
          <w:color w:val="auto"/>
          <w:sz w:val="22"/>
          <w:szCs w:val="22"/>
        </w:rPr>
      </w:pPr>
      <w:r w:rsidRPr="00095169">
        <w:rPr>
          <w:rFonts w:ascii="Arial" w:hAnsi="Arial" w:cs="Arial"/>
          <w:b/>
          <w:bCs/>
          <w:i/>
          <w:iCs/>
          <w:color w:val="auto"/>
          <w:sz w:val="22"/>
          <w:szCs w:val="22"/>
        </w:rPr>
        <w:t xml:space="preserve">Напомена: </w:t>
      </w:r>
      <w:r w:rsidRPr="00095169">
        <w:rPr>
          <w:rFonts w:ascii="Arial" w:hAnsi="Arial" w:cs="Arial"/>
          <w:bCs/>
          <w:i/>
          <w:iCs/>
          <w:color w:val="auto"/>
          <w:sz w:val="22"/>
          <w:szCs w:val="22"/>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095169">
        <w:rPr>
          <w:rFonts w:ascii="Arial" w:hAnsi="Arial" w:cs="Arial"/>
          <w:bCs/>
          <w:i/>
          <w:iCs/>
          <w:color w:val="auto"/>
          <w:sz w:val="22"/>
          <w:szCs w:val="22"/>
          <w:lang w:val="sr-Cyrl-CS"/>
        </w:rPr>
        <w:t>)</w:t>
      </w:r>
      <w:r w:rsidRPr="00095169">
        <w:rPr>
          <w:rFonts w:ascii="Arial" w:hAnsi="Arial" w:cs="Arial"/>
          <w:bCs/>
          <w:i/>
          <w:iCs/>
          <w:color w:val="auto"/>
          <w:sz w:val="22"/>
          <w:szCs w:val="22"/>
        </w:rPr>
        <w:t xml:space="preserve"> Закона. </w:t>
      </w:r>
    </w:p>
    <w:p w:rsidR="007A4A4B" w:rsidRPr="00095169" w:rsidRDefault="007A4A4B" w:rsidP="007A4A4B">
      <w:pPr>
        <w:tabs>
          <w:tab w:val="left" w:pos="6028"/>
        </w:tabs>
        <w:autoSpaceDE w:val="0"/>
        <w:spacing w:line="240" w:lineRule="auto"/>
        <w:jc w:val="both"/>
        <w:rPr>
          <w:rFonts w:ascii="Arial" w:hAnsi="Arial" w:cs="Arial"/>
          <w:bCs/>
          <w:i/>
          <w:iCs/>
          <w:color w:val="auto"/>
          <w:sz w:val="22"/>
          <w:szCs w:val="22"/>
        </w:rPr>
      </w:pPr>
    </w:p>
    <w:p w:rsidR="007A4A4B" w:rsidRPr="00095169" w:rsidRDefault="007A4A4B" w:rsidP="007A4A4B">
      <w:pPr>
        <w:tabs>
          <w:tab w:val="left" w:pos="6028"/>
        </w:tabs>
        <w:autoSpaceDE w:val="0"/>
        <w:spacing w:line="240" w:lineRule="auto"/>
        <w:jc w:val="both"/>
        <w:rPr>
          <w:rFonts w:ascii="Arial" w:hAnsi="Arial" w:cs="Arial"/>
          <w:bCs/>
          <w:i/>
          <w:iCs/>
          <w:color w:val="auto"/>
          <w:sz w:val="22"/>
          <w:szCs w:val="22"/>
        </w:rPr>
      </w:pPr>
    </w:p>
    <w:p w:rsidR="007A4A4B" w:rsidRPr="00095169" w:rsidRDefault="007A4A4B" w:rsidP="007A4A4B">
      <w:pPr>
        <w:tabs>
          <w:tab w:val="left" w:pos="6028"/>
        </w:tabs>
        <w:autoSpaceDE w:val="0"/>
        <w:spacing w:line="240" w:lineRule="auto"/>
        <w:jc w:val="both"/>
        <w:rPr>
          <w:rFonts w:ascii="Arial" w:hAnsi="Arial" w:cs="Arial"/>
          <w:bCs/>
          <w:i/>
          <w:iCs/>
          <w:color w:val="auto"/>
          <w:sz w:val="22"/>
          <w:szCs w:val="22"/>
        </w:rPr>
      </w:pPr>
    </w:p>
    <w:p w:rsidR="007A4A4B" w:rsidRPr="00095169" w:rsidRDefault="007A4A4B" w:rsidP="007A4A4B">
      <w:pPr>
        <w:tabs>
          <w:tab w:val="left" w:pos="6028"/>
        </w:tabs>
        <w:autoSpaceDE w:val="0"/>
        <w:spacing w:line="240" w:lineRule="auto"/>
        <w:jc w:val="both"/>
        <w:rPr>
          <w:rFonts w:ascii="Arial" w:hAnsi="Arial" w:cs="Arial"/>
          <w:bCs/>
          <w:i/>
          <w:iCs/>
          <w:color w:val="auto"/>
          <w:sz w:val="22"/>
          <w:szCs w:val="22"/>
        </w:rPr>
      </w:pPr>
    </w:p>
    <w:p w:rsidR="00C16702" w:rsidRPr="00095169" w:rsidRDefault="00C16702" w:rsidP="007A4A4B">
      <w:pPr>
        <w:tabs>
          <w:tab w:val="left" w:pos="6028"/>
        </w:tabs>
        <w:autoSpaceDE w:val="0"/>
        <w:spacing w:line="240" w:lineRule="auto"/>
        <w:jc w:val="both"/>
        <w:rPr>
          <w:rFonts w:ascii="Arial" w:hAnsi="Arial" w:cs="Arial"/>
          <w:bCs/>
          <w:i/>
          <w:iCs/>
          <w:color w:val="auto"/>
          <w:sz w:val="22"/>
          <w:szCs w:val="22"/>
        </w:rPr>
      </w:pPr>
    </w:p>
    <w:p w:rsidR="007A4A4B" w:rsidRPr="00095169" w:rsidRDefault="007A4A4B" w:rsidP="007A4A4B">
      <w:pPr>
        <w:jc w:val="both"/>
        <w:rPr>
          <w:rFonts w:ascii="Arial" w:hAnsi="Arial" w:cs="Arial"/>
          <w:sz w:val="22"/>
          <w:szCs w:val="22"/>
          <w:lang w:val="sr-Cyrl-CS"/>
        </w:rPr>
      </w:pPr>
      <w:r w:rsidRPr="00095169">
        <w:rPr>
          <w:rFonts w:ascii="Arial" w:hAnsi="Arial" w:cs="Arial"/>
          <w:noProof/>
          <w:sz w:val="22"/>
          <w:szCs w:val="22"/>
          <w:lang w:val="sr-Cyrl-CS"/>
        </w:rPr>
        <w:t>На основу Закона о меници и тачке 1, 2. и 6 Одлуке о облику, садржини и начину коришћења јединстврних инструмената платног промена</w:t>
      </w:r>
    </w:p>
    <w:p w:rsidR="007A4A4B" w:rsidRPr="00095169" w:rsidRDefault="007A4A4B" w:rsidP="007A4A4B">
      <w:pPr>
        <w:rPr>
          <w:rFonts w:ascii="Arial" w:hAnsi="Arial" w:cs="Arial"/>
          <w:sz w:val="22"/>
          <w:szCs w:val="22"/>
          <w:lang w:val="hr-HR"/>
        </w:rPr>
      </w:pPr>
    </w:p>
    <w:p w:rsidR="007A4A4B" w:rsidRPr="00095169" w:rsidRDefault="007A4A4B" w:rsidP="007A4A4B">
      <w:pPr>
        <w:rPr>
          <w:rFonts w:ascii="Arial" w:eastAsia="MS PGothic" w:hAnsi="Arial" w:cs="Arial"/>
          <w:b/>
          <w:bCs/>
          <w:sz w:val="22"/>
          <w:szCs w:val="22"/>
          <w:lang w:val="sr-Latn-CS" w:eastAsia="ja-JP"/>
        </w:rPr>
      </w:pPr>
      <w:r w:rsidRPr="00095169">
        <w:rPr>
          <w:rFonts w:ascii="Arial" w:hAnsi="Arial" w:cs="Arial"/>
          <w:b/>
          <w:bCs/>
          <w:sz w:val="22"/>
          <w:szCs w:val="22"/>
          <w:lang w:val="ru-RU"/>
        </w:rPr>
        <w:t>ДУЖНИК:</w:t>
      </w:r>
      <w:r w:rsidRPr="00095169">
        <w:rPr>
          <w:rFonts w:ascii="Arial" w:eastAsia="MS PGothic" w:hAnsi="Arial" w:cs="Arial"/>
          <w:b/>
          <w:bCs/>
          <w:sz w:val="22"/>
          <w:szCs w:val="22"/>
          <w:lang w:val="ru-RU" w:eastAsia="ja-JP"/>
        </w:rPr>
        <w:t xml:space="preserve"> ____________________________________________</w:t>
      </w:r>
    </w:p>
    <w:p w:rsidR="007A4A4B" w:rsidRPr="00095169" w:rsidRDefault="007A4A4B" w:rsidP="007A4A4B">
      <w:pPr>
        <w:rPr>
          <w:rFonts w:ascii="Arial" w:eastAsia="MS PGothic" w:hAnsi="Arial" w:cs="Arial"/>
          <w:b/>
          <w:bCs/>
          <w:sz w:val="22"/>
          <w:szCs w:val="22"/>
          <w:lang w:val="ru-RU" w:eastAsia="ja-JP"/>
        </w:rPr>
      </w:pPr>
      <w:r w:rsidRPr="00095169">
        <w:rPr>
          <w:rFonts w:ascii="Arial" w:eastAsia="MS PGothic" w:hAnsi="Arial" w:cs="Arial"/>
          <w:b/>
          <w:bCs/>
          <w:sz w:val="22"/>
          <w:szCs w:val="22"/>
          <w:lang w:val="ru-RU" w:eastAsia="ja-JP"/>
        </w:rPr>
        <w:lastRenderedPageBreak/>
        <w:t>Седиште: _____________________________________________</w:t>
      </w:r>
    </w:p>
    <w:p w:rsidR="007A4A4B" w:rsidRPr="00095169" w:rsidRDefault="007A4A4B" w:rsidP="007A4A4B">
      <w:pPr>
        <w:rPr>
          <w:rFonts w:ascii="Arial" w:eastAsia="MS PGothic" w:hAnsi="Arial" w:cs="Arial"/>
          <w:b/>
          <w:bCs/>
          <w:sz w:val="22"/>
          <w:szCs w:val="22"/>
          <w:lang w:val="ru-RU" w:eastAsia="ja-JP"/>
        </w:rPr>
      </w:pPr>
      <w:r w:rsidRPr="00095169">
        <w:rPr>
          <w:rFonts w:ascii="Arial" w:eastAsia="MS PGothic" w:hAnsi="Arial" w:cs="Arial"/>
          <w:b/>
          <w:bCs/>
          <w:sz w:val="22"/>
          <w:szCs w:val="22"/>
          <w:lang w:val="ru-RU" w:eastAsia="ja-JP"/>
        </w:rPr>
        <w:t>Матични број: ________________________________________</w:t>
      </w:r>
    </w:p>
    <w:p w:rsidR="007A4A4B" w:rsidRPr="00095169" w:rsidRDefault="007A4A4B" w:rsidP="007A4A4B">
      <w:pPr>
        <w:rPr>
          <w:rFonts w:ascii="Arial" w:eastAsia="MS PGothic" w:hAnsi="Arial" w:cs="Arial"/>
          <w:b/>
          <w:bCs/>
          <w:sz w:val="22"/>
          <w:szCs w:val="22"/>
          <w:lang w:val="ru-RU" w:eastAsia="ja-JP"/>
        </w:rPr>
      </w:pPr>
      <w:r w:rsidRPr="00095169">
        <w:rPr>
          <w:rFonts w:ascii="Arial" w:eastAsia="MS PGothic" w:hAnsi="Arial" w:cs="Arial"/>
          <w:b/>
          <w:bCs/>
          <w:sz w:val="22"/>
          <w:szCs w:val="22"/>
          <w:lang w:val="ru-RU" w:eastAsia="ja-JP"/>
        </w:rPr>
        <w:t xml:space="preserve">Порески идентификациони број </w:t>
      </w:r>
      <w:r w:rsidRPr="00095169">
        <w:rPr>
          <w:rFonts w:ascii="Arial" w:eastAsia="MS PGothic" w:hAnsi="Arial" w:cs="Arial"/>
          <w:b/>
          <w:bCs/>
          <w:sz w:val="22"/>
          <w:szCs w:val="22"/>
          <w:lang w:val="sr-Latn-CS" w:eastAsia="ja-JP"/>
        </w:rPr>
        <w:t>П</w:t>
      </w:r>
      <w:r w:rsidRPr="00095169">
        <w:rPr>
          <w:rFonts w:ascii="Arial" w:eastAsia="MS PGothic" w:hAnsi="Arial" w:cs="Arial"/>
          <w:b/>
          <w:bCs/>
          <w:sz w:val="22"/>
          <w:szCs w:val="22"/>
          <w:lang w:val="ru-RU" w:eastAsia="ja-JP"/>
        </w:rPr>
        <w:t>ИБ: ___________________</w:t>
      </w:r>
    </w:p>
    <w:p w:rsidR="007A4A4B" w:rsidRPr="00095169" w:rsidRDefault="007A4A4B" w:rsidP="007A4A4B">
      <w:pPr>
        <w:rPr>
          <w:rFonts w:ascii="Arial" w:eastAsia="MS PGothic" w:hAnsi="Arial" w:cs="Arial"/>
          <w:b/>
          <w:bCs/>
          <w:sz w:val="22"/>
          <w:szCs w:val="22"/>
          <w:lang w:val="ru-RU" w:eastAsia="ja-JP"/>
        </w:rPr>
      </w:pPr>
      <w:r w:rsidRPr="00095169">
        <w:rPr>
          <w:rFonts w:ascii="Arial" w:eastAsia="MS PGothic" w:hAnsi="Arial" w:cs="Arial"/>
          <w:b/>
          <w:bCs/>
          <w:sz w:val="22"/>
          <w:szCs w:val="22"/>
          <w:lang w:val="ru-RU" w:eastAsia="ja-JP"/>
        </w:rPr>
        <w:t>Текући рачун: _________________________________________</w:t>
      </w:r>
    </w:p>
    <w:p w:rsidR="007A4A4B" w:rsidRPr="00095169" w:rsidRDefault="007A4A4B" w:rsidP="007A4A4B">
      <w:pPr>
        <w:rPr>
          <w:rFonts w:ascii="Arial" w:hAnsi="Arial" w:cs="Arial"/>
          <w:b/>
          <w:bCs/>
          <w:sz w:val="22"/>
          <w:szCs w:val="22"/>
          <w:lang w:val="ru-RU"/>
        </w:rPr>
      </w:pPr>
      <w:r w:rsidRPr="00095169">
        <w:rPr>
          <w:rFonts w:ascii="Arial" w:eastAsia="MS PGothic" w:hAnsi="Arial" w:cs="Arial"/>
          <w:b/>
          <w:bCs/>
          <w:sz w:val="22"/>
          <w:szCs w:val="22"/>
          <w:lang w:val="ru-RU" w:eastAsia="ja-JP"/>
        </w:rPr>
        <w:t>Код банке:_____________________________________________</w:t>
      </w:r>
    </w:p>
    <w:p w:rsidR="007A4A4B" w:rsidRPr="00095169" w:rsidRDefault="007A4A4B" w:rsidP="007A4A4B">
      <w:pPr>
        <w:rPr>
          <w:rFonts w:ascii="Arial" w:hAnsi="Arial" w:cs="Arial"/>
          <w:b/>
          <w:bCs/>
          <w:sz w:val="22"/>
          <w:szCs w:val="22"/>
          <w:lang w:val="ru-RU"/>
        </w:rPr>
      </w:pPr>
    </w:p>
    <w:p w:rsidR="007A4A4B" w:rsidRPr="00095169" w:rsidRDefault="007A4A4B" w:rsidP="007A4A4B">
      <w:pPr>
        <w:rPr>
          <w:rFonts w:ascii="Arial" w:hAnsi="Arial" w:cs="Arial"/>
          <w:b/>
          <w:bCs/>
          <w:sz w:val="22"/>
          <w:szCs w:val="22"/>
          <w:lang w:val="ru-RU"/>
        </w:rPr>
      </w:pPr>
      <w:r w:rsidRPr="00095169">
        <w:rPr>
          <w:rFonts w:ascii="Arial" w:hAnsi="Arial" w:cs="Arial"/>
          <w:b/>
          <w:bCs/>
          <w:sz w:val="22"/>
          <w:szCs w:val="22"/>
          <w:lang w:val="ru-RU"/>
        </w:rPr>
        <w:t>ИЗДАЈЕ</w:t>
      </w:r>
    </w:p>
    <w:p w:rsidR="007A4A4B" w:rsidRPr="00095169" w:rsidRDefault="007A4A4B" w:rsidP="007A4A4B">
      <w:pPr>
        <w:jc w:val="center"/>
        <w:rPr>
          <w:rFonts w:ascii="Arial" w:hAnsi="Arial" w:cs="Arial"/>
          <w:b/>
          <w:sz w:val="22"/>
          <w:szCs w:val="22"/>
          <w:lang w:val="ru-RU"/>
        </w:rPr>
      </w:pPr>
      <w:r w:rsidRPr="00095169">
        <w:rPr>
          <w:rFonts w:ascii="Arial" w:hAnsi="Arial" w:cs="Arial"/>
          <w:b/>
          <w:sz w:val="22"/>
          <w:szCs w:val="22"/>
          <w:lang w:val="ru-RU"/>
        </w:rPr>
        <w:t>МЕНИЧНО ОВЛАШЋЕЊЕ - ПИСМО</w:t>
      </w:r>
    </w:p>
    <w:p w:rsidR="007A4A4B" w:rsidRPr="00095169" w:rsidRDefault="007A4A4B" w:rsidP="007A4A4B">
      <w:pPr>
        <w:jc w:val="center"/>
        <w:rPr>
          <w:rFonts w:ascii="Arial" w:hAnsi="Arial" w:cs="Arial"/>
          <w:b/>
          <w:sz w:val="22"/>
          <w:szCs w:val="22"/>
          <w:lang w:val="ru-RU"/>
        </w:rPr>
      </w:pPr>
      <w:r w:rsidRPr="00095169">
        <w:rPr>
          <w:rFonts w:ascii="Arial" w:hAnsi="Arial" w:cs="Arial"/>
          <w:b/>
          <w:sz w:val="22"/>
          <w:szCs w:val="22"/>
          <w:lang w:val="ru-RU"/>
        </w:rPr>
        <w:t>- за корисника бланко сопствене менице ЗА ОЗБИЉНОСТ ПОНУДЕ –</w:t>
      </w:r>
    </w:p>
    <w:p w:rsidR="007A4A4B" w:rsidRPr="00095169" w:rsidRDefault="007A4A4B" w:rsidP="007A4A4B">
      <w:pPr>
        <w:jc w:val="center"/>
        <w:rPr>
          <w:rFonts w:ascii="Arial" w:hAnsi="Arial" w:cs="Arial"/>
          <w:sz w:val="22"/>
          <w:szCs w:val="22"/>
        </w:rPr>
      </w:pPr>
    </w:p>
    <w:p w:rsidR="007A4A4B" w:rsidRPr="00095169" w:rsidRDefault="007A4A4B" w:rsidP="007A4A4B">
      <w:pPr>
        <w:ind w:left="1701" w:hanging="1701"/>
        <w:rPr>
          <w:rFonts w:ascii="Arial" w:hAnsi="Arial" w:cs="Arial"/>
          <w:b/>
          <w:noProof/>
          <w:sz w:val="22"/>
          <w:szCs w:val="22"/>
          <w:lang w:val="sr-Cyrl-CS"/>
        </w:rPr>
      </w:pPr>
      <w:r w:rsidRPr="00095169">
        <w:rPr>
          <w:rFonts w:ascii="Arial" w:hAnsi="Arial" w:cs="Arial"/>
          <w:b/>
          <w:noProof/>
          <w:sz w:val="22"/>
          <w:szCs w:val="22"/>
          <w:lang w:val="sr-Cyrl-CS"/>
        </w:rPr>
        <w:t xml:space="preserve">ПОВЕРИОЦУ: </w:t>
      </w:r>
      <w:r w:rsidRPr="00095169">
        <w:rPr>
          <w:rFonts w:ascii="Arial" w:hAnsi="Arial" w:cs="Arial"/>
          <w:b/>
          <w:noProof/>
          <w:sz w:val="22"/>
          <w:szCs w:val="22"/>
          <w:u w:val="single"/>
          <w:lang w:val="sr-Cyrl-CS"/>
        </w:rPr>
        <w:t>ГРАДСКИ ЗАВОД ЗА ЈАВНО ЗДРАВЉЕ, БЕОГРАД</w:t>
      </w:r>
      <w:r w:rsidRPr="00095169">
        <w:rPr>
          <w:rFonts w:ascii="Arial" w:hAnsi="Arial" w:cs="Arial"/>
          <w:b/>
          <w:noProof/>
          <w:sz w:val="22"/>
          <w:szCs w:val="22"/>
          <w:lang w:val="sr-Cyrl-CS"/>
        </w:rPr>
        <w:t xml:space="preserve">    </w:t>
      </w:r>
    </w:p>
    <w:p w:rsidR="007A4A4B" w:rsidRPr="00095169" w:rsidRDefault="007A4A4B" w:rsidP="007A4A4B">
      <w:pPr>
        <w:ind w:left="1701" w:hanging="1701"/>
        <w:rPr>
          <w:rFonts w:ascii="Arial" w:hAnsi="Arial" w:cs="Arial"/>
          <w:b/>
          <w:noProof/>
          <w:sz w:val="22"/>
          <w:szCs w:val="22"/>
          <w:lang w:val="sr-Cyrl-CS"/>
        </w:rPr>
      </w:pPr>
      <w:r w:rsidRPr="00095169">
        <w:rPr>
          <w:rFonts w:ascii="Arial" w:hAnsi="Arial" w:cs="Arial"/>
          <w:b/>
          <w:noProof/>
          <w:sz w:val="22"/>
          <w:szCs w:val="22"/>
          <w:lang w:val="sr-Cyrl-CS"/>
        </w:rPr>
        <w:t xml:space="preserve">                           </w:t>
      </w:r>
      <w:r w:rsidRPr="00095169">
        <w:rPr>
          <w:rFonts w:ascii="Arial" w:hAnsi="Arial" w:cs="Arial"/>
          <w:b/>
          <w:noProof/>
          <w:sz w:val="22"/>
          <w:szCs w:val="22"/>
          <w:u w:val="single"/>
          <w:lang w:val="sr-Cyrl-CS"/>
        </w:rPr>
        <w:t>Булевар деспота Стефана 54а</w:t>
      </w:r>
      <w:r w:rsidRPr="00095169">
        <w:rPr>
          <w:rFonts w:ascii="Arial" w:hAnsi="Arial" w:cs="Arial"/>
          <w:b/>
          <w:noProof/>
          <w:sz w:val="22"/>
          <w:szCs w:val="22"/>
          <w:lang w:val="sr-Cyrl-CS"/>
        </w:rPr>
        <w:t xml:space="preserve">            </w:t>
      </w:r>
    </w:p>
    <w:p w:rsidR="007A4A4B" w:rsidRPr="00095169" w:rsidRDefault="007A4A4B" w:rsidP="007A4A4B">
      <w:pPr>
        <w:ind w:left="1701" w:hanging="1701"/>
        <w:rPr>
          <w:rFonts w:ascii="Arial" w:hAnsi="Arial" w:cs="Arial"/>
          <w:b/>
          <w:noProof/>
          <w:sz w:val="22"/>
          <w:szCs w:val="22"/>
          <w:u w:val="single"/>
          <w:lang w:val="sr-Cyrl-CS"/>
        </w:rPr>
      </w:pPr>
      <w:r w:rsidRPr="00095169">
        <w:rPr>
          <w:rFonts w:ascii="Arial" w:hAnsi="Arial" w:cs="Arial"/>
          <w:b/>
          <w:noProof/>
          <w:sz w:val="22"/>
          <w:szCs w:val="22"/>
          <w:lang w:val="sr-Cyrl-CS"/>
        </w:rPr>
        <w:t xml:space="preserve">                           </w:t>
      </w:r>
      <w:r w:rsidRPr="00095169">
        <w:rPr>
          <w:rFonts w:ascii="Arial" w:hAnsi="Arial" w:cs="Arial"/>
          <w:b/>
          <w:noProof/>
          <w:sz w:val="22"/>
          <w:szCs w:val="22"/>
          <w:u w:val="single"/>
          <w:lang w:val="sr-Cyrl-CS"/>
        </w:rPr>
        <w:t>Текући рачун број: 840-627667-91</w:t>
      </w:r>
    </w:p>
    <w:p w:rsidR="007A4A4B" w:rsidRPr="00095169" w:rsidRDefault="007A4A4B" w:rsidP="007A4A4B">
      <w:pPr>
        <w:ind w:left="1701" w:hanging="1701"/>
        <w:rPr>
          <w:rFonts w:ascii="Arial" w:hAnsi="Arial" w:cs="Arial"/>
          <w:b/>
          <w:noProof/>
          <w:sz w:val="22"/>
          <w:szCs w:val="22"/>
          <w:u w:val="single"/>
          <w:lang w:val="sr-Cyrl-CS"/>
        </w:rPr>
      </w:pPr>
      <w:r w:rsidRPr="00095169">
        <w:rPr>
          <w:rFonts w:ascii="Arial" w:hAnsi="Arial" w:cs="Arial"/>
          <w:b/>
          <w:noProof/>
          <w:sz w:val="22"/>
          <w:szCs w:val="22"/>
          <w:lang w:val="sr-Cyrl-CS"/>
        </w:rPr>
        <w:t xml:space="preserve">                           </w:t>
      </w:r>
      <w:r w:rsidRPr="00095169">
        <w:rPr>
          <w:rFonts w:ascii="Arial" w:hAnsi="Arial" w:cs="Arial"/>
          <w:b/>
          <w:noProof/>
          <w:sz w:val="22"/>
          <w:szCs w:val="22"/>
          <w:u w:val="single"/>
          <w:lang w:val="sr-Cyrl-CS"/>
        </w:rPr>
        <w:t>Матични број 07041152,  ПИБ 100044907</w:t>
      </w:r>
    </w:p>
    <w:p w:rsidR="007A4A4B" w:rsidRPr="00095169" w:rsidRDefault="007A4A4B" w:rsidP="007A4A4B">
      <w:pPr>
        <w:ind w:left="1701" w:hanging="1701"/>
        <w:rPr>
          <w:rFonts w:ascii="Arial" w:hAnsi="Arial" w:cs="Arial"/>
          <w:b/>
          <w:sz w:val="22"/>
          <w:szCs w:val="22"/>
          <w:u w:val="single"/>
          <w:lang w:val="sr-Cyrl-CS"/>
        </w:rPr>
      </w:pPr>
    </w:p>
    <w:p w:rsidR="007A4A4B" w:rsidRPr="00095169" w:rsidRDefault="007A4A4B" w:rsidP="007A4A4B">
      <w:pPr>
        <w:ind w:firstLine="720"/>
        <w:jc w:val="both"/>
        <w:rPr>
          <w:rFonts w:ascii="Arial" w:hAnsi="Arial" w:cs="Arial"/>
          <w:sz w:val="22"/>
          <w:szCs w:val="22"/>
          <w:lang w:val="ru-RU"/>
        </w:rPr>
      </w:pPr>
      <w:r w:rsidRPr="00095169">
        <w:rPr>
          <w:rFonts w:ascii="Arial" w:hAnsi="Arial" w:cs="Arial"/>
          <w:sz w:val="22"/>
          <w:szCs w:val="22"/>
          <w:lang w:val="ru-RU"/>
        </w:rPr>
        <w:t xml:space="preserve">Предајемо Вам 1 (једну) бланко сопствену меницу, серије __________________ и овлашћујемо </w:t>
      </w:r>
      <w:r w:rsidRPr="00095169">
        <w:rPr>
          <w:rFonts w:ascii="Arial" w:hAnsi="Arial" w:cs="Arial"/>
          <w:noProof/>
          <w:sz w:val="22"/>
          <w:szCs w:val="22"/>
          <w:lang w:val="sr-Cyrl-CS"/>
        </w:rPr>
        <w:t>Градски завод за јавно здравље, Београд</w:t>
      </w:r>
      <w:r w:rsidRPr="00095169">
        <w:rPr>
          <w:rFonts w:ascii="Arial" w:hAnsi="Arial" w:cs="Arial"/>
          <w:sz w:val="22"/>
          <w:szCs w:val="22"/>
          <w:lang w:val="ru-RU"/>
        </w:rPr>
        <w:t xml:space="preserve"> као повериоца, да предату меницу може попунити на износ од </w:t>
      </w:r>
      <w:r w:rsidRPr="00095169">
        <w:rPr>
          <w:rFonts w:ascii="Arial" w:hAnsi="Arial" w:cs="Arial"/>
          <w:sz w:val="22"/>
          <w:szCs w:val="22"/>
        </w:rPr>
        <w:t>10</w:t>
      </w:r>
      <w:r w:rsidRPr="00095169">
        <w:rPr>
          <w:rFonts w:ascii="Arial" w:hAnsi="Arial" w:cs="Arial"/>
          <w:sz w:val="22"/>
          <w:szCs w:val="22"/>
          <w:lang w:val="ru-RU"/>
        </w:rPr>
        <w:t xml:space="preserve">% од укупне вредности понуде за ЈН: </w:t>
      </w:r>
      <w:r w:rsidRPr="00095169">
        <w:rPr>
          <w:rFonts w:ascii="Arial" w:hAnsi="Arial" w:cs="Arial"/>
          <w:b/>
          <w:bCs/>
          <w:sz w:val="22"/>
          <w:szCs w:val="22"/>
        </w:rPr>
        <w:t>ОДРЖАВАЊЕ ВОЗИЛА (АУТОМЕХАНИЧАРСКЕ</w:t>
      </w:r>
      <w:r w:rsidRPr="00095169">
        <w:rPr>
          <w:rFonts w:ascii="Arial" w:hAnsi="Arial" w:cs="Arial"/>
          <w:b/>
          <w:noProof/>
          <w:sz w:val="22"/>
          <w:szCs w:val="22"/>
        </w:rPr>
        <w:t>, АУТОЛАКИРЕРСКЕ И АУТОЛИМАРСКЕ УСЛУГЕ)- ЗАМЕНА ДЕЛОВА</w:t>
      </w:r>
      <w:r w:rsidRPr="00095169">
        <w:rPr>
          <w:rFonts w:ascii="Arial" w:hAnsi="Arial" w:cs="Arial"/>
          <w:b/>
          <w:bCs/>
          <w:sz w:val="22"/>
          <w:szCs w:val="22"/>
        </w:rPr>
        <w:t xml:space="preserve">, ЈН БР. </w:t>
      </w:r>
      <w:r w:rsidRPr="00095169">
        <w:rPr>
          <w:rFonts w:ascii="Arial" w:hAnsi="Arial" w:cs="Arial"/>
          <w:b/>
          <w:sz w:val="22"/>
          <w:szCs w:val="22"/>
        </w:rPr>
        <w:t>ВНУ 05-II -11/15</w:t>
      </w:r>
      <w:r w:rsidRPr="00095169">
        <w:rPr>
          <w:rFonts w:ascii="Arial" w:hAnsi="Arial" w:cs="Arial"/>
          <w:sz w:val="22"/>
          <w:szCs w:val="22"/>
          <w:lang w:val="ru-RU"/>
        </w:rPr>
        <w:t xml:space="preserve">, </w:t>
      </w:r>
      <w:r w:rsidRPr="00095169">
        <w:rPr>
          <w:rFonts w:ascii="Arial" w:hAnsi="Arial" w:cs="Arial"/>
          <w:b/>
          <w:sz w:val="22"/>
          <w:szCs w:val="22"/>
        </w:rPr>
        <w:t>ЗА ПАРТИЈУ_______________(уписати број партије за коју се подноси понуда),</w:t>
      </w:r>
      <w:r w:rsidRPr="00095169">
        <w:rPr>
          <w:rFonts w:ascii="Arial" w:hAnsi="Arial" w:cs="Arial"/>
          <w:sz w:val="22"/>
          <w:szCs w:val="22"/>
        </w:rPr>
        <w:t xml:space="preserve"> </w:t>
      </w:r>
      <w:r w:rsidRPr="00095169">
        <w:rPr>
          <w:rFonts w:ascii="Arial" w:hAnsi="Arial" w:cs="Arial"/>
          <w:sz w:val="22"/>
          <w:szCs w:val="22"/>
          <w:lang w:val="ru-RU"/>
        </w:rPr>
        <w:t xml:space="preserve">што номинално износи </w:t>
      </w:r>
      <w:r w:rsidRPr="00095169">
        <w:rPr>
          <w:rFonts w:ascii="Arial" w:hAnsi="Arial" w:cs="Arial"/>
          <w:sz w:val="22"/>
          <w:szCs w:val="22"/>
        </w:rPr>
        <w:t>______________</w:t>
      </w:r>
      <w:r w:rsidRPr="00095169">
        <w:rPr>
          <w:rFonts w:ascii="Arial" w:hAnsi="Arial" w:cs="Arial"/>
          <w:sz w:val="22"/>
          <w:szCs w:val="22"/>
          <w:lang w:val="ru-RU"/>
        </w:rPr>
        <w:t xml:space="preserve"> динара </w:t>
      </w:r>
      <w:r w:rsidRPr="00095169">
        <w:rPr>
          <w:rFonts w:ascii="Arial" w:hAnsi="Arial" w:cs="Arial"/>
          <w:sz w:val="22"/>
          <w:szCs w:val="22"/>
          <w:lang w:val="sr-Cyrl-CS"/>
        </w:rPr>
        <w:t>без</w:t>
      </w:r>
      <w:r w:rsidRPr="00095169">
        <w:rPr>
          <w:rFonts w:ascii="Arial" w:hAnsi="Arial" w:cs="Arial"/>
          <w:sz w:val="22"/>
          <w:szCs w:val="22"/>
          <w:lang w:val="ru-RU"/>
        </w:rPr>
        <w:t xml:space="preserve"> ПДВ</w:t>
      </w:r>
      <w:r w:rsidRPr="00095169">
        <w:rPr>
          <w:rFonts w:ascii="Arial" w:hAnsi="Arial" w:cs="Arial"/>
          <w:sz w:val="22"/>
          <w:szCs w:val="22"/>
          <w:lang w:val="sr-Latn-CS"/>
        </w:rPr>
        <w:t>-a</w:t>
      </w:r>
      <w:r w:rsidRPr="00095169">
        <w:rPr>
          <w:rFonts w:ascii="Arial" w:hAnsi="Arial" w:cs="Arial"/>
          <w:sz w:val="22"/>
          <w:szCs w:val="22"/>
          <w:lang w:val="ru-RU"/>
        </w:rPr>
        <w:t>, а по основу гаранције за озбиљност понуде.</w:t>
      </w:r>
    </w:p>
    <w:p w:rsidR="007A4A4B" w:rsidRPr="00095169" w:rsidRDefault="007A4A4B" w:rsidP="007A4A4B">
      <w:pPr>
        <w:ind w:firstLine="720"/>
        <w:jc w:val="both"/>
        <w:rPr>
          <w:rFonts w:ascii="Arial" w:hAnsi="Arial" w:cs="Arial"/>
          <w:sz w:val="22"/>
          <w:szCs w:val="22"/>
          <w:lang w:val="ru-RU"/>
        </w:rPr>
      </w:pPr>
      <w:r w:rsidRPr="00095169">
        <w:rPr>
          <w:rFonts w:ascii="Arial" w:hAnsi="Arial" w:cs="Arial"/>
          <w:sz w:val="22"/>
          <w:szCs w:val="22"/>
          <w:lang w:val="ru-RU"/>
        </w:rPr>
        <w:t>Меница важи минимум ________ дана од дана отварања понуда.</w:t>
      </w:r>
    </w:p>
    <w:p w:rsidR="007A4A4B" w:rsidRPr="00095169" w:rsidRDefault="007A4A4B" w:rsidP="007A4A4B">
      <w:pPr>
        <w:ind w:firstLine="720"/>
        <w:jc w:val="both"/>
        <w:rPr>
          <w:rFonts w:ascii="Arial" w:eastAsia="MS PGothic" w:hAnsi="Arial" w:cs="Arial"/>
          <w:sz w:val="22"/>
          <w:szCs w:val="22"/>
          <w:lang w:val="ru-RU" w:eastAsia="ja-JP"/>
        </w:rPr>
      </w:pPr>
      <w:r w:rsidRPr="00095169">
        <w:rPr>
          <w:rFonts w:ascii="Arial" w:hAnsi="Arial" w:cs="Arial"/>
          <w:sz w:val="22"/>
          <w:szCs w:val="22"/>
          <w:lang w:val="ru-RU"/>
        </w:rPr>
        <w:t>Овлашћујемо Повериоца, да у своју корист, «Без протеста» и вансудски, може извршити наплату са свих рачуна Д</w:t>
      </w:r>
      <w:r w:rsidRPr="00095169">
        <w:rPr>
          <w:rFonts w:ascii="Arial" w:eastAsia="MS PGothic" w:hAnsi="Arial" w:cs="Arial"/>
          <w:sz w:val="22"/>
          <w:szCs w:val="22"/>
          <w:lang w:val="ru-RU" w:eastAsia="ja-JP"/>
        </w:rPr>
        <w:t>ужника.</w:t>
      </w:r>
    </w:p>
    <w:p w:rsidR="007A4A4B" w:rsidRPr="00095169" w:rsidRDefault="007A4A4B" w:rsidP="007A4A4B">
      <w:pPr>
        <w:ind w:firstLine="720"/>
        <w:jc w:val="both"/>
        <w:rPr>
          <w:rFonts w:ascii="Arial" w:hAnsi="Arial" w:cs="Arial"/>
          <w:sz w:val="22"/>
          <w:szCs w:val="22"/>
          <w:lang w:val="ru-RU"/>
        </w:rPr>
      </w:pPr>
      <w:r w:rsidRPr="00095169">
        <w:rPr>
          <w:rFonts w:ascii="Arial" w:eastAsia="MS PGothic" w:hAnsi="Arial" w:cs="Arial"/>
          <w:sz w:val="22"/>
          <w:szCs w:val="22"/>
          <w:lang w:val="ru-RU" w:eastAsia="ja-JP"/>
        </w:rPr>
        <w:t>Овлашћујем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
    <w:p w:rsidR="007A4A4B" w:rsidRPr="00095169" w:rsidRDefault="007A4A4B" w:rsidP="007A4A4B">
      <w:pPr>
        <w:ind w:firstLine="720"/>
        <w:jc w:val="both"/>
        <w:rPr>
          <w:rFonts w:ascii="Arial" w:hAnsi="Arial" w:cs="Arial"/>
          <w:sz w:val="22"/>
          <w:szCs w:val="22"/>
          <w:lang w:val="ru-RU"/>
        </w:rPr>
      </w:pPr>
      <w:r w:rsidRPr="00095169">
        <w:rPr>
          <w:rFonts w:ascii="Arial" w:eastAsia="MS PGothic" w:hAnsi="Arial" w:cs="Arial"/>
          <w:sz w:val="22"/>
          <w:szCs w:val="22"/>
          <w:lang w:val="ru-RU" w:eastAsia="ja-JP"/>
        </w:rPr>
        <w:t xml:space="preserve">Дужник </w:t>
      </w:r>
      <w:r w:rsidRPr="00095169">
        <w:rPr>
          <w:rFonts w:ascii="Arial" w:hAnsi="Arial" w:cs="Arial"/>
          <w:sz w:val="22"/>
          <w:szCs w:val="22"/>
          <w:lang w:val="ru-RU"/>
        </w:rPr>
        <w:t>се одриче права на повлачење овог овлашћења, на опозив овог овлашћења, на стављање приговора на задужење и на сторнирање по овом основу за наплату.</w:t>
      </w:r>
    </w:p>
    <w:p w:rsidR="007A4A4B" w:rsidRPr="00095169" w:rsidRDefault="007A4A4B" w:rsidP="007A4A4B">
      <w:pPr>
        <w:ind w:firstLine="720"/>
        <w:jc w:val="both"/>
        <w:rPr>
          <w:rFonts w:ascii="Arial" w:hAnsi="Arial" w:cs="Arial"/>
          <w:sz w:val="22"/>
          <w:szCs w:val="22"/>
          <w:lang w:val="ru-RU"/>
        </w:rPr>
      </w:pPr>
      <w:r w:rsidRPr="00095169">
        <w:rPr>
          <w:rFonts w:ascii="Arial" w:hAnsi="Arial" w:cs="Arial"/>
          <w:sz w:val="22"/>
          <w:szCs w:val="22"/>
          <w:lang w:val="ru-RU"/>
        </w:rPr>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w:t>
      </w:r>
      <w:r w:rsidRPr="00095169">
        <w:rPr>
          <w:rFonts w:ascii="Arial" w:eastAsia="MS PGothic" w:hAnsi="Arial" w:cs="Arial"/>
          <w:sz w:val="22"/>
          <w:szCs w:val="22"/>
          <w:lang w:val="ru-RU" w:eastAsia="ja-JP"/>
        </w:rPr>
        <w:t>Дужника.</w:t>
      </w:r>
    </w:p>
    <w:p w:rsidR="007A4A4B" w:rsidRPr="00095169" w:rsidRDefault="007A4A4B" w:rsidP="007A4A4B">
      <w:pPr>
        <w:ind w:firstLine="720"/>
        <w:jc w:val="both"/>
        <w:rPr>
          <w:rFonts w:ascii="Arial" w:eastAsia="MS PGothic" w:hAnsi="Arial" w:cs="Arial"/>
          <w:sz w:val="22"/>
          <w:szCs w:val="22"/>
          <w:lang w:val="ru-RU" w:eastAsia="ja-JP"/>
        </w:rPr>
      </w:pPr>
      <w:r w:rsidRPr="00095169">
        <w:rPr>
          <w:rFonts w:ascii="Arial" w:hAnsi="Arial" w:cs="Arial"/>
          <w:sz w:val="22"/>
          <w:szCs w:val="22"/>
          <w:lang w:val="ru-RU"/>
        </w:rPr>
        <w:t>Меница је потписана од стране овлашћеног лица за заступање _____</w:t>
      </w:r>
      <w:r w:rsidRPr="00095169">
        <w:rPr>
          <w:rFonts w:ascii="Arial" w:eastAsia="MS PGothic" w:hAnsi="Arial" w:cs="Arial"/>
          <w:sz w:val="22"/>
          <w:szCs w:val="22"/>
          <w:lang w:val="ru-RU" w:eastAsia="ja-JP"/>
        </w:rPr>
        <w:t>________________ (име и презиме)  чији се потпис налази у картону депонованих потписа код наведене банке.</w:t>
      </w:r>
    </w:p>
    <w:p w:rsidR="007A4A4B" w:rsidRPr="00095169" w:rsidRDefault="007A4A4B" w:rsidP="007A4A4B">
      <w:pPr>
        <w:ind w:firstLine="720"/>
        <w:jc w:val="both"/>
        <w:rPr>
          <w:rFonts w:ascii="Arial" w:hAnsi="Arial" w:cs="Arial"/>
          <w:sz w:val="22"/>
          <w:szCs w:val="22"/>
          <w:lang w:val="ru-RU"/>
        </w:rPr>
      </w:pPr>
      <w:r w:rsidRPr="00095169">
        <w:rPr>
          <w:rFonts w:ascii="Arial" w:eastAsia="MS PGothic" w:hAnsi="Arial" w:cs="Arial"/>
          <w:sz w:val="22"/>
          <w:szCs w:val="22"/>
          <w:lang w:val="ru-RU" w:eastAsia="ja-JP"/>
        </w:rPr>
        <w:t>На меници је стављен печат и потпис издаваоца менице-трасанта.</w:t>
      </w:r>
      <w:r w:rsidRPr="00095169">
        <w:rPr>
          <w:rFonts w:ascii="Arial" w:hAnsi="Arial" w:cs="Arial"/>
          <w:sz w:val="22"/>
          <w:szCs w:val="22"/>
          <w:lang w:val="ru-RU"/>
        </w:rPr>
        <w:t xml:space="preserve"> </w:t>
      </w:r>
    </w:p>
    <w:p w:rsidR="007A4A4B" w:rsidRPr="00095169" w:rsidRDefault="007A4A4B" w:rsidP="007A4A4B">
      <w:pPr>
        <w:ind w:firstLine="720"/>
        <w:jc w:val="both"/>
        <w:rPr>
          <w:rFonts w:ascii="Arial" w:hAnsi="Arial" w:cs="Arial"/>
          <w:sz w:val="22"/>
          <w:szCs w:val="22"/>
          <w:lang w:val="ru-RU"/>
        </w:rPr>
      </w:pPr>
      <w:r w:rsidRPr="00095169">
        <w:rPr>
          <w:rFonts w:ascii="Arial" w:hAnsi="Arial" w:cs="Arial"/>
          <w:sz w:val="22"/>
          <w:szCs w:val="22"/>
          <w:lang w:val="ru-RU"/>
        </w:rPr>
        <w:t>Ово овлашћење сачињено је у 2 (два) истоветна примерка, од којих 1 (један) за Дужника, а 1 (један) за Повериоца.</w:t>
      </w:r>
    </w:p>
    <w:p w:rsidR="007A4A4B" w:rsidRPr="00095169" w:rsidRDefault="007A4A4B" w:rsidP="007A4A4B">
      <w:pPr>
        <w:jc w:val="both"/>
        <w:rPr>
          <w:rFonts w:ascii="Arial" w:hAnsi="Arial" w:cs="Arial"/>
          <w:sz w:val="22"/>
          <w:szCs w:val="22"/>
          <w:lang w:val="ru-RU"/>
        </w:rPr>
      </w:pPr>
    </w:p>
    <w:tbl>
      <w:tblPr>
        <w:tblW w:w="0" w:type="auto"/>
        <w:tblLook w:val="0000"/>
      </w:tblPr>
      <w:tblGrid>
        <w:gridCol w:w="3571"/>
        <w:gridCol w:w="1906"/>
        <w:gridCol w:w="3765"/>
      </w:tblGrid>
      <w:tr w:rsidR="007A4A4B" w:rsidRPr="00095169" w:rsidTr="007639A9">
        <w:trPr>
          <w:trHeight w:val="895"/>
        </w:trPr>
        <w:tc>
          <w:tcPr>
            <w:tcW w:w="3708" w:type="dxa"/>
          </w:tcPr>
          <w:p w:rsidR="007A4A4B" w:rsidRPr="00095169" w:rsidRDefault="007A4A4B" w:rsidP="007639A9">
            <w:pPr>
              <w:pStyle w:val="Heading6"/>
              <w:tabs>
                <w:tab w:val="left" w:pos="1080"/>
              </w:tabs>
              <w:ind w:left="0" w:firstLine="0"/>
              <w:jc w:val="center"/>
              <w:rPr>
                <w:rFonts w:ascii="Arial" w:hAnsi="Arial" w:cs="Arial"/>
                <w:sz w:val="22"/>
              </w:rPr>
            </w:pPr>
            <w:r w:rsidRPr="00095169">
              <w:rPr>
                <w:rFonts w:ascii="Arial" w:hAnsi="Arial" w:cs="Arial"/>
                <w:sz w:val="22"/>
                <w:szCs w:val="22"/>
              </w:rPr>
              <w:t>Датум издавања  овлашћења</w:t>
            </w:r>
          </w:p>
          <w:p w:rsidR="007A4A4B" w:rsidRPr="00095169" w:rsidRDefault="007A4A4B" w:rsidP="007639A9">
            <w:pPr>
              <w:jc w:val="center"/>
              <w:rPr>
                <w:rFonts w:ascii="Arial" w:hAnsi="Arial" w:cs="Arial"/>
                <w:lang w:val="ru-RU"/>
              </w:rPr>
            </w:pPr>
            <w:r w:rsidRPr="00095169">
              <w:rPr>
                <w:rFonts w:ascii="Arial" w:hAnsi="Arial" w:cs="Arial"/>
                <w:sz w:val="22"/>
                <w:szCs w:val="22"/>
                <w:lang w:val="sr-Latn-CS"/>
              </w:rPr>
              <w:t>_______</w:t>
            </w:r>
            <w:r w:rsidRPr="00095169">
              <w:rPr>
                <w:rFonts w:ascii="Arial" w:hAnsi="Arial" w:cs="Arial"/>
                <w:sz w:val="22"/>
                <w:szCs w:val="22"/>
                <w:lang w:val="ru-RU"/>
              </w:rPr>
              <w:t>________________</w:t>
            </w:r>
          </w:p>
        </w:tc>
        <w:tc>
          <w:tcPr>
            <w:tcW w:w="2216" w:type="dxa"/>
          </w:tcPr>
          <w:p w:rsidR="007A4A4B" w:rsidRPr="00095169" w:rsidRDefault="007A4A4B" w:rsidP="007639A9">
            <w:pPr>
              <w:jc w:val="center"/>
              <w:rPr>
                <w:rFonts w:ascii="Arial" w:hAnsi="Arial" w:cs="Arial"/>
                <w:b/>
                <w:bCs/>
              </w:rPr>
            </w:pPr>
            <w:r w:rsidRPr="00095169">
              <w:rPr>
                <w:rFonts w:ascii="Arial" w:hAnsi="Arial" w:cs="Arial"/>
                <w:b/>
                <w:bCs/>
                <w:sz w:val="22"/>
                <w:szCs w:val="22"/>
              </w:rPr>
              <w:t>М.П.</w:t>
            </w:r>
          </w:p>
        </w:tc>
        <w:tc>
          <w:tcPr>
            <w:tcW w:w="3696" w:type="dxa"/>
          </w:tcPr>
          <w:p w:rsidR="007A4A4B" w:rsidRPr="00095169" w:rsidRDefault="007A4A4B" w:rsidP="007639A9">
            <w:pPr>
              <w:pStyle w:val="Heading6"/>
              <w:numPr>
                <w:ilvl w:val="0"/>
                <w:numId w:val="0"/>
              </w:numPr>
              <w:rPr>
                <w:rFonts w:ascii="Arial" w:hAnsi="Arial" w:cs="Arial"/>
                <w:sz w:val="22"/>
              </w:rPr>
            </w:pPr>
            <w:r w:rsidRPr="00095169">
              <w:rPr>
                <w:rFonts w:ascii="Arial" w:hAnsi="Arial" w:cs="Arial"/>
                <w:sz w:val="22"/>
                <w:szCs w:val="22"/>
              </w:rPr>
              <w:t xml:space="preserve">   Дужник – издавалац   менице</w:t>
            </w:r>
          </w:p>
          <w:p w:rsidR="007A4A4B" w:rsidRPr="00095169" w:rsidRDefault="007A4A4B" w:rsidP="007639A9">
            <w:pPr>
              <w:jc w:val="center"/>
              <w:rPr>
                <w:rFonts w:ascii="Arial" w:hAnsi="Arial" w:cs="Arial"/>
                <w:lang w:val="ru-RU"/>
              </w:rPr>
            </w:pPr>
            <w:r w:rsidRPr="00095169">
              <w:rPr>
                <w:rFonts w:ascii="Arial" w:hAnsi="Arial" w:cs="Arial"/>
                <w:sz w:val="22"/>
                <w:szCs w:val="22"/>
                <w:lang w:val="ru-RU"/>
              </w:rPr>
              <w:t>_____________________________</w:t>
            </w:r>
          </w:p>
          <w:p w:rsidR="007A4A4B" w:rsidRPr="00095169" w:rsidRDefault="007A4A4B" w:rsidP="007639A9">
            <w:pPr>
              <w:rPr>
                <w:rFonts w:ascii="Arial" w:hAnsi="Arial" w:cs="Arial"/>
                <w:lang w:val="sr-Cyrl-CS"/>
              </w:rPr>
            </w:pPr>
            <w:r w:rsidRPr="00095169">
              <w:rPr>
                <w:rFonts w:ascii="Arial" w:hAnsi="Arial" w:cs="Arial"/>
                <w:sz w:val="22"/>
                <w:szCs w:val="22"/>
                <w:lang w:val="sr-Cyrl-CS"/>
              </w:rPr>
              <w:t xml:space="preserve">          потпис овлашћеног лица</w:t>
            </w:r>
          </w:p>
        </w:tc>
      </w:tr>
    </w:tbl>
    <w:p w:rsidR="007A4A4B" w:rsidRPr="00095169" w:rsidRDefault="007A4A4B" w:rsidP="007A4A4B">
      <w:pPr>
        <w:pStyle w:val="BodyText3"/>
        <w:spacing w:after="0"/>
        <w:jc w:val="both"/>
        <w:rPr>
          <w:rFonts w:ascii="Arial" w:hAnsi="Arial" w:cs="Arial"/>
          <w:b/>
          <w:i/>
          <w:color w:val="auto"/>
          <w:sz w:val="20"/>
          <w:szCs w:val="20"/>
        </w:rPr>
      </w:pPr>
      <w:r w:rsidRPr="00095169">
        <w:rPr>
          <w:rFonts w:ascii="Arial" w:hAnsi="Arial" w:cs="Arial"/>
          <w:b/>
          <w:i/>
          <w:color w:val="auto"/>
          <w:sz w:val="20"/>
          <w:szCs w:val="20"/>
        </w:rPr>
        <w:t xml:space="preserve">НАПОМЕНА: овај образац се копира и доставља за сваку партију за коју се подноси понуда.                                                                                                                                     </w:t>
      </w:r>
    </w:p>
    <w:p w:rsidR="007A4A4B" w:rsidRPr="00095169" w:rsidRDefault="007A4A4B" w:rsidP="007A4A4B">
      <w:pPr>
        <w:autoSpaceDE w:val="0"/>
        <w:autoSpaceDN w:val="0"/>
        <w:adjustRightInd w:val="0"/>
        <w:ind w:left="360"/>
        <w:jc w:val="center"/>
        <w:rPr>
          <w:rFonts w:ascii="Arial" w:hAnsi="Arial" w:cs="Arial"/>
          <w:b/>
          <w:color w:val="auto"/>
          <w:sz w:val="22"/>
          <w:szCs w:val="22"/>
        </w:rPr>
      </w:pPr>
    </w:p>
    <w:p w:rsidR="007A4A4B" w:rsidRPr="00095169" w:rsidRDefault="007A4A4B" w:rsidP="007A4A4B">
      <w:pPr>
        <w:autoSpaceDE w:val="0"/>
        <w:autoSpaceDN w:val="0"/>
        <w:adjustRightInd w:val="0"/>
        <w:rPr>
          <w:rFonts w:ascii="Arial" w:hAnsi="Arial" w:cs="Arial"/>
          <w:b/>
          <w:color w:val="auto"/>
          <w:sz w:val="22"/>
          <w:szCs w:val="22"/>
        </w:rPr>
      </w:pPr>
    </w:p>
    <w:p w:rsidR="00F91244" w:rsidRPr="00095169" w:rsidRDefault="00F91244" w:rsidP="007A4A4B">
      <w:pPr>
        <w:autoSpaceDE w:val="0"/>
        <w:autoSpaceDN w:val="0"/>
        <w:adjustRightInd w:val="0"/>
        <w:ind w:left="360"/>
        <w:jc w:val="center"/>
        <w:rPr>
          <w:rFonts w:ascii="Arial" w:hAnsi="Arial" w:cs="Arial"/>
          <w:b/>
          <w:color w:val="auto"/>
          <w:sz w:val="22"/>
          <w:szCs w:val="22"/>
        </w:rPr>
      </w:pPr>
    </w:p>
    <w:p w:rsidR="00BA3652" w:rsidRPr="00095169" w:rsidRDefault="00BA3652" w:rsidP="007A4A4B">
      <w:pPr>
        <w:autoSpaceDE w:val="0"/>
        <w:autoSpaceDN w:val="0"/>
        <w:adjustRightInd w:val="0"/>
        <w:ind w:left="360"/>
        <w:jc w:val="center"/>
        <w:rPr>
          <w:rFonts w:ascii="Arial" w:hAnsi="Arial" w:cs="Arial"/>
          <w:b/>
          <w:color w:val="auto"/>
          <w:sz w:val="22"/>
          <w:szCs w:val="22"/>
        </w:rPr>
      </w:pPr>
    </w:p>
    <w:p w:rsidR="007A4A4B" w:rsidRPr="00095169" w:rsidRDefault="007A4A4B" w:rsidP="007A4A4B">
      <w:pPr>
        <w:autoSpaceDE w:val="0"/>
        <w:autoSpaceDN w:val="0"/>
        <w:adjustRightInd w:val="0"/>
        <w:ind w:left="360"/>
        <w:jc w:val="center"/>
        <w:rPr>
          <w:rFonts w:ascii="Arial" w:hAnsi="Arial" w:cs="Arial"/>
          <w:b/>
          <w:color w:val="auto"/>
          <w:sz w:val="22"/>
          <w:szCs w:val="22"/>
        </w:rPr>
      </w:pPr>
      <w:r w:rsidRPr="00095169">
        <w:rPr>
          <w:rFonts w:ascii="Arial" w:hAnsi="Arial" w:cs="Arial"/>
          <w:b/>
          <w:color w:val="auto"/>
          <w:sz w:val="22"/>
          <w:szCs w:val="22"/>
        </w:rPr>
        <w:lastRenderedPageBreak/>
        <w:t xml:space="preserve">11. ОБРАЗАЦ </w:t>
      </w:r>
    </w:p>
    <w:p w:rsidR="007A4A4B" w:rsidRPr="00095169" w:rsidRDefault="007A4A4B" w:rsidP="007A4A4B">
      <w:pPr>
        <w:autoSpaceDE w:val="0"/>
        <w:autoSpaceDN w:val="0"/>
        <w:adjustRightInd w:val="0"/>
        <w:ind w:left="360"/>
        <w:jc w:val="both"/>
        <w:rPr>
          <w:rFonts w:ascii="Arial" w:hAnsi="Arial" w:cs="Arial"/>
          <w:b/>
          <w:color w:val="auto"/>
          <w:sz w:val="22"/>
          <w:szCs w:val="22"/>
        </w:rPr>
      </w:pPr>
    </w:p>
    <w:p w:rsidR="007A4A4B" w:rsidRPr="00095169" w:rsidRDefault="007A4A4B" w:rsidP="007A4A4B">
      <w:pPr>
        <w:autoSpaceDE w:val="0"/>
        <w:autoSpaceDN w:val="0"/>
        <w:adjustRightInd w:val="0"/>
        <w:ind w:left="360"/>
        <w:jc w:val="both"/>
        <w:rPr>
          <w:rFonts w:ascii="Arial" w:hAnsi="Arial" w:cs="Arial"/>
          <w:b/>
          <w:color w:val="auto"/>
          <w:sz w:val="22"/>
          <w:szCs w:val="22"/>
        </w:rPr>
      </w:pPr>
    </w:p>
    <w:p w:rsidR="007A4A4B" w:rsidRPr="00095169" w:rsidRDefault="007A4A4B" w:rsidP="007A4A4B">
      <w:pPr>
        <w:pBdr>
          <w:bottom w:val="single" w:sz="12" w:space="1" w:color="auto"/>
        </w:pBdr>
        <w:autoSpaceDE w:val="0"/>
        <w:autoSpaceDN w:val="0"/>
        <w:adjustRightInd w:val="0"/>
        <w:ind w:left="360"/>
        <w:jc w:val="both"/>
        <w:rPr>
          <w:rFonts w:ascii="Arial" w:hAnsi="Arial" w:cs="Arial"/>
          <w:b/>
          <w:color w:val="auto"/>
          <w:sz w:val="22"/>
          <w:szCs w:val="22"/>
        </w:rPr>
      </w:pPr>
    </w:p>
    <w:p w:rsidR="007A4A4B" w:rsidRPr="00095169" w:rsidRDefault="007A4A4B" w:rsidP="007A4A4B">
      <w:pPr>
        <w:tabs>
          <w:tab w:val="left" w:pos="4388"/>
        </w:tabs>
        <w:jc w:val="center"/>
        <w:rPr>
          <w:rFonts w:ascii="Arial" w:hAnsi="Arial" w:cs="Arial"/>
          <w:bCs/>
          <w:sz w:val="22"/>
          <w:szCs w:val="22"/>
          <w:lang w:val="sr-Cyrl-CS"/>
        </w:rPr>
      </w:pPr>
      <w:r w:rsidRPr="00095169">
        <w:rPr>
          <w:rFonts w:ascii="Arial" w:hAnsi="Arial" w:cs="Arial"/>
          <w:bCs/>
          <w:sz w:val="22"/>
          <w:szCs w:val="22"/>
          <w:lang w:val="sr-Cyrl-CS"/>
        </w:rPr>
        <w:t>(назив и седиште понуђача, односно сваког члана групе понуђача)</w:t>
      </w:r>
    </w:p>
    <w:p w:rsidR="007A4A4B" w:rsidRPr="00095169" w:rsidRDefault="007A4A4B" w:rsidP="007A4A4B">
      <w:pPr>
        <w:pStyle w:val="BodyText3"/>
        <w:spacing w:after="0"/>
        <w:jc w:val="center"/>
        <w:rPr>
          <w:rFonts w:ascii="Arial" w:hAnsi="Arial" w:cs="Arial"/>
          <w:w w:val="200"/>
          <w:sz w:val="22"/>
          <w:szCs w:val="22"/>
        </w:rPr>
      </w:pPr>
      <w:r w:rsidRPr="00095169">
        <w:rPr>
          <w:rFonts w:ascii="Arial" w:hAnsi="Arial" w:cs="Arial"/>
          <w:sz w:val="22"/>
          <w:szCs w:val="22"/>
        </w:rPr>
        <w:t>даје:</w:t>
      </w:r>
    </w:p>
    <w:p w:rsidR="007A4A4B" w:rsidRPr="00095169" w:rsidRDefault="007A4A4B" w:rsidP="007A4A4B">
      <w:pPr>
        <w:autoSpaceDE w:val="0"/>
        <w:autoSpaceDN w:val="0"/>
        <w:adjustRightInd w:val="0"/>
        <w:ind w:left="360"/>
        <w:jc w:val="both"/>
        <w:rPr>
          <w:rFonts w:ascii="Arial" w:hAnsi="Arial" w:cs="Arial"/>
          <w:b/>
          <w:color w:val="auto"/>
          <w:sz w:val="22"/>
          <w:szCs w:val="22"/>
        </w:rPr>
      </w:pPr>
    </w:p>
    <w:p w:rsidR="007A4A4B" w:rsidRPr="00095169" w:rsidRDefault="007A4A4B" w:rsidP="007A4A4B">
      <w:pPr>
        <w:autoSpaceDE w:val="0"/>
        <w:autoSpaceDN w:val="0"/>
        <w:adjustRightInd w:val="0"/>
        <w:ind w:left="360"/>
        <w:jc w:val="both"/>
        <w:rPr>
          <w:rFonts w:ascii="Arial" w:hAnsi="Arial" w:cs="Arial"/>
          <w:b/>
          <w:color w:val="auto"/>
          <w:sz w:val="22"/>
          <w:szCs w:val="22"/>
        </w:rPr>
      </w:pPr>
    </w:p>
    <w:p w:rsidR="007A4A4B" w:rsidRPr="00095169" w:rsidRDefault="007A4A4B" w:rsidP="007A4A4B">
      <w:pPr>
        <w:autoSpaceDE w:val="0"/>
        <w:autoSpaceDN w:val="0"/>
        <w:adjustRightInd w:val="0"/>
        <w:ind w:left="360"/>
        <w:jc w:val="both"/>
        <w:rPr>
          <w:rFonts w:ascii="Arial" w:hAnsi="Arial" w:cs="Arial"/>
          <w:sz w:val="22"/>
          <w:szCs w:val="22"/>
          <w:lang w:val="ru-RU"/>
        </w:rPr>
      </w:pPr>
      <w:r w:rsidRPr="00095169">
        <w:rPr>
          <w:rFonts w:ascii="Arial" w:hAnsi="Arial" w:cs="Arial"/>
          <w:b/>
          <w:color w:val="auto"/>
          <w:sz w:val="22"/>
          <w:szCs w:val="22"/>
        </w:rPr>
        <w:t xml:space="preserve">изјаву под кривичном и материјалном одговорношћу да испуњава додатни услов предвиђен </w:t>
      </w:r>
      <w:r w:rsidRPr="00095169">
        <w:rPr>
          <w:rFonts w:ascii="Arial" w:hAnsi="Arial" w:cs="Arial"/>
          <w:b/>
          <w:bCs/>
          <w:iCs/>
          <w:color w:val="auto"/>
          <w:sz w:val="22"/>
          <w:szCs w:val="22"/>
        </w:rPr>
        <w:t>за партију 1- о</w:t>
      </w:r>
      <w:r w:rsidRPr="00095169">
        <w:rPr>
          <w:rFonts w:ascii="Arial" w:hAnsi="Arial" w:cs="Arial"/>
          <w:b/>
          <w:sz w:val="22"/>
          <w:szCs w:val="22"/>
          <w:lang w:val="sr-Cyrl-CS"/>
        </w:rPr>
        <w:t xml:space="preserve">државање возила марке: </w:t>
      </w:r>
      <w:r w:rsidRPr="00095169">
        <w:rPr>
          <w:rFonts w:ascii="Arial" w:hAnsi="Arial" w:cs="Arial"/>
          <w:b/>
          <w:noProof/>
          <w:sz w:val="22"/>
          <w:szCs w:val="22"/>
          <w:lang w:val="sr-Cyrl-CS"/>
        </w:rPr>
        <w:t xml:space="preserve">Застава, </w:t>
      </w:r>
      <w:r w:rsidRPr="00095169">
        <w:rPr>
          <w:rFonts w:ascii="Arial" w:hAnsi="Arial" w:cs="Arial"/>
          <w:b/>
          <w:noProof/>
          <w:sz w:val="22"/>
          <w:szCs w:val="22"/>
        </w:rPr>
        <w:t>Fiat</w:t>
      </w:r>
      <w:r w:rsidRPr="00095169">
        <w:rPr>
          <w:rFonts w:ascii="Arial" w:hAnsi="Arial" w:cs="Arial"/>
          <w:b/>
          <w:noProof/>
          <w:sz w:val="22"/>
          <w:szCs w:val="22"/>
          <w:lang w:val="sr-Cyrl-CS"/>
        </w:rPr>
        <w:t xml:space="preserve">, </w:t>
      </w:r>
      <w:r w:rsidRPr="00095169">
        <w:rPr>
          <w:rFonts w:ascii="Arial" w:hAnsi="Arial" w:cs="Arial"/>
          <w:b/>
          <w:noProof/>
          <w:sz w:val="22"/>
          <w:szCs w:val="22"/>
        </w:rPr>
        <w:t>Lada</w:t>
      </w:r>
      <w:r w:rsidRPr="00095169">
        <w:rPr>
          <w:rFonts w:ascii="Arial" w:hAnsi="Arial" w:cs="Arial"/>
          <w:b/>
          <w:noProof/>
          <w:sz w:val="22"/>
          <w:szCs w:val="22"/>
          <w:lang w:val="sr-Cyrl-CS"/>
        </w:rPr>
        <w:t xml:space="preserve">, </w:t>
      </w:r>
      <w:r w:rsidRPr="00095169">
        <w:rPr>
          <w:rFonts w:ascii="Arial" w:hAnsi="Arial" w:cs="Arial"/>
          <w:b/>
          <w:noProof/>
          <w:sz w:val="22"/>
          <w:szCs w:val="22"/>
        </w:rPr>
        <w:t>Opel</w:t>
      </w:r>
      <w:r w:rsidRPr="00095169">
        <w:rPr>
          <w:rFonts w:ascii="Arial" w:hAnsi="Arial" w:cs="Arial"/>
          <w:b/>
          <w:noProof/>
          <w:sz w:val="22"/>
          <w:szCs w:val="22"/>
          <w:lang w:val="sr-Cyrl-CS"/>
        </w:rPr>
        <w:t xml:space="preserve"> (</w:t>
      </w:r>
      <w:r w:rsidRPr="00095169">
        <w:rPr>
          <w:rFonts w:ascii="Arial" w:hAnsi="Arial" w:cs="Arial"/>
          <w:b/>
          <w:sz w:val="22"/>
          <w:szCs w:val="22"/>
        </w:rPr>
        <w:t xml:space="preserve">CORSA, </w:t>
      </w:r>
      <w:r w:rsidRPr="00095169">
        <w:rPr>
          <w:rFonts w:ascii="Arial" w:hAnsi="Arial" w:cs="Arial"/>
          <w:b/>
          <w:noProof/>
          <w:sz w:val="22"/>
          <w:szCs w:val="22"/>
          <w:lang w:val="sr-Latn-CS"/>
        </w:rPr>
        <w:t>ASTRA, MERIVA</w:t>
      </w:r>
      <w:r w:rsidRPr="00095169">
        <w:rPr>
          <w:rFonts w:ascii="Arial" w:hAnsi="Arial" w:cs="Arial"/>
          <w:b/>
          <w:noProof/>
          <w:sz w:val="22"/>
          <w:szCs w:val="22"/>
          <w:lang w:val="sr-Cyrl-CS"/>
        </w:rPr>
        <w:t xml:space="preserve"> са бензинским мотором, </w:t>
      </w:r>
      <w:r w:rsidRPr="00095169">
        <w:rPr>
          <w:rFonts w:ascii="Arial" w:hAnsi="Arial" w:cs="Arial"/>
          <w:b/>
          <w:noProof/>
          <w:sz w:val="22"/>
          <w:szCs w:val="22"/>
          <w:lang w:val="sr-Latn-CS"/>
        </w:rPr>
        <w:t xml:space="preserve">KOMBO </w:t>
      </w:r>
      <w:r w:rsidRPr="00095169">
        <w:rPr>
          <w:rFonts w:ascii="Arial" w:hAnsi="Arial" w:cs="Arial"/>
          <w:b/>
          <w:noProof/>
          <w:sz w:val="22"/>
          <w:szCs w:val="22"/>
          <w:lang w:val="sr-Cyrl-CS"/>
        </w:rPr>
        <w:t>са дизел мотором,ТОYОТА комби)</w:t>
      </w:r>
      <w:r w:rsidRPr="00095169">
        <w:rPr>
          <w:rFonts w:ascii="Arial" w:hAnsi="Arial" w:cs="Arial"/>
          <w:b/>
          <w:sz w:val="22"/>
          <w:szCs w:val="22"/>
          <w:lang w:val="sr-Cyrl-CS"/>
        </w:rPr>
        <w:t>, односно д</w:t>
      </w:r>
      <w:r w:rsidRPr="00095169">
        <w:rPr>
          <w:rFonts w:ascii="Arial" w:hAnsi="Arial" w:cs="Arial"/>
          <w:b/>
          <w:sz w:val="22"/>
          <w:szCs w:val="22"/>
          <w:lang w:val="ru-RU"/>
        </w:rPr>
        <w:t>а располаже техничким капацитетом, и то са:</w:t>
      </w:r>
    </w:p>
    <w:p w:rsidR="007A4A4B" w:rsidRPr="00095169" w:rsidRDefault="007A4A4B" w:rsidP="007A4A4B">
      <w:pPr>
        <w:pStyle w:val="ListParagraph"/>
        <w:suppressAutoHyphens w:val="0"/>
        <w:spacing w:line="240" w:lineRule="auto"/>
        <w:contextualSpacing/>
        <w:jc w:val="both"/>
        <w:rPr>
          <w:rFonts w:ascii="Arial" w:hAnsi="Arial" w:cs="Arial"/>
          <w:sz w:val="22"/>
          <w:szCs w:val="22"/>
          <w:lang w:val="ru-RU"/>
        </w:rPr>
      </w:pPr>
    </w:p>
    <w:p w:rsidR="007A4A4B" w:rsidRPr="00095169" w:rsidRDefault="007A4A4B" w:rsidP="007A4A4B">
      <w:pPr>
        <w:pStyle w:val="ListParagraph"/>
        <w:ind w:left="709"/>
        <w:jc w:val="both"/>
        <w:rPr>
          <w:rFonts w:ascii="Arial" w:hAnsi="Arial" w:cs="Arial"/>
          <w:color w:val="FF0000"/>
          <w:sz w:val="22"/>
          <w:szCs w:val="22"/>
        </w:rPr>
      </w:pPr>
      <w:r w:rsidRPr="00095169">
        <w:rPr>
          <w:rFonts w:ascii="Arial" w:hAnsi="Arial" w:cs="Arial"/>
          <w:b/>
          <w:sz w:val="22"/>
          <w:szCs w:val="22"/>
          <w:lang w:val="sr-Cyrl-CS"/>
        </w:rPr>
        <w:t xml:space="preserve">-  </w:t>
      </w:r>
      <w:r w:rsidRPr="00095169">
        <w:rPr>
          <w:rFonts w:ascii="Arial" w:hAnsi="Arial" w:cs="Arial"/>
          <w:sz w:val="22"/>
          <w:szCs w:val="22"/>
          <w:lang w:val="sr-Latn-CS"/>
        </w:rPr>
        <w:t xml:space="preserve">линијом </w:t>
      </w:r>
      <w:r w:rsidRPr="00095169">
        <w:rPr>
          <w:rFonts w:ascii="Arial" w:hAnsi="Arial" w:cs="Arial"/>
          <w:sz w:val="22"/>
          <w:szCs w:val="22"/>
        </w:rPr>
        <w:t>за технички преглед возила,</w:t>
      </w:r>
    </w:p>
    <w:p w:rsidR="007A4A4B" w:rsidRPr="00095169" w:rsidRDefault="007A4A4B" w:rsidP="007A4A4B">
      <w:pPr>
        <w:pStyle w:val="ListParagraph"/>
        <w:ind w:left="709"/>
        <w:jc w:val="both"/>
        <w:rPr>
          <w:rFonts w:ascii="Arial" w:hAnsi="Arial" w:cs="Arial"/>
          <w:sz w:val="22"/>
          <w:szCs w:val="22"/>
        </w:rPr>
      </w:pPr>
      <w:r w:rsidRPr="00095169">
        <w:rPr>
          <w:rFonts w:ascii="Arial" w:hAnsi="Arial" w:cs="Arial"/>
          <w:sz w:val="22"/>
          <w:szCs w:val="22"/>
          <w:lang w:val="ru-RU"/>
        </w:rPr>
        <w:t xml:space="preserve">- </w:t>
      </w:r>
      <w:r w:rsidRPr="00095169">
        <w:rPr>
          <w:rFonts w:ascii="Arial" w:hAnsi="Arial" w:cs="Arial"/>
          <w:color w:val="FF0000"/>
          <w:sz w:val="22"/>
          <w:szCs w:val="22"/>
          <w:lang w:val="ru-RU"/>
        </w:rPr>
        <w:t xml:space="preserve"> </w:t>
      </w:r>
      <w:r w:rsidRPr="00095169">
        <w:rPr>
          <w:rFonts w:ascii="Arial" w:hAnsi="Arial" w:cs="Arial"/>
          <w:sz w:val="22"/>
          <w:szCs w:val="22"/>
          <w:lang w:val="ru-RU"/>
        </w:rPr>
        <w:t xml:space="preserve">дијагностичким уређајима за  аутомобиле </w:t>
      </w:r>
      <w:r w:rsidRPr="00095169">
        <w:rPr>
          <w:rFonts w:ascii="Arial" w:hAnsi="Arial" w:cs="Arial"/>
          <w:sz w:val="22"/>
          <w:szCs w:val="22"/>
        </w:rPr>
        <w:t>кojи су прeдмeт нaбaвкe,</w:t>
      </w:r>
    </w:p>
    <w:p w:rsidR="007A4A4B" w:rsidRPr="00095169" w:rsidRDefault="007A4A4B" w:rsidP="007A4A4B">
      <w:pPr>
        <w:pStyle w:val="ListParagraph"/>
        <w:ind w:left="709"/>
        <w:jc w:val="both"/>
        <w:rPr>
          <w:rFonts w:ascii="Arial" w:hAnsi="Arial" w:cs="Arial"/>
          <w:sz w:val="22"/>
          <w:szCs w:val="22"/>
        </w:rPr>
      </w:pPr>
      <w:r w:rsidRPr="00095169">
        <w:rPr>
          <w:rFonts w:ascii="Arial" w:hAnsi="Arial" w:cs="Arial"/>
          <w:sz w:val="22"/>
          <w:szCs w:val="22"/>
        </w:rPr>
        <w:t>- минимум 4 (четири) радна места са атестираним дизалицама за        подизање комплетног аутомобила на висини од 1,80м, од којих 3 (три) дизалице  минималне носивост 3.000 кг и 1 (једну) дизалицу четворостубну минималне носивости 5.000 кг</w:t>
      </w:r>
      <w:r w:rsidRPr="00095169">
        <w:rPr>
          <w:rFonts w:ascii="Arial" w:hAnsi="Arial" w:cs="Arial"/>
          <w:color w:val="FF0000"/>
          <w:sz w:val="22"/>
          <w:szCs w:val="22"/>
        </w:rPr>
        <w:t xml:space="preserve"> </w:t>
      </w:r>
      <w:r w:rsidRPr="00095169">
        <w:rPr>
          <w:rFonts w:ascii="Arial" w:hAnsi="Arial" w:cs="Arial"/>
          <w:sz w:val="22"/>
          <w:szCs w:val="22"/>
        </w:rPr>
        <w:t>неопходна за поправку камиона,</w:t>
      </w:r>
    </w:p>
    <w:p w:rsidR="007A4A4B" w:rsidRPr="00095169" w:rsidRDefault="007A4A4B" w:rsidP="007A4A4B">
      <w:pPr>
        <w:pStyle w:val="ListParagraph"/>
        <w:ind w:left="709"/>
        <w:jc w:val="both"/>
        <w:rPr>
          <w:rFonts w:ascii="Arial" w:hAnsi="Arial" w:cs="Arial"/>
          <w:sz w:val="22"/>
          <w:szCs w:val="22"/>
        </w:rPr>
      </w:pPr>
      <w:r w:rsidRPr="00095169">
        <w:rPr>
          <w:rFonts w:ascii="Arial" w:hAnsi="Arial" w:cs="Arial"/>
          <w:sz w:val="22"/>
          <w:szCs w:val="22"/>
        </w:rPr>
        <w:t>-  1 (једним) радном местом са каналом и опремом за центрирање трапа,</w:t>
      </w:r>
    </w:p>
    <w:p w:rsidR="007A4A4B" w:rsidRPr="00095169" w:rsidRDefault="007A4A4B" w:rsidP="007A4A4B">
      <w:pPr>
        <w:pStyle w:val="ListParagraph"/>
        <w:ind w:left="709"/>
        <w:jc w:val="both"/>
        <w:rPr>
          <w:rFonts w:ascii="Arial" w:hAnsi="Arial" w:cs="Arial"/>
          <w:sz w:val="22"/>
          <w:szCs w:val="22"/>
        </w:rPr>
      </w:pPr>
      <w:r w:rsidRPr="00095169">
        <w:rPr>
          <w:rFonts w:ascii="Arial" w:hAnsi="Arial" w:cs="Arial"/>
          <w:sz w:val="22"/>
          <w:szCs w:val="22"/>
        </w:rPr>
        <w:t xml:space="preserve">- 1 (једним) </w:t>
      </w:r>
      <w:r w:rsidRPr="00095169">
        <w:rPr>
          <w:rFonts w:ascii="Arial" w:hAnsi="Arial" w:cs="Arial"/>
          <w:sz w:val="22"/>
          <w:szCs w:val="22"/>
          <w:lang w:val="sr-Latn-CS"/>
        </w:rPr>
        <w:t>пробни</w:t>
      </w:r>
      <w:r w:rsidRPr="00095169">
        <w:rPr>
          <w:rFonts w:ascii="Arial" w:hAnsi="Arial" w:cs="Arial"/>
          <w:sz w:val="22"/>
          <w:szCs w:val="22"/>
        </w:rPr>
        <w:t>м</w:t>
      </w:r>
      <w:r w:rsidRPr="00095169">
        <w:rPr>
          <w:rFonts w:ascii="Arial" w:hAnsi="Arial" w:cs="Arial"/>
          <w:sz w:val="22"/>
          <w:szCs w:val="22"/>
          <w:lang w:val="ru-RU"/>
        </w:rPr>
        <w:t xml:space="preserve"> </w:t>
      </w:r>
      <w:r w:rsidRPr="00095169">
        <w:rPr>
          <w:rFonts w:ascii="Arial" w:hAnsi="Arial" w:cs="Arial"/>
          <w:sz w:val="22"/>
          <w:szCs w:val="22"/>
          <w:lang w:val="sr-Latn-CS"/>
        </w:rPr>
        <w:t>сто</w:t>
      </w:r>
      <w:r w:rsidRPr="00095169">
        <w:rPr>
          <w:rFonts w:ascii="Arial" w:hAnsi="Arial" w:cs="Arial"/>
          <w:sz w:val="22"/>
          <w:szCs w:val="22"/>
        </w:rPr>
        <w:t>лом</w:t>
      </w:r>
      <w:r w:rsidRPr="00095169">
        <w:rPr>
          <w:rFonts w:ascii="Arial" w:hAnsi="Arial" w:cs="Arial"/>
          <w:sz w:val="22"/>
          <w:szCs w:val="22"/>
          <w:lang w:val="ru-RU"/>
        </w:rPr>
        <w:t xml:space="preserve"> </w:t>
      </w:r>
      <w:r w:rsidRPr="00095169">
        <w:rPr>
          <w:rFonts w:ascii="Arial" w:hAnsi="Arial" w:cs="Arial"/>
          <w:sz w:val="22"/>
          <w:szCs w:val="22"/>
          <w:lang w:val="sr-Latn-CS"/>
        </w:rPr>
        <w:t>за</w:t>
      </w:r>
      <w:r w:rsidRPr="00095169">
        <w:rPr>
          <w:rFonts w:ascii="Arial" w:hAnsi="Arial" w:cs="Arial"/>
          <w:sz w:val="22"/>
          <w:szCs w:val="22"/>
          <w:lang w:val="ru-RU"/>
        </w:rPr>
        <w:t xml:space="preserve"> </w:t>
      </w:r>
      <w:r w:rsidRPr="00095169">
        <w:rPr>
          <w:rFonts w:ascii="Arial" w:hAnsi="Arial" w:cs="Arial"/>
          <w:sz w:val="22"/>
          <w:szCs w:val="22"/>
          <w:lang w:val="sr-Latn-CS"/>
        </w:rPr>
        <w:t>проверу</w:t>
      </w:r>
      <w:r w:rsidRPr="00095169">
        <w:rPr>
          <w:rFonts w:ascii="Arial" w:hAnsi="Arial" w:cs="Arial"/>
          <w:sz w:val="22"/>
          <w:szCs w:val="22"/>
          <w:lang w:val="ru-RU"/>
        </w:rPr>
        <w:t xml:space="preserve"> </w:t>
      </w:r>
      <w:r w:rsidRPr="00095169">
        <w:rPr>
          <w:rFonts w:ascii="Arial" w:hAnsi="Arial" w:cs="Arial"/>
          <w:sz w:val="22"/>
          <w:szCs w:val="22"/>
          <w:lang w:val="sr-Latn-CS"/>
        </w:rPr>
        <w:t>исправности</w:t>
      </w:r>
      <w:r w:rsidRPr="00095169">
        <w:rPr>
          <w:rFonts w:ascii="Arial" w:hAnsi="Arial" w:cs="Arial"/>
          <w:sz w:val="22"/>
          <w:szCs w:val="22"/>
          <w:lang w:val="ru-RU"/>
        </w:rPr>
        <w:t xml:space="preserve"> </w:t>
      </w:r>
      <w:r w:rsidRPr="00095169">
        <w:rPr>
          <w:rFonts w:ascii="Arial" w:hAnsi="Arial" w:cs="Arial"/>
          <w:sz w:val="22"/>
          <w:szCs w:val="22"/>
          <w:lang w:val="sr-Latn-CS"/>
        </w:rPr>
        <w:t>анласера</w:t>
      </w:r>
      <w:r w:rsidRPr="00095169">
        <w:rPr>
          <w:rFonts w:ascii="Arial" w:hAnsi="Arial" w:cs="Arial"/>
          <w:sz w:val="22"/>
          <w:szCs w:val="22"/>
          <w:lang w:val="ru-RU"/>
        </w:rPr>
        <w:t xml:space="preserve"> </w:t>
      </w:r>
      <w:r w:rsidRPr="00095169">
        <w:rPr>
          <w:rFonts w:ascii="Arial" w:hAnsi="Arial" w:cs="Arial"/>
          <w:sz w:val="22"/>
          <w:szCs w:val="22"/>
          <w:lang w:val="sr-Latn-CS"/>
        </w:rPr>
        <w:t>и</w:t>
      </w:r>
      <w:r w:rsidRPr="00095169">
        <w:rPr>
          <w:rFonts w:ascii="Arial" w:hAnsi="Arial" w:cs="Arial"/>
          <w:sz w:val="22"/>
          <w:szCs w:val="22"/>
          <w:lang w:val="ru-RU"/>
        </w:rPr>
        <w:t xml:space="preserve"> </w:t>
      </w:r>
      <w:r w:rsidRPr="00095169">
        <w:rPr>
          <w:rFonts w:ascii="Arial" w:hAnsi="Arial" w:cs="Arial"/>
          <w:sz w:val="22"/>
          <w:szCs w:val="22"/>
          <w:lang w:val="sr-Latn-CS"/>
        </w:rPr>
        <w:t>алтернатора</w:t>
      </w:r>
      <w:r w:rsidRPr="00095169">
        <w:rPr>
          <w:rFonts w:ascii="Arial" w:hAnsi="Arial" w:cs="Arial"/>
          <w:sz w:val="22"/>
          <w:szCs w:val="22"/>
        </w:rPr>
        <w:t xml:space="preserve"> пре уградње на возило,</w:t>
      </w:r>
    </w:p>
    <w:p w:rsidR="007A4A4B" w:rsidRPr="00095169" w:rsidRDefault="007A4A4B" w:rsidP="007A4A4B">
      <w:pPr>
        <w:pStyle w:val="ListParagraph"/>
        <w:ind w:left="709"/>
        <w:jc w:val="both"/>
        <w:rPr>
          <w:rFonts w:ascii="Arial" w:hAnsi="Arial" w:cs="Arial"/>
          <w:sz w:val="22"/>
          <w:szCs w:val="22"/>
        </w:rPr>
      </w:pPr>
      <w:r w:rsidRPr="00095169">
        <w:rPr>
          <w:rFonts w:ascii="Arial" w:hAnsi="Arial" w:cs="Arial"/>
          <w:sz w:val="22"/>
          <w:szCs w:val="22"/>
        </w:rPr>
        <w:t>- вулканизерском радионицом са припадајућом опремом,</w:t>
      </w:r>
    </w:p>
    <w:p w:rsidR="007A4A4B" w:rsidRPr="00095169" w:rsidRDefault="007A4A4B" w:rsidP="007A4A4B">
      <w:pPr>
        <w:pStyle w:val="ListParagraph"/>
        <w:ind w:left="709"/>
        <w:jc w:val="both"/>
        <w:rPr>
          <w:rFonts w:ascii="Arial" w:hAnsi="Arial" w:cs="Arial"/>
          <w:sz w:val="22"/>
          <w:szCs w:val="22"/>
          <w:lang w:val="ru-RU"/>
        </w:rPr>
      </w:pPr>
      <w:r w:rsidRPr="00095169">
        <w:rPr>
          <w:rFonts w:ascii="Arial" w:hAnsi="Arial" w:cs="Arial"/>
          <w:sz w:val="22"/>
          <w:szCs w:val="22"/>
        </w:rPr>
        <w:t>-  аутолакирерском радионицом са комором за фарбање возила</w:t>
      </w:r>
      <w:r w:rsidRPr="00095169">
        <w:rPr>
          <w:rFonts w:ascii="Arial" w:hAnsi="Arial" w:cs="Arial"/>
          <w:sz w:val="22"/>
          <w:szCs w:val="22"/>
          <w:lang w:val="sr-Latn-CS"/>
        </w:rPr>
        <w:t xml:space="preserve"> </w:t>
      </w:r>
      <w:r w:rsidRPr="00095169">
        <w:rPr>
          <w:rFonts w:ascii="Arial" w:hAnsi="Arial" w:cs="Arial"/>
          <w:sz w:val="22"/>
          <w:szCs w:val="22"/>
        </w:rPr>
        <w:t>као и лакирерским</w:t>
      </w:r>
      <w:r w:rsidRPr="00095169">
        <w:rPr>
          <w:rFonts w:ascii="Arial" w:hAnsi="Arial" w:cs="Arial"/>
          <w:sz w:val="22"/>
          <w:szCs w:val="22"/>
          <w:lang w:val="sr-Latn-CS"/>
        </w:rPr>
        <w:t xml:space="preserve"> алат</w:t>
      </w:r>
      <w:r w:rsidRPr="00095169">
        <w:rPr>
          <w:rFonts w:ascii="Arial" w:hAnsi="Arial" w:cs="Arial"/>
          <w:sz w:val="22"/>
          <w:szCs w:val="22"/>
          <w:lang w:val="ru-RU"/>
        </w:rPr>
        <w:t>ом,</w:t>
      </w:r>
    </w:p>
    <w:p w:rsidR="007A4A4B" w:rsidRPr="00095169" w:rsidRDefault="007A4A4B" w:rsidP="007A4A4B">
      <w:pPr>
        <w:pStyle w:val="ListParagraph"/>
        <w:ind w:left="851" w:hanging="284"/>
        <w:jc w:val="both"/>
        <w:rPr>
          <w:rFonts w:ascii="Arial" w:hAnsi="Arial" w:cs="Arial"/>
          <w:sz w:val="22"/>
          <w:szCs w:val="22"/>
        </w:rPr>
      </w:pPr>
      <w:r w:rsidRPr="00095169">
        <w:rPr>
          <w:rFonts w:ascii="Arial" w:hAnsi="Arial" w:cs="Arial"/>
          <w:sz w:val="22"/>
          <w:szCs w:val="22"/>
          <w:lang w:val="ru-RU"/>
        </w:rPr>
        <w:t xml:space="preserve">   -  </w:t>
      </w:r>
      <w:r w:rsidRPr="00095169">
        <w:rPr>
          <w:rFonts w:ascii="Arial" w:hAnsi="Arial" w:cs="Arial"/>
          <w:sz w:val="22"/>
          <w:szCs w:val="22"/>
        </w:rPr>
        <w:t xml:space="preserve">столом за развлачење хаварисаних возила (пантер), боцом за варење  и </w:t>
      </w:r>
      <w:r w:rsidRPr="00095169">
        <w:rPr>
          <w:rFonts w:ascii="Arial" w:hAnsi="Arial" w:cs="Arial"/>
          <w:noProof/>
          <w:sz w:val="22"/>
          <w:szCs w:val="22"/>
          <w:lang w:val="sr-Latn-CS"/>
        </w:rPr>
        <w:t>CO</w:t>
      </w:r>
      <w:r w:rsidRPr="00095169">
        <w:rPr>
          <w:rFonts w:ascii="Arial" w:hAnsi="Arial" w:cs="Arial"/>
          <w:sz w:val="22"/>
          <w:szCs w:val="22"/>
          <w:lang w:val="sr-Latn-CS"/>
        </w:rPr>
        <w:t>2</w:t>
      </w:r>
      <w:r w:rsidRPr="00095169">
        <w:rPr>
          <w:rFonts w:ascii="Arial" w:hAnsi="Arial" w:cs="Arial"/>
          <w:sz w:val="22"/>
          <w:szCs w:val="22"/>
        </w:rPr>
        <w:t xml:space="preserve"> апаратом за варење,</w:t>
      </w:r>
    </w:p>
    <w:p w:rsidR="007A4A4B" w:rsidRPr="00095169" w:rsidRDefault="007A4A4B" w:rsidP="007A4A4B">
      <w:pPr>
        <w:pStyle w:val="ListParagraph"/>
        <w:suppressAutoHyphens w:val="0"/>
        <w:spacing w:line="240" w:lineRule="auto"/>
        <w:ind w:left="709"/>
        <w:contextualSpacing/>
        <w:jc w:val="both"/>
        <w:rPr>
          <w:rFonts w:ascii="Arial" w:hAnsi="Arial" w:cs="Arial"/>
          <w:sz w:val="22"/>
          <w:szCs w:val="22"/>
          <w:lang w:val="sr-Cyrl-CS"/>
        </w:rPr>
      </w:pPr>
      <w:r w:rsidRPr="00095169">
        <w:rPr>
          <w:rFonts w:ascii="Arial" w:hAnsi="Arial" w:cs="Arial"/>
          <w:sz w:val="22"/>
          <w:szCs w:val="22"/>
          <w:lang w:val="sr-Cyrl-CS"/>
        </w:rPr>
        <w:t>- возил</w:t>
      </w:r>
      <w:r w:rsidRPr="00095169">
        <w:rPr>
          <w:rFonts w:ascii="Arial" w:hAnsi="Arial" w:cs="Arial"/>
          <w:sz w:val="22"/>
          <w:szCs w:val="22"/>
        </w:rPr>
        <w:t xml:space="preserve">ом </w:t>
      </w:r>
      <w:r w:rsidRPr="00095169">
        <w:rPr>
          <w:rFonts w:ascii="Arial" w:hAnsi="Arial" w:cs="Arial"/>
          <w:sz w:val="22"/>
          <w:szCs w:val="22"/>
          <w:lang w:val="sr-Cyrl-CS"/>
        </w:rPr>
        <w:t>за шлеповање.</w:t>
      </w:r>
    </w:p>
    <w:p w:rsidR="007A4A4B" w:rsidRPr="00095169" w:rsidRDefault="007A4A4B" w:rsidP="007A4A4B">
      <w:pPr>
        <w:pStyle w:val="ListParagraph"/>
        <w:suppressAutoHyphens w:val="0"/>
        <w:spacing w:line="240" w:lineRule="auto"/>
        <w:ind w:left="709"/>
        <w:contextualSpacing/>
        <w:jc w:val="both"/>
        <w:rPr>
          <w:rFonts w:ascii="Arial" w:hAnsi="Arial" w:cs="Arial"/>
          <w:sz w:val="22"/>
          <w:szCs w:val="22"/>
          <w:lang w:val="sr-Cyrl-CS"/>
        </w:rPr>
      </w:pPr>
    </w:p>
    <w:p w:rsidR="007A4A4B" w:rsidRPr="00095169" w:rsidRDefault="007A4A4B" w:rsidP="007A4A4B">
      <w:pPr>
        <w:pStyle w:val="ListParagraph"/>
        <w:suppressAutoHyphens w:val="0"/>
        <w:spacing w:line="240" w:lineRule="auto"/>
        <w:ind w:left="709"/>
        <w:contextualSpacing/>
        <w:jc w:val="both"/>
        <w:rPr>
          <w:rFonts w:ascii="Arial" w:hAnsi="Arial" w:cs="Arial"/>
          <w:sz w:val="22"/>
          <w:szCs w:val="22"/>
          <w:lang w:val="sr-Cyrl-CS"/>
        </w:rPr>
      </w:pPr>
    </w:p>
    <w:p w:rsidR="007A4A4B" w:rsidRPr="00095169" w:rsidRDefault="007A4A4B" w:rsidP="007A4A4B">
      <w:pPr>
        <w:pStyle w:val="ListParagraph"/>
        <w:suppressAutoHyphens w:val="0"/>
        <w:spacing w:line="240" w:lineRule="auto"/>
        <w:ind w:left="709"/>
        <w:contextualSpacing/>
        <w:jc w:val="both"/>
        <w:rPr>
          <w:rFonts w:ascii="Arial" w:hAnsi="Arial" w:cs="Arial"/>
          <w:sz w:val="22"/>
          <w:szCs w:val="22"/>
          <w:lang w:val="ru-RU"/>
        </w:rPr>
      </w:pPr>
    </w:p>
    <w:tbl>
      <w:tblPr>
        <w:tblW w:w="0" w:type="auto"/>
        <w:jc w:val="center"/>
        <w:tblLayout w:type="fixed"/>
        <w:tblLook w:val="0000"/>
      </w:tblPr>
      <w:tblGrid>
        <w:gridCol w:w="3065"/>
        <w:gridCol w:w="3097"/>
      </w:tblGrid>
      <w:tr w:rsidR="007A4A4B" w:rsidRPr="00095169" w:rsidTr="007639A9">
        <w:trPr>
          <w:jc w:val="center"/>
        </w:trPr>
        <w:tc>
          <w:tcPr>
            <w:tcW w:w="3065"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М.П.</w:t>
            </w:r>
          </w:p>
        </w:tc>
        <w:tc>
          <w:tcPr>
            <w:tcW w:w="3097"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Потпис понуђача</w:t>
            </w:r>
          </w:p>
        </w:tc>
      </w:tr>
      <w:tr w:rsidR="007A4A4B" w:rsidRPr="00095169" w:rsidTr="007639A9">
        <w:trPr>
          <w:jc w:val="center"/>
        </w:trPr>
        <w:tc>
          <w:tcPr>
            <w:tcW w:w="3065" w:type="dxa"/>
            <w:shd w:val="clear" w:color="auto" w:fill="auto"/>
          </w:tcPr>
          <w:p w:rsidR="007A4A4B" w:rsidRPr="00095169" w:rsidRDefault="007A4A4B" w:rsidP="007639A9">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7A4A4B" w:rsidRPr="00095169" w:rsidRDefault="007A4A4B" w:rsidP="007639A9">
            <w:pPr>
              <w:pStyle w:val="BodyText2"/>
              <w:snapToGrid w:val="0"/>
              <w:spacing w:line="100" w:lineRule="atLeast"/>
              <w:jc w:val="both"/>
              <w:rPr>
                <w:rFonts w:ascii="Arial" w:hAnsi="Arial" w:cs="Arial"/>
              </w:rPr>
            </w:pPr>
          </w:p>
        </w:tc>
      </w:tr>
    </w:tbl>
    <w:p w:rsidR="007A4A4B" w:rsidRPr="00095169" w:rsidRDefault="007A4A4B" w:rsidP="007A4A4B">
      <w:pPr>
        <w:pStyle w:val="BodyText3"/>
        <w:spacing w:after="0"/>
        <w:jc w:val="both"/>
        <w:rPr>
          <w:rFonts w:ascii="Arial" w:hAnsi="Arial" w:cs="Arial"/>
          <w:b/>
          <w:color w:val="auto"/>
          <w:sz w:val="22"/>
          <w:szCs w:val="22"/>
        </w:rPr>
      </w:pPr>
    </w:p>
    <w:p w:rsidR="007A4A4B" w:rsidRPr="00095169" w:rsidRDefault="007A4A4B" w:rsidP="007A4A4B">
      <w:pPr>
        <w:pStyle w:val="BodyText3"/>
        <w:spacing w:after="0"/>
        <w:jc w:val="both"/>
        <w:rPr>
          <w:rFonts w:ascii="Arial" w:hAnsi="Arial" w:cs="Arial"/>
          <w:b/>
          <w:color w:val="auto"/>
          <w:sz w:val="22"/>
          <w:szCs w:val="22"/>
        </w:rPr>
      </w:pPr>
    </w:p>
    <w:p w:rsidR="007A4A4B" w:rsidRPr="00095169" w:rsidRDefault="007A4A4B" w:rsidP="007A4A4B">
      <w:pPr>
        <w:pStyle w:val="ListParagraph"/>
        <w:ind w:left="0"/>
        <w:jc w:val="both"/>
        <w:rPr>
          <w:rFonts w:ascii="Arial" w:hAnsi="Arial" w:cs="Arial"/>
          <w:b/>
          <w:bCs/>
          <w:iCs/>
          <w:sz w:val="22"/>
          <w:szCs w:val="22"/>
          <w:lang w:val="sr-Cyrl-CS"/>
        </w:rPr>
      </w:pPr>
      <w:r w:rsidRPr="00095169">
        <w:rPr>
          <w:rFonts w:ascii="Arial" w:hAnsi="Arial" w:cs="Arial"/>
          <w:b/>
          <w:bCs/>
          <w:iCs/>
          <w:sz w:val="22"/>
          <w:szCs w:val="22"/>
          <w:lang w:val="sr-Cyrl-CS"/>
        </w:rPr>
        <w:t>НАПОМЕНА: Наручилац може да врши и контролу (увид) код понуђача, односно његовог подизвођача.</w:t>
      </w:r>
    </w:p>
    <w:p w:rsidR="007A4A4B" w:rsidRPr="00095169" w:rsidRDefault="007A4A4B" w:rsidP="007A4A4B">
      <w:pPr>
        <w:pStyle w:val="ListParagraph"/>
        <w:ind w:left="0"/>
        <w:jc w:val="both"/>
        <w:rPr>
          <w:rFonts w:ascii="Arial" w:hAnsi="Arial" w:cs="Arial"/>
          <w:b/>
          <w:bCs/>
          <w:iCs/>
          <w:sz w:val="22"/>
          <w:szCs w:val="22"/>
          <w:lang w:val="sr-Cyrl-CS"/>
        </w:rPr>
      </w:pPr>
    </w:p>
    <w:p w:rsidR="007A4A4B" w:rsidRPr="00095169" w:rsidRDefault="007A4A4B" w:rsidP="007A4A4B">
      <w:pPr>
        <w:pStyle w:val="ListParagraph"/>
        <w:ind w:left="0"/>
        <w:jc w:val="both"/>
        <w:rPr>
          <w:rFonts w:ascii="Arial" w:hAnsi="Arial" w:cs="Arial"/>
          <w:b/>
          <w:color w:val="FF0000"/>
          <w:sz w:val="22"/>
          <w:szCs w:val="22"/>
        </w:rPr>
      </w:pPr>
      <w:r w:rsidRPr="00095169">
        <w:rPr>
          <w:rFonts w:ascii="Arial" w:hAnsi="Arial" w:cs="Arial"/>
          <w:b/>
          <w:bCs/>
          <w:iCs/>
          <w:sz w:val="22"/>
          <w:szCs w:val="22"/>
          <w:lang w:val="sr-Cyrl-CS"/>
        </w:rPr>
        <w:t>Овај образац попуњава и доставља само понуђач који подноси понуду за партију 1.</w:t>
      </w:r>
    </w:p>
    <w:p w:rsidR="007A4A4B" w:rsidRPr="00095169" w:rsidRDefault="007A4A4B" w:rsidP="007A4A4B">
      <w:pPr>
        <w:pStyle w:val="BodyText3"/>
        <w:spacing w:after="0"/>
        <w:jc w:val="both"/>
        <w:rPr>
          <w:rFonts w:ascii="Arial" w:hAnsi="Arial" w:cs="Arial"/>
          <w:b/>
          <w:color w:val="auto"/>
          <w:sz w:val="22"/>
          <w:szCs w:val="22"/>
        </w:rPr>
      </w:pPr>
    </w:p>
    <w:p w:rsidR="007A4A4B" w:rsidRPr="00095169" w:rsidRDefault="007A4A4B" w:rsidP="007A4A4B">
      <w:pPr>
        <w:pStyle w:val="BodyText3"/>
        <w:spacing w:after="0"/>
        <w:jc w:val="both"/>
        <w:rPr>
          <w:rFonts w:ascii="Arial" w:hAnsi="Arial" w:cs="Arial"/>
          <w:b/>
          <w:color w:val="auto"/>
          <w:sz w:val="22"/>
          <w:szCs w:val="22"/>
        </w:rPr>
      </w:pPr>
    </w:p>
    <w:p w:rsidR="007A4A4B" w:rsidRPr="00095169" w:rsidRDefault="007A4A4B" w:rsidP="007A4A4B">
      <w:pPr>
        <w:pStyle w:val="BodyText3"/>
        <w:spacing w:after="0"/>
        <w:jc w:val="both"/>
        <w:rPr>
          <w:rFonts w:ascii="Arial" w:hAnsi="Arial" w:cs="Arial"/>
          <w:b/>
          <w:color w:val="auto"/>
          <w:sz w:val="22"/>
          <w:szCs w:val="22"/>
        </w:rPr>
      </w:pPr>
    </w:p>
    <w:p w:rsidR="00F91244" w:rsidRPr="00095169" w:rsidRDefault="00F91244" w:rsidP="007A4A4B">
      <w:pPr>
        <w:pStyle w:val="BodyText3"/>
        <w:spacing w:after="0"/>
        <w:jc w:val="both"/>
        <w:rPr>
          <w:rFonts w:ascii="Arial" w:hAnsi="Arial" w:cs="Arial"/>
          <w:b/>
          <w:color w:val="auto"/>
          <w:sz w:val="22"/>
          <w:szCs w:val="22"/>
        </w:rPr>
      </w:pPr>
    </w:p>
    <w:p w:rsidR="00F91244" w:rsidRPr="00095169" w:rsidRDefault="00F91244" w:rsidP="007A4A4B">
      <w:pPr>
        <w:pStyle w:val="BodyText3"/>
        <w:spacing w:after="0"/>
        <w:jc w:val="both"/>
        <w:rPr>
          <w:rFonts w:ascii="Arial" w:hAnsi="Arial" w:cs="Arial"/>
          <w:b/>
          <w:color w:val="auto"/>
          <w:sz w:val="22"/>
          <w:szCs w:val="22"/>
        </w:rPr>
      </w:pPr>
    </w:p>
    <w:p w:rsidR="00F91244" w:rsidRPr="00095169" w:rsidRDefault="00F91244" w:rsidP="007A4A4B">
      <w:pPr>
        <w:pStyle w:val="BodyText3"/>
        <w:spacing w:after="0"/>
        <w:jc w:val="both"/>
        <w:rPr>
          <w:rFonts w:ascii="Arial" w:hAnsi="Arial" w:cs="Arial"/>
          <w:b/>
          <w:color w:val="auto"/>
          <w:sz w:val="22"/>
          <w:szCs w:val="22"/>
        </w:rPr>
      </w:pPr>
    </w:p>
    <w:p w:rsidR="00F91244" w:rsidRPr="00095169" w:rsidRDefault="00F91244" w:rsidP="007A4A4B">
      <w:pPr>
        <w:pStyle w:val="BodyText3"/>
        <w:spacing w:after="0"/>
        <w:jc w:val="both"/>
        <w:rPr>
          <w:rFonts w:ascii="Arial" w:hAnsi="Arial" w:cs="Arial"/>
          <w:b/>
          <w:color w:val="auto"/>
          <w:sz w:val="22"/>
          <w:szCs w:val="22"/>
        </w:rPr>
      </w:pPr>
    </w:p>
    <w:p w:rsidR="00F91244" w:rsidRPr="00095169" w:rsidRDefault="00F91244" w:rsidP="007A4A4B">
      <w:pPr>
        <w:pStyle w:val="BodyText3"/>
        <w:spacing w:after="0"/>
        <w:jc w:val="both"/>
        <w:rPr>
          <w:rFonts w:ascii="Arial" w:hAnsi="Arial" w:cs="Arial"/>
          <w:b/>
          <w:color w:val="auto"/>
          <w:sz w:val="22"/>
          <w:szCs w:val="22"/>
        </w:rPr>
      </w:pPr>
    </w:p>
    <w:p w:rsidR="00F91244" w:rsidRPr="00095169" w:rsidRDefault="00F91244" w:rsidP="007A4A4B">
      <w:pPr>
        <w:pStyle w:val="BodyText3"/>
        <w:spacing w:after="0"/>
        <w:jc w:val="both"/>
        <w:rPr>
          <w:rFonts w:ascii="Arial" w:hAnsi="Arial" w:cs="Arial"/>
          <w:b/>
          <w:color w:val="auto"/>
          <w:sz w:val="22"/>
          <w:szCs w:val="22"/>
        </w:rPr>
      </w:pPr>
    </w:p>
    <w:p w:rsidR="00F91244" w:rsidRPr="00095169" w:rsidRDefault="00F91244" w:rsidP="007A4A4B">
      <w:pPr>
        <w:pStyle w:val="BodyText3"/>
        <w:spacing w:after="0"/>
        <w:jc w:val="both"/>
        <w:rPr>
          <w:rFonts w:ascii="Arial" w:hAnsi="Arial" w:cs="Arial"/>
          <w:b/>
          <w:color w:val="auto"/>
          <w:sz w:val="22"/>
          <w:szCs w:val="22"/>
        </w:rPr>
      </w:pPr>
    </w:p>
    <w:p w:rsidR="00F91244" w:rsidRPr="00095169" w:rsidRDefault="00F91244" w:rsidP="007A4A4B">
      <w:pPr>
        <w:pStyle w:val="BodyText3"/>
        <w:spacing w:after="0"/>
        <w:jc w:val="both"/>
        <w:rPr>
          <w:rFonts w:ascii="Arial" w:hAnsi="Arial" w:cs="Arial"/>
          <w:b/>
          <w:color w:val="auto"/>
          <w:sz w:val="22"/>
          <w:szCs w:val="22"/>
        </w:rPr>
      </w:pPr>
    </w:p>
    <w:p w:rsidR="00F91244" w:rsidRPr="00095169" w:rsidRDefault="00F91244" w:rsidP="00F91244">
      <w:pPr>
        <w:autoSpaceDE w:val="0"/>
        <w:autoSpaceDN w:val="0"/>
        <w:adjustRightInd w:val="0"/>
        <w:ind w:left="360"/>
        <w:jc w:val="center"/>
        <w:rPr>
          <w:rFonts w:ascii="Arial" w:hAnsi="Arial" w:cs="Arial"/>
          <w:b/>
          <w:color w:val="auto"/>
          <w:sz w:val="22"/>
          <w:szCs w:val="22"/>
        </w:rPr>
      </w:pPr>
      <w:r w:rsidRPr="00095169">
        <w:rPr>
          <w:rFonts w:ascii="Arial" w:hAnsi="Arial" w:cs="Arial"/>
          <w:b/>
          <w:color w:val="auto"/>
          <w:sz w:val="22"/>
          <w:szCs w:val="22"/>
        </w:rPr>
        <w:t xml:space="preserve">12. ОБРАЗАЦ </w:t>
      </w:r>
    </w:p>
    <w:p w:rsidR="00F91244" w:rsidRPr="00095169" w:rsidRDefault="00F91244" w:rsidP="00F91244">
      <w:pPr>
        <w:autoSpaceDE w:val="0"/>
        <w:autoSpaceDN w:val="0"/>
        <w:adjustRightInd w:val="0"/>
        <w:ind w:left="360"/>
        <w:jc w:val="both"/>
        <w:rPr>
          <w:rFonts w:ascii="Arial" w:hAnsi="Arial" w:cs="Arial"/>
          <w:b/>
          <w:color w:val="auto"/>
          <w:sz w:val="22"/>
          <w:szCs w:val="22"/>
        </w:rPr>
      </w:pPr>
    </w:p>
    <w:p w:rsidR="00F91244" w:rsidRPr="00095169" w:rsidRDefault="00F91244" w:rsidP="00F91244">
      <w:pPr>
        <w:autoSpaceDE w:val="0"/>
        <w:autoSpaceDN w:val="0"/>
        <w:adjustRightInd w:val="0"/>
        <w:ind w:left="360"/>
        <w:jc w:val="both"/>
        <w:rPr>
          <w:rFonts w:ascii="Arial" w:hAnsi="Arial" w:cs="Arial"/>
          <w:b/>
          <w:color w:val="auto"/>
          <w:sz w:val="22"/>
          <w:szCs w:val="22"/>
        </w:rPr>
      </w:pPr>
    </w:p>
    <w:p w:rsidR="00F91244" w:rsidRPr="00095169" w:rsidRDefault="00F91244" w:rsidP="00F91244">
      <w:pPr>
        <w:pBdr>
          <w:bottom w:val="single" w:sz="12" w:space="1" w:color="auto"/>
        </w:pBdr>
        <w:autoSpaceDE w:val="0"/>
        <w:autoSpaceDN w:val="0"/>
        <w:adjustRightInd w:val="0"/>
        <w:ind w:left="360"/>
        <w:jc w:val="both"/>
        <w:rPr>
          <w:rFonts w:ascii="Arial" w:hAnsi="Arial" w:cs="Arial"/>
          <w:b/>
          <w:color w:val="auto"/>
          <w:sz w:val="22"/>
          <w:szCs w:val="22"/>
        </w:rPr>
      </w:pPr>
    </w:p>
    <w:p w:rsidR="00F91244" w:rsidRPr="00095169" w:rsidRDefault="00F91244" w:rsidP="00F91244">
      <w:pPr>
        <w:tabs>
          <w:tab w:val="left" w:pos="4388"/>
        </w:tabs>
        <w:jc w:val="center"/>
        <w:rPr>
          <w:rFonts w:ascii="Arial" w:hAnsi="Arial" w:cs="Arial"/>
          <w:bCs/>
          <w:sz w:val="22"/>
          <w:szCs w:val="22"/>
          <w:lang w:val="sr-Cyrl-CS"/>
        </w:rPr>
      </w:pPr>
      <w:r w:rsidRPr="00095169">
        <w:rPr>
          <w:rFonts w:ascii="Arial" w:hAnsi="Arial" w:cs="Arial"/>
          <w:bCs/>
          <w:sz w:val="22"/>
          <w:szCs w:val="22"/>
          <w:lang w:val="sr-Cyrl-CS"/>
        </w:rPr>
        <w:t>(назив и седиште понуђача, односно сваког члана групе понуђача)</w:t>
      </w:r>
    </w:p>
    <w:p w:rsidR="00F91244" w:rsidRPr="00095169" w:rsidRDefault="00F91244" w:rsidP="00F91244">
      <w:pPr>
        <w:pStyle w:val="BodyText3"/>
        <w:spacing w:after="0"/>
        <w:jc w:val="center"/>
        <w:rPr>
          <w:rFonts w:ascii="Arial" w:hAnsi="Arial" w:cs="Arial"/>
          <w:w w:val="200"/>
          <w:sz w:val="22"/>
          <w:szCs w:val="22"/>
        </w:rPr>
      </w:pPr>
      <w:r w:rsidRPr="00095169">
        <w:rPr>
          <w:rFonts w:ascii="Arial" w:hAnsi="Arial" w:cs="Arial"/>
          <w:sz w:val="22"/>
          <w:szCs w:val="22"/>
        </w:rPr>
        <w:t>даје:</w:t>
      </w:r>
    </w:p>
    <w:p w:rsidR="00F91244" w:rsidRPr="00095169" w:rsidRDefault="00F91244" w:rsidP="00F91244">
      <w:pPr>
        <w:autoSpaceDE w:val="0"/>
        <w:autoSpaceDN w:val="0"/>
        <w:adjustRightInd w:val="0"/>
        <w:ind w:left="360"/>
        <w:jc w:val="both"/>
        <w:rPr>
          <w:rFonts w:ascii="Arial" w:hAnsi="Arial" w:cs="Arial"/>
          <w:b/>
          <w:color w:val="auto"/>
          <w:sz w:val="22"/>
          <w:szCs w:val="22"/>
        </w:rPr>
      </w:pPr>
    </w:p>
    <w:p w:rsidR="00F91244" w:rsidRPr="00095169" w:rsidRDefault="00F91244" w:rsidP="00F91244">
      <w:pPr>
        <w:autoSpaceDE w:val="0"/>
        <w:autoSpaceDN w:val="0"/>
        <w:adjustRightInd w:val="0"/>
        <w:ind w:left="360"/>
        <w:jc w:val="both"/>
        <w:rPr>
          <w:rFonts w:ascii="Arial" w:hAnsi="Arial" w:cs="Arial"/>
          <w:b/>
          <w:color w:val="auto"/>
          <w:sz w:val="22"/>
          <w:szCs w:val="22"/>
        </w:rPr>
      </w:pPr>
    </w:p>
    <w:p w:rsidR="00F91244" w:rsidRPr="00095169" w:rsidRDefault="00F91244" w:rsidP="00F91244">
      <w:pPr>
        <w:autoSpaceDE w:val="0"/>
        <w:autoSpaceDN w:val="0"/>
        <w:adjustRightInd w:val="0"/>
        <w:ind w:left="360"/>
        <w:jc w:val="both"/>
        <w:rPr>
          <w:rFonts w:ascii="Arial" w:hAnsi="Arial" w:cs="Arial"/>
          <w:sz w:val="22"/>
          <w:szCs w:val="22"/>
        </w:rPr>
      </w:pPr>
      <w:r w:rsidRPr="00095169">
        <w:rPr>
          <w:rFonts w:ascii="Arial" w:hAnsi="Arial" w:cs="Arial"/>
          <w:b/>
          <w:color w:val="auto"/>
          <w:sz w:val="22"/>
          <w:szCs w:val="22"/>
        </w:rPr>
        <w:t xml:space="preserve">изјаву под кривичном и материјалном одговорношћу да </w:t>
      </w:r>
      <w:r w:rsidR="0037602D" w:rsidRPr="00095169">
        <w:rPr>
          <w:rFonts w:ascii="Arial" w:hAnsi="Arial" w:cs="Arial"/>
          <w:b/>
          <w:color w:val="auto"/>
          <w:sz w:val="22"/>
          <w:szCs w:val="22"/>
        </w:rPr>
        <w:t>ћу преузимати старе, истрошене гуме Наручиоца, приликом пружања вулканизерских услуга, а што ће бити и записнички констатовано.</w:t>
      </w:r>
    </w:p>
    <w:p w:rsidR="00F91244" w:rsidRPr="00095169" w:rsidRDefault="00F91244" w:rsidP="00F91244">
      <w:pPr>
        <w:pStyle w:val="ListParagraph"/>
        <w:suppressAutoHyphens w:val="0"/>
        <w:spacing w:line="240" w:lineRule="auto"/>
        <w:contextualSpacing/>
        <w:jc w:val="both"/>
        <w:rPr>
          <w:rFonts w:ascii="Arial" w:hAnsi="Arial" w:cs="Arial"/>
          <w:sz w:val="22"/>
          <w:szCs w:val="22"/>
          <w:lang w:val="ru-RU"/>
        </w:rPr>
      </w:pPr>
    </w:p>
    <w:p w:rsidR="00F91244" w:rsidRPr="00095169" w:rsidRDefault="00F91244" w:rsidP="00F91244">
      <w:pPr>
        <w:pStyle w:val="ListParagraph"/>
        <w:suppressAutoHyphens w:val="0"/>
        <w:spacing w:line="240" w:lineRule="auto"/>
        <w:ind w:left="709"/>
        <w:contextualSpacing/>
        <w:jc w:val="both"/>
        <w:rPr>
          <w:rFonts w:ascii="Arial" w:hAnsi="Arial" w:cs="Arial"/>
          <w:sz w:val="22"/>
          <w:szCs w:val="22"/>
          <w:lang w:val="sr-Cyrl-CS"/>
        </w:rPr>
      </w:pPr>
    </w:p>
    <w:p w:rsidR="00F91244" w:rsidRPr="00095169" w:rsidRDefault="00F91244" w:rsidP="00F91244">
      <w:pPr>
        <w:pStyle w:val="ListParagraph"/>
        <w:suppressAutoHyphens w:val="0"/>
        <w:spacing w:line="240" w:lineRule="auto"/>
        <w:ind w:left="709"/>
        <w:contextualSpacing/>
        <w:jc w:val="both"/>
        <w:rPr>
          <w:rFonts w:ascii="Arial" w:hAnsi="Arial" w:cs="Arial"/>
          <w:sz w:val="22"/>
          <w:szCs w:val="22"/>
          <w:lang w:val="sr-Cyrl-CS"/>
        </w:rPr>
      </w:pPr>
    </w:p>
    <w:p w:rsidR="00F91244" w:rsidRPr="00095169" w:rsidRDefault="00F91244" w:rsidP="00F91244">
      <w:pPr>
        <w:pStyle w:val="ListParagraph"/>
        <w:suppressAutoHyphens w:val="0"/>
        <w:spacing w:line="240" w:lineRule="auto"/>
        <w:ind w:left="709"/>
        <w:contextualSpacing/>
        <w:jc w:val="both"/>
        <w:rPr>
          <w:rFonts w:ascii="Arial" w:hAnsi="Arial" w:cs="Arial"/>
          <w:sz w:val="22"/>
          <w:szCs w:val="22"/>
          <w:lang w:val="sr-Cyrl-CS"/>
        </w:rPr>
      </w:pPr>
    </w:p>
    <w:p w:rsidR="00F91244" w:rsidRPr="00095169" w:rsidRDefault="00F91244" w:rsidP="00F91244">
      <w:pPr>
        <w:pStyle w:val="ListParagraph"/>
        <w:suppressAutoHyphens w:val="0"/>
        <w:spacing w:line="240" w:lineRule="auto"/>
        <w:ind w:left="709"/>
        <w:contextualSpacing/>
        <w:jc w:val="both"/>
        <w:rPr>
          <w:rFonts w:ascii="Arial" w:hAnsi="Arial" w:cs="Arial"/>
          <w:sz w:val="22"/>
          <w:szCs w:val="22"/>
          <w:lang w:val="ru-RU"/>
        </w:rPr>
      </w:pPr>
    </w:p>
    <w:tbl>
      <w:tblPr>
        <w:tblW w:w="0" w:type="auto"/>
        <w:jc w:val="center"/>
        <w:tblLayout w:type="fixed"/>
        <w:tblLook w:val="0000"/>
      </w:tblPr>
      <w:tblGrid>
        <w:gridCol w:w="3065"/>
        <w:gridCol w:w="3097"/>
      </w:tblGrid>
      <w:tr w:rsidR="00F91244" w:rsidRPr="00095169" w:rsidTr="00F91244">
        <w:trPr>
          <w:jc w:val="center"/>
        </w:trPr>
        <w:tc>
          <w:tcPr>
            <w:tcW w:w="3065" w:type="dxa"/>
            <w:shd w:val="clear" w:color="auto" w:fill="auto"/>
            <w:vAlign w:val="center"/>
          </w:tcPr>
          <w:p w:rsidR="00F91244" w:rsidRPr="00095169" w:rsidRDefault="00F91244" w:rsidP="00F91244">
            <w:pPr>
              <w:pStyle w:val="BodyText2"/>
              <w:spacing w:line="100" w:lineRule="atLeast"/>
              <w:jc w:val="center"/>
              <w:rPr>
                <w:rFonts w:ascii="Arial" w:hAnsi="Arial" w:cs="Arial"/>
              </w:rPr>
            </w:pPr>
            <w:r w:rsidRPr="00095169">
              <w:rPr>
                <w:rFonts w:ascii="Arial" w:hAnsi="Arial" w:cs="Arial"/>
                <w:sz w:val="22"/>
                <w:szCs w:val="22"/>
              </w:rPr>
              <w:t>М.П.</w:t>
            </w:r>
          </w:p>
        </w:tc>
        <w:tc>
          <w:tcPr>
            <w:tcW w:w="3097" w:type="dxa"/>
            <w:shd w:val="clear" w:color="auto" w:fill="auto"/>
            <w:vAlign w:val="center"/>
          </w:tcPr>
          <w:p w:rsidR="00F91244" w:rsidRPr="00095169" w:rsidRDefault="00F91244" w:rsidP="00F91244">
            <w:pPr>
              <w:pStyle w:val="BodyText2"/>
              <w:spacing w:line="100" w:lineRule="atLeast"/>
              <w:jc w:val="center"/>
              <w:rPr>
                <w:rFonts w:ascii="Arial" w:hAnsi="Arial" w:cs="Arial"/>
              </w:rPr>
            </w:pPr>
            <w:r w:rsidRPr="00095169">
              <w:rPr>
                <w:rFonts w:ascii="Arial" w:hAnsi="Arial" w:cs="Arial"/>
                <w:sz w:val="22"/>
                <w:szCs w:val="22"/>
              </w:rPr>
              <w:t>Потпис понуђача</w:t>
            </w:r>
          </w:p>
        </w:tc>
      </w:tr>
      <w:tr w:rsidR="00F91244" w:rsidRPr="00095169" w:rsidTr="00F91244">
        <w:trPr>
          <w:jc w:val="center"/>
        </w:trPr>
        <w:tc>
          <w:tcPr>
            <w:tcW w:w="3065" w:type="dxa"/>
            <w:shd w:val="clear" w:color="auto" w:fill="auto"/>
          </w:tcPr>
          <w:p w:rsidR="00F91244" w:rsidRPr="00095169" w:rsidRDefault="00F91244" w:rsidP="00F91244">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F91244" w:rsidRPr="00095169" w:rsidRDefault="00F91244" w:rsidP="00F91244">
            <w:pPr>
              <w:pStyle w:val="BodyText2"/>
              <w:snapToGrid w:val="0"/>
              <w:spacing w:line="100" w:lineRule="atLeast"/>
              <w:jc w:val="both"/>
              <w:rPr>
                <w:rFonts w:ascii="Arial" w:hAnsi="Arial" w:cs="Arial"/>
              </w:rPr>
            </w:pPr>
          </w:p>
        </w:tc>
      </w:tr>
    </w:tbl>
    <w:p w:rsidR="00F91244" w:rsidRPr="00095169" w:rsidRDefault="00F91244" w:rsidP="00F91244">
      <w:pPr>
        <w:pStyle w:val="BodyText3"/>
        <w:spacing w:after="0"/>
        <w:jc w:val="both"/>
        <w:rPr>
          <w:rFonts w:ascii="Arial" w:hAnsi="Arial" w:cs="Arial"/>
          <w:b/>
          <w:color w:val="auto"/>
          <w:sz w:val="22"/>
          <w:szCs w:val="22"/>
        </w:rPr>
      </w:pPr>
    </w:p>
    <w:p w:rsidR="00F91244" w:rsidRPr="00095169" w:rsidRDefault="00F91244" w:rsidP="00F91244">
      <w:pPr>
        <w:pStyle w:val="BodyText3"/>
        <w:spacing w:after="0"/>
        <w:jc w:val="both"/>
        <w:rPr>
          <w:rFonts w:ascii="Arial" w:hAnsi="Arial" w:cs="Arial"/>
          <w:b/>
          <w:color w:val="auto"/>
          <w:sz w:val="22"/>
          <w:szCs w:val="22"/>
        </w:rPr>
      </w:pPr>
    </w:p>
    <w:p w:rsidR="00F91244" w:rsidRPr="00426B4B" w:rsidRDefault="00F91244" w:rsidP="00F91244">
      <w:pPr>
        <w:pStyle w:val="ListParagraph"/>
        <w:ind w:left="0"/>
        <w:jc w:val="both"/>
        <w:rPr>
          <w:rFonts w:ascii="Arial" w:hAnsi="Arial" w:cs="Arial"/>
          <w:b/>
          <w:color w:val="FF0000"/>
          <w:sz w:val="22"/>
          <w:szCs w:val="22"/>
        </w:rPr>
      </w:pPr>
      <w:r w:rsidRPr="00095169">
        <w:rPr>
          <w:rFonts w:ascii="Arial" w:hAnsi="Arial" w:cs="Arial"/>
          <w:b/>
          <w:bCs/>
          <w:iCs/>
          <w:sz w:val="22"/>
          <w:szCs w:val="22"/>
          <w:lang w:val="sr-Cyrl-CS"/>
        </w:rPr>
        <w:t>НАПОМЕНА</w:t>
      </w:r>
      <w:r w:rsidR="0037602D" w:rsidRPr="00095169">
        <w:rPr>
          <w:rFonts w:ascii="Arial" w:hAnsi="Arial" w:cs="Arial"/>
          <w:b/>
          <w:bCs/>
          <w:iCs/>
          <w:sz w:val="22"/>
          <w:szCs w:val="22"/>
          <w:lang w:val="sr-Cyrl-CS"/>
        </w:rPr>
        <w:t xml:space="preserve">: </w:t>
      </w:r>
      <w:r w:rsidRPr="00095169">
        <w:rPr>
          <w:rFonts w:ascii="Arial" w:hAnsi="Arial" w:cs="Arial"/>
          <w:b/>
          <w:bCs/>
          <w:iCs/>
          <w:sz w:val="22"/>
          <w:szCs w:val="22"/>
          <w:lang w:val="sr-Cyrl-CS"/>
        </w:rPr>
        <w:t>Овај образац попуњава и доставља само понуђач који подноси понуду за партију 1.</w:t>
      </w:r>
    </w:p>
    <w:p w:rsidR="00F91244" w:rsidRPr="00F91244" w:rsidRDefault="00F91244" w:rsidP="007A4A4B">
      <w:pPr>
        <w:pStyle w:val="BodyText3"/>
        <w:spacing w:after="0"/>
        <w:jc w:val="both"/>
        <w:rPr>
          <w:rFonts w:ascii="Arial" w:hAnsi="Arial" w:cs="Arial"/>
          <w:b/>
          <w:color w:val="auto"/>
          <w:sz w:val="22"/>
          <w:szCs w:val="22"/>
        </w:rPr>
      </w:pPr>
    </w:p>
    <w:sectPr w:rsidR="00F91244" w:rsidRPr="00F91244" w:rsidSect="007639A9">
      <w:pgSz w:w="11906" w:h="16838"/>
      <w:pgMar w:top="1440" w:right="1440" w:bottom="1440" w:left="1440" w:header="720" w:footer="72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2166" w:rsidRDefault="00A22166" w:rsidP="007A4A4B">
      <w:pPr>
        <w:spacing w:line="240" w:lineRule="auto"/>
      </w:pPr>
      <w:r>
        <w:separator/>
      </w:r>
    </w:p>
  </w:endnote>
  <w:endnote w:type="continuationSeparator" w:id="0">
    <w:p w:rsidR="00A22166" w:rsidRDefault="00A22166" w:rsidP="007A4A4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font291">
    <w:altName w:val="Times New Roman"/>
    <w:charset w:val="EE"/>
    <w:family w:val="auto"/>
    <w:pitch w:val="variable"/>
    <w:sig w:usb0="00000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auto"/>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EE"/>
    <w:family w:val="swiss"/>
    <w:pitch w:val="variable"/>
    <w:sig w:usb0="00000287" w:usb1="00000800" w:usb2="00000000" w:usb3="00000000" w:csb0="0000009F" w:csb1="00000000"/>
  </w:font>
  <w:font w:name="TimesNewRomanPS-BoldMT">
    <w:charset w:val="EE"/>
    <w:family w:val="auto"/>
    <w:pitch w:val="variable"/>
    <w:sig w:usb0="00000000" w:usb1="00000000" w:usb2="00000000" w:usb3="00000000" w:csb0="00000000"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3385" w:type="dxa"/>
      <w:tblLayout w:type="fixed"/>
      <w:tblLook w:val="0000"/>
    </w:tblPr>
    <w:tblGrid>
      <w:gridCol w:w="11887"/>
      <w:gridCol w:w="1498"/>
    </w:tblGrid>
    <w:tr w:rsidR="00E8261E" w:rsidTr="007639A9">
      <w:trPr>
        <w:trHeight w:val="642"/>
      </w:trPr>
      <w:tc>
        <w:tcPr>
          <w:tcW w:w="11887" w:type="dxa"/>
          <w:tcBorders>
            <w:top w:val="nil"/>
          </w:tcBorders>
          <w:shd w:val="clear" w:color="auto" w:fill="auto"/>
        </w:tcPr>
        <w:p w:rsidR="00E8261E" w:rsidRPr="00602371" w:rsidRDefault="00E8261E" w:rsidP="007639A9">
          <w:pPr>
            <w:pStyle w:val="Footer"/>
            <w:rPr>
              <w:b/>
              <w:bCs/>
              <w:color w:val="auto"/>
            </w:rPr>
          </w:pPr>
          <w:r>
            <w:rPr>
              <w:b/>
              <w:bCs/>
              <w:color w:val="auto"/>
            </w:rPr>
            <w:t xml:space="preserve">                         </w:t>
          </w:r>
          <w:r w:rsidRPr="00602371">
            <w:rPr>
              <w:b/>
              <w:bCs/>
              <w:color w:val="auto"/>
            </w:rPr>
            <w:t xml:space="preserve">Конкурсна документација за јавну набавку бр. </w:t>
          </w:r>
          <w:r>
            <w:rPr>
              <w:rFonts w:ascii="Arial" w:hAnsi="Arial" w:cs="Arial"/>
              <w:b/>
            </w:rPr>
            <w:t>В</w:t>
          </w:r>
          <w:r w:rsidRPr="00BE0026">
            <w:rPr>
              <w:rFonts w:ascii="Arial" w:hAnsi="Arial" w:cs="Arial"/>
              <w:b/>
            </w:rPr>
            <w:t>НУ 0</w:t>
          </w:r>
          <w:r>
            <w:rPr>
              <w:rFonts w:ascii="Arial" w:hAnsi="Arial" w:cs="Arial"/>
              <w:b/>
            </w:rPr>
            <w:t>5</w:t>
          </w:r>
          <w:r w:rsidRPr="00BE0026">
            <w:rPr>
              <w:rFonts w:ascii="Arial" w:hAnsi="Arial" w:cs="Arial"/>
              <w:b/>
            </w:rPr>
            <w:t>-II -</w:t>
          </w:r>
          <w:r>
            <w:rPr>
              <w:rFonts w:ascii="Arial" w:hAnsi="Arial" w:cs="Arial"/>
              <w:b/>
            </w:rPr>
            <w:t>11</w:t>
          </w:r>
          <w:r w:rsidRPr="00BE0026">
            <w:rPr>
              <w:rFonts w:ascii="Arial" w:hAnsi="Arial" w:cs="Arial"/>
              <w:b/>
            </w:rPr>
            <w:t>/15</w:t>
          </w:r>
        </w:p>
      </w:tc>
      <w:tc>
        <w:tcPr>
          <w:tcW w:w="1498" w:type="dxa"/>
          <w:tcBorders>
            <w:top w:val="single" w:sz="8" w:space="0" w:color="808080"/>
            <w:left w:val="single" w:sz="8" w:space="0" w:color="808080"/>
          </w:tcBorders>
          <w:shd w:val="clear" w:color="auto" w:fill="auto"/>
        </w:tcPr>
        <w:p w:rsidR="00E8261E" w:rsidRPr="00602371" w:rsidRDefault="00E8261E" w:rsidP="007639A9">
          <w:pPr>
            <w:pStyle w:val="Footer"/>
            <w:ind w:right="411"/>
            <w:rPr>
              <w:color w:val="auto"/>
            </w:rPr>
          </w:pPr>
        </w:p>
      </w:tc>
    </w:tr>
  </w:tbl>
  <w:p w:rsidR="00E8261E" w:rsidRDefault="00E8261E">
    <w:pPr>
      <w:pStyle w:val="Footer"/>
      <w:jc w:val="right"/>
    </w:pPr>
    <w:r>
      <w:rPr>
        <w:color w:val="1F497D"/>
      </w:rPr>
      <w:t xml:space="preserve"> </w:t>
    </w:r>
  </w:p>
  <w:p w:rsidR="00E8261E" w:rsidRDefault="00E8261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3385" w:type="dxa"/>
      <w:tblLayout w:type="fixed"/>
      <w:tblLook w:val="0000"/>
    </w:tblPr>
    <w:tblGrid>
      <w:gridCol w:w="11887"/>
      <w:gridCol w:w="1498"/>
    </w:tblGrid>
    <w:tr w:rsidR="00E8261E" w:rsidTr="007639A9">
      <w:trPr>
        <w:trHeight w:val="642"/>
      </w:trPr>
      <w:tc>
        <w:tcPr>
          <w:tcW w:w="11887" w:type="dxa"/>
          <w:tcBorders>
            <w:top w:val="nil"/>
          </w:tcBorders>
          <w:shd w:val="clear" w:color="auto" w:fill="auto"/>
        </w:tcPr>
        <w:p w:rsidR="00E8261E" w:rsidRPr="00602371" w:rsidRDefault="00E8261E" w:rsidP="007639A9">
          <w:pPr>
            <w:pStyle w:val="Footer"/>
            <w:rPr>
              <w:b/>
              <w:bCs/>
              <w:color w:val="auto"/>
            </w:rPr>
          </w:pPr>
          <w:r>
            <w:rPr>
              <w:b/>
              <w:bCs/>
              <w:color w:val="auto"/>
            </w:rPr>
            <w:t xml:space="preserve">                         </w:t>
          </w:r>
          <w:r w:rsidRPr="00602371">
            <w:rPr>
              <w:b/>
              <w:bCs/>
              <w:color w:val="auto"/>
            </w:rPr>
            <w:t xml:space="preserve">Конкурсна документација за јавну набавку бр. </w:t>
          </w:r>
          <w:r>
            <w:rPr>
              <w:rFonts w:ascii="Arial" w:hAnsi="Arial" w:cs="Arial"/>
              <w:b/>
            </w:rPr>
            <w:t>В</w:t>
          </w:r>
          <w:r w:rsidRPr="00BE0026">
            <w:rPr>
              <w:rFonts w:ascii="Arial" w:hAnsi="Arial" w:cs="Arial"/>
              <w:b/>
            </w:rPr>
            <w:t>НУ 0</w:t>
          </w:r>
          <w:r>
            <w:rPr>
              <w:rFonts w:ascii="Arial" w:hAnsi="Arial" w:cs="Arial"/>
              <w:b/>
            </w:rPr>
            <w:t>5</w:t>
          </w:r>
          <w:r w:rsidRPr="00BE0026">
            <w:rPr>
              <w:rFonts w:ascii="Arial" w:hAnsi="Arial" w:cs="Arial"/>
              <w:b/>
            </w:rPr>
            <w:t>-II -</w:t>
          </w:r>
          <w:r>
            <w:rPr>
              <w:rFonts w:ascii="Arial" w:hAnsi="Arial" w:cs="Arial"/>
              <w:b/>
            </w:rPr>
            <w:t>11</w:t>
          </w:r>
          <w:r w:rsidRPr="00BE0026">
            <w:rPr>
              <w:rFonts w:ascii="Arial" w:hAnsi="Arial" w:cs="Arial"/>
              <w:b/>
            </w:rPr>
            <w:t>/15</w:t>
          </w:r>
        </w:p>
      </w:tc>
      <w:tc>
        <w:tcPr>
          <w:tcW w:w="1498" w:type="dxa"/>
          <w:tcBorders>
            <w:top w:val="single" w:sz="8" w:space="0" w:color="808080"/>
            <w:left w:val="single" w:sz="8" w:space="0" w:color="808080"/>
          </w:tcBorders>
          <w:shd w:val="clear" w:color="auto" w:fill="auto"/>
        </w:tcPr>
        <w:p w:rsidR="00E8261E" w:rsidRPr="00602371" w:rsidRDefault="00E8261E" w:rsidP="007639A9">
          <w:pPr>
            <w:pStyle w:val="Footer"/>
            <w:ind w:right="411"/>
            <w:rPr>
              <w:color w:val="auto"/>
            </w:rPr>
          </w:pPr>
        </w:p>
      </w:tc>
    </w:tr>
  </w:tbl>
  <w:p w:rsidR="00E8261E" w:rsidRDefault="00E8261E">
    <w:pPr>
      <w:pStyle w:val="Footer"/>
      <w:jc w:val="right"/>
    </w:pPr>
    <w:r>
      <w:rPr>
        <w:color w:val="1F497D"/>
      </w:rPr>
      <w:t xml:space="preserve"> </w:t>
    </w:r>
  </w:p>
  <w:p w:rsidR="00E8261E" w:rsidRDefault="00E826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2166" w:rsidRDefault="00A22166" w:rsidP="007A4A4B">
      <w:pPr>
        <w:spacing w:line="240" w:lineRule="auto"/>
      </w:pPr>
      <w:r>
        <w:separator/>
      </w:r>
    </w:p>
  </w:footnote>
  <w:footnote w:type="continuationSeparator" w:id="0">
    <w:p w:rsidR="00A22166" w:rsidRDefault="00A22166" w:rsidP="007A4A4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3143"/>
      <w:docPartObj>
        <w:docPartGallery w:val="Page Numbers (Top of Page)"/>
        <w:docPartUnique/>
      </w:docPartObj>
    </w:sdtPr>
    <w:sdtContent>
      <w:p w:rsidR="00E8261E" w:rsidRDefault="00E8261E">
        <w:pPr>
          <w:pStyle w:val="Header"/>
          <w:jc w:val="center"/>
        </w:pPr>
        <w:r w:rsidRPr="0048457F">
          <w:rPr>
            <w:rFonts w:ascii="Arial" w:hAnsi="Arial" w:cs="Arial"/>
            <w:b/>
            <w:sz w:val="22"/>
            <w:szCs w:val="22"/>
          </w:rPr>
          <w:fldChar w:fldCharType="begin"/>
        </w:r>
        <w:r w:rsidRPr="0048457F">
          <w:rPr>
            <w:rFonts w:ascii="Arial" w:hAnsi="Arial" w:cs="Arial"/>
            <w:b/>
            <w:sz w:val="22"/>
            <w:szCs w:val="22"/>
          </w:rPr>
          <w:instrText xml:space="preserve"> PAGE </w:instrText>
        </w:r>
        <w:r w:rsidRPr="0048457F">
          <w:rPr>
            <w:rFonts w:ascii="Arial" w:hAnsi="Arial" w:cs="Arial"/>
            <w:b/>
            <w:sz w:val="22"/>
            <w:szCs w:val="22"/>
          </w:rPr>
          <w:fldChar w:fldCharType="separate"/>
        </w:r>
        <w:r w:rsidR="00D8396E">
          <w:rPr>
            <w:rFonts w:ascii="Arial" w:hAnsi="Arial" w:cs="Arial"/>
            <w:b/>
            <w:noProof/>
            <w:sz w:val="22"/>
            <w:szCs w:val="22"/>
          </w:rPr>
          <w:t>31</w:t>
        </w:r>
        <w:r w:rsidRPr="0048457F">
          <w:rPr>
            <w:rFonts w:ascii="Arial" w:hAnsi="Arial" w:cs="Arial"/>
            <w:b/>
            <w:sz w:val="22"/>
            <w:szCs w:val="22"/>
          </w:rPr>
          <w:fldChar w:fldCharType="end"/>
        </w:r>
        <w:r w:rsidRPr="0048457F">
          <w:rPr>
            <w:rFonts w:ascii="Arial" w:hAnsi="Arial" w:cs="Arial"/>
            <w:sz w:val="22"/>
            <w:szCs w:val="22"/>
          </w:rPr>
          <w:t xml:space="preserve"> oд </w:t>
        </w:r>
        <w:r w:rsidRPr="0048457F">
          <w:rPr>
            <w:rFonts w:ascii="Arial" w:hAnsi="Arial" w:cs="Arial"/>
            <w:b/>
            <w:sz w:val="22"/>
            <w:szCs w:val="22"/>
          </w:rPr>
          <w:fldChar w:fldCharType="begin"/>
        </w:r>
        <w:r w:rsidRPr="0048457F">
          <w:rPr>
            <w:rFonts w:ascii="Arial" w:hAnsi="Arial" w:cs="Arial"/>
            <w:b/>
            <w:sz w:val="22"/>
            <w:szCs w:val="22"/>
          </w:rPr>
          <w:instrText xml:space="preserve"> NUMPAGES  </w:instrText>
        </w:r>
        <w:r w:rsidRPr="0048457F">
          <w:rPr>
            <w:rFonts w:ascii="Arial" w:hAnsi="Arial" w:cs="Arial"/>
            <w:b/>
            <w:sz w:val="22"/>
            <w:szCs w:val="22"/>
          </w:rPr>
          <w:fldChar w:fldCharType="separate"/>
        </w:r>
        <w:r w:rsidR="00D8396E">
          <w:rPr>
            <w:rFonts w:ascii="Arial" w:hAnsi="Arial" w:cs="Arial"/>
            <w:b/>
            <w:noProof/>
            <w:sz w:val="22"/>
            <w:szCs w:val="22"/>
          </w:rPr>
          <w:t>211</w:t>
        </w:r>
        <w:r w:rsidRPr="0048457F">
          <w:rPr>
            <w:rFonts w:ascii="Arial" w:hAnsi="Arial" w:cs="Arial"/>
            <w:b/>
            <w:sz w:val="22"/>
            <w:szCs w:val="22"/>
          </w:rPr>
          <w:fldChar w:fldCharType="end"/>
        </w:r>
      </w:p>
    </w:sdtContent>
  </w:sdt>
  <w:p w:rsidR="00E8261E" w:rsidRPr="00073073" w:rsidRDefault="00E8261E" w:rsidP="007639A9">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24035"/>
      <w:docPartObj>
        <w:docPartGallery w:val="Page Numbers (Top of Page)"/>
        <w:docPartUnique/>
      </w:docPartObj>
    </w:sdtPr>
    <w:sdtContent>
      <w:p w:rsidR="00E8261E" w:rsidRDefault="00E8261E">
        <w:pPr>
          <w:pStyle w:val="Header"/>
          <w:jc w:val="center"/>
        </w:pPr>
        <w:r>
          <w:t xml:space="preserve">Page </w:t>
        </w:r>
        <w:r>
          <w:rPr>
            <w:b/>
          </w:rPr>
          <w:fldChar w:fldCharType="begin"/>
        </w:r>
        <w:r>
          <w:rPr>
            <w:b/>
          </w:rPr>
          <w:instrText xml:space="preserve"> PAGE </w:instrText>
        </w:r>
        <w:r>
          <w:rPr>
            <w:b/>
          </w:rPr>
          <w:fldChar w:fldCharType="separate"/>
        </w:r>
        <w:r>
          <w:rPr>
            <w:b/>
            <w:noProof/>
          </w:rPr>
          <w:t>211</w:t>
        </w:r>
        <w:r>
          <w:rPr>
            <w:b/>
          </w:rPr>
          <w:fldChar w:fldCharType="end"/>
        </w:r>
        <w:r>
          <w:t xml:space="preserve"> of </w:t>
        </w:r>
        <w:r>
          <w:rPr>
            <w:b/>
          </w:rPr>
          <w:fldChar w:fldCharType="begin"/>
        </w:r>
        <w:r>
          <w:rPr>
            <w:b/>
          </w:rPr>
          <w:instrText xml:space="preserve"> NUMPAGES  </w:instrText>
        </w:r>
        <w:r>
          <w:rPr>
            <w:b/>
          </w:rPr>
          <w:fldChar w:fldCharType="separate"/>
        </w:r>
        <w:r w:rsidR="00D8396E">
          <w:rPr>
            <w:b/>
            <w:noProof/>
          </w:rPr>
          <w:t>211</w:t>
        </w:r>
        <w:r>
          <w:rPr>
            <w:b/>
          </w:rPr>
          <w:fldChar w:fldCharType="end"/>
        </w:r>
      </w:p>
    </w:sdtContent>
  </w:sdt>
  <w:p w:rsidR="00E8261E" w:rsidRPr="00073073" w:rsidRDefault="00E8261E" w:rsidP="007639A9">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C088702"/>
    <w:lvl w:ilvl="0">
      <w:start w:val="1"/>
      <w:numFmt w:val="bullet"/>
      <w:pStyle w:val="xl80"/>
      <w:lvlText w:val=""/>
      <w:lvlJc w:val="left"/>
      <w:pPr>
        <w:tabs>
          <w:tab w:val="num" w:pos="720"/>
        </w:tabs>
        <w:ind w:left="72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90A0405"/>
    <w:multiLevelType w:val="hybridMultilevel"/>
    <w:tmpl w:val="7736BD0A"/>
    <w:lvl w:ilvl="0" w:tplc="336C1164">
      <w:start w:val="4"/>
      <w:numFmt w:val="bullet"/>
      <w:lvlText w:val="-"/>
      <w:lvlJc w:val="left"/>
      <w:pPr>
        <w:ind w:left="480" w:hanging="360"/>
      </w:pPr>
      <w:rPr>
        <w:rFonts w:ascii="Arial" w:eastAsia="Arial Unicode MS" w:hAnsi="Arial" w:cs="Arial" w:hint="default"/>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0CC2134B"/>
    <w:multiLevelType w:val="hybridMultilevel"/>
    <w:tmpl w:val="CA140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0D6F8B"/>
    <w:multiLevelType w:val="hybridMultilevel"/>
    <w:tmpl w:val="2D5A5FDA"/>
    <w:lvl w:ilvl="0" w:tplc="B54808CA">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1463A4"/>
    <w:multiLevelType w:val="hybridMultilevel"/>
    <w:tmpl w:val="B700099A"/>
    <w:lvl w:ilvl="0" w:tplc="FC2A5A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28667B"/>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8">
    <w:nsid w:val="167534B8"/>
    <w:multiLevelType w:val="hybridMultilevel"/>
    <w:tmpl w:val="50A41994"/>
    <w:lvl w:ilvl="0" w:tplc="43B862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CB2941"/>
    <w:multiLevelType w:val="hybridMultilevel"/>
    <w:tmpl w:val="A6AA5DFC"/>
    <w:lvl w:ilvl="0" w:tplc="0E0E8D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4341B0"/>
    <w:multiLevelType w:val="hybridMultilevel"/>
    <w:tmpl w:val="9BF45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A17358"/>
    <w:multiLevelType w:val="hybridMultilevel"/>
    <w:tmpl w:val="1F2C6562"/>
    <w:lvl w:ilvl="0" w:tplc="93CC8DB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2B55127E"/>
    <w:multiLevelType w:val="multilevel"/>
    <w:tmpl w:val="4AB6AB56"/>
    <w:lvl w:ilvl="0">
      <w:start w:val="1"/>
      <w:numFmt w:val="decimal"/>
      <w:lvlText w:val="%1."/>
      <w:lvlJc w:val="left"/>
      <w:pPr>
        <w:ind w:left="786"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3">
    <w:nsid w:val="2CCC582B"/>
    <w:multiLevelType w:val="hybridMultilevel"/>
    <w:tmpl w:val="7FB0F82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nsid w:val="2D4E4EB2"/>
    <w:multiLevelType w:val="hybridMultilevel"/>
    <w:tmpl w:val="8C807CBA"/>
    <w:lvl w:ilvl="0" w:tplc="0409000F">
      <w:start w:val="1"/>
      <w:numFmt w:val="decimal"/>
      <w:lvlText w:val="%1."/>
      <w:lvlJc w:val="left"/>
      <w:pPr>
        <w:ind w:left="720" w:hanging="360"/>
      </w:pPr>
      <w:rPr>
        <w:rFonts w:hint="default"/>
        <w:b w:val="0"/>
      </w:rPr>
    </w:lvl>
    <w:lvl w:ilvl="1" w:tplc="054A2AA4">
      <w:start w:val="3"/>
      <w:numFmt w:val="bullet"/>
      <w:lvlText w:val="-"/>
      <w:lvlJc w:val="left"/>
      <w:pPr>
        <w:ind w:left="1440" w:hanging="360"/>
      </w:pPr>
      <w:rPr>
        <w:rFonts w:ascii="Times New Roman" w:eastAsia="Times New Roman" w:hAnsi="Times New Roman" w:cs="Times New Roman"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117A9E"/>
    <w:multiLevelType w:val="hybridMultilevel"/>
    <w:tmpl w:val="CAB04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050698"/>
    <w:multiLevelType w:val="hybridMultilevel"/>
    <w:tmpl w:val="41EC6B48"/>
    <w:lvl w:ilvl="0" w:tplc="010460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457511"/>
    <w:multiLevelType w:val="hybridMultilevel"/>
    <w:tmpl w:val="D7F20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846585"/>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19">
    <w:nsid w:val="39510B58"/>
    <w:multiLevelType w:val="hybridMultilevel"/>
    <w:tmpl w:val="9E103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9B3327"/>
    <w:multiLevelType w:val="hybridMultilevel"/>
    <w:tmpl w:val="5DACEFE2"/>
    <w:lvl w:ilvl="0" w:tplc="0409000F">
      <w:start w:val="1"/>
      <w:numFmt w:val="decimal"/>
      <w:lvlText w:val="%1."/>
      <w:lvlJc w:val="left"/>
      <w:pPr>
        <w:ind w:left="720" w:hanging="360"/>
      </w:pPr>
      <w:rPr>
        <w:rFonts w:hint="default"/>
        <w:b w:val="0"/>
      </w:rPr>
    </w:lvl>
    <w:lvl w:ilvl="1" w:tplc="054A2AA4">
      <w:start w:val="3"/>
      <w:numFmt w:val="bullet"/>
      <w:lvlText w:val="-"/>
      <w:lvlJc w:val="left"/>
      <w:pPr>
        <w:ind w:left="1440" w:hanging="360"/>
      </w:pPr>
      <w:rPr>
        <w:rFonts w:ascii="Times New Roman" w:eastAsia="Times New Roman" w:hAnsi="Times New Roman" w:cs="Times New Roman"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BA0BF1"/>
    <w:multiLevelType w:val="hybridMultilevel"/>
    <w:tmpl w:val="C73E27D8"/>
    <w:lvl w:ilvl="0" w:tplc="0E985192">
      <w:start w:val="1"/>
      <w:numFmt w:val="decimal"/>
      <w:lvlText w:val="%1."/>
      <w:lvlJc w:val="left"/>
      <w:pPr>
        <w:ind w:left="720" w:hanging="360"/>
      </w:pPr>
      <w:rPr>
        <w:rFonts w:hint="default"/>
      </w:rPr>
    </w:lvl>
    <w:lvl w:ilvl="1" w:tplc="AC04B3E4">
      <w:numFmt w:val="none"/>
      <w:lvlText w:val=""/>
      <w:lvlJc w:val="left"/>
      <w:pPr>
        <w:tabs>
          <w:tab w:val="num" w:pos="360"/>
        </w:tabs>
      </w:pPr>
    </w:lvl>
    <w:lvl w:ilvl="2" w:tplc="CA8E2108">
      <w:numFmt w:val="none"/>
      <w:lvlText w:val=""/>
      <w:lvlJc w:val="left"/>
      <w:pPr>
        <w:tabs>
          <w:tab w:val="num" w:pos="360"/>
        </w:tabs>
      </w:pPr>
    </w:lvl>
    <w:lvl w:ilvl="3" w:tplc="86D66ACA">
      <w:numFmt w:val="none"/>
      <w:lvlText w:val=""/>
      <w:lvlJc w:val="left"/>
      <w:pPr>
        <w:tabs>
          <w:tab w:val="num" w:pos="360"/>
        </w:tabs>
      </w:pPr>
    </w:lvl>
    <w:lvl w:ilvl="4" w:tplc="65083F2E">
      <w:numFmt w:val="none"/>
      <w:lvlText w:val=""/>
      <w:lvlJc w:val="left"/>
      <w:pPr>
        <w:tabs>
          <w:tab w:val="num" w:pos="360"/>
        </w:tabs>
      </w:pPr>
    </w:lvl>
    <w:lvl w:ilvl="5" w:tplc="58B20D38">
      <w:numFmt w:val="none"/>
      <w:lvlText w:val=""/>
      <w:lvlJc w:val="left"/>
      <w:pPr>
        <w:tabs>
          <w:tab w:val="num" w:pos="360"/>
        </w:tabs>
      </w:pPr>
    </w:lvl>
    <w:lvl w:ilvl="6" w:tplc="77D4A4B4">
      <w:numFmt w:val="none"/>
      <w:lvlText w:val=""/>
      <w:lvlJc w:val="left"/>
      <w:pPr>
        <w:tabs>
          <w:tab w:val="num" w:pos="360"/>
        </w:tabs>
      </w:pPr>
    </w:lvl>
    <w:lvl w:ilvl="7" w:tplc="300A5268">
      <w:numFmt w:val="none"/>
      <w:lvlText w:val=""/>
      <w:lvlJc w:val="left"/>
      <w:pPr>
        <w:tabs>
          <w:tab w:val="num" w:pos="360"/>
        </w:tabs>
      </w:pPr>
    </w:lvl>
    <w:lvl w:ilvl="8" w:tplc="C622825A">
      <w:numFmt w:val="none"/>
      <w:lvlText w:val=""/>
      <w:lvlJc w:val="left"/>
      <w:pPr>
        <w:tabs>
          <w:tab w:val="num" w:pos="360"/>
        </w:tabs>
      </w:pPr>
    </w:lvl>
  </w:abstractNum>
  <w:abstractNum w:abstractNumId="22">
    <w:nsid w:val="3FE040FC"/>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23">
    <w:nsid w:val="418A132E"/>
    <w:multiLevelType w:val="hybridMultilevel"/>
    <w:tmpl w:val="364A25F0"/>
    <w:lvl w:ilvl="0" w:tplc="1B5E2B86">
      <w:start w:val="1"/>
      <w:numFmt w:val="decimal"/>
      <w:lvlText w:val="%1."/>
      <w:lvlJc w:val="left"/>
      <w:pPr>
        <w:ind w:left="720" w:hanging="360"/>
      </w:pPr>
      <w:rPr>
        <w:rFonts w:eastAsia="Arial Unicode M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CB1E53"/>
    <w:multiLevelType w:val="multilevel"/>
    <w:tmpl w:val="737A85FC"/>
    <w:lvl w:ilvl="0">
      <w:start w:val="1"/>
      <w:numFmt w:val="decimal"/>
      <w:lvlText w:val="%1."/>
      <w:lvlJc w:val="left"/>
      <w:pPr>
        <w:ind w:left="644" w:hanging="360"/>
      </w:pPr>
      <w:rPr>
        <w:b/>
      </w:rPr>
    </w:lvl>
    <w:lvl w:ilvl="1">
      <w:start w:val="4"/>
      <w:numFmt w:val="decimal"/>
      <w:isLgl/>
      <w:lvlText w:val="%1.%2"/>
      <w:lvlJc w:val="left"/>
      <w:pPr>
        <w:ind w:left="900" w:hanging="360"/>
      </w:pPr>
      <w:rPr>
        <w:rFonts w:hint="default"/>
      </w:rPr>
    </w:lvl>
    <w:lvl w:ilvl="2">
      <w:start w:val="1"/>
      <w:numFmt w:val="decimal"/>
      <w:isLgl/>
      <w:lvlText w:val="%1.%2.%3"/>
      <w:lvlJc w:val="left"/>
      <w:pPr>
        <w:ind w:left="1516" w:hanging="720"/>
      </w:pPr>
      <w:rPr>
        <w:rFonts w:hint="default"/>
      </w:rPr>
    </w:lvl>
    <w:lvl w:ilvl="3">
      <w:start w:val="1"/>
      <w:numFmt w:val="decimal"/>
      <w:isLgl/>
      <w:lvlText w:val="%1.%2.%3.%4"/>
      <w:lvlJc w:val="left"/>
      <w:pPr>
        <w:ind w:left="1772" w:hanging="720"/>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2644" w:hanging="1080"/>
      </w:pPr>
      <w:rPr>
        <w:rFonts w:hint="default"/>
      </w:rPr>
    </w:lvl>
    <w:lvl w:ilvl="6">
      <w:start w:val="1"/>
      <w:numFmt w:val="decimal"/>
      <w:isLgl/>
      <w:lvlText w:val="%1.%2.%3.%4.%5.%6.%7"/>
      <w:lvlJc w:val="left"/>
      <w:pPr>
        <w:ind w:left="3260" w:hanging="1440"/>
      </w:pPr>
      <w:rPr>
        <w:rFonts w:hint="default"/>
      </w:rPr>
    </w:lvl>
    <w:lvl w:ilvl="7">
      <w:start w:val="1"/>
      <w:numFmt w:val="decimal"/>
      <w:isLgl/>
      <w:lvlText w:val="%1.%2.%3.%4.%5.%6.%7.%8"/>
      <w:lvlJc w:val="left"/>
      <w:pPr>
        <w:ind w:left="3516" w:hanging="1440"/>
      </w:pPr>
      <w:rPr>
        <w:rFonts w:hint="default"/>
      </w:rPr>
    </w:lvl>
    <w:lvl w:ilvl="8">
      <w:start w:val="1"/>
      <w:numFmt w:val="decimal"/>
      <w:isLgl/>
      <w:lvlText w:val="%1.%2.%3.%4.%5.%6.%7.%8.%9"/>
      <w:lvlJc w:val="left"/>
      <w:pPr>
        <w:ind w:left="4132" w:hanging="1800"/>
      </w:pPr>
      <w:rPr>
        <w:rFonts w:hint="default"/>
      </w:rPr>
    </w:lvl>
  </w:abstractNum>
  <w:abstractNum w:abstractNumId="25">
    <w:nsid w:val="43363E61"/>
    <w:multiLevelType w:val="hybridMultilevel"/>
    <w:tmpl w:val="01B4959C"/>
    <w:lvl w:ilvl="0" w:tplc="D436AB30">
      <w:start w:val="189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5C43ADE"/>
    <w:multiLevelType w:val="multilevel"/>
    <w:tmpl w:val="0409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7">
    <w:nsid w:val="53911C2A"/>
    <w:multiLevelType w:val="hybridMultilevel"/>
    <w:tmpl w:val="D31EB12A"/>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6D6018"/>
    <w:multiLevelType w:val="hybridMultilevel"/>
    <w:tmpl w:val="A1A83352"/>
    <w:lvl w:ilvl="0" w:tplc="0409000F">
      <w:start w:val="1"/>
      <w:numFmt w:val="decimal"/>
      <w:lvlText w:val="%1."/>
      <w:lvlJc w:val="left"/>
      <w:pPr>
        <w:ind w:left="720" w:hanging="360"/>
      </w:pPr>
      <w:rPr>
        <w:rFonts w:hint="default"/>
        <w:b w:val="0"/>
      </w:rPr>
    </w:lvl>
    <w:lvl w:ilvl="1" w:tplc="054A2AA4">
      <w:start w:val="3"/>
      <w:numFmt w:val="bullet"/>
      <w:lvlText w:val="-"/>
      <w:lvlJc w:val="left"/>
      <w:pPr>
        <w:ind w:left="1440" w:hanging="360"/>
      </w:pPr>
      <w:rPr>
        <w:rFonts w:ascii="Times New Roman" w:eastAsia="Times New Roman" w:hAnsi="Times New Roman" w:cs="Times New Roman"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AC04948"/>
    <w:multiLevelType w:val="hybridMultilevel"/>
    <w:tmpl w:val="9A2E740E"/>
    <w:lvl w:ilvl="0" w:tplc="82E875F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0">
    <w:nsid w:val="5B534513"/>
    <w:multiLevelType w:val="hybridMultilevel"/>
    <w:tmpl w:val="D0D07588"/>
    <w:lvl w:ilvl="0" w:tplc="D5E68796">
      <w:start w:val="5"/>
      <w:numFmt w:val="decimal"/>
      <w:lvlText w:val="%1."/>
      <w:lvlJc w:val="left"/>
      <w:pPr>
        <w:tabs>
          <w:tab w:val="num" w:pos="1080"/>
        </w:tabs>
        <w:ind w:left="1080" w:hanging="360"/>
      </w:pPr>
      <w:rPr>
        <w:rFonts w:hint="default"/>
      </w:rPr>
    </w:lvl>
    <w:lvl w:ilvl="1" w:tplc="61069ED4">
      <w:start w:val="3"/>
      <w:numFmt w:val="bullet"/>
      <w:lvlText w:val="-"/>
      <w:lvlJc w:val="left"/>
      <w:pPr>
        <w:tabs>
          <w:tab w:val="num" w:pos="1800"/>
        </w:tabs>
        <w:ind w:left="1800" w:hanging="36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5DD279AB"/>
    <w:multiLevelType w:val="hybridMultilevel"/>
    <w:tmpl w:val="5BA664E8"/>
    <w:lvl w:ilvl="0" w:tplc="C202747C">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04914B3"/>
    <w:multiLevelType w:val="hybridMultilevel"/>
    <w:tmpl w:val="890E71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0BC6711"/>
    <w:multiLevelType w:val="hybridMultilevel"/>
    <w:tmpl w:val="CAB04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CA2681"/>
    <w:multiLevelType w:val="hybridMultilevel"/>
    <w:tmpl w:val="AB6607DA"/>
    <w:lvl w:ilvl="0" w:tplc="ABBE4D74">
      <w:start w:val="1"/>
      <w:numFmt w:val="decimal"/>
      <w:lvlText w:val="%1.)"/>
      <w:lvlJc w:val="left"/>
      <w:pPr>
        <w:ind w:left="720" w:hanging="360"/>
      </w:pPr>
      <w:rPr>
        <w:rFonts w:eastAsia="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675A5E"/>
    <w:multiLevelType w:val="hybridMultilevel"/>
    <w:tmpl w:val="CAB04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13"/>
  </w:num>
  <w:num w:numId="4">
    <w:abstractNumId w:val="26"/>
  </w:num>
  <w:num w:numId="5">
    <w:abstractNumId w:val="23"/>
  </w:num>
  <w:num w:numId="6">
    <w:abstractNumId w:val="22"/>
  </w:num>
  <w:num w:numId="7">
    <w:abstractNumId w:val="21"/>
  </w:num>
  <w:num w:numId="8">
    <w:abstractNumId w:val="0"/>
  </w:num>
  <w:num w:numId="9">
    <w:abstractNumId w:val="6"/>
  </w:num>
  <w:num w:numId="10">
    <w:abstractNumId w:val="9"/>
  </w:num>
  <w:num w:numId="11">
    <w:abstractNumId w:val="31"/>
  </w:num>
  <w:num w:numId="12">
    <w:abstractNumId w:val="18"/>
  </w:num>
  <w:num w:numId="13">
    <w:abstractNumId w:val="7"/>
  </w:num>
  <w:num w:numId="14">
    <w:abstractNumId w:val="24"/>
  </w:num>
  <w:num w:numId="15">
    <w:abstractNumId w:val="3"/>
  </w:num>
  <w:num w:numId="16">
    <w:abstractNumId w:val="29"/>
  </w:num>
  <w:num w:numId="17">
    <w:abstractNumId w:val="8"/>
  </w:num>
  <w:num w:numId="18">
    <w:abstractNumId w:val="25"/>
  </w:num>
  <w:num w:numId="19">
    <w:abstractNumId w:val="15"/>
  </w:num>
  <w:num w:numId="20">
    <w:abstractNumId w:val="16"/>
  </w:num>
  <w:num w:numId="21">
    <w:abstractNumId w:val="4"/>
  </w:num>
  <w:num w:numId="22">
    <w:abstractNumId w:val="19"/>
  </w:num>
  <w:num w:numId="23">
    <w:abstractNumId w:val="34"/>
  </w:num>
  <w:num w:numId="24">
    <w:abstractNumId w:val="30"/>
  </w:num>
  <w:num w:numId="25">
    <w:abstractNumId w:val="27"/>
  </w:num>
  <w:num w:numId="26">
    <w:abstractNumId w:val="28"/>
  </w:num>
  <w:num w:numId="27">
    <w:abstractNumId w:val="20"/>
  </w:num>
  <w:num w:numId="28">
    <w:abstractNumId w:val="14"/>
  </w:num>
  <w:num w:numId="29">
    <w:abstractNumId w:val="12"/>
  </w:num>
  <w:num w:numId="30">
    <w:abstractNumId w:val="11"/>
  </w:num>
  <w:num w:numId="31">
    <w:abstractNumId w:val="33"/>
  </w:num>
  <w:num w:numId="32">
    <w:abstractNumId w:val="5"/>
  </w:num>
  <w:num w:numId="33">
    <w:abstractNumId w:val="35"/>
  </w:num>
  <w:num w:numId="34">
    <w:abstractNumId w:val="32"/>
  </w:num>
  <w:num w:numId="35">
    <w:abstractNumId w:val="10"/>
  </w:num>
  <w:num w:numId="3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1"/>
    <w:footnote w:id="0"/>
  </w:footnotePr>
  <w:endnotePr>
    <w:endnote w:id="-1"/>
    <w:endnote w:id="0"/>
  </w:endnotePr>
  <w:compat/>
  <w:rsids>
    <w:rsidRoot w:val="007A4A4B"/>
    <w:rsid w:val="00013378"/>
    <w:rsid w:val="00095169"/>
    <w:rsid w:val="0019405D"/>
    <w:rsid w:val="00197C4C"/>
    <w:rsid w:val="001C5D9A"/>
    <w:rsid w:val="001D3087"/>
    <w:rsid w:val="00247136"/>
    <w:rsid w:val="0037068D"/>
    <w:rsid w:val="0037602D"/>
    <w:rsid w:val="004032D1"/>
    <w:rsid w:val="00442B6C"/>
    <w:rsid w:val="0048457F"/>
    <w:rsid w:val="004B1CEA"/>
    <w:rsid w:val="004C3433"/>
    <w:rsid w:val="00626BA1"/>
    <w:rsid w:val="007260CC"/>
    <w:rsid w:val="007639A9"/>
    <w:rsid w:val="007642CE"/>
    <w:rsid w:val="007A4A4B"/>
    <w:rsid w:val="0097087F"/>
    <w:rsid w:val="00A22166"/>
    <w:rsid w:val="00A862DF"/>
    <w:rsid w:val="00AE2488"/>
    <w:rsid w:val="00B34E47"/>
    <w:rsid w:val="00BA3652"/>
    <w:rsid w:val="00C16702"/>
    <w:rsid w:val="00C66AD1"/>
    <w:rsid w:val="00CC074B"/>
    <w:rsid w:val="00D05A72"/>
    <w:rsid w:val="00D8396E"/>
    <w:rsid w:val="00E2696B"/>
    <w:rsid w:val="00E62124"/>
    <w:rsid w:val="00E8261E"/>
    <w:rsid w:val="00EC03AB"/>
    <w:rsid w:val="00EC44B9"/>
    <w:rsid w:val="00ED544C"/>
    <w:rsid w:val="00EE3291"/>
    <w:rsid w:val="00F527E2"/>
    <w:rsid w:val="00F912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A4B"/>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qFormat/>
    <w:rsid w:val="007A4A4B"/>
    <w:pPr>
      <w:keepNext/>
      <w:keepLines/>
      <w:spacing w:before="480"/>
      <w:outlineLvl w:val="0"/>
    </w:pPr>
    <w:rPr>
      <w:rFonts w:ascii="Cambria" w:hAnsi="Cambria" w:cs="font291"/>
      <w:b/>
      <w:bCs/>
      <w:color w:val="365F91"/>
      <w:sz w:val="28"/>
      <w:szCs w:val="28"/>
    </w:rPr>
  </w:style>
  <w:style w:type="paragraph" w:styleId="Heading2">
    <w:name w:val="heading 2"/>
    <w:basedOn w:val="Normal"/>
    <w:next w:val="BodyText"/>
    <w:link w:val="Heading2Char"/>
    <w:qFormat/>
    <w:rsid w:val="007A4A4B"/>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7A4A4B"/>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qFormat/>
    <w:rsid w:val="007A4A4B"/>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7A4A4B"/>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link w:val="Heading6Char"/>
    <w:qFormat/>
    <w:rsid w:val="007A4A4B"/>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qFormat/>
    <w:rsid w:val="007A4A4B"/>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link w:val="Heading8Char"/>
    <w:qFormat/>
    <w:rsid w:val="007A4A4B"/>
    <w:pPr>
      <w:keepNext/>
      <w:numPr>
        <w:ilvl w:val="7"/>
        <w:numId w:val="1"/>
      </w:numPr>
      <w:jc w:val="both"/>
      <w:outlineLvl w:val="7"/>
    </w:pPr>
    <w:rPr>
      <w:rFonts w:eastAsia="Times New Roman"/>
      <w:b/>
    </w:rPr>
  </w:style>
  <w:style w:type="paragraph" w:styleId="Heading9">
    <w:name w:val="heading 9"/>
    <w:basedOn w:val="Normal"/>
    <w:next w:val="BodyText"/>
    <w:link w:val="Heading9Char"/>
    <w:qFormat/>
    <w:rsid w:val="007A4A4B"/>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4A4B"/>
    <w:rPr>
      <w:rFonts w:ascii="Cambria" w:eastAsia="Arial Unicode MS" w:hAnsi="Cambria" w:cs="font291"/>
      <w:b/>
      <w:bCs/>
      <w:color w:val="365F91"/>
      <w:kern w:val="1"/>
      <w:sz w:val="28"/>
      <w:szCs w:val="28"/>
      <w:lang w:eastAsia="ar-SA"/>
    </w:rPr>
  </w:style>
  <w:style w:type="character" w:customStyle="1" w:styleId="Heading2Char">
    <w:name w:val="Heading 2 Char"/>
    <w:basedOn w:val="DefaultParagraphFont"/>
    <w:link w:val="Heading2"/>
    <w:rsid w:val="007A4A4B"/>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7A4A4B"/>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7A4A4B"/>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7A4A4B"/>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7A4A4B"/>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7A4A4B"/>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7A4A4B"/>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7A4A4B"/>
    <w:rPr>
      <w:rFonts w:ascii="Arial" w:eastAsia="Times New Roman" w:hAnsi="Arial" w:cs="Arial"/>
      <w:color w:val="000000"/>
      <w:kern w:val="1"/>
      <w:sz w:val="24"/>
      <w:szCs w:val="24"/>
      <w:lang w:eastAsia="ar-SA"/>
    </w:rPr>
  </w:style>
  <w:style w:type="character" w:customStyle="1" w:styleId="WW8Num2z0">
    <w:name w:val="WW8Num2z0"/>
    <w:rsid w:val="007A4A4B"/>
    <w:rPr>
      <w:rFonts w:ascii="Symbol" w:hAnsi="Symbol" w:cs="Symbol"/>
    </w:rPr>
  </w:style>
  <w:style w:type="character" w:customStyle="1" w:styleId="WW8Num2z1">
    <w:name w:val="WW8Num2z1"/>
    <w:rsid w:val="007A4A4B"/>
    <w:rPr>
      <w:rFonts w:ascii="Courier New" w:hAnsi="Courier New" w:cs="Courier New"/>
    </w:rPr>
  </w:style>
  <w:style w:type="character" w:customStyle="1" w:styleId="WW8Num2z2">
    <w:name w:val="WW8Num2z2"/>
    <w:rsid w:val="007A4A4B"/>
    <w:rPr>
      <w:rFonts w:ascii="Wingdings" w:hAnsi="Wingdings" w:cs="Wingdings"/>
    </w:rPr>
  </w:style>
  <w:style w:type="character" w:customStyle="1" w:styleId="WW8Num3z0">
    <w:name w:val="WW8Num3z0"/>
    <w:rsid w:val="007A4A4B"/>
    <w:rPr>
      <w:b/>
    </w:rPr>
  </w:style>
  <w:style w:type="character" w:customStyle="1" w:styleId="WW8Num3z1">
    <w:name w:val="WW8Num3z1"/>
    <w:rsid w:val="007A4A4B"/>
    <w:rPr>
      <w:b/>
      <w:i w:val="0"/>
      <w:sz w:val="24"/>
      <w:szCs w:val="24"/>
    </w:rPr>
  </w:style>
  <w:style w:type="character" w:customStyle="1" w:styleId="WW8Num4z0">
    <w:name w:val="WW8Num4z0"/>
    <w:rsid w:val="007A4A4B"/>
    <w:rPr>
      <w:rFonts w:cs="Arial"/>
      <w:i w:val="0"/>
      <w:sz w:val="24"/>
    </w:rPr>
  </w:style>
  <w:style w:type="character" w:customStyle="1" w:styleId="WW8Num5z0">
    <w:name w:val="WW8Num5z0"/>
    <w:rsid w:val="007A4A4B"/>
    <w:rPr>
      <w:rFonts w:cs="Arial"/>
      <w:b w:val="0"/>
      <w:i w:val="0"/>
      <w:sz w:val="24"/>
    </w:rPr>
  </w:style>
  <w:style w:type="character" w:customStyle="1" w:styleId="WW8Num6z0">
    <w:name w:val="WW8Num6z0"/>
    <w:rsid w:val="007A4A4B"/>
    <w:rPr>
      <w:rFonts w:ascii="Symbol" w:hAnsi="Symbol" w:cs="Symbol"/>
    </w:rPr>
  </w:style>
  <w:style w:type="character" w:customStyle="1" w:styleId="WW8Num6z1">
    <w:name w:val="WW8Num6z1"/>
    <w:rsid w:val="007A4A4B"/>
    <w:rPr>
      <w:rFonts w:ascii="Courier New" w:hAnsi="Courier New" w:cs="Courier New"/>
    </w:rPr>
  </w:style>
  <w:style w:type="character" w:customStyle="1" w:styleId="WW8Num6z2">
    <w:name w:val="WW8Num6z2"/>
    <w:rsid w:val="007A4A4B"/>
    <w:rPr>
      <w:rFonts w:ascii="Wingdings" w:hAnsi="Wingdings" w:cs="Wingdings"/>
    </w:rPr>
  </w:style>
  <w:style w:type="character" w:customStyle="1" w:styleId="WW8Num7z0">
    <w:name w:val="WW8Num7z0"/>
    <w:rsid w:val="007A4A4B"/>
    <w:rPr>
      <w:b w:val="0"/>
      <w:i w:val="0"/>
      <w:color w:val="00000A"/>
    </w:rPr>
  </w:style>
  <w:style w:type="character" w:customStyle="1" w:styleId="WW8Num7z1">
    <w:name w:val="WW8Num7z1"/>
    <w:rsid w:val="007A4A4B"/>
    <w:rPr>
      <w:rFonts w:ascii="Courier New" w:hAnsi="Courier New" w:cs="Courier New"/>
    </w:rPr>
  </w:style>
  <w:style w:type="character" w:customStyle="1" w:styleId="WW8Num7z2">
    <w:name w:val="WW8Num7z2"/>
    <w:rsid w:val="007A4A4B"/>
    <w:rPr>
      <w:rFonts w:ascii="Wingdings" w:hAnsi="Wingdings" w:cs="Wingdings"/>
    </w:rPr>
  </w:style>
  <w:style w:type="character" w:customStyle="1" w:styleId="WW8Num8z0">
    <w:name w:val="WW8Num8z0"/>
    <w:rsid w:val="007A4A4B"/>
    <w:rPr>
      <w:rFonts w:ascii="Symbol" w:hAnsi="Symbol" w:cs="Symbol"/>
    </w:rPr>
  </w:style>
  <w:style w:type="character" w:customStyle="1" w:styleId="WW8Num9z0">
    <w:name w:val="WW8Num9z0"/>
    <w:rsid w:val="007A4A4B"/>
    <w:rPr>
      <w:i w:val="0"/>
    </w:rPr>
  </w:style>
  <w:style w:type="character" w:customStyle="1" w:styleId="WW8Num9z1">
    <w:name w:val="WW8Num9z1"/>
    <w:rsid w:val="007A4A4B"/>
    <w:rPr>
      <w:rFonts w:ascii="Courier New" w:hAnsi="Courier New" w:cs="Courier New"/>
    </w:rPr>
  </w:style>
  <w:style w:type="character" w:customStyle="1" w:styleId="WW8Num9z2">
    <w:name w:val="WW8Num9z2"/>
    <w:rsid w:val="007A4A4B"/>
    <w:rPr>
      <w:rFonts w:ascii="Wingdings" w:hAnsi="Wingdings" w:cs="Wingdings"/>
    </w:rPr>
  </w:style>
  <w:style w:type="character" w:customStyle="1" w:styleId="WW8Num8z1">
    <w:name w:val="WW8Num8z1"/>
    <w:rsid w:val="007A4A4B"/>
    <w:rPr>
      <w:rFonts w:ascii="Courier New" w:hAnsi="Courier New" w:cs="Courier New"/>
    </w:rPr>
  </w:style>
  <w:style w:type="character" w:customStyle="1" w:styleId="WW8Num8z2">
    <w:name w:val="WW8Num8z2"/>
    <w:rsid w:val="007A4A4B"/>
    <w:rPr>
      <w:rFonts w:ascii="Wingdings" w:hAnsi="Wingdings" w:cs="Wingdings"/>
    </w:rPr>
  </w:style>
  <w:style w:type="character" w:customStyle="1" w:styleId="WW8Num10z0">
    <w:name w:val="WW8Num10z0"/>
    <w:rsid w:val="007A4A4B"/>
    <w:rPr>
      <w:rFonts w:ascii="Symbol" w:hAnsi="Symbol" w:cs="Symbol"/>
    </w:rPr>
  </w:style>
  <w:style w:type="character" w:customStyle="1" w:styleId="WW8Num10z1">
    <w:name w:val="WW8Num10z1"/>
    <w:rsid w:val="007A4A4B"/>
    <w:rPr>
      <w:rFonts w:ascii="Courier New" w:hAnsi="Courier New" w:cs="Courier New"/>
    </w:rPr>
  </w:style>
  <w:style w:type="character" w:customStyle="1" w:styleId="WW8Num10z2">
    <w:name w:val="WW8Num10z2"/>
    <w:rsid w:val="007A4A4B"/>
    <w:rPr>
      <w:rFonts w:ascii="Wingdings" w:hAnsi="Wingdings" w:cs="Wingdings"/>
    </w:rPr>
  </w:style>
  <w:style w:type="character" w:customStyle="1" w:styleId="WW8Num12z0">
    <w:name w:val="WW8Num12z0"/>
    <w:rsid w:val="007A4A4B"/>
    <w:rPr>
      <w:b/>
    </w:rPr>
  </w:style>
  <w:style w:type="character" w:customStyle="1" w:styleId="WW8Num12z1">
    <w:name w:val="WW8Num12z1"/>
    <w:rsid w:val="007A4A4B"/>
    <w:rPr>
      <w:b/>
      <w:i w:val="0"/>
      <w:sz w:val="24"/>
      <w:szCs w:val="24"/>
    </w:rPr>
  </w:style>
  <w:style w:type="character" w:customStyle="1" w:styleId="WW8Num13z0">
    <w:name w:val="WW8Num13z0"/>
    <w:rsid w:val="007A4A4B"/>
    <w:rPr>
      <w:b w:val="0"/>
    </w:rPr>
  </w:style>
  <w:style w:type="character" w:customStyle="1" w:styleId="WW8Num15z0">
    <w:name w:val="WW8Num15z0"/>
    <w:rsid w:val="007A4A4B"/>
    <w:rPr>
      <w:rFonts w:ascii="Wingdings" w:hAnsi="Wingdings" w:cs="Wingdings"/>
    </w:rPr>
  </w:style>
  <w:style w:type="character" w:customStyle="1" w:styleId="WW8Num15z1">
    <w:name w:val="WW8Num15z1"/>
    <w:rsid w:val="007A4A4B"/>
    <w:rPr>
      <w:rFonts w:ascii="Courier New" w:hAnsi="Courier New" w:cs="Courier New"/>
    </w:rPr>
  </w:style>
  <w:style w:type="character" w:customStyle="1" w:styleId="WW8Num15z3">
    <w:name w:val="WW8Num15z3"/>
    <w:rsid w:val="007A4A4B"/>
    <w:rPr>
      <w:rFonts w:ascii="Symbol" w:hAnsi="Symbol" w:cs="Symbol"/>
    </w:rPr>
  </w:style>
  <w:style w:type="character" w:customStyle="1" w:styleId="DefaultParagraphFont2">
    <w:name w:val="Default Paragraph Font2"/>
    <w:rsid w:val="007A4A4B"/>
  </w:style>
  <w:style w:type="character" w:customStyle="1" w:styleId="WW-DefaultParagraphFont">
    <w:name w:val="WW-Default Paragraph Font"/>
    <w:rsid w:val="007A4A4B"/>
  </w:style>
  <w:style w:type="character" w:customStyle="1" w:styleId="ListParagraphChar">
    <w:name w:val="List Paragraph Char"/>
    <w:uiPriority w:val="99"/>
    <w:rsid w:val="007A4A4B"/>
  </w:style>
  <w:style w:type="character" w:customStyle="1" w:styleId="CommentReference1">
    <w:name w:val="Comment Reference1"/>
    <w:rsid w:val="007A4A4B"/>
    <w:rPr>
      <w:sz w:val="16"/>
      <w:szCs w:val="16"/>
    </w:rPr>
  </w:style>
  <w:style w:type="character" w:customStyle="1" w:styleId="CommentTextChar">
    <w:name w:val="Comment Text Char"/>
    <w:rsid w:val="007A4A4B"/>
    <w:rPr>
      <w:sz w:val="20"/>
      <w:szCs w:val="20"/>
    </w:rPr>
  </w:style>
  <w:style w:type="character" w:customStyle="1" w:styleId="CommentSubjectChar">
    <w:name w:val="Comment Subject Char"/>
    <w:rsid w:val="007A4A4B"/>
    <w:rPr>
      <w:b/>
      <w:bCs/>
      <w:sz w:val="20"/>
      <w:szCs w:val="20"/>
    </w:rPr>
  </w:style>
  <w:style w:type="character" w:customStyle="1" w:styleId="BalloonTextChar">
    <w:name w:val="Balloon Text Char"/>
    <w:rsid w:val="007A4A4B"/>
    <w:rPr>
      <w:rFonts w:ascii="Tahoma" w:hAnsi="Tahoma" w:cs="Tahoma"/>
      <w:sz w:val="16"/>
      <w:szCs w:val="16"/>
    </w:rPr>
  </w:style>
  <w:style w:type="character" w:customStyle="1" w:styleId="BodyText2Char">
    <w:name w:val="Body Text 2 Char"/>
    <w:rsid w:val="007A4A4B"/>
    <w:rPr>
      <w:sz w:val="24"/>
      <w:szCs w:val="24"/>
    </w:rPr>
  </w:style>
  <w:style w:type="character" w:customStyle="1" w:styleId="BodyText2Char1">
    <w:name w:val="Body Text 2 Char1"/>
    <w:basedOn w:val="WW-DefaultParagraphFont"/>
    <w:rsid w:val="007A4A4B"/>
  </w:style>
  <w:style w:type="character" w:customStyle="1" w:styleId="BodyText3Char">
    <w:name w:val="Body Text 3 Char"/>
    <w:rsid w:val="007A4A4B"/>
    <w:rPr>
      <w:rFonts w:ascii="Times New Roman" w:eastAsia="Times New Roman" w:hAnsi="Times New Roman" w:cs="Times New Roman"/>
      <w:sz w:val="16"/>
      <w:szCs w:val="16"/>
    </w:rPr>
  </w:style>
  <w:style w:type="character" w:customStyle="1" w:styleId="NoSpacingChar">
    <w:name w:val="No Spacing Char"/>
    <w:rsid w:val="007A4A4B"/>
    <w:rPr>
      <w:rFonts w:cs="font291"/>
      <w:lang w:val="en-US"/>
    </w:rPr>
  </w:style>
  <w:style w:type="character" w:customStyle="1" w:styleId="HeaderChar">
    <w:name w:val="Header Char"/>
    <w:basedOn w:val="WW-DefaultParagraphFont"/>
    <w:uiPriority w:val="99"/>
    <w:rsid w:val="007A4A4B"/>
  </w:style>
  <w:style w:type="character" w:customStyle="1" w:styleId="FooterChar">
    <w:name w:val="Footer Char"/>
    <w:basedOn w:val="WW-DefaultParagraphFont"/>
    <w:uiPriority w:val="99"/>
    <w:rsid w:val="007A4A4B"/>
  </w:style>
  <w:style w:type="character" w:customStyle="1" w:styleId="ListLabel1">
    <w:name w:val="ListLabel 1"/>
    <w:rsid w:val="007A4A4B"/>
    <w:rPr>
      <w:rFonts w:cs="Courier New"/>
    </w:rPr>
  </w:style>
  <w:style w:type="character" w:customStyle="1" w:styleId="ListLabel2">
    <w:name w:val="ListLabel 2"/>
    <w:rsid w:val="007A4A4B"/>
    <w:rPr>
      <w:b/>
      <w:i w:val="0"/>
      <w:sz w:val="24"/>
      <w:szCs w:val="24"/>
    </w:rPr>
  </w:style>
  <w:style w:type="character" w:customStyle="1" w:styleId="ListLabel3">
    <w:name w:val="ListLabel 3"/>
    <w:rsid w:val="007A4A4B"/>
    <w:rPr>
      <w:rFonts w:cs="Arial"/>
      <w:i w:val="0"/>
      <w:sz w:val="24"/>
    </w:rPr>
  </w:style>
  <w:style w:type="character" w:customStyle="1" w:styleId="ListLabel4">
    <w:name w:val="ListLabel 4"/>
    <w:rsid w:val="007A4A4B"/>
    <w:rPr>
      <w:rFonts w:cs="Arial"/>
      <w:b w:val="0"/>
      <w:i w:val="0"/>
      <w:sz w:val="24"/>
    </w:rPr>
  </w:style>
  <w:style w:type="character" w:customStyle="1" w:styleId="ListLabel5">
    <w:name w:val="ListLabel 5"/>
    <w:rsid w:val="007A4A4B"/>
    <w:rPr>
      <w:rFonts w:cs="Calibri"/>
    </w:rPr>
  </w:style>
  <w:style w:type="character" w:customStyle="1" w:styleId="ListLabel6">
    <w:name w:val="ListLabel 6"/>
    <w:rsid w:val="007A4A4B"/>
    <w:rPr>
      <w:b w:val="0"/>
      <w:i w:val="0"/>
      <w:color w:val="00000A"/>
    </w:rPr>
  </w:style>
  <w:style w:type="character" w:customStyle="1" w:styleId="ListLabel7">
    <w:name w:val="ListLabel 7"/>
    <w:rsid w:val="007A4A4B"/>
    <w:rPr>
      <w:rFonts w:eastAsia="TimesNewRomanPSMT" w:cs="Times New Roman"/>
    </w:rPr>
  </w:style>
  <w:style w:type="character" w:customStyle="1" w:styleId="ListLabel8">
    <w:name w:val="ListLabel 8"/>
    <w:rsid w:val="007A4A4B"/>
    <w:rPr>
      <w:i w:val="0"/>
    </w:rPr>
  </w:style>
  <w:style w:type="character" w:customStyle="1" w:styleId="NumberingSymbols">
    <w:name w:val="Numbering Symbols"/>
    <w:rsid w:val="007A4A4B"/>
  </w:style>
  <w:style w:type="paragraph" w:customStyle="1" w:styleId="Heading">
    <w:name w:val="Heading"/>
    <w:basedOn w:val="Normal"/>
    <w:next w:val="BodyText"/>
    <w:rsid w:val="007A4A4B"/>
    <w:pPr>
      <w:keepNext/>
      <w:spacing w:before="240" w:after="120"/>
    </w:pPr>
    <w:rPr>
      <w:rFonts w:ascii="Arial" w:hAnsi="Arial" w:cs="Mangal"/>
      <w:sz w:val="28"/>
      <w:szCs w:val="28"/>
    </w:rPr>
  </w:style>
  <w:style w:type="paragraph" w:styleId="BodyText">
    <w:name w:val="Body Text"/>
    <w:basedOn w:val="Normal"/>
    <w:link w:val="BodyTextChar"/>
    <w:rsid w:val="007A4A4B"/>
    <w:pPr>
      <w:spacing w:after="120"/>
    </w:pPr>
  </w:style>
  <w:style w:type="character" w:customStyle="1" w:styleId="BodyTextChar">
    <w:name w:val="Body Text Char"/>
    <w:basedOn w:val="DefaultParagraphFont"/>
    <w:link w:val="BodyText"/>
    <w:rsid w:val="007A4A4B"/>
    <w:rPr>
      <w:rFonts w:ascii="Times New Roman" w:eastAsia="Arial Unicode MS" w:hAnsi="Times New Roman" w:cs="Times New Roman"/>
      <w:color w:val="000000"/>
      <w:kern w:val="1"/>
      <w:sz w:val="24"/>
      <w:szCs w:val="24"/>
      <w:lang w:eastAsia="ar-SA"/>
    </w:rPr>
  </w:style>
  <w:style w:type="paragraph" w:styleId="List">
    <w:name w:val="List"/>
    <w:basedOn w:val="BodyText"/>
    <w:rsid w:val="007A4A4B"/>
    <w:rPr>
      <w:rFonts w:cs="Mangal"/>
    </w:rPr>
  </w:style>
  <w:style w:type="paragraph" w:styleId="Caption">
    <w:name w:val="caption"/>
    <w:basedOn w:val="Normal"/>
    <w:qFormat/>
    <w:rsid w:val="007A4A4B"/>
    <w:pPr>
      <w:suppressLineNumbers/>
      <w:spacing w:before="120" w:after="120"/>
    </w:pPr>
    <w:rPr>
      <w:rFonts w:cs="Mangal"/>
      <w:i/>
      <w:iCs/>
    </w:rPr>
  </w:style>
  <w:style w:type="paragraph" w:customStyle="1" w:styleId="Index">
    <w:name w:val="Index"/>
    <w:basedOn w:val="Normal"/>
    <w:rsid w:val="007A4A4B"/>
    <w:pPr>
      <w:suppressLineNumbers/>
    </w:pPr>
    <w:rPr>
      <w:rFonts w:cs="Mangal"/>
    </w:rPr>
  </w:style>
  <w:style w:type="paragraph" w:styleId="ListParagraph">
    <w:name w:val="List Paragraph"/>
    <w:basedOn w:val="Normal"/>
    <w:qFormat/>
    <w:rsid w:val="007A4A4B"/>
    <w:pPr>
      <w:ind w:left="720"/>
    </w:pPr>
  </w:style>
  <w:style w:type="paragraph" w:customStyle="1" w:styleId="CommentText1">
    <w:name w:val="Comment Text1"/>
    <w:basedOn w:val="Normal"/>
    <w:rsid w:val="007A4A4B"/>
    <w:rPr>
      <w:sz w:val="20"/>
      <w:szCs w:val="20"/>
    </w:rPr>
  </w:style>
  <w:style w:type="paragraph" w:customStyle="1" w:styleId="CommentSubject1">
    <w:name w:val="Comment Subject1"/>
    <w:basedOn w:val="CommentText1"/>
    <w:rsid w:val="007A4A4B"/>
    <w:rPr>
      <w:b/>
      <w:bCs/>
    </w:rPr>
  </w:style>
  <w:style w:type="paragraph" w:styleId="BalloonText">
    <w:name w:val="Balloon Text"/>
    <w:basedOn w:val="Normal"/>
    <w:link w:val="BalloonTextChar1"/>
    <w:rsid w:val="007A4A4B"/>
    <w:rPr>
      <w:rFonts w:ascii="Tahoma" w:hAnsi="Tahoma" w:cs="Tahoma"/>
      <w:sz w:val="16"/>
      <w:szCs w:val="16"/>
    </w:rPr>
  </w:style>
  <w:style w:type="character" w:customStyle="1" w:styleId="BalloonTextChar1">
    <w:name w:val="Balloon Text Char1"/>
    <w:basedOn w:val="DefaultParagraphFont"/>
    <w:link w:val="BalloonText"/>
    <w:rsid w:val="007A4A4B"/>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7A4A4B"/>
    <w:pPr>
      <w:suppressLineNumbers/>
    </w:pPr>
    <w:rPr>
      <w:sz w:val="32"/>
      <w:szCs w:val="32"/>
    </w:rPr>
  </w:style>
  <w:style w:type="paragraph" w:styleId="BodyText2">
    <w:name w:val="Body Text 2"/>
    <w:basedOn w:val="Normal"/>
    <w:link w:val="BodyText2Char2"/>
    <w:rsid w:val="007A4A4B"/>
    <w:pPr>
      <w:spacing w:after="120" w:line="480" w:lineRule="auto"/>
    </w:pPr>
  </w:style>
  <w:style w:type="character" w:customStyle="1" w:styleId="BodyText2Char2">
    <w:name w:val="Body Text 2 Char2"/>
    <w:basedOn w:val="DefaultParagraphFont"/>
    <w:link w:val="BodyText2"/>
    <w:rsid w:val="007A4A4B"/>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7A4A4B"/>
    <w:pPr>
      <w:spacing w:after="120"/>
    </w:pPr>
    <w:rPr>
      <w:rFonts w:eastAsia="Times New Roman"/>
      <w:sz w:val="16"/>
      <w:szCs w:val="16"/>
    </w:rPr>
  </w:style>
  <w:style w:type="character" w:customStyle="1" w:styleId="BodyText3Char1">
    <w:name w:val="Body Text 3 Char1"/>
    <w:basedOn w:val="DefaultParagraphFont"/>
    <w:link w:val="BodyText3"/>
    <w:rsid w:val="007A4A4B"/>
    <w:rPr>
      <w:rFonts w:ascii="Times New Roman" w:eastAsia="Times New Roman" w:hAnsi="Times New Roman" w:cs="Times New Roman"/>
      <w:color w:val="000000"/>
      <w:kern w:val="1"/>
      <w:sz w:val="16"/>
      <w:szCs w:val="16"/>
      <w:lang w:eastAsia="ar-SA"/>
    </w:rPr>
  </w:style>
  <w:style w:type="paragraph" w:styleId="NoSpacing">
    <w:name w:val="No Spacing"/>
    <w:uiPriority w:val="1"/>
    <w:qFormat/>
    <w:rsid w:val="007A4A4B"/>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uiPriority w:val="99"/>
    <w:rsid w:val="007A4A4B"/>
    <w:pPr>
      <w:suppressLineNumbers/>
      <w:tabs>
        <w:tab w:val="center" w:pos="4513"/>
        <w:tab w:val="right" w:pos="9026"/>
      </w:tabs>
    </w:pPr>
  </w:style>
  <w:style w:type="character" w:customStyle="1" w:styleId="HeaderChar1">
    <w:name w:val="Header Char1"/>
    <w:basedOn w:val="DefaultParagraphFont"/>
    <w:link w:val="Header"/>
    <w:uiPriority w:val="99"/>
    <w:rsid w:val="007A4A4B"/>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7A4A4B"/>
    <w:pPr>
      <w:suppressLineNumbers/>
      <w:tabs>
        <w:tab w:val="center" w:pos="4513"/>
        <w:tab w:val="right" w:pos="9026"/>
      </w:tabs>
    </w:pPr>
  </w:style>
  <w:style w:type="character" w:customStyle="1" w:styleId="FooterChar1">
    <w:name w:val="Footer Char1"/>
    <w:basedOn w:val="DefaultParagraphFont"/>
    <w:link w:val="Footer"/>
    <w:uiPriority w:val="99"/>
    <w:rsid w:val="007A4A4B"/>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7A4A4B"/>
    <w:pPr>
      <w:suppressLineNumbers/>
    </w:pPr>
  </w:style>
  <w:style w:type="paragraph" w:customStyle="1" w:styleId="TableHeading">
    <w:name w:val="Table Heading"/>
    <w:basedOn w:val="TableContents"/>
    <w:rsid w:val="007A4A4B"/>
    <w:pPr>
      <w:jc w:val="center"/>
    </w:pPr>
    <w:rPr>
      <w:b/>
      <w:bCs/>
    </w:rPr>
  </w:style>
  <w:style w:type="paragraph" w:customStyle="1" w:styleId="PythagoreanTheorem">
    <w:name w:val="Pythagorean Theorem"/>
    <w:rsid w:val="007A4A4B"/>
    <w:pPr>
      <w:suppressAutoHyphens/>
    </w:pPr>
    <w:rPr>
      <w:rFonts w:ascii="Calibri" w:eastAsia="MS Mincho" w:hAnsi="Calibri" w:cs="Arial"/>
      <w:lang w:eastAsia="ar-SA"/>
    </w:rPr>
  </w:style>
  <w:style w:type="table" w:styleId="TableGrid">
    <w:name w:val="Table Grid"/>
    <w:basedOn w:val="TableNormal"/>
    <w:rsid w:val="007A4A4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A4A4B"/>
    <w:pPr>
      <w:autoSpaceDE w:val="0"/>
      <w:autoSpaceDN w:val="0"/>
      <w:adjustRightInd w:val="0"/>
      <w:spacing w:after="0" w:line="240" w:lineRule="auto"/>
    </w:pPr>
    <w:rPr>
      <w:rFonts w:ascii="Arial Narrow" w:eastAsia="Times New Roman" w:hAnsi="Arial Narrow" w:cs="Arial Narrow"/>
      <w:color w:val="000000"/>
      <w:sz w:val="24"/>
      <w:szCs w:val="24"/>
    </w:rPr>
  </w:style>
  <w:style w:type="paragraph" w:styleId="BodyTextIndent">
    <w:name w:val="Body Text Indent"/>
    <w:basedOn w:val="Normal"/>
    <w:link w:val="BodyTextIndentChar"/>
    <w:uiPriority w:val="99"/>
    <w:semiHidden/>
    <w:unhideWhenUsed/>
    <w:rsid w:val="007A4A4B"/>
    <w:pPr>
      <w:spacing w:after="120"/>
      <w:ind w:left="283"/>
    </w:pPr>
  </w:style>
  <w:style w:type="character" w:customStyle="1" w:styleId="BodyTextIndentChar">
    <w:name w:val="Body Text Indent Char"/>
    <w:basedOn w:val="DefaultParagraphFont"/>
    <w:link w:val="BodyTextIndent"/>
    <w:uiPriority w:val="99"/>
    <w:semiHidden/>
    <w:rsid w:val="007A4A4B"/>
    <w:rPr>
      <w:rFonts w:ascii="Times New Roman" w:eastAsia="Arial Unicode MS" w:hAnsi="Times New Roman" w:cs="Times New Roman"/>
      <w:color w:val="000000"/>
      <w:kern w:val="1"/>
      <w:sz w:val="24"/>
      <w:szCs w:val="24"/>
      <w:lang w:eastAsia="ar-SA"/>
    </w:rPr>
  </w:style>
  <w:style w:type="paragraph" w:styleId="BodyTextIndent2">
    <w:name w:val="Body Text Indent 2"/>
    <w:basedOn w:val="Normal"/>
    <w:link w:val="BodyTextIndent2Char"/>
    <w:uiPriority w:val="99"/>
    <w:semiHidden/>
    <w:unhideWhenUsed/>
    <w:rsid w:val="007A4A4B"/>
    <w:pPr>
      <w:spacing w:after="120" w:line="480" w:lineRule="auto"/>
      <w:ind w:left="283"/>
    </w:pPr>
  </w:style>
  <w:style w:type="character" w:customStyle="1" w:styleId="BodyTextIndent2Char">
    <w:name w:val="Body Text Indent 2 Char"/>
    <w:basedOn w:val="DefaultParagraphFont"/>
    <w:link w:val="BodyTextIndent2"/>
    <w:uiPriority w:val="99"/>
    <w:semiHidden/>
    <w:rsid w:val="007A4A4B"/>
    <w:rPr>
      <w:rFonts w:ascii="Times New Roman" w:eastAsia="Arial Unicode MS" w:hAnsi="Times New Roman" w:cs="Times New Roman"/>
      <w:color w:val="000000"/>
      <w:kern w:val="1"/>
      <w:sz w:val="24"/>
      <w:szCs w:val="24"/>
      <w:lang w:eastAsia="ar-SA"/>
    </w:rPr>
  </w:style>
  <w:style w:type="numbering" w:customStyle="1" w:styleId="Style1">
    <w:name w:val="Style1"/>
    <w:basedOn w:val="NoList"/>
    <w:rsid w:val="007A4A4B"/>
    <w:pPr>
      <w:numPr>
        <w:numId w:val="4"/>
      </w:numPr>
    </w:pPr>
  </w:style>
  <w:style w:type="character" w:styleId="CommentReference">
    <w:name w:val="annotation reference"/>
    <w:basedOn w:val="DefaultParagraphFont"/>
    <w:semiHidden/>
    <w:unhideWhenUsed/>
    <w:rsid w:val="007A4A4B"/>
    <w:rPr>
      <w:sz w:val="16"/>
      <w:szCs w:val="16"/>
    </w:rPr>
  </w:style>
  <w:style w:type="paragraph" w:styleId="CommentText">
    <w:name w:val="annotation text"/>
    <w:basedOn w:val="Normal"/>
    <w:link w:val="CommentTextChar1"/>
    <w:uiPriority w:val="99"/>
    <w:semiHidden/>
    <w:unhideWhenUsed/>
    <w:rsid w:val="007A4A4B"/>
    <w:rPr>
      <w:sz w:val="20"/>
      <w:szCs w:val="20"/>
    </w:rPr>
  </w:style>
  <w:style w:type="character" w:customStyle="1" w:styleId="CommentTextChar1">
    <w:name w:val="Comment Text Char1"/>
    <w:basedOn w:val="DefaultParagraphFont"/>
    <w:link w:val="CommentText"/>
    <w:uiPriority w:val="99"/>
    <w:semiHidden/>
    <w:rsid w:val="007A4A4B"/>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uiPriority w:val="99"/>
    <w:semiHidden/>
    <w:unhideWhenUsed/>
    <w:rsid w:val="007A4A4B"/>
    <w:rPr>
      <w:b/>
      <w:bCs/>
    </w:rPr>
  </w:style>
  <w:style w:type="character" w:customStyle="1" w:styleId="CommentSubjectChar1">
    <w:name w:val="Comment Subject Char1"/>
    <w:basedOn w:val="CommentTextChar1"/>
    <w:link w:val="CommentSubject"/>
    <w:uiPriority w:val="99"/>
    <w:semiHidden/>
    <w:rsid w:val="007A4A4B"/>
    <w:rPr>
      <w:b/>
      <w:bCs/>
    </w:rPr>
  </w:style>
  <w:style w:type="paragraph" w:styleId="BodyTextIndent3">
    <w:name w:val="Body Text Indent 3"/>
    <w:basedOn w:val="Normal"/>
    <w:link w:val="BodyTextIndent3Char"/>
    <w:uiPriority w:val="99"/>
    <w:semiHidden/>
    <w:unhideWhenUsed/>
    <w:rsid w:val="007A4A4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A4A4B"/>
    <w:rPr>
      <w:rFonts w:ascii="Times New Roman" w:eastAsia="Arial Unicode MS" w:hAnsi="Times New Roman" w:cs="Times New Roman"/>
      <w:color w:val="000000"/>
      <w:kern w:val="1"/>
      <w:sz w:val="16"/>
      <w:szCs w:val="16"/>
      <w:lang w:eastAsia="ar-SA"/>
    </w:rPr>
  </w:style>
  <w:style w:type="paragraph" w:customStyle="1" w:styleId="xl80">
    <w:name w:val="xl80"/>
    <w:basedOn w:val="Normal"/>
    <w:rsid w:val="007A4A4B"/>
    <w:pPr>
      <w:numPr>
        <w:numId w:val="8"/>
      </w:numPr>
      <w:pBdr>
        <w:left w:val="single" w:sz="4" w:space="0" w:color="auto"/>
        <w:right w:val="single" w:sz="8" w:space="0" w:color="auto"/>
      </w:pBdr>
      <w:tabs>
        <w:tab w:val="clear" w:pos="720"/>
      </w:tabs>
      <w:suppressAutoHyphens w:val="0"/>
      <w:spacing w:before="100" w:beforeAutospacing="1" w:after="100" w:afterAutospacing="1" w:line="240" w:lineRule="auto"/>
      <w:ind w:left="0" w:firstLine="0"/>
      <w:jc w:val="center"/>
      <w:textAlignment w:val="center"/>
    </w:pPr>
    <w:rPr>
      <w:rFonts w:eastAsia="Times New Roman"/>
      <w:color w:val="auto"/>
      <w:kern w:val="0"/>
      <w:sz w:val="22"/>
      <w:szCs w:val="22"/>
      <w:lang w:eastAsia="en-US"/>
    </w:rPr>
  </w:style>
  <w:style w:type="character" w:styleId="Hyperlink">
    <w:name w:val="Hyperlink"/>
    <w:basedOn w:val="DefaultParagraphFont"/>
    <w:uiPriority w:val="99"/>
    <w:unhideWhenUsed/>
    <w:rsid w:val="007A4A4B"/>
    <w:rPr>
      <w:color w:val="0000FF"/>
      <w:u w:val="single"/>
    </w:rPr>
  </w:style>
  <w:style w:type="paragraph" w:styleId="List3">
    <w:name w:val="List 3"/>
    <w:basedOn w:val="Normal"/>
    <w:uiPriority w:val="99"/>
    <w:semiHidden/>
    <w:unhideWhenUsed/>
    <w:rsid w:val="007A4A4B"/>
    <w:pPr>
      <w:ind w:left="849" w:hanging="283"/>
      <w:contextualSpacing/>
    </w:pPr>
  </w:style>
  <w:style w:type="character" w:styleId="Emphasis">
    <w:name w:val="Emphasis"/>
    <w:basedOn w:val="DefaultParagraphFont"/>
    <w:qFormat/>
    <w:rsid w:val="007A4A4B"/>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adovan.ninkovic@zdravlje.org.r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400</TotalTime>
  <Pages>1</Pages>
  <Words>39602</Words>
  <Characters>225734</Characters>
  <Application>Microsoft Office Word</Application>
  <DocSecurity>0</DocSecurity>
  <Lines>1881</Lines>
  <Paragraphs>529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natasa.vukcevic</dc:creator>
  <cp:lastModifiedBy>dusica.jovanovic</cp:lastModifiedBy>
  <cp:revision>9</cp:revision>
  <cp:lastPrinted>2015-05-12T14:08:00Z</cp:lastPrinted>
  <dcterms:created xsi:type="dcterms:W3CDTF">2015-04-21T08:38:00Z</dcterms:created>
  <dcterms:modified xsi:type="dcterms:W3CDTF">2015-05-12T14:13:00Z</dcterms:modified>
</cp:coreProperties>
</file>